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46. How do I ensure that a user does not submit more than a defined number of contributions to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Survey security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ensure that a user does not submit more than a defined number of contributions to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Survey security</w:t>
      </w:r>
    </w:p>
    <w:p>
      <w:pPr>
        <w:pStyle w:val="Heading2"/>
      </w:pPr>
      <w:r>
        <w:t>User question examples</w:t>
      </w:r>
    </w:p>
    <w:p>
      <w:pPr>
        <w:pStyle w:val="ListBullet"/>
      </w:pPr>
      <w:r>
        <w:t>How do I ensure that a user does not submit more than a defined number of contributions to my survey?</w:t>
      </w:r>
    </w:p>
    <w:p>
      <w:pPr>
        <w:pStyle w:val="ListBullet"/>
      </w:pPr>
      <w:r>
        <w:t>How can I ensure that a user does not submit more than a defined number of contributions to my survey?</w:t>
      </w:r>
    </w:p>
    <w:p>
      <w:pPr>
        <w:pStyle w:val="ListBullet"/>
      </w:pPr>
      <w:r>
        <w:t>How do I ensure that a user does not submit more than a defined number of contributions to my survey in EUSurvey?</w:t>
      </w:r>
    </w:p>
    <w:p>
      <w:pPr>
        <w:pStyle w:val="Heading2"/>
      </w:pPr>
      <w:r>
        <w:t>Direct answer</w:t>
      </w:r>
    </w:p>
    <w:p>
      <w:r>
        <w:t>To ensure that an user does not submit more than a defined number of contributions to your survey, in the 'Properties' page enable the options 'Secure your survey' and 'Secure with EU Login' and set the number in the 'Contributions per user' option.</w:t>
      </w:r>
    </w:p>
    <w:p>
      <w:pPr>
        <w:pStyle w:val="Heading2"/>
      </w:pPr>
      <w:r>
        <w:t>Guidance / procedure</w:t>
      </w:r>
    </w:p>
    <w:p>
      <w:r>
        <w:t>What do I do to prevent robots from submitting multiple contributions to my survey?</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restrict access to my survey?</w:t>
      </w:r>
    </w:p>
    <w:p>
      <w:pPr>
        <w:pStyle w:val="ListBullet"/>
      </w:pPr>
      <w:r>
        <w:t>How do I set a password for my survey?</w:t>
      </w:r>
    </w:p>
    <w:p>
      <w:pPr>
        <w:pStyle w:val="ListBullet"/>
      </w:pPr>
      <w:r>
        <w:t>What do I do to prevent robots from submitting multiple contributions to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Survey security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contributions, defined, does, ensure, more, number, security, submit, survey, than, that, user</w:t>
            </w:r>
          </w:p>
        </w:tc>
      </w:tr>
      <w:tr>
        <w:tc>
          <w:tcPr>
            <w:tcW w:type="dxa" w:w="5040"/>
            <w:shd w:fill="EFEFEF"/>
          </w:tcPr>
          <w:p>
            <w:r>
              <w:t>Source line in extracted text</w:t>
            </w:r>
          </w:p>
        </w:tc>
        <w:tc>
          <w:tcPr>
            <w:tcW w:type="dxa" w:w="5040"/>
          </w:tcPr>
          <w:p>
            <w:r>
              <w:t>724</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50402A6-95B2-43B1-A1F3-F286CA4FBCF8}"/>
</file>

<file path=customXml/itemProps3.xml><?xml version="1.0" encoding="utf-8"?>
<ds:datastoreItem xmlns:ds="http://schemas.openxmlformats.org/officeDocument/2006/customXml" ds:itemID="{3365C9F1-8C88-4307-ADAA-CE6514670CE5}"/>
</file>

<file path=customXml/itemProps4.xml><?xml version="1.0" encoding="utf-8"?>
<ds:datastoreItem xmlns:ds="http://schemas.openxmlformats.org/officeDocument/2006/customXml" ds:itemID="{431DB668-EDE5-452D-9B79-B3BD2EEF286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