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UG-001 — What is a quiz survey and what do participants see?</w:t>
      </w:r>
    </w:p>
    <w:p>
      <w:r>
        <w:rPr>
          <w:b/>
        </w:rPr>
        <w:t>Normalized EUSurvey KB article</w:t>
      </w:r>
    </w:p>
    <w:p>
      <w:r>
        <w:t>Source guide: EUSurvey_Quiz_Guide.pdf</w:t>
      </w:r>
    </w:p>
    <w:p>
      <w:pPr>
        <w:pStyle w:val="Heading2"/>
      </w:pPr>
      <w:r>
        <w:t>Purpose</w:t>
      </w:r>
    </w:p>
    <w:p>
      <w:r>
        <w:t>Explain the purpose of quiz surveys and the participant-facing quiz flow.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Quiz surveys</w:t>
      </w:r>
    </w:p>
    <w:p>
      <w:pPr>
        <w:pStyle w:val="ListBullet"/>
      </w:pPr>
      <w:r>
        <w:t>Role: Form manager</w:t>
      </w:r>
    </w:p>
    <w:p>
      <w:pPr>
        <w:pStyle w:val="ListBullet"/>
      </w:pPr>
      <w:r>
        <w:t>Use case: skill tests, knowledge checks or electronic exams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What is a quiz in EUSurvey?</w:t>
      </w:r>
    </w:p>
    <w:p>
      <w:pPr>
        <w:pStyle w:val="ListBullet"/>
      </w:pPr>
      <w:r>
        <w:t>What does a quiz look like for participants?</w:t>
      </w:r>
    </w:p>
    <w:p>
      <w:pPr>
        <w:pStyle w:val="ListBullet"/>
      </w:pPr>
      <w:r>
        <w:t>Can participants download their quiz result as PDF?</w:t>
      </w:r>
    </w:p>
    <w:p>
      <w:pPr>
        <w:pStyle w:val="Heading2"/>
      </w:pPr>
      <w:r>
        <w:t>Direct answer</w:t>
      </w:r>
    </w:p>
    <w:p>
      <w:r>
        <w:t>A quiz is a special EUSurvey survey type that calculates a final score for each participant. Participants see a quiz start page, complete a questionnaire that looks like a normal survey, and then receive a quiz results page showing their score, maximum score, score chart, answers, correctness, points and a PDF download option.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The quiz questionnaire itself looks like a normal questionnaire.</w:t>
      </w:r>
    </w:p>
    <w:p>
      <w:pPr>
        <w:pStyle w:val="ListBullet"/>
      </w:pPr>
      <w:r>
        <w:t>The quiz results page can display the final score, maximum score, per-question scores, correct/incorrect indicators, points and feedback.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UG-002 — How to create a quiz survey</w:t>
      </w:r>
    </w:p>
    <w:p>
      <w:pPr>
        <w:pStyle w:val="ListBullet"/>
      </w:pPr>
      <w:r>
        <w:t>UG-009 — How to configure quiz settings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Concept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Quiz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EUSurvey_Quiz_Guide.pdf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quiz, score, participant results, electronic exam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FE0EC2-1433-4C2C-A352-2428B5755D7E}"/>
</file>

<file path=customXml/itemProps3.xml><?xml version="1.0" encoding="utf-8"?>
<ds:datastoreItem xmlns:ds="http://schemas.openxmlformats.org/officeDocument/2006/customXml" ds:itemID="{39781F7F-D4DE-4654-AE39-C11D65BC15F9}"/>
</file>

<file path=customXml/itemProps4.xml><?xml version="1.0" encoding="utf-8"?>
<ds:datastoreItem xmlns:ds="http://schemas.openxmlformats.org/officeDocument/2006/customXml" ds:itemID="{B20A559C-DE2B-4043-878A-0877831439D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