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UG-027 — How to hide prefilled questions from participants</w:t>
      </w:r>
    </w:p>
    <w:p>
      <w:r>
        <w:rPr>
          <w:b/>
        </w:rPr>
        <w:t>Normalized EUSurvey KB article</w:t>
      </w:r>
    </w:p>
    <w:p>
      <w:r>
        <w:t>Source guide: User Guide URL Prefill.docx</w:t>
      </w:r>
    </w:p>
    <w:p>
      <w:pPr>
        <w:pStyle w:val="Heading2"/>
      </w:pPr>
      <w:r>
        <w:t>Purpose</w:t>
      </w:r>
    </w:p>
    <w:p>
      <w:r>
        <w:t>Explain how to submit predefined values without showing them to participants.</w:t>
      </w:r>
    </w:p>
    <w:p>
      <w:pPr>
        <w:pStyle w:val="Heading2"/>
      </w:pPr>
      <w:r>
        <w:t>Applies to</w:t>
      </w:r>
    </w:p>
    <w:p>
      <w:pPr>
        <w:pStyle w:val="ListBullet"/>
      </w:pPr>
      <w:r>
        <w:t>Feature: URL prefill</w:t>
      </w:r>
    </w:p>
    <w:p>
      <w:pPr>
        <w:pStyle w:val="ListBullet"/>
      </w:pPr>
      <w:r>
        <w:t>Topic: Hidden questions</w:t>
      </w:r>
    </w:p>
    <w:p>
      <w:pPr>
        <w:pStyle w:val="Heading2"/>
      </w:pPr>
      <w:r>
        <w:t>User question examples</w:t>
      </w:r>
    </w:p>
    <w:p>
      <w:pPr>
        <w:pStyle w:val="ListBullet"/>
      </w:pPr>
      <w:r>
        <w:t>Can I hide prefilled answers from participants?</w:t>
      </w:r>
    </w:p>
    <w:p>
      <w:pPr>
        <w:pStyle w:val="ListBullet"/>
      </w:pPr>
      <w:r>
        <w:t>How do I submit internal categories through a prefilled link?</w:t>
      </w:r>
    </w:p>
    <w:p>
      <w:pPr>
        <w:pStyle w:val="Heading2"/>
      </w:pPr>
      <w:r>
        <w:t>Direct answer</w:t>
      </w:r>
    </w:p>
    <w:p>
      <w:r>
        <w:t>To hide a prefilled question, select it in the editor and enable both Read only and Hidden. The value remains visible to the form manager and is submitted with the contribution, but the participant cannot see or edit it.</w:t>
      </w:r>
    </w:p>
    <w:p>
      <w:pPr>
        <w:pStyle w:val="Heading2"/>
      </w:pPr>
      <w:r>
        <w:t>Procedure / guidance</w:t>
      </w:r>
    </w:p>
    <w:p>
      <w:pPr>
        <w:pStyle w:val="ListNumber"/>
      </w:pPr>
      <w:r>
        <w:t>Open the survey editor.</w:t>
      </w:r>
    </w:p>
    <w:p>
      <w:pPr>
        <w:pStyle w:val="ListNumber"/>
      </w:pPr>
      <w:r>
        <w:t>Select the question that will receive a prefilled value.</w:t>
      </w:r>
    </w:p>
    <w:p>
      <w:pPr>
        <w:pStyle w:val="ListNumber"/>
      </w:pPr>
      <w:r>
        <w:t>Enable Read only.</w:t>
      </w:r>
    </w:p>
    <w:p>
      <w:pPr>
        <w:pStyle w:val="ListNumber"/>
      </w:pPr>
      <w:r>
        <w:t>Enable Hidden.</w:t>
      </w:r>
    </w:p>
    <w:p>
      <w:pPr>
        <w:pStyle w:val="ListNumber"/>
      </w:pPr>
      <w:r>
        <w:t>Save the survey.</w:t>
      </w:r>
    </w:p>
    <w:p>
      <w:pPr>
        <w:pStyle w:val="ListNumber"/>
      </w:pPr>
      <w:r>
        <w:t>Test the prefilled link.</w:t>
      </w:r>
    </w:p>
    <w:p>
      <w:pPr>
        <w:pStyle w:val="Heading2"/>
      </w:pPr>
      <w:r>
        <w:t>Important notes</w:t>
      </w:r>
    </w:p>
    <w:p>
      <w:pPr>
        <w:pStyle w:val="ListBullet"/>
      </w:pPr>
      <w:r>
        <w:t>Hidden questions are marked in the editor with a hatched background and a hidden-question icon in the survey preview.</w:t>
      </w:r>
    </w:p>
    <w:p>
      <w:pPr>
        <w:pStyle w:val="ListBullet"/>
      </w:pPr>
      <w:r>
        <w:t>Number-slider questions with the Slider style cannot be hidden.</w:t>
      </w:r>
    </w:p>
    <w:p>
      <w:pPr>
        <w:pStyle w:val="Heading2"/>
      </w:pPr>
      <w:r>
        <w:t>Related articles</w:t>
      </w:r>
    </w:p>
    <w:p>
      <w:pPr>
        <w:pStyle w:val="ListBullet"/>
      </w:pPr>
      <w:r>
        <w:t>UG-029 — Prevent participants from changing prefilled answers</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URL prefill</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User Guide URL Prefill.docx</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hidden question, read only, internal category, prefilled hidden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C32B99-6C43-4C02-B37E-2363C08C04F5}"/>
</file>

<file path=customXml/itemProps3.xml><?xml version="1.0" encoding="utf-8"?>
<ds:datastoreItem xmlns:ds="http://schemas.openxmlformats.org/officeDocument/2006/customXml" ds:itemID="{47C36C6B-1CCE-4C18-931A-CFB5F035BE99}"/>
</file>

<file path=customXml/itemProps4.xml><?xml version="1.0" encoding="utf-8"?>
<ds:datastoreItem xmlns:ds="http://schemas.openxmlformats.org/officeDocument/2006/customXml" ds:itemID="{3A608EB5-F5E7-421B-A40D-724C9D7689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