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CE04A8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667BB3">
        <w:rPr>
          <w:rFonts w:ascii="Times New Roman" w:hAnsi="Times New Roman" w:cs="Times New Roman"/>
          <w:b/>
          <w:sz w:val="40"/>
        </w:rPr>
        <w:t>GUÍA DE ACTUALIZACIÓN PARA LA PLATAFORMA WEB SOBRE MORTALIDAD DEBIDA A ENFERMEDADES RARAS</w:t>
      </w:r>
    </w:p>
    <w:p w:rsidR="00667BB3" w:rsidRDefault="00667BB3" w:rsidP="00F12005">
      <w:pPr>
        <w:spacing w:line="360" w:lineRule="auto"/>
        <w:rPr>
          <w:rFonts w:ascii="Times New Roman" w:hAnsi="Times New Roman" w:cs="Times New Roman"/>
          <w:b/>
          <w:sz w:val="40"/>
        </w:rPr>
      </w:pPr>
    </w:p>
    <w:p w:rsidR="00F12005" w:rsidRDefault="00F12005" w:rsidP="00F12005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667BB3" w:rsidRDefault="00667BB3" w:rsidP="00667BB3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F12005" w:rsidRPr="008D5C7D" w:rsidRDefault="00F12005" w:rsidP="00F120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7F492B9" wp14:editId="4CAD6EE4">
            <wp:extent cx="5400040" cy="15925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compluti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05" w:rsidRDefault="007610E0" w:rsidP="00F12005">
      <w:pPr>
        <w:spacing w:line="360" w:lineRule="auto"/>
        <w:jc w:val="both"/>
        <w:rPr>
          <w:rFonts w:ascii="Calibri" w:hAnsi="Calibri" w:cs="Calibri"/>
          <w:color w:val="000000"/>
          <w:shd w:val="clear" w:color="auto" w:fill="FFFFFF"/>
        </w:rPr>
      </w:pPr>
      <w:hyperlink r:id="rId8" w:history="1">
        <w:r w:rsidR="00F12005" w:rsidRPr="002E26F1">
          <w:rPr>
            <w:rStyle w:val="Hipervnculo"/>
            <w:rFonts w:ascii="Calibri" w:hAnsi="Calibri" w:cs="Calibri"/>
            <w:shd w:val="clear" w:color="auto" w:fill="FFFFFF"/>
          </w:rPr>
          <w:t>info@complutig.com</w:t>
        </w:r>
      </w:hyperlink>
      <w:r w:rsidR="00F12005">
        <w:rPr>
          <w:rFonts w:ascii="Calibri" w:hAnsi="Calibri" w:cs="Calibri"/>
          <w:color w:val="000000"/>
          <w:shd w:val="clear" w:color="auto" w:fill="FFFFFF"/>
        </w:rPr>
        <w:t xml:space="preserve">; </w:t>
      </w:r>
      <w:hyperlink r:id="rId9" w:history="1">
        <w:r w:rsidR="00F12005" w:rsidRPr="002E26F1">
          <w:rPr>
            <w:rStyle w:val="Hipervnculo"/>
            <w:rFonts w:ascii="Calibri" w:hAnsi="Calibri" w:cs="Calibri"/>
            <w:shd w:val="clear" w:color="auto" w:fill="FFFFFF"/>
          </w:rPr>
          <w:t>mariano.garcia@uah.es</w:t>
        </w:r>
      </w:hyperlink>
      <w:r w:rsidR="00F12005"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:rsidR="00F12005" w:rsidRPr="008D5C7D" w:rsidRDefault="00F12005" w:rsidP="00F120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Tlfno</w:t>
      </w:r>
      <w:proofErr w:type="spellEnd"/>
      <w:r>
        <w:rPr>
          <w:rFonts w:ascii="Times New Roman" w:hAnsi="Times New Roman" w:cs="Times New Roman"/>
          <w:sz w:val="24"/>
          <w:szCs w:val="24"/>
        </w:rPr>
        <w:t>: +91 885 5264/4435</w:t>
      </w:r>
    </w:p>
    <w:p w:rsidR="00667BB3" w:rsidRDefault="00667BB3" w:rsidP="00667B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E7143">
        <w:rPr>
          <w:rFonts w:ascii="Arial" w:hAnsi="Arial" w:cs="Arial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217F9" wp14:editId="287E7DCE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64865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6C8AF" id="Conector recto 1" o:spid="_x0000_s1026" style="position:absolute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19.5pt" to="510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t>NUEVA ENFERMEDAD RARA</w:t>
      </w:r>
      <w:r w:rsidR="00D4764A">
        <w:rPr>
          <w:rFonts w:ascii="Times New Roman" w:hAnsi="Times New Roman" w:cs="Times New Roman"/>
          <w:sz w:val="24"/>
        </w:rPr>
        <w:t xml:space="preserve"> (o país, tasa, …)</w:t>
      </w:r>
    </w:p>
    <w:p w:rsidR="00667BB3" w:rsidRDefault="00667BB3" w:rsidP="00667BB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67BB3">
        <w:rPr>
          <w:rFonts w:ascii="Times New Roman" w:hAnsi="Times New Roman" w:cs="Times New Roman"/>
          <w:b/>
          <w:sz w:val="24"/>
        </w:rPr>
        <w:t>Añadir opción en formularios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667BB3" w:rsidRDefault="00667BB3" w:rsidP="00667B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Añadir etiqueta &lt;</w:t>
      </w:r>
      <w:proofErr w:type="spellStart"/>
      <w:r>
        <w:rPr>
          <w:rFonts w:ascii="Times New Roman" w:hAnsi="Times New Roman" w:cs="Times New Roman"/>
          <w:sz w:val="24"/>
        </w:rPr>
        <w:t>option</w:t>
      </w:r>
      <w:proofErr w:type="spellEnd"/>
      <w:r>
        <w:rPr>
          <w:rFonts w:ascii="Times New Roman" w:hAnsi="Times New Roman" w:cs="Times New Roman"/>
          <w:sz w:val="24"/>
        </w:rPr>
        <w:t xml:space="preserve">&gt; con la enfermedad deseada tanto en </w:t>
      </w:r>
      <w:r w:rsidR="00F12005">
        <w:rPr>
          <w:rFonts w:ascii="Times New Roman" w:hAnsi="Times New Roman" w:cs="Times New Roman"/>
          <w:sz w:val="24"/>
        </w:rPr>
        <w:t>principal-map</w:t>
      </w:r>
      <w:r>
        <w:rPr>
          <w:rFonts w:ascii="Times New Roman" w:hAnsi="Times New Roman" w:cs="Times New Roman"/>
          <w:sz w:val="24"/>
        </w:rPr>
        <w:t xml:space="preserve">.html </w:t>
      </w:r>
      <w:r w:rsidR="00F12005">
        <w:rPr>
          <w:rFonts w:ascii="Times New Roman" w:hAnsi="Times New Roman" w:cs="Times New Roman"/>
          <w:sz w:val="24"/>
        </w:rPr>
        <w:t xml:space="preserve">y principal-trend.html </w:t>
      </w:r>
      <w:r>
        <w:rPr>
          <w:rFonts w:ascii="Times New Roman" w:hAnsi="Times New Roman" w:cs="Times New Roman"/>
          <w:sz w:val="24"/>
        </w:rPr>
        <w:t xml:space="preserve">(castellano) como </w:t>
      </w:r>
      <w:r w:rsidR="00F12005">
        <w:rPr>
          <w:rFonts w:ascii="Times New Roman" w:hAnsi="Times New Roman" w:cs="Times New Roman"/>
          <w:sz w:val="24"/>
        </w:rPr>
        <w:t>principal-map-en.html y principal-trend-en.html (inglés), en la línea 11</w:t>
      </w:r>
      <w:r>
        <w:rPr>
          <w:rFonts w:ascii="Times New Roman" w:hAnsi="Times New Roman" w:cs="Times New Roman"/>
          <w:sz w:val="24"/>
        </w:rPr>
        <w:t xml:space="preserve">4 </w:t>
      </w:r>
      <w:r w:rsidR="00F12005">
        <w:rPr>
          <w:rFonts w:ascii="Times New Roman" w:hAnsi="Times New Roman" w:cs="Times New Roman"/>
          <w:sz w:val="24"/>
        </w:rPr>
        <w:t xml:space="preserve">y 231 </w:t>
      </w:r>
      <w:r>
        <w:rPr>
          <w:rFonts w:ascii="Times New Roman" w:hAnsi="Times New Roman" w:cs="Times New Roman"/>
          <w:sz w:val="24"/>
        </w:rPr>
        <w:t xml:space="preserve">en el caso de cartografía y en la línea </w:t>
      </w:r>
      <w:r w:rsidR="00F12005">
        <w:rPr>
          <w:rFonts w:ascii="Times New Roman" w:hAnsi="Times New Roman" w:cs="Times New Roman"/>
          <w:sz w:val="24"/>
        </w:rPr>
        <w:t>116 y 274</w:t>
      </w:r>
      <w:r>
        <w:rPr>
          <w:rFonts w:ascii="Times New Roman" w:hAnsi="Times New Roman" w:cs="Times New Roman"/>
          <w:sz w:val="24"/>
        </w:rPr>
        <w:t xml:space="preserve"> en el caso de tendencias. Por ejemplo, para la enfermedad “C_nombre.xlsx”:</w:t>
      </w:r>
    </w:p>
    <w:p w:rsidR="00667BB3" w:rsidRPr="00D4764A" w:rsidRDefault="00667BB3" w:rsidP="00667BB3">
      <w:pPr>
        <w:pStyle w:val="Prrafodelista"/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r w:rsidRPr="00D4764A">
        <w:rPr>
          <w:rFonts w:ascii="Times New Roman" w:hAnsi="Times New Roman" w:cs="Times New Roman"/>
          <w:i/>
          <w:sz w:val="24"/>
        </w:rPr>
        <w:t>Grupo de enfermedades:</w:t>
      </w:r>
    </w:p>
    <w:p w:rsidR="00667BB3" w:rsidRPr="00D4764A" w:rsidRDefault="00667BB3" w:rsidP="00667BB3">
      <w:pPr>
        <w:pStyle w:val="Prrafodelista"/>
        <w:spacing w:line="36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D4764A">
        <w:rPr>
          <w:rFonts w:ascii="Times New Roman" w:hAnsi="Times New Roman" w:cs="Times New Roman"/>
          <w:sz w:val="20"/>
          <w:lang w:val="en-US"/>
        </w:rPr>
        <w:t>&lt;option value="</w:t>
      </w:r>
      <w:proofErr w:type="spellStart"/>
      <w:r w:rsidRPr="00D4764A">
        <w:rPr>
          <w:rFonts w:ascii="Times New Roman" w:hAnsi="Times New Roman" w:cs="Times New Roman"/>
          <w:sz w:val="20"/>
          <w:lang w:val="en-US"/>
        </w:rPr>
        <w:t>nombre</w:t>
      </w:r>
      <w:proofErr w:type="spellEnd"/>
      <w:r w:rsidRPr="00D4764A">
        <w:rPr>
          <w:rFonts w:ascii="Times New Roman" w:hAnsi="Times New Roman" w:cs="Times New Roman"/>
          <w:sz w:val="20"/>
          <w:lang w:val="en-US"/>
        </w:rPr>
        <w:t>" class="</w:t>
      </w:r>
      <w:proofErr w:type="spellStart"/>
      <w:r w:rsidRPr="00D4764A">
        <w:rPr>
          <w:rFonts w:ascii="Times New Roman" w:hAnsi="Times New Roman" w:cs="Times New Roman"/>
          <w:sz w:val="20"/>
          <w:lang w:val="en-US"/>
        </w:rPr>
        <w:t>optionGroup</w:t>
      </w:r>
      <w:proofErr w:type="spellEnd"/>
      <w:r w:rsidRPr="00D4764A">
        <w:rPr>
          <w:rFonts w:ascii="Times New Roman" w:hAnsi="Times New Roman" w:cs="Times New Roman"/>
          <w:sz w:val="20"/>
          <w:lang w:val="en-US"/>
        </w:rPr>
        <w:t>"&gt;</w:t>
      </w:r>
      <w:proofErr w:type="spellStart"/>
      <w:r w:rsidRPr="00D4764A">
        <w:rPr>
          <w:rFonts w:ascii="Times New Roman" w:hAnsi="Times New Roman" w:cs="Times New Roman"/>
          <w:sz w:val="20"/>
          <w:lang w:val="en-US"/>
        </w:rPr>
        <w:t>Nombre</w:t>
      </w:r>
      <w:proofErr w:type="spellEnd"/>
      <w:r w:rsidRPr="00D4764A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4764A">
        <w:rPr>
          <w:rFonts w:ascii="Times New Roman" w:hAnsi="Times New Roman" w:cs="Times New Roman"/>
          <w:sz w:val="20"/>
          <w:lang w:val="en-US"/>
        </w:rPr>
        <w:t>completo</w:t>
      </w:r>
      <w:proofErr w:type="spellEnd"/>
      <w:r w:rsidRPr="00D4764A">
        <w:rPr>
          <w:rFonts w:ascii="Times New Roman" w:hAnsi="Times New Roman" w:cs="Times New Roman"/>
          <w:sz w:val="20"/>
          <w:lang w:val="en-US"/>
        </w:rPr>
        <w:t>&lt;/option&gt;</w:t>
      </w:r>
    </w:p>
    <w:p w:rsidR="00667BB3" w:rsidRPr="00667BB3" w:rsidRDefault="00667BB3" w:rsidP="00667BB3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667BB3" w:rsidRPr="00D4764A" w:rsidRDefault="00667BB3" w:rsidP="00667BB3">
      <w:pPr>
        <w:pStyle w:val="Prrafodelista"/>
        <w:spacing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proofErr w:type="spellStart"/>
      <w:r w:rsidRPr="00D4764A">
        <w:rPr>
          <w:rFonts w:ascii="Times New Roman" w:hAnsi="Times New Roman" w:cs="Times New Roman"/>
          <w:i/>
          <w:sz w:val="24"/>
          <w:lang w:val="en-US"/>
        </w:rPr>
        <w:t>Enfermedad</w:t>
      </w:r>
      <w:proofErr w:type="spellEnd"/>
      <w:r w:rsidRPr="00D4764A">
        <w:rPr>
          <w:rFonts w:ascii="Times New Roman" w:hAnsi="Times New Roman" w:cs="Times New Roman"/>
          <w:i/>
          <w:sz w:val="24"/>
          <w:lang w:val="en-US"/>
        </w:rPr>
        <w:t xml:space="preserve"> individual:</w:t>
      </w:r>
    </w:p>
    <w:p w:rsidR="00667BB3" w:rsidRDefault="00D4764A" w:rsidP="00667BB3">
      <w:pPr>
        <w:pStyle w:val="Prrafodelista"/>
        <w:spacing w:line="36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D4764A">
        <w:rPr>
          <w:rFonts w:ascii="Times New Roman" w:hAnsi="Times New Roman" w:cs="Times New Roman"/>
          <w:sz w:val="20"/>
          <w:lang w:val="en-US"/>
        </w:rPr>
        <w:t>&lt;option value="</w:t>
      </w:r>
      <w:proofErr w:type="spellStart"/>
      <w:r>
        <w:rPr>
          <w:rFonts w:ascii="Times New Roman" w:hAnsi="Times New Roman" w:cs="Times New Roman"/>
          <w:sz w:val="20"/>
          <w:lang w:val="en-US"/>
        </w:rPr>
        <w:t>nombre</w:t>
      </w:r>
      <w:proofErr w:type="spellEnd"/>
      <w:r w:rsidRPr="00D4764A">
        <w:rPr>
          <w:rFonts w:ascii="Times New Roman" w:hAnsi="Times New Roman" w:cs="Times New Roman"/>
          <w:sz w:val="20"/>
          <w:lang w:val="en-US"/>
        </w:rPr>
        <w:t>" class="</w:t>
      </w:r>
      <w:proofErr w:type="spellStart"/>
      <w:r w:rsidRPr="00D4764A">
        <w:rPr>
          <w:rFonts w:ascii="Times New Roman" w:hAnsi="Times New Roman" w:cs="Times New Roman"/>
          <w:sz w:val="20"/>
          <w:lang w:val="en-US"/>
        </w:rPr>
        <w:t>optionChild</w:t>
      </w:r>
      <w:proofErr w:type="spellEnd"/>
      <w:r w:rsidRPr="00D4764A">
        <w:rPr>
          <w:rFonts w:ascii="Times New Roman" w:hAnsi="Times New Roman" w:cs="Times New Roman"/>
          <w:sz w:val="20"/>
          <w:lang w:val="en-US"/>
        </w:rPr>
        <w:t>"&gt;&amp;</w:t>
      </w:r>
      <w:proofErr w:type="spellStart"/>
      <w:r w:rsidRPr="00D4764A">
        <w:rPr>
          <w:rFonts w:ascii="Times New Roman" w:hAnsi="Times New Roman" w:cs="Times New Roman"/>
          <w:sz w:val="20"/>
          <w:lang w:val="en-US"/>
        </w:rPr>
        <w:t>nbsp</w:t>
      </w:r>
      <w:proofErr w:type="spellEnd"/>
      <w:proofErr w:type="gramStart"/>
      <w:r w:rsidRPr="00D4764A">
        <w:rPr>
          <w:rFonts w:ascii="Times New Roman" w:hAnsi="Times New Roman" w:cs="Times New Roman"/>
          <w:sz w:val="20"/>
          <w:lang w:val="en-US"/>
        </w:rPr>
        <w:t>;&amp;</w:t>
      </w:r>
      <w:proofErr w:type="spellStart"/>
      <w:proofErr w:type="gramEnd"/>
      <w:r w:rsidRPr="00D4764A">
        <w:rPr>
          <w:rFonts w:ascii="Times New Roman" w:hAnsi="Times New Roman" w:cs="Times New Roman"/>
          <w:sz w:val="20"/>
          <w:lang w:val="en-US"/>
        </w:rPr>
        <w:t>nbsp</w:t>
      </w:r>
      <w:proofErr w:type="spellEnd"/>
      <w:r w:rsidRPr="00D4764A">
        <w:rPr>
          <w:rFonts w:ascii="Times New Roman" w:hAnsi="Times New Roman" w:cs="Times New Roman"/>
          <w:sz w:val="20"/>
          <w:lang w:val="en-US"/>
        </w:rPr>
        <w:t>;&amp;</w:t>
      </w:r>
      <w:proofErr w:type="spellStart"/>
      <w:r w:rsidRPr="00D4764A">
        <w:rPr>
          <w:rFonts w:ascii="Times New Roman" w:hAnsi="Times New Roman" w:cs="Times New Roman"/>
          <w:sz w:val="20"/>
          <w:lang w:val="en-US"/>
        </w:rPr>
        <w:t>nbsp;</w:t>
      </w:r>
      <w:r>
        <w:rPr>
          <w:rFonts w:ascii="Times New Roman" w:hAnsi="Times New Roman" w:cs="Times New Roman"/>
          <w:sz w:val="20"/>
          <w:lang w:val="en-US"/>
        </w:rPr>
        <w:t>Nombrecompleto</w:t>
      </w:r>
      <w:proofErr w:type="spellEnd"/>
      <w:r w:rsidRPr="00D4764A">
        <w:rPr>
          <w:rFonts w:ascii="Times New Roman" w:hAnsi="Times New Roman" w:cs="Times New Roman"/>
          <w:sz w:val="20"/>
          <w:lang w:val="en-US"/>
        </w:rPr>
        <w:t>&lt;/option&gt;</w:t>
      </w:r>
    </w:p>
    <w:p w:rsidR="00D4764A" w:rsidRPr="00D4764A" w:rsidRDefault="00D4764A" w:rsidP="00D4764A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4764A">
        <w:rPr>
          <w:rFonts w:ascii="Times New Roman" w:hAnsi="Times New Roman" w:cs="Times New Roman"/>
          <w:b/>
          <w:sz w:val="24"/>
        </w:rPr>
        <w:t xml:space="preserve">Estructura y directorio del archivo </w:t>
      </w:r>
      <w:proofErr w:type="spellStart"/>
      <w:r w:rsidRPr="00D4764A">
        <w:rPr>
          <w:rFonts w:ascii="Times New Roman" w:hAnsi="Times New Roman" w:cs="Times New Roman"/>
          <w:b/>
          <w:sz w:val="24"/>
        </w:rPr>
        <w:t>xlsx</w:t>
      </w:r>
      <w:proofErr w:type="spellEnd"/>
    </w:p>
    <w:p w:rsidR="00D4764A" w:rsidRDefault="00D4764A" w:rsidP="00D4764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archivo </w:t>
      </w:r>
      <w:proofErr w:type="spellStart"/>
      <w:r>
        <w:rPr>
          <w:rFonts w:ascii="Times New Roman" w:hAnsi="Times New Roman" w:cs="Times New Roman"/>
          <w:sz w:val="24"/>
        </w:rPr>
        <w:t>xlsx</w:t>
      </w:r>
      <w:proofErr w:type="spellEnd"/>
      <w:r>
        <w:rPr>
          <w:rFonts w:ascii="Times New Roman" w:hAnsi="Times New Roman" w:cs="Times New Roman"/>
          <w:sz w:val="24"/>
        </w:rPr>
        <w:t xml:space="preserve"> se compone de:</w:t>
      </w:r>
    </w:p>
    <w:p w:rsidR="00D4764A" w:rsidRPr="00F12005" w:rsidRDefault="00D4764A" w:rsidP="00D4764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12005">
        <w:rPr>
          <w:rFonts w:ascii="Times New Roman" w:hAnsi="Times New Roman" w:cs="Times New Roman"/>
          <w:sz w:val="24"/>
        </w:rPr>
        <w:t>Hoja 1: Cartografía</w:t>
      </w:r>
    </w:p>
    <w:p w:rsidR="00D4764A" w:rsidRPr="00F12005" w:rsidRDefault="00D4764A" w:rsidP="00D4764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12005">
        <w:rPr>
          <w:rFonts w:ascii="Times New Roman" w:hAnsi="Times New Roman" w:cs="Times New Roman"/>
          <w:sz w:val="24"/>
        </w:rPr>
        <w:t>Hoja 2: Tendencias</w:t>
      </w:r>
    </w:p>
    <w:p w:rsidR="00D4764A" w:rsidRPr="00F12005" w:rsidRDefault="00D4764A" w:rsidP="00D4764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debe copiar el mismo archivo en las carpetas “</w:t>
      </w:r>
      <w:proofErr w:type="spellStart"/>
      <w:r>
        <w:rPr>
          <w:rFonts w:ascii="Times New Roman" w:hAnsi="Times New Roman" w:cs="Times New Roman"/>
          <w:sz w:val="24"/>
        </w:rPr>
        <w:t>carto</w:t>
      </w:r>
      <w:proofErr w:type="spellEnd"/>
      <w:r>
        <w:rPr>
          <w:rFonts w:ascii="Times New Roman" w:hAnsi="Times New Roman" w:cs="Times New Roman"/>
          <w:sz w:val="24"/>
        </w:rPr>
        <w:t>” y “</w:t>
      </w:r>
      <w:proofErr w:type="spellStart"/>
      <w:r>
        <w:rPr>
          <w:rFonts w:ascii="Times New Roman" w:hAnsi="Times New Roman" w:cs="Times New Roman"/>
          <w:sz w:val="24"/>
        </w:rPr>
        <w:t>trend</w:t>
      </w:r>
      <w:proofErr w:type="spellEnd"/>
      <w:r>
        <w:rPr>
          <w:rFonts w:ascii="Times New Roman" w:hAnsi="Times New Roman" w:cs="Times New Roman"/>
          <w:sz w:val="24"/>
        </w:rPr>
        <w:t>” dentro de “</w:t>
      </w:r>
      <w:proofErr w:type="spellStart"/>
      <w:r>
        <w:rPr>
          <w:rFonts w:ascii="Times New Roman" w:hAnsi="Times New Roman" w:cs="Times New Roman"/>
          <w:sz w:val="24"/>
        </w:rPr>
        <w:t>docss</w:t>
      </w:r>
      <w:proofErr w:type="spellEnd"/>
      <w:r>
        <w:rPr>
          <w:rFonts w:ascii="Times New Roman" w:hAnsi="Times New Roman" w:cs="Times New Roman"/>
          <w:sz w:val="24"/>
        </w:rPr>
        <w:t>”, donde correspondan por unidad geográfica.</w:t>
      </w:r>
      <w:r w:rsidR="00377089">
        <w:rPr>
          <w:rFonts w:ascii="Times New Roman" w:hAnsi="Times New Roman" w:cs="Times New Roman"/>
          <w:sz w:val="24"/>
        </w:rPr>
        <w:t xml:space="preserve"> </w:t>
      </w:r>
      <w:r w:rsidR="00F12005" w:rsidRPr="00F12005">
        <w:rPr>
          <w:rFonts w:ascii="Times New Roman" w:hAnsi="Times New Roman" w:cs="Times New Roman"/>
          <w:b/>
          <w:sz w:val="24"/>
        </w:rPr>
        <w:t>N</w:t>
      </w:r>
      <w:r w:rsidR="00377089" w:rsidRPr="00F12005">
        <w:rPr>
          <w:rFonts w:ascii="Times New Roman" w:hAnsi="Times New Roman" w:cs="Times New Roman"/>
          <w:b/>
          <w:sz w:val="24"/>
        </w:rPr>
        <w:t>o cambiar nombres de columnas en los archivos *.</w:t>
      </w:r>
      <w:proofErr w:type="spellStart"/>
      <w:r w:rsidR="00377089" w:rsidRPr="00F12005">
        <w:rPr>
          <w:rFonts w:ascii="Times New Roman" w:hAnsi="Times New Roman" w:cs="Times New Roman"/>
          <w:b/>
          <w:sz w:val="24"/>
        </w:rPr>
        <w:t>xlsx</w:t>
      </w:r>
      <w:proofErr w:type="spellEnd"/>
      <w:r w:rsidR="00377089" w:rsidRPr="00F12005">
        <w:rPr>
          <w:rFonts w:ascii="Times New Roman" w:hAnsi="Times New Roman" w:cs="Times New Roman"/>
          <w:b/>
          <w:sz w:val="24"/>
        </w:rPr>
        <w:t>, deben seguir siempre la misma estructura.</w:t>
      </w:r>
    </w:p>
    <w:p w:rsidR="00D4764A" w:rsidRDefault="00D4764A" w:rsidP="00D4764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nuevos países o tasas se hará de forma similar.</w:t>
      </w:r>
    </w:p>
    <w:p w:rsidR="00F67D27" w:rsidRDefault="00F67D27" w:rsidP="00D4764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4764A" w:rsidRDefault="00D4764A" w:rsidP="00D4764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E7143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E6BE6" wp14:editId="58FE29CC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648652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B3F48" id="Conector recto 2" o:spid="_x0000_s1026" style="position:absolute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19.5pt" to="510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w:t>CARTOGRAFÍA</w:t>
      </w:r>
      <w:r w:rsidR="00377089">
        <w:rPr>
          <w:rFonts w:ascii="Arial" w:hAnsi="Arial" w:cs="Arial"/>
          <w:noProof/>
          <w:sz w:val="24"/>
          <w:szCs w:val="24"/>
          <w:lang w:eastAsia="es-ES"/>
        </w:rPr>
        <w:t xml:space="preserve"> y TENDENCIAS</w:t>
      </w:r>
      <w:r>
        <w:rPr>
          <w:rFonts w:ascii="Arial" w:hAnsi="Arial" w:cs="Arial"/>
          <w:noProof/>
          <w:sz w:val="24"/>
          <w:szCs w:val="24"/>
          <w:lang w:eastAsia="es-ES"/>
        </w:rPr>
        <w:t>: Actualización</w:t>
      </w:r>
    </w:p>
    <w:p w:rsidR="00D4764A" w:rsidRPr="00D4764A" w:rsidRDefault="00D4764A" w:rsidP="00D4764A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4764A">
        <w:rPr>
          <w:rFonts w:ascii="Times New Roman" w:hAnsi="Times New Roman" w:cs="Times New Roman"/>
          <w:b/>
          <w:sz w:val="24"/>
        </w:rPr>
        <w:t>En caso de meter nueva información de países en enfermedad ya existente</w:t>
      </w:r>
    </w:p>
    <w:p w:rsidR="00D4764A" w:rsidRDefault="00D4764A" w:rsidP="00D4764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el caso de que se quisiera, por ejemplo, meter datos de </w:t>
      </w:r>
      <w:proofErr w:type="spellStart"/>
      <w:r>
        <w:rPr>
          <w:rFonts w:ascii="Times New Roman" w:hAnsi="Times New Roman" w:cs="Times New Roman"/>
          <w:sz w:val="24"/>
        </w:rPr>
        <w:t>sarcoidosis</w:t>
      </w:r>
      <w:proofErr w:type="spellEnd"/>
      <w:r>
        <w:rPr>
          <w:rFonts w:ascii="Times New Roman" w:hAnsi="Times New Roman" w:cs="Times New Roman"/>
          <w:sz w:val="24"/>
        </w:rPr>
        <w:t xml:space="preserve"> para el resto de países europeos se deberá añadir como excepción en el código. </w:t>
      </w:r>
      <w:r w:rsidR="00F67D27">
        <w:rPr>
          <w:rFonts w:ascii="Times New Roman" w:hAnsi="Times New Roman" w:cs="Times New Roman"/>
          <w:sz w:val="24"/>
        </w:rPr>
        <w:t>Para que pueda aparecer la opción de país al elegir esta enfermedad, t</w:t>
      </w:r>
      <w:r>
        <w:rPr>
          <w:rFonts w:ascii="Times New Roman" w:hAnsi="Times New Roman" w:cs="Times New Roman"/>
          <w:sz w:val="24"/>
        </w:rPr>
        <w:t>anto en el archivo “principal.js” como “principal-en.js” se deberá incluir en la línea 102</w:t>
      </w:r>
      <w:r w:rsidR="00F67D27">
        <w:rPr>
          <w:rFonts w:ascii="Times New Roman" w:hAnsi="Times New Roman" w:cs="Times New Roman"/>
          <w:sz w:val="24"/>
        </w:rPr>
        <w:t>:</w:t>
      </w:r>
    </w:p>
    <w:p w:rsidR="00F67D27" w:rsidRDefault="00F67D27" w:rsidP="00F67D2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|| </w:t>
      </w:r>
      <w:proofErr w:type="spellStart"/>
      <w:proofErr w:type="gramStart"/>
      <w:r w:rsidRPr="00F67D27">
        <w:rPr>
          <w:rFonts w:ascii="Times New Roman" w:hAnsi="Times New Roman" w:cs="Times New Roman"/>
          <w:sz w:val="24"/>
        </w:rPr>
        <w:t>selectDisease.value</w:t>
      </w:r>
      <w:proofErr w:type="spellEnd"/>
      <w:r w:rsidRPr="00F67D27">
        <w:rPr>
          <w:rFonts w:ascii="Times New Roman" w:hAnsi="Times New Roman" w:cs="Times New Roman"/>
          <w:sz w:val="24"/>
        </w:rPr>
        <w:t xml:space="preserve"> !</w:t>
      </w:r>
      <w:proofErr w:type="gramEnd"/>
      <w:r w:rsidRPr="00F67D27">
        <w:rPr>
          <w:rFonts w:ascii="Times New Roman" w:hAnsi="Times New Roman" w:cs="Times New Roman"/>
          <w:sz w:val="24"/>
        </w:rPr>
        <w:t>= "</w:t>
      </w:r>
      <w:proofErr w:type="spellStart"/>
      <w:r w:rsidRPr="00F67D27">
        <w:rPr>
          <w:rFonts w:ascii="Times New Roman" w:hAnsi="Times New Roman" w:cs="Times New Roman"/>
          <w:sz w:val="24"/>
        </w:rPr>
        <w:t>sarcoidosis</w:t>
      </w:r>
      <w:proofErr w:type="spellEnd"/>
      <w:r w:rsidRPr="00F67D27">
        <w:rPr>
          <w:rFonts w:ascii="Times New Roman" w:hAnsi="Times New Roman" w:cs="Times New Roman"/>
          <w:sz w:val="24"/>
        </w:rPr>
        <w:t>"</w:t>
      </w:r>
    </w:p>
    <w:p w:rsidR="00F67D27" w:rsidRPr="00D4764A" w:rsidRDefault="00F67D27" w:rsidP="00F67D2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Además, se meterá el archivo “E_sarcoidosis.xlsx” correspondiente según figura en el </w:t>
      </w:r>
      <w:r w:rsidRPr="00F67D27">
        <w:rPr>
          <w:rFonts w:ascii="Times New Roman" w:hAnsi="Times New Roman" w:cs="Times New Roman"/>
          <w:sz w:val="24"/>
        </w:rPr>
        <w:t>apartado</w:t>
      </w:r>
      <w:r>
        <w:rPr>
          <w:rFonts w:ascii="Times New Roman" w:hAnsi="Times New Roman" w:cs="Times New Roman"/>
          <w:sz w:val="24"/>
        </w:rPr>
        <w:t xml:space="preserve"> de </w:t>
      </w:r>
      <w:r w:rsidRPr="00F67D27">
        <w:rPr>
          <w:rFonts w:ascii="Times New Roman" w:hAnsi="Times New Roman" w:cs="Times New Roman"/>
          <w:sz w:val="24"/>
        </w:rPr>
        <w:t xml:space="preserve">“Estructura y directorio del archivo </w:t>
      </w:r>
      <w:proofErr w:type="spellStart"/>
      <w:r w:rsidRPr="00F67D27">
        <w:rPr>
          <w:rFonts w:ascii="Times New Roman" w:hAnsi="Times New Roman" w:cs="Times New Roman"/>
          <w:sz w:val="24"/>
        </w:rPr>
        <w:t>xlsx</w:t>
      </w:r>
      <w:proofErr w:type="spellEnd"/>
      <w:r w:rsidRPr="00F67D27">
        <w:rPr>
          <w:rFonts w:ascii="Times New Roman" w:hAnsi="Times New Roman" w:cs="Times New Roman"/>
          <w:sz w:val="24"/>
        </w:rPr>
        <w:t>”.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F67D27" w:rsidRPr="00D4764A" w:rsidRDefault="00F67D27" w:rsidP="00F67D2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4764A">
        <w:rPr>
          <w:rFonts w:ascii="Times New Roman" w:hAnsi="Times New Roman" w:cs="Times New Roman"/>
          <w:b/>
          <w:sz w:val="24"/>
        </w:rPr>
        <w:t xml:space="preserve">En caso de meter nueva información de </w:t>
      </w:r>
      <w:r>
        <w:rPr>
          <w:rFonts w:ascii="Times New Roman" w:hAnsi="Times New Roman" w:cs="Times New Roman"/>
          <w:b/>
          <w:sz w:val="24"/>
        </w:rPr>
        <w:t>tasas</w:t>
      </w:r>
      <w:r w:rsidRPr="00D4764A">
        <w:rPr>
          <w:rFonts w:ascii="Times New Roman" w:hAnsi="Times New Roman" w:cs="Times New Roman"/>
          <w:b/>
          <w:sz w:val="24"/>
        </w:rPr>
        <w:t xml:space="preserve"> en enfermedad ya existente</w:t>
      </w:r>
    </w:p>
    <w:p w:rsidR="00F12005" w:rsidRDefault="00F67D27" w:rsidP="00F67D2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Actualmente: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7D27" w:rsidTr="00F67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Comarca</w:t>
            </w:r>
          </w:p>
        </w:tc>
        <w:tc>
          <w:tcPr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Provincia</w:t>
            </w:r>
          </w:p>
        </w:tc>
        <w:tc>
          <w:tcPr>
            <w:tcW w:w="2832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País</w:t>
            </w:r>
          </w:p>
        </w:tc>
      </w:tr>
      <w:tr w:rsidR="00F67D27" w:rsidTr="00F6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67D27">
              <w:rPr>
                <w:rFonts w:ascii="Times New Roman" w:hAnsi="Times New Roman" w:cs="Times New Roman"/>
                <w:sz w:val="24"/>
              </w:rPr>
              <w:t>Razón de Mortalidad Estandarizada</w:t>
            </w:r>
          </w:p>
        </w:tc>
        <w:tc>
          <w:tcPr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67D27">
              <w:rPr>
                <w:rFonts w:ascii="Times New Roman" w:hAnsi="Times New Roman" w:cs="Times New Roman"/>
                <w:sz w:val="24"/>
              </w:rPr>
              <w:t>Razón de Mortalidad Estandarizada</w:t>
            </w:r>
          </w:p>
        </w:tc>
        <w:tc>
          <w:tcPr>
            <w:tcW w:w="2832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67D27">
              <w:rPr>
                <w:rFonts w:ascii="Times New Roman" w:hAnsi="Times New Roman" w:cs="Times New Roman"/>
                <w:sz w:val="24"/>
              </w:rPr>
              <w:t>Razón de Mortalidad Estandarizada</w:t>
            </w:r>
          </w:p>
        </w:tc>
      </w:tr>
      <w:tr w:rsidR="00F67D27" w:rsidTr="00F67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67D27">
              <w:rPr>
                <w:rFonts w:ascii="Times New Roman" w:hAnsi="Times New Roman" w:cs="Times New Roman"/>
                <w:sz w:val="24"/>
              </w:rPr>
              <w:t>Probabilidad a Posteriori</w:t>
            </w:r>
          </w:p>
        </w:tc>
        <w:tc>
          <w:tcPr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2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67D27">
              <w:rPr>
                <w:rFonts w:ascii="Times New Roman" w:hAnsi="Times New Roman" w:cs="Times New Roman"/>
                <w:sz w:val="24"/>
              </w:rPr>
              <w:t>Tasa ajustada por edad</w:t>
            </w:r>
          </w:p>
        </w:tc>
      </w:tr>
      <w:tr w:rsidR="00F67D27" w:rsidTr="00F6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67D27">
              <w:rPr>
                <w:rFonts w:ascii="Times New Roman" w:hAnsi="Times New Roman" w:cs="Times New Roman"/>
                <w:sz w:val="24"/>
              </w:rPr>
              <w:t>Razón de Mortalidad Estandarizada Suavizada</w:t>
            </w:r>
          </w:p>
        </w:tc>
        <w:tc>
          <w:tcPr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2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67D27" w:rsidRDefault="00F67D27" w:rsidP="00F67D2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67D27" w:rsidRDefault="00F67D27" w:rsidP="0037708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caso de que se metiera datos de las tasas que actualmente no están en cada una de las unidades geo</w:t>
      </w:r>
      <w:r w:rsidR="00377089">
        <w:rPr>
          <w:rFonts w:ascii="Times New Roman" w:hAnsi="Times New Roman" w:cs="Times New Roman"/>
          <w:sz w:val="24"/>
        </w:rPr>
        <w:t xml:space="preserve">gráficas disponibles. Es </w:t>
      </w:r>
      <w:proofErr w:type="gramStart"/>
      <w:r w:rsidR="00377089">
        <w:rPr>
          <w:rFonts w:ascii="Times New Roman" w:hAnsi="Times New Roman" w:cs="Times New Roman"/>
          <w:sz w:val="24"/>
        </w:rPr>
        <w:t>decir</w:t>
      </w:r>
      <w:proofErr w:type="gramEnd"/>
      <w:r w:rsidR="00377089">
        <w:rPr>
          <w:rFonts w:ascii="Times New Roman" w:hAnsi="Times New Roman" w:cs="Times New Roman"/>
          <w:sz w:val="24"/>
        </w:rPr>
        <w:t xml:space="preserve"> si,</w:t>
      </w:r>
      <w:r>
        <w:rPr>
          <w:rFonts w:ascii="Times New Roman" w:hAnsi="Times New Roman" w:cs="Times New Roman"/>
          <w:sz w:val="24"/>
        </w:rPr>
        <w:t xml:space="preserve"> por ejemplo, se metieran datos de Tasa ajustada por edad en provincias</w:t>
      </w:r>
      <w:r w:rsidR="00377089">
        <w:rPr>
          <w:rFonts w:ascii="Times New Roman" w:hAnsi="Times New Roman" w:cs="Times New Roman"/>
          <w:sz w:val="24"/>
        </w:rPr>
        <w:t>: tanto en el archivo “principal.js” co</w:t>
      </w:r>
      <w:r w:rsidR="00F12005">
        <w:rPr>
          <w:rFonts w:ascii="Times New Roman" w:hAnsi="Times New Roman" w:cs="Times New Roman"/>
          <w:sz w:val="24"/>
        </w:rPr>
        <w:t>mo “principal-en.js” se debería</w:t>
      </w:r>
      <w:r w:rsidR="00377089">
        <w:rPr>
          <w:rFonts w:ascii="Times New Roman" w:hAnsi="Times New Roman" w:cs="Times New Roman"/>
          <w:sz w:val="24"/>
        </w:rPr>
        <w:t xml:space="preserve"> añadir el siguiente código</w:t>
      </w:r>
      <w:r w:rsidR="00F12005">
        <w:rPr>
          <w:rFonts w:ascii="Times New Roman" w:hAnsi="Times New Roman" w:cs="Times New Roman"/>
          <w:sz w:val="24"/>
        </w:rPr>
        <w:t xml:space="preserve"> a partir de la línea 146</w:t>
      </w:r>
      <w:r w:rsidR="00377089">
        <w:rPr>
          <w:rFonts w:ascii="Times New Roman" w:hAnsi="Times New Roman" w:cs="Times New Roman"/>
          <w:sz w:val="24"/>
        </w:rPr>
        <w:t>:</w:t>
      </w:r>
    </w:p>
    <w:p w:rsidR="00377089" w:rsidRPr="00377089" w:rsidRDefault="00377089" w:rsidP="00377089">
      <w:pPr>
        <w:spacing w:line="360" w:lineRule="auto"/>
        <w:ind w:left="708"/>
        <w:jc w:val="both"/>
        <w:rPr>
          <w:rFonts w:ascii="Times New Roman" w:hAnsi="Times New Roman" w:cs="Times New Roman"/>
          <w:sz w:val="20"/>
          <w:lang w:val="en-US"/>
        </w:rPr>
      </w:pPr>
      <w:r w:rsidRPr="00377089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377089">
        <w:rPr>
          <w:rFonts w:ascii="Times New Roman" w:hAnsi="Times New Roman" w:cs="Times New Roman"/>
          <w:sz w:val="20"/>
          <w:lang w:val="en-US"/>
        </w:rPr>
        <w:t>let</w:t>
      </w:r>
      <w:proofErr w:type="gramEnd"/>
      <w:r w:rsidRPr="0037708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377089">
        <w:rPr>
          <w:rFonts w:ascii="Times New Roman" w:hAnsi="Times New Roman" w:cs="Times New Roman"/>
          <w:sz w:val="20"/>
          <w:lang w:val="en-US"/>
        </w:rPr>
        <w:t>taExists</w:t>
      </w:r>
      <w:proofErr w:type="spellEnd"/>
      <w:r w:rsidRPr="00377089">
        <w:rPr>
          <w:rFonts w:ascii="Times New Roman" w:hAnsi="Times New Roman" w:cs="Times New Roman"/>
          <w:sz w:val="20"/>
          <w:lang w:val="en-US"/>
        </w:rPr>
        <w:t xml:space="preserve"> = ($('#rate option[value=ta]').length &gt; 0);</w:t>
      </w:r>
    </w:p>
    <w:p w:rsidR="00377089" w:rsidRPr="00377089" w:rsidRDefault="00377089" w:rsidP="00377089">
      <w:pPr>
        <w:spacing w:line="360" w:lineRule="auto"/>
        <w:ind w:left="708"/>
        <w:jc w:val="both"/>
        <w:rPr>
          <w:rFonts w:ascii="Times New Roman" w:hAnsi="Times New Roman" w:cs="Times New Roman"/>
          <w:sz w:val="20"/>
          <w:lang w:val="en-US"/>
        </w:rPr>
      </w:pPr>
      <w:r w:rsidRPr="00377089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377089">
        <w:rPr>
          <w:rFonts w:ascii="Times New Roman" w:hAnsi="Times New Roman" w:cs="Times New Roman"/>
          <w:sz w:val="20"/>
          <w:lang w:val="en-US"/>
        </w:rPr>
        <w:t>if</w:t>
      </w:r>
      <w:proofErr w:type="gramEnd"/>
      <w:r w:rsidRPr="00377089">
        <w:rPr>
          <w:rFonts w:ascii="Times New Roman" w:hAnsi="Times New Roman" w:cs="Times New Roman"/>
          <w:sz w:val="20"/>
          <w:lang w:val="en-US"/>
        </w:rPr>
        <w:t xml:space="preserve"> (!</w:t>
      </w:r>
      <w:proofErr w:type="spellStart"/>
      <w:r w:rsidRPr="00377089">
        <w:rPr>
          <w:rFonts w:ascii="Times New Roman" w:hAnsi="Times New Roman" w:cs="Times New Roman"/>
          <w:sz w:val="20"/>
          <w:lang w:val="en-US"/>
        </w:rPr>
        <w:t>taExists</w:t>
      </w:r>
      <w:proofErr w:type="spellEnd"/>
      <w:r w:rsidRPr="00377089">
        <w:rPr>
          <w:rFonts w:ascii="Times New Roman" w:hAnsi="Times New Roman" w:cs="Times New Roman"/>
          <w:sz w:val="20"/>
          <w:lang w:val="en-US"/>
        </w:rPr>
        <w:t>) {</w:t>
      </w:r>
    </w:p>
    <w:p w:rsidR="00377089" w:rsidRPr="00377089" w:rsidRDefault="00377089" w:rsidP="00377089">
      <w:pPr>
        <w:spacing w:line="360" w:lineRule="auto"/>
        <w:ind w:left="708"/>
        <w:jc w:val="both"/>
        <w:rPr>
          <w:rFonts w:ascii="Times New Roman" w:hAnsi="Times New Roman" w:cs="Times New Roman"/>
          <w:sz w:val="20"/>
          <w:lang w:val="en-US"/>
        </w:rPr>
      </w:pPr>
      <w:r w:rsidRPr="00377089">
        <w:rPr>
          <w:rFonts w:ascii="Times New Roman" w:hAnsi="Times New Roman" w:cs="Times New Roman"/>
          <w:sz w:val="20"/>
          <w:lang w:val="en-US"/>
        </w:rPr>
        <w:t xml:space="preserve">      $('#rate').</w:t>
      </w:r>
      <w:proofErr w:type="gramStart"/>
      <w:r w:rsidRPr="00377089">
        <w:rPr>
          <w:rFonts w:ascii="Times New Roman" w:hAnsi="Times New Roman" w:cs="Times New Roman"/>
          <w:sz w:val="20"/>
          <w:lang w:val="en-US"/>
        </w:rPr>
        <w:t>append(</w:t>
      </w:r>
      <w:proofErr w:type="gramEnd"/>
      <w:r w:rsidRPr="00377089">
        <w:rPr>
          <w:rFonts w:ascii="Times New Roman" w:hAnsi="Times New Roman" w:cs="Times New Roman"/>
          <w:sz w:val="20"/>
          <w:lang w:val="en-US"/>
        </w:rPr>
        <w:t xml:space="preserve">$('&lt;option&gt;', { value: "ta", text: </w:t>
      </w:r>
      <w:proofErr w:type="spellStart"/>
      <w:r w:rsidRPr="00377089">
        <w:rPr>
          <w:rFonts w:ascii="Times New Roman" w:hAnsi="Times New Roman" w:cs="Times New Roman"/>
          <w:sz w:val="20"/>
          <w:lang w:val="en-US"/>
        </w:rPr>
        <w:t>Tasa</w:t>
      </w:r>
      <w:proofErr w:type="spellEnd"/>
      <w:r w:rsidRPr="0037708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377089">
        <w:rPr>
          <w:rFonts w:ascii="Times New Roman" w:hAnsi="Times New Roman" w:cs="Times New Roman"/>
          <w:sz w:val="20"/>
          <w:lang w:val="en-US"/>
        </w:rPr>
        <w:t>ajustada</w:t>
      </w:r>
      <w:proofErr w:type="spellEnd"/>
      <w:r w:rsidRPr="0037708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377089">
        <w:rPr>
          <w:rFonts w:ascii="Times New Roman" w:hAnsi="Times New Roman" w:cs="Times New Roman"/>
          <w:sz w:val="20"/>
          <w:lang w:val="en-US"/>
        </w:rPr>
        <w:t>por</w:t>
      </w:r>
      <w:proofErr w:type="spellEnd"/>
      <w:r w:rsidRPr="0037708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377089">
        <w:rPr>
          <w:rFonts w:ascii="Times New Roman" w:hAnsi="Times New Roman" w:cs="Times New Roman"/>
          <w:sz w:val="20"/>
          <w:lang w:val="en-US"/>
        </w:rPr>
        <w:t>edad</w:t>
      </w:r>
      <w:proofErr w:type="spellEnd"/>
      <w:r w:rsidRPr="00377089">
        <w:rPr>
          <w:rFonts w:ascii="Times New Roman" w:hAnsi="Times New Roman" w:cs="Times New Roman"/>
          <w:sz w:val="20"/>
          <w:lang w:val="en-US"/>
        </w:rPr>
        <w:t>'}));</w:t>
      </w:r>
    </w:p>
    <w:p w:rsidR="00377089" w:rsidRPr="00375FFE" w:rsidRDefault="00377089" w:rsidP="00377089">
      <w:pPr>
        <w:spacing w:line="360" w:lineRule="auto"/>
        <w:ind w:left="708"/>
        <w:jc w:val="both"/>
        <w:rPr>
          <w:rFonts w:ascii="Times New Roman" w:hAnsi="Times New Roman" w:cs="Times New Roman"/>
          <w:sz w:val="20"/>
        </w:rPr>
      </w:pPr>
      <w:r w:rsidRPr="00377089">
        <w:rPr>
          <w:rFonts w:ascii="Times New Roman" w:hAnsi="Times New Roman" w:cs="Times New Roman"/>
          <w:sz w:val="20"/>
          <w:lang w:val="en-US"/>
        </w:rPr>
        <w:t xml:space="preserve">    </w:t>
      </w:r>
      <w:r w:rsidRPr="00375FFE">
        <w:rPr>
          <w:rFonts w:ascii="Times New Roman" w:hAnsi="Times New Roman" w:cs="Times New Roman"/>
          <w:sz w:val="20"/>
        </w:rPr>
        <w:t>}</w:t>
      </w:r>
    </w:p>
    <w:p w:rsidR="00F12005" w:rsidRPr="00375FFE" w:rsidRDefault="00F12005" w:rsidP="00F12005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:rsidR="00F12005" w:rsidRDefault="00F12005" w:rsidP="00F1200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Dejar visibles los datos de países</w:t>
      </w:r>
    </w:p>
    <w:p w:rsidR="00F12005" w:rsidRDefault="00F10DEA" w:rsidP="00F1200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10DEA">
        <w:rPr>
          <w:rFonts w:ascii="Times New Roman" w:hAnsi="Times New Roman" w:cs="Times New Roman"/>
          <w:sz w:val="24"/>
        </w:rPr>
        <w:t xml:space="preserve">En los 4 archivos </w:t>
      </w:r>
      <w:proofErr w:type="spellStart"/>
      <w:r w:rsidRPr="00F10DEA">
        <w:rPr>
          <w:rFonts w:ascii="Times New Roman" w:hAnsi="Times New Roman" w:cs="Times New Roman"/>
          <w:sz w:val="24"/>
        </w:rPr>
        <w:t>html</w:t>
      </w:r>
      <w:proofErr w:type="spellEnd"/>
      <w:r w:rsidRPr="00F10DEA">
        <w:rPr>
          <w:rFonts w:ascii="Times New Roman" w:hAnsi="Times New Roman" w:cs="Times New Roman"/>
          <w:sz w:val="24"/>
        </w:rPr>
        <w:t xml:space="preserve"> que se encuentran en la carpeta “</w:t>
      </w:r>
      <w:proofErr w:type="spellStart"/>
      <w:r w:rsidRPr="00F10DEA">
        <w:rPr>
          <w:rFonts w:ascii="Times New Roman" w:hAnsi="Times New Roman" w:cs="Times New Roman"/>
          <w:sz w:val="24"/>
        </w:rPr>
        <w:t>html</w:t>
      </w:r>
      <w:proofErr w:type="spellEnd"/>
      <w:r w:rsidRPr="00F10DEA">
        <w:rPr>
          <w:rFonts w:ascii="Times New Roman" w:hAnsi="Times New Roman" w:cs="Times New Roman"/>
          <w:sz w:val="24"/>
        </w:rPr>
        <w:t xml:space="preserve">” borrar el comentario correspondiente a </w:t>
      </w:r>
      <w:r w:rsidRPr="00F10DEA">
        <w:rPr>
          <w:rFonts w:ascii="Times New Roman" w:hAnsi="Times New Roman" w:cs="Times New Roman"/>
          <w:i/>
          <w:sz w:val="24"/>
        </w:rPr>
        <w:t>&lt;</w:t>
      </w:r>
      <w:proofErr w:type="spellStart"/>
      <w:r w:rsidRPr="00F10DEA">
        <w:rPr>
          <w:rFonts w:ascii="Times New Roman" w:hAnsi="Times New Roman" w:cs="Times New Roman"/>
          <w:i/>
          <w:sz w:val="24"/>
        </w:rPr>
        <w:t>option</w:t>
      </w:r>
      <w:proofErr w:type="spellEnd"/>
      <w:r w:rsidRPr="00F10DE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10DEA">
        <w:rPr>
          <w:rFonts w:ascii="Times New Roman" w:hAnsi="Times New Roman" w:cs="Times New Roman"/>
          <w:i/>
          <w:sz w:val="24"/>
        </w:rPr>
        <w:t>value</w:t>
      </w:r>
      <w:proofErr w:type="spellEnd"/>
      <w:r w:rsidRPr="00F10DEA">
        <w:rPr>
          <w:rFonts w:ascii="Times New Roman" w:hAnsi="Times New Roman" w:cs="Times New Roman"/>
          <w:i/>
          <w:sz w:val="24"/>
        </w:rPr>
        <w:t>="country"&gt;</w:t>
      </w:r>
      <w:proofErr w:type="spellStart"/>
      <w:r w:rsidRPr="00F10DEA">
        <w:rPr>
          <w:rFonts w:ascii="Times New Roman" w:hAnsi="Times New Roman" w:cs="Times New Roman"/>
          <w:i/>
          <w:sz w:val="24"/>
        </w:rPr>
        <w:t>Pais</w:t>
      </w:r>
      <w:proofErr w:type="spellEnd"/>
      <w:r w:rsidRPr="00F10DEA">
        <w:rPr>
          <w:rFonts w:ascii="Times New Roman" w:hAnsi="Times New Roman" w:cs="Times New Roman"/>
          <w:i/>
          <w:sz w:val="24"/>
        </w:rPr>
        <w:t>&lt;/</w:t>
      </w:r>
      <w:proofErr w:type="spellStart"/>
      <w:r w:rsidRPr="00F10DEA">
        <w:rPr>
          <w:rFonts w:ascii="Times New Roman" w:hAnsi="Times New Roman" w:cs="Times New Roman"/>
          <w:i/>
          <w:sz w:val="24"/>
        </w:rPr>
        <w:t>option</w:t>
      </w:r>
      <w:proofErr w:type="spellEnd"/>
      <w:r w:rsidRPr="00F10DEA">
        <w:rPr>
          <w:rFonts w:ascii="Times New Roman" w:hAnsi="Times New Roman" w:cs="Times New Roman"/>
          <w:i/>
          <w:sz w:val="24"/>
        </w:rPr>
        <w:t>&gt;</w:t>
      </w:r>
      <w:r w:rsidRPr="00F10DE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F10DEA">
        <w:rPr>
          <w:rFonts w:ascii="Times New Roman" w:hAnsi="Times New Roman" w:cs="Times New Roman"/>
          <w:sz w:val="24"/>
        </w:rPr>
        <w:t>&lt;</w:t>
      </w:r>
      <w:proofErr w:type="spellStart"/>
      <w:r w:rsidRPr="00F10DEA">
        <w:rPr>
          <w:rFonts w:ascii="Times New Roman" w:hAnsi="Times New Roman" w:cs="Times New Roman"/>
          <w:sz w:val="24"/>
        </w:rPr>
        <w:t>option</w:t>
      </w:r>
      <w:proofErr w:type="spellEnd"/>
      <w:r w:rsidRPr="00F10D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0DEA">
        <w:rPr>
          <w:rFonts w:ascii="Times New Roman" w:hAnsi="Times New Roman" w:cs="Times New Roman"/>
          <w:sz w:val="24"/>
        </w:rPr>
        <w:t>value</w:t>
      </w:r>
      <w:proofErr w:type="spellEnd"/>
      <w:r w:rsidRPr="00F10DEA">
        <w:rPr>
          <w:rFonts w:ascii="Times New Roman" w:hAnsi="Times New Roman" w:cs="Times New Roman"/>
          <w:sz w:val="24"/>
        </w:rPr>
        <w:t>="country"&gt;</w:t>
      </w:r>
      <w:r>
        <w:rPr>
          <w:rFonts w:ascii="Times New Roman" w:hAnsi="Times New Roman" w:cs="Times New Roman"/>
          <w:sz w:val="24"/>
        </w:rPr>
        <w:t>Country</w:t>
      </w:r>
      <w:r w:rsidRPr="00F10DEA">
        <w:rPr>
          <w:rFonts w:ascii="Times New Roman" w:hAnsi="Times New Roman" w:cs="Times New Roman"/>
          <w:sz w:val="24"/>
        </w:rPr>
        <w:t>&lt;/</w:t>
      </w:r>
      <w:proofErr w:type="spellStart"/>
      <w:r w:rsidRPr="00F10DEA">
        <w:rPr>
          <w:rFonts w:ascii="Times New Roman" w:hAnsi="Times New Roman" w:cs="Times New Roman"/>
          <w:sz w:val="24"/>
        </w:rPr>
        <w:t>option</w:t>
      </w:r>
      <w:proofErr w:type="spellEnd"/>
      <w:r w:rsidRPr="00F10DEA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 </w:t>
      </w:r>
      <w:r w:rsidRPr="00F10DEA">
        <w:rPr>
          <w:rFonts w:ascii="Times New Roman" w:hAnsi="Times New Roman" w:cs="Times New Roman"/>
          <w:sz w:val="24"/>
        </w:rPr>
        <w:t>para dejarlo activo.</w:t>
      </w:r>
    </w:p>
    <w:p w:rsidR="00F12005" w:rsidRPr="00F12005" w:rsidRDefault="00375FFE" w:rsidP="00375FFE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anto en el archivo “principal.js” como “principal-en.js”</w:t>
      </w:r>
      <w:r>
        <w:rPr>
          <w:rFonts w:ascii="Times New Roman" w:hAnsi="Times New Roman" w:cs="Times New Roman"/>
          <w:sz w:val="24"/>
        </w:rPr>
        <w:t xml:space="preserve"> quitar el comentario que hay entre las líneas 112 y 120.</w:t>
      </w:r>
      <w:bookmarkStart w:id="0" w:name="_GoBack"/>
      <w:bookmarkEnd w:id="0"/>
    </w:p>
    <w:p w:rsidR="00F12005" w:rsidRPr="00F12005" w:rsidRDefault="00F12005" w:rsidP="00F12005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sectPr w:rsidR="00F12005" w:rsidRPr="00F12005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0E0" w:rsidRDefault="007610E0" w:rsidP="00667BB3">
      <w:pPr>
        <w:spacing w:after="0" w:line="240" w:lineRule="auto"/>
      </w:pPr>
      <w:r>
        <w:separator/>
      </w:r>
    </w:p>
  </w:endnote>
  <w:endnote w:type="continuationSeparator" w:id="0">
    <w:p w:rsidR="007610E0" w:rsidRDefault="007610E0" w:rsidP="00667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BB3" w:rsidRDefault="00667BB3" w:rsidP="00667BB3">
    <w:pPr>
      <w:pStyle w:val="Encabezado"/>
    </w:pPr>
  </w:p>
  <w:p w:rsidR="00667BB3" w:rsidRDefault="00667BB3" w:rsidP="00667BB3"/>
  <w:p w:rsidR="00667BB3" w:rsidRPr="00A06147" w:rsidRDefault="00667BB3" w:rsidP="00667BB3">
    <w:pPr>
      <w:pStyle w:val="Piedepgina"/>
      <w:jc w:val="center"/>
      <w:rPr>
        <w:rFonts w:ascii="Times New Roman" w:hAnsi="Times New Roman" w:cs="Times New Roman"/>
        <w:i/>
        <w:sz w:val="20"/>
      </w:rPr>
    </w:pPr>
    <w:r w:rsidRPr="00A06147">
      <w:rPr>
        <w:rFonts w:ascii="Times New Roman" w:hAnsi="Times New Roman" w:cs="Times New Roman"/>
        <w:i/>
        <w:sz w:val="20"/>
      </w:rPr>
      <w:t xml:space="preserve">Aplicación web sobre mortalidad debida a enfermedades raras </w:t>
    </w:r>
    <w:r>
      <w:rPr>
        <w:rFonts w:ascii="Times New Roman" w:hAnsi="Times New Roman" w:cs="Times New Roman"/>
        <w:i/>
        <w:sz w:val="20"/>
      </w:rPr>
      <w:t>–</w:t>
    </w:r>
    <w:r w:rsidRPr="00A06147">
      <w:rPr>
        <w:rFonts w:ascii="Times New Roman" w:hAnsi="Times New Roman" w:cs="Times New Roman"/>
        <w:i/>
        <w:sz w:val="20"/>
      </w:rPr>
      <w:t xml:space="preserve"> </w:t>
    </w:r>
    <w:r>
      <w:rPr>
        <w:rFonts w:ascii="Times New Roman" w:hAnsi="Times New Roman" w:cs="Times New Roman"/>
        <w:i/>
        <w:sz w:val="20"/>
      </w:rPr>
      <w:t>Guía de actualización</w:t>
    </w:r>
  </w:p>
  <w:p w:rsidR="00667BB3" w:rsidRDefault="00667B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0E0" w:rsidRDefault="007610E0" w:rsidP="00667BB3">
      <w:pPr>
        <w:spacing w:after="0" w:line="240" w:lineRule="auto"/>
      </w:pPr>
      <w:r>
        <w:separator/>
      </w:r>
    </w:p>
  </w:footnote>
  <w:footnote w:type="continuationSeparator" w:id="0">
    <w:p w:rsidR="007610E0" w:rsidRDefault="007610E0" w:rsidP="00667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370A"/>
    <w:multiLevelType w:val="hybridMultilevel"/>
    <w:tmpl w:val="8EC22C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33BBC"/>
    <w:multiLevelType w:val="hybridMultilevel"/>
    <w:tmpl w:val="37681284"/>
    <w:lvl w:ilvl="0" w:tplc="7F8803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B3"/>
    <w:rsid w:val="00375FFE"/>
    <w:rsid w:val="00377089"/>
    <w:rsid w:val="00522ABA"/>
    <w:rsid w:val="00667BB3"/>
    <w:rsid w:val="007610E0"/>
    <w:rsid w:val="00CE04A8"/>
    <w:rsid w:val="00D4764A"/>
    <w:rsid w:val="00DF7F21"/>
    <w:rsid w:val="00F10DEA"/>
    <w:rsid w:val="00F12005"/>
    <w:rsid w:val="00F6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C0106"/>
  <w15:chartTrackingRefBased/>
  <w15:docId w15:val="{AF3B8A93-3400-47B0-9E98-2899479C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7B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7BB3"/>
  </w:style>
  <w:style w:type="paragraph" w:styleId="Piedepgina">
    <w:name w:val="footer"/>
    <w:basedOn w:val="Normal"/>
    <w:link w:val="PiedepginaCar"/>
    <w:uiPriority w:val="99"/>
    <w:unhideWhenUsed/>
    <w:rsid w:val="00667B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7BB3"/>
  </w:style>
  <w:style w:type="paragraph" w:styleId="Prrafodelista">
    <w:name w:val="List Paragraph"/>
    <w:basedOn w:val="Normal"/>
    <w:uiPriority w:val="34"/>
    <w:qFormat/>
    <w:rsid w:val="00667B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F67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F67D2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F120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ompluti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ariano.garcia@uah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4</cp:revision>
  <dcterms:created xsi:type="dcterms:W3CDTF">2018-11-28T15:18:00Z</dcterms:created>
  <dcterms:modified xsi:type="dcterms:W3CDTF">2018-12-12T09:27:00Z</dcterms:modified>
</cp:coreProperties>
</file>