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8A7A" w14:textId="1AE02971" w:rsidR="00F01497" w:rsidRDefault="00F01497"/>
    <w:p w14:paraId="24A2A593" w14:textId="0EB6C3DC" w:rsidR="00F01497" w:rsidRDefault="00F01497"/>
    <w:p w14:paraId="14847F07" w14:textId="3A09FA8C" w:rsidR="00F01497" w:rsidRDefault="00F01497"/>
    <w:p w14:paraId="704B5E77" w14:textId="77777777" w:rsidR="00F01497" w:rsidRDefault="00F01497" w:rsidP="00F01497"/>
    <w:p w14:paraId="1673F25F" w14:textId="77777777" w:rsidR="00F01497" w:rsidRDefault="00F01497" w:rsidP="00F01497"/>
    <w:p w14:paraId="7925D2CB" w14:textId="18B2199E" w:rsidR="00F01497" w:rsidRDefault="00F01497" w:rsidP="00F01497">
      <w:r>
        <w:tab/>
      </w:r>
      <w:r>
        <w:tab/>
      </w:r>
      <w:r>
        <w:tab/>
      </w:r>
      <w:r>
        <w:tab/>
      </w:r>
      <w:r>
        <w:tab/>
        <w:t xml:space="preserve">Assignment </w:t>
      </w:r>
      <w:r>
        <w:t>8</w:t>
      </w:r>
    </w:p>
    <w:p w14:paraId="3B149CFF" w14:textId="66BBCF5A" w:rsidR="00F01497" w:rsidRDefault="00F01497" w:rsidP="00F01497">
      <w:pPr>
        <w:ind w:left="6480" w:hanging="6480"/>
      </w:pPr>
      <w:r>
        <w:t>06/0</w:t>
      </w:r>
      <w:r>
        <w:t>8</w:t>
      </w:r>
      <w:r>
        <w:t>/2022</w:t>
      </w:r>
      <w:r>
        <w:tab/>
      </w:r>
      <w:proofErr w:type="spellStart"/>
      <w:r>
        <w:t>Enkhtsetseg</w:t>
      </w:r>
      <w:proofErr w:type="spellEnd"/>
      <w:r>
        <w:t xml:space="preserve"> </w:t>
      </w:r>
      <w:proofErr w:type="spellStart"/>
      <w:r>
        <w:t>Unurbayar</w:t>
      </w:r>
      <w:proofErr w:type="spellEnd"/>
    </w:p>
    <w:p w14:paraId="20D7C82B" w14:textId="77777777" w:rsidR="00F01497" w:rsidRDefault="00F01497" w:rsidP="00F01497">
      <w:pPr>
        <w:ind w:left="6480" w:hanging="6480"/>
      </w:pPr>
      <w:r>
        <w:tab/>
        <w:t>Id: 110883</w:t>
      </w:r>
    </w:p>
    <w:p w14:paraId="1126D1D2" w14:textId="1EC1A3D6" w:rsidR="00F01497" w:rsidRDefault="00F01497" w:rsidP="00F01497">
      <w:pPr>
        <w:ind w:left="6480" w:hanging="6480"/>
      </w:pPr>
      <w:r>
        <w:tab/>
        <w:t>Week</w:t>
      </w:r>
      <w:r>
        <w:t>3</w:t>
      </w:r>
      <w:r>
        <w:t xml:space="preserve"> Day </w:t>
      </w:r>
      <w:r>
        <w:t>3</w:t>
      </w:r>
    </w:p>
    <w:p w14:paraId="05B70C7B" w14:textId="5A6685F3" w:rsidR="00F01497" w:rsidRDefault="00F01497" w:rsidP="00F01497">
      <w:pPr>
        <w:ind w:left="6480" w:hanging="6480"/>
      </w:pPr>
    </w:p>
    <w:p w14:paraId="2A2DAF1E" w14:textId="35A3E4B2" w:rsidR="00F01497" w:rsidRDefault="00F01497" w:rsidP="00F01497">
      <w:pPr>
        <w:ind w:left="6480" w:hanging="6480"/>
      </w:pPr>
    </w:p>
    <w:p w14:paraId="6B894F7C" w14:textId="0DBB4B8D" w:rsidR="00F01497" w:rsidRDefault="00F01497" w:rsidP="00F01497">
      <w:pPr>
        <w:ind w:left="6480" w:hanging="6480"/>
      </w:pPr>
    </w:p>
    <w:p w14:paraId="6E8AF4A2" w14:textId="483D5818" w:rsidR="003179CE" w:rsidRPr="003179CE" w:rsidRDefault="003179CE" w:rsidP="003179CE">
      <w:pPr>
        <w:pStyle w:val="ListParagraph"/>
        <w:numPr>
          <w:ilvl w:val="0"/>
          <w:numId w:val="2"/>
        </w:numPr>
        <w:jc w:val="both"/>
        <w:rPr>
          <w:rFonts w:asciiTheme="minorEastAsia" w:eastAsiaTheme="minorEastAsia" w:hAnsiTheme="minorEastAsia" w:cstheme="minorEastAsia"/>
          <w:color w:val="000000" w:themeColor="text1"/>
        </w:rPr>
      </w:pPr>
      <w:r w:rsidRPr="003179CE">
        <w:rPr>
          <w:rFonts w:ascii="Arial" w:eastAsia="Arial" w:hAnsi="Arial" w:cs="Arial"/>
        </w:rPr>
        <w:t>Consider the following definition of an add () function to increment a counter variable:</w:t>
      </w:r>
    </w:p>
    <w:p w14:paraId="654E0B4E" w14:textId="63D7DFAA" w:rsidR="00F01497" w:rsidRDefault="00F01497" w:rsidP="00F01497">
      <w:pPr>
        <w:ind w:left="6480" w:hanging="6480"/>
      </w:pPr>
    </w:p>
    <w:p w14:paraId="1551AA0A" w14:textId="78F4ED76" w:rsidR="00F01497" w:rsidRDefault="00F01497" w:rsidP="00F01497">
      <w:pPr>
        <w:ind w:left="6480" w:hanging="6480"/>
      </w:pPr>
    </w:p>
    <w:p w14:paraId="60F537AE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Question </w:t>
      </w:r>
      <w:r w:rsidRPr="00F01497">
        <w:rPr>
          <w:rFonts w:ascii="Menlo" w:eastAsia="Times New Roman" w:hAnsi="Menlo" w:cs="Menlo"/>
          <w:color w:val="AE81FF"/>
          <w:sz w:val="18"/>
          <w:szCs w:val="18"/>
        </w:rPr>
        <w:t>6</w:t>
      </w:r>
    </w:p>
    <w:p w14:paraId="3A660739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72FD698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i/>
          <w:iCs/>
          <w:color w:val="66D9EF"/>
          <w:sz w:val="18"/>
          <w:szCs w:val="18"/>
        </w:rPr>
        <w:t>var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F01497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F01497">
        <w:rPr>
          <w:rFonts w:ascii="Menlo" w:eastAsia="Times New Roman" w:hAnsi="Menlo" w:cs="Menlo"/>
          <w:color w:val="F8F8F2"/>
          <w:sz w:val="18"/>
          <w:szCs w:val="18"/>
        </w:rPr>
        <w:t>(){</w:t>
      </w:r>
      <w:proofErr w:type="gramEnd"/>
    </w:p>
    <w:p w14:paraId="01486A9A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01497">
        <w:rPr>
          <w:rFonts w:ascii="Menlo" w:eastAsia="Times New Roman" w:hAnsi="Menlo" w:cs="Menlo"/>
          <w:i/>
          <w:iCs/>
          <w:color w:val="66D9EF"/>
          <w:sz w:val="18"/>
          <w:szCs w:val="18"/>
        </w:rPr>
        <w:t>var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counter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F01497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;</w:t>
      </w:r>
      <w:proofErr w:type="gramEnd"/>
    </w:p>
    <w:p w14:paraId="522E4047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F01497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F01497">
        <w:rPr>
          <w:rFonts w:ascii="Menlo" w:eastAsia="Times New Roman" w:hAnsi="Menlo" w:cs="Menlo"/>
          <w:color w:val="F8F8F2"/>
          <w:sz w:val="18"/>
          <w:szCs w:val="18"/>
        </w:rPr>
        <w:t>){</w:t>
      </w:r>
    </w:p>
    <w:p w14:paraId="5364D5AF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counter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+=</w:t>
      </w:r>
      <w:proofErr w:type="gramStart"/>
      <w:r w:rsidRPr="00F01497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;</w:t>
      </w:r>
      <w:proofErr w:type="gramEnd"/>
    </w:p>
    <w:p w14:paraId="5E668379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1DCE9E30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>})();</w:t>
      </w:r>
    </w:p>
    <w:p w14:paraId="1A975A20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B694A6D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Start"/>
      <w:r w:rsidRPr="00F01497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F01497">
        <w:rPr>
          <w:rFonts w:ascii="Menlo" w:eastAsia="Times New Roman" w:hAnsi="Menlo" w:cs="Menlo"/>
          <w:color w:val="F8F8F2"/>
          <w:sz w:val="18"/>
          <w:szCs w:val="18"/>
        </w:rPr>
        <w:t>));</w:t>
      </w:r>
    </w:p>
    <w:p w14:paraId="51591867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620A1B55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count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gramStart"/>
      <w:r w:rsidRPr="00F01497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F01497">
        <w:rPr>
          <w:rFonts w:ascii="Menlo" w:eastAsia="Times New Roman" w:hAnsi="Menlo" w:cs="Menlo"/>
          <w:color w:val="F8F8F2"/>
          <w:sz w:val="18"/>
          <w:szCs w:val="18"/>
        </w:rPr>
        <w:t>){</w:t>
      </w:r>
    </w:p>
    <w:p w14:paraId="38C765A5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01497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counter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F01497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;</w:t>
      </w:r>
      <w:proofErr w:type="gramEnd"/>
    </w:p>
    <w:p w14:paraId="549335A5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01497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F01497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F01497">
        <w:rPr>
          <w:rFonts w:ascii="Menlo" w:eastAsia="Times New Roman" w:hAnsi="Menlo" w:cs="Menlo"/>
          <w:color w:val="F8F8F2"/>
          <w:sz w:val="18"/>
          <w:szCs w:val="18"/>
        </w:rPr>
        <w:t>){</w:t>
      </w:r>
    </w:p>
    <w:p w14:paraId="2E7DD874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(counter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+=</w:t>
      </w:r>
      <w:r w:rsidRPr="00F01497">
        <w:rPr>
          <w:rFonts w:ascii="Menlo" w:eastAsia="Times New Roman" w:hAnsi="Menlo" w:cs="Menlo"/>
          <w:color w:val="AE81FF"/>
          <w:sz w:val="18"/>
          <w:szCs w:val="18"/>
        </w:rPr>
        <w:t>1</w:t>
      </w:r>
      <w:proofErr w:type="gramStart"/>
      <w:r w:rsidRPr="00F01497">
        <w:rPr>
          <w:rFonts w:ascii="Menlo" w:eastAsia="Times New Roman" w:hAnsi="Menlo" w:cs="Menlo"/>
          <w:color w:val="F8F8F2"/>
          <w:sz w:val="18"/>
          <w:szCs w:val="18"/>
        </w:rPr>
        <w:t>);</w:t>
      </w:r>
      <w:proofErr w:type="gramEnd"/>
    </w:p>
    <w:p w14:paraId="2CE5A7FE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016A8A8D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F01497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reset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F01497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F01497">
        <w:rPr>
          <w:rFonts w:ascii="Menlo" w:eastAsia="Times New Roman" w:hAnsi="Menlo" w:cs="Menlo"/>
          <w:color w:val="F8F8F2"/>
          <w:sz w:val="18"/>
          <w:szCs w:val="18"/>
        </w:rPr>
        <w:t>){</w:t>
      </w:r>
    </w:p>
    <w:p w14:paraId="6F51FD70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(counter </w:t>
      </w:r>
      <w:r w:rsidRPr="00F01497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F01497">
        <w:rPr>
          <w:rFonts w:ascii="Menlo" w:eastAsia="Times New Roman" w:hAnsi="Menlo" w:cs="Menlo"/>
          <w:color w:val="AE81FF"/>
          <w:sz w:val="18"/>
          <w:szCs w:val="18"/>
        </w:rPr>
        <w:t>0</w:t>
      </w:r>
      <w:proofErr w:type="gramStart"/>
      <w:r w:rsidRPr="00F01497">
        <w:rPr>
          <w:rFonts w:ascii="Menlo" w:eastAsia="Times New Roman" w:hAnsi="Menlo" w:cs="Menlo"/>
          <w:color w:val="F8F8F2"/>
          <w:sz w:val="18"/>
          <w:szCs w:val="18"/>
        </w:rPr>
        <w:t>);</w:t>
      </w:r>
      <w:proofErr w:type="gramEnd"/>
    </w:p>
    <w:p w14:paraId="3774B710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139FAC1E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proofErr w:type="gramStart"/>
      <w:r w:rsidRPr="00F01497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{</w:t>
      </w:r>
      <w:proofErr w:type="gramEnd"/>
    </w:p>
    <w:p w14:paraId="6F9AC36D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1F482635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reset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reset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2DEE919A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34548C53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2A981BA7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>})();</w:t>
      </w:r>
    </w:p>
    <w:p w14:paraId="2869A4CB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Start"/>
      <w:r w:rsidRPr="00F01497">
        <w:rPr>
          <w:rFonts w:ascii="Menlo" w:eastAsia="Times New Roman" w:hAnsi="Menlo" w:cs="Menlo"/>
          <w:color w:val="F8F8F2"/>
          <w:sz w:val="18"/>
          <w:szCs w:val="18"/>
        </w:rPr>
        <w:t>count.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add</w:t>
      </w:r>
      <w:proofErr w:type="spellEnd"/>
      <w:r w:rsidRPr="00F01497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F01497">
        <w:rPr>
          <w:rFonts w:ascii="Menlo" w:eastAsia="Times New Roman" w:hAnsi="Menlo" w:cs="Menlo"/>
          <w:color w:val="F8F8F2"/>
          <w:sz w:val="18"/>
          <w:szCs w:val="18"/>
        </w:rPr>
        <w:t>));</w:t>
      </w:r>
    </w:p>
    <w:p w14:paraId="77E3D264" w14:textId="77777777" w:rsidR="00F01497" w:rsidRPr="00F01497" w:rsidRDefault="00F01497" w:rsidP="00F01497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F01497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F01497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Start"/>
      <w:r w:rsidRPr="00F01497">
        <w:rPr>
          <w:rFonts w:ascii="Menlo" w:eastAsia="Times New Roman" w:hAnsi="Menlo" w:cs="Menlo"/>
          <w:color w:val="F8F8F2"/>
          <w:sz w:val="18"/>
          <w:szCs w:val="18"/>
        </w:rPr>
        <w:t>count.</w:t>
      </w:r>
      <w:r w:rsidRPr="00F01497">
        <w:rPr>
          <w:rFonts w:ascii="Menlo" w:eastAsia="Times New Roman" w:hAnsi="Menlo" w:cs="Menlo"/>
          <w:color w:val="A6E22E"/>
          <w:sz w:val="18"/>
          <w:szCs w:val="18"/>
        </w:rPr>
        <w:t>reset</w:t>
      </w:r>
      <w:proofErr w:type="spellEnd"/>
      <w:proofErr w:type="gramEnd"/>
      <w:r w:rsidRPr="00F01497">
        <w:rPr>
          <w:rFonts w:ascii="Menlo" w:eastAsia="Times New Roman" w:hAnsi="Menlo" w:cs="Menlo"/>
          <w:color w:val="F8F8F2"/>
          <w:sz w:val="18"/>
          <w:szCs w:val="18"/>
        </w:rPr>
        <w:t>());</w:t>
      </w:r>
    </w:p>
    <w:p w14:paraId="6746D208" w14:textId="7A0B2D93" w:rsidR="00F01497" w:rsidRDefault="00F01497" w:rsidP="00F01497">
      <w:pPr>
        <w:ind w:left="6480" w:hanging="6480"/>
      </w:pPr>
    </w:p>
    <w:p w14:paraId="77116FC2" w14:textId="77777777" w:rsidR="00F01497" w:rsidRDefault="00F01497" w:rsidP="00F01497"/>
    <w:p w14:paraId="61CD77D7" w14:textId="77777777" w:rsidR="00F01497" w:rsidRDefault="00F01497" w:rsidP="00F01497"/>
    <w:p w14:paraId="71155CA2" w14:textId="77777777" w:rsidR="00F01497" w:rsidRDefault="00F01497" w:rsidP="00F01497"/>
    <w:p w14:paraId="30738D40" w14:textId="77777777" w:rsidR="00F01497" w:rsidRDefault="00F01497" w:rsidP="00F01497"/>
    <w:p w14:paraId="537CA9C7" w14:textId="77777777" w:rsidR="00F01497" w:rsidRDefault="00F01497" w:rsidP="00F01497"/>
    <w:p w14:paraId="7C58702A" w14:textId="77777777" w:rsidR="00F01497" w:rsidRDefault="00F01497" w:rsidP="00F01497"/>
    <w:p w14:paraId="590D244E" w14:textId="0409DA22" w:rsidR="00F01497" w:rsidRPr="003179CE" w:rsidRDefault="00F01497" w:rsidP="003179CE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</w:rPr>
      </w:pPr>
      <w:r w:rsidRPr="003179CE">
        <w:rPr>
          <w:rFonts w:ascii="Arial" w:eastAsia="Arial" w:hAnsi="Arial" w:cs="Arial"/>
        </w:rPr>
        <w:t>In the definition of add () shown in question 6, identify the "free" variable. In the context of a function closure, what is a "free" variable?</w:t>
      </w:r>
    </w:p>
    <w:p w14:paraId="4C179BF5" w14:textId="77777777" w:rsidR="00F01497" w:rsidRDefault="00F01497" w:rsidP="00F01497">
      <w:pPr>
        <w:ind w:firstLine="720"/>
        <w:jc w:val="both"/>
        <w:rPr>
          <w:rFonts w:ascii="Arial" w:eastAsia="Arial" w:hAnsi="Arial" w:cs="Arial"/>
          <w:color w:val="FF1493"/>
        </w:rPr>
      </w:pPr>
    </w:p>
    <w:p w14:paraId="279D5D9E" w14:textId="1DAFF8EF" w:rsidR="00F01497" w:rsidRPr="00F01497" w:rsidRDefault="00F01497" w:rsidP="00F01497">
      <w:pPr>
        <w:ind w:firstLine="720"/>
        <w:jc w:val="both"/>
        <w:rPr>
          <w:rFonts w:ascii="Arial" w:eastAsia="Arial" w:hAnsi="Arial" w:cs="Arial"/>
          <w:color w:val="000000" w:themeColor="text1"/>
        </w:rPr>
      </w:pPr>
      <w:r w:rsidRPr="00F01497">
        <w:rPr>
          <w:rFonts w:ascii="Arial" w:eastAsia="Arial" w:hAnsi="Arial" w:cs="Arial"/>
          <w:color w:val="000000" w:themeColor="text1"/>
        </w:rPr>
        <w:t>Counter</w:t>
      </w:r>
    </w:p>
    <w:p w14:paraId="6836AE82" w14:textId="0CD2FA66" w:rsidR="00F01497" w:rsidRDefault="00F01497" w:rsidP="00F01497">
      <w:pPr>
        <w:ind w:firstLine="720"/>
        <w:jc w:val="both"/>
        <w:rPr>
          <w:rFonts w:ascii="Arial" w:eastAsia="Arial" w:hAnsi="Arial" w:cs="Arial"/>
          <w:color w:val="191970"/>
        </w:rPr>
      </w:pPr>
      <w:r>
        <w:tab/>
      </w:r>
      <w:r w:rsidRPr="56487F4C">
        <w:rPr>
          <w:rFonts w:ascii="Arial" w:eastAsia="Arial" w:hAnsi="Arial" w:cs="Arial"/>
          <w:color w:val="191970"/>
        </w:rPr>
        <w:t xml:space="preserve">The function "add" includes the anonymous function and local variable </w:t>
      </w:r>
      <w:r>
        <w:tab/>
      </w:r>
      <w:r>
        <w:tab/>
      </w:r>
      <w:r>
        <w:tab/>
      </w:r>
      <w:r w:rsidRPr="56487F4C">
        <w:rPr>
          <w:rFonts w:ascii="Arial" w:eastAsia="Arial" w:hAnsi="Arial" w:cs="Arial"/>
          <w:color w:val="191970"/>
        </w:rPr>
        <w:t xml:space="preserve"> "counter". So, the anonymous function uses the variable "counter" of </w:t>
      </w:r>
      <w:r>
        <w:tab/>
      </w:r>
      <w:r>
        <w:tab/>
      </w:r>
      <w:r>
        <w:tab/>
      </w:r>
      <w:r w:rsidRPr="56487F4C">
        <w:rPr>
          <w:rFonts w:ascii="Arial" w:eastAsia="Arial" w:hAnsi="Arial" w:cs="Arial"/>
          <w:color w:val="191970"/>
        </w:rPr>
        <w:t xml:space="preserve">their outer function and returns the calculated value. It means the </w:t>
      </w:r>
      <w:r>
        <w:tab/>
      </w:r>
      <w:r>
        <w:tab/>
      </w:r>
      <w:r>
        <w:tab/>
      </w:r>
      <w:r>
        <w:tab/>
      </w:r>
      <w:r w:rsidRPr="56487F4C">
        <w:rPr>
          <w:rFonts w:ascii="Arial" w:eastAsia="Arial" w:hAnsi="Arial" w:cs="Arial"/>
          <w:color w:val="191970"/>
        </w:rPr>
        <w:t>variable "counter" is a free variable.</w:t>
      </w:r>
    </w:p>
    <w:p w14:paraId="1BE33C64" w14:textId="4807235F" w:rsidR="00F01497" w:rsidRDefault="00F01497" w:rsidP="003179CE"/>
    <w:p w14:paraId="7ECCC275" w14:textId="1CFC9CED" w:rsidR="00F01497" w:rsidRPr="003179CE" w:rsidRDefault="003179CE" w:rsidP="003179CE">
      <w:pPr>
        <w:pStyle w:val="ListParagraph"/>
        <w:numPr>
          <w:ilvl w:val="0"/>
          <w:numId w:val="3"/>
        </w:numPr>
        <w:jc w:val="both"/>
        <w:rPr>
          <w:rFonts w:eastAsiaTheme="minorEastAsia"/>
          <w:color w:val="000000" w:themeColor="text1"/>
        </w:rPr>
      </w:pPr>
      <w:r w:rsidRPr="003179CE">
        <w:rPr>
          <w:rFonts w:ascii="Arial" w:eastAsia="Arial" w:hAnsi="Arial" w:cs="Arial"/>
        </w:rPr>
        <w:t xml:space="preserve">To add () function defined in question 6 always adds 1 to the counter each time it is called. Write a definition of a function </w:t>
      </w:r>
      <w:proofErr w:type="spellStart"/>
      <w:r w:rsidRPr="003179CE">
        <w:rPr>
          <w:rFonts w:ascii="Arial" w:eastAsia="Arial" w:hAnsi="Arial" w:cs="Arial"/>
        </w:rPr>
        <w:t>make_adder</w:t>
      </w:r>
      <w:proofErr w:type="spellEnd"/>
      <w:r w:rsidRPr="003179CE">
        <w:rPr>
          <w:rFonts w:ascii="Arial" w:eastAsia="Arial" w:hAnsi="Arial" w:cs="Arial"/>
        </w:rPr>
        <w:t xml:space="preserve"> (</w:t>
      </w:r>
      <w:proofErr w:type="spellStart"/>
      <w:r w:rsidRPr="003179CE">
        <w:rPr>
          <w:rFonts w:ascii="Arial" w:eastAsia="Arial" w:hAnsi="Arial" w:cs="Arial"/>
        </w:rPr>
        <w:t>inc</w:t>
      </w:r>
      <w:proofErr w:type="spellEnd"/>
      <w:r w:rsidRPr="003179CE">
        <w:rPr>
          <w:rFonts w:ascii="Arial" w:eastAsia="Arial" w:hAnsi="Arial" w:cs="Arial"/>
        </w:rPr>
        <w:t xml:space="preserve">), whose return value is an add function with increment value </w:t>
      </w:r>
      <w:proofErr w:type="spellStart"/>
      <w:r w:rsidRPr="003179CE">
        <w:rPr>
          <w:rFonts w:ascii="Arial" w:eastAsia="Arial" w:hAnsi="Arial" w:cs="Arial"/>
        </w:rPr>
        <w:t>inc</w:t>
      </w:r>
      <w:proofErr w:type="spellEnd"/>
      <w:r w:rsidRPr="003179CE">
        <w:rPr>
          <w:rFonts w:ascii="Arial" w:eastAsia="Arial" w:hAnsi="Arial" w:cs="Arial"/>
        </w:rPr>
        <w:t xml:space="preserve"> (instead of 1). Here is an example of using this function:</w:t>
      </w:r>
    </w:p>
    <w:p w14:paraId="277E593F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88846F"/>
          <w:sz w:val="18"/>
          <w:szCs w:val="18"/>
        </w:rPr>
        <w:t>//Question 8</w:t>
      </w:r>
    </w:p>
    <w:p w14:paraId="35329D08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1BEF8E5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make_adder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inc</w:t>
      </w:r>
      <w:proofErr w:type="spellEnd"/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){</w:t>
      </w:r>
      <w:proofErr w:type="gramEnd"/>
    </w:p>
    <w:p w14:paraId="465F63D9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counter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3179CE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;</w:t>
      </w:r>
      <w:proofErr w:type="gramEnd"/>
    </w:p>
    <w:p w14:paraId="54866302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value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){</w:t>
      </w:r>
      <w:proofErr w:type="gramEnd"/>
    </w:p>
    <w:p w14:paraId="42912223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 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(counter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+=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value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);</w:t>
      </w:r>
      <w:proofErr w:type="gramEnd"/>
    </w:p>
    <w:p w14:paraId="54D76D75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};</w:t>
      </w:r>
    </w:p>
    <w:p w14:paraId="678F0C0D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reset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>){</w:t>
      </w:r>
    </w:p>
    <w:p w14:paraId="75CE33CC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 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(counter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AE81FF"/>
          <w:sz w:val="18"/>
          <w:szCs w:val="18"/>
        </w:rPr>
        <w:t>0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);</w:t>
      </w:r>
      <w:proofErr w:type="gramEnd"/>
    </w:p>
    <w:p w14:paraId="02A61A97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};</w:t>
      </w:r>
    </w:p>
    <w:p w14:paraId="3956C189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504B84D4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  </w:t>
      </w:r>
      <w:proofErr w:type="gram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: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(){</w:t>
      </w:r>
    </w:p>
    <w:p w14:paraId="7C33A49C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     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inc</w:t>
      </w:r>
      <w:proofErr w:type="spellEnd"/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);</w:t>
      </w:r>
      <w:proofErr w:type="gramEnd"/>
    </w:p>
    <w:p w14:paraId="643EEE94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  },</w:t>
      </w:r>
    </w:p>
    <w:p w14:paraId="5D5391FC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  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reset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reset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6A1451CD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};</w:t>
      </w:r>
    </w:p>
    <w:p w14:paraId="28931CD6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>};</w:t>
      </w:r>
    </w:p>
    <w:p w14:paraId="2EC5FEC8" w14:textId="77777777" w:rsidR="003179CE" w:rsidRPr="003179CE" w:rsidRDefault="003179CE" w:rsidP="003179CE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7CCC0B9B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add5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make_</w:t>
      </w:r>
      <w:proofErr w:type="gram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adder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AE81FF"/>
          <w:sz w:val="18"/>
          <w:szCs w:val="18"/>
        </w:rPr>
        <w:t>5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3AE6280E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add5.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>));</w:t>
      </w:r>
    </w:p>
    <w:p w14:paraId="2A9B668C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add5.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>));</w:t>
      </w:r>
    </w:p>
    <w:p w14:paraId="26B9CAF3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>add5.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()); </w:t>
      </w:r>
      <w:r w:rsidRPr="003179CE">
        <w:rPr>
          <w:rFonts w:ascii="Menlo" w:eastAsia="Times New Roman" w:hAnsi="Menlo" w:cs="Menlo"/>
          <w:color w:val="88846F"/>
          <w:sz w:val="18"/>
          <w:szCs w:val="18"/>
        </w:rPr>
        <w:t>// final counter value is 15</w:t>
      </w:r>
    </w:p>
    <w:p w14:paraId="40AB87B2" w14:textId="77777777" w:rsidR="003179CE" w:rsidRPr="003179CE" w:rsidRDefault="003179CE" w:rsidP="003179CE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F819314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add7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make_</w:t>
      </w:r>
      <w:proofErr w:type="gram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adder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AE81FF"/>
          <w:sz w:val="18"/>
          <w:szCs w:val="18"/>
        </w:rPr>
        <w:t>7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78F430D1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add7.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>));</w:t>
      </w:r>
    </w:p>
    <w:p w14:paraId="4B01B7DD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add7.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>));</w:t>
      </w:r>
    </w:p>
    <w:p w14:paraId="1BF76F88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add7.</w:t>
      </w:r>
      <w:r w:rsidRPr="003179CE">
        <w:rPr>
          <w:rFonts w:ascii="Menlo" w:eastAsia="Times New Roman" w:hAnsi="Menlo" w:cs="Menlo"/>
          <w:color w:val="A6E22E"/>
          <w:sz w:val="18"/>
          <w:szCs w:val="18"/>
        </w:rPr>
        <w:t>add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)); </w:t>
      </w:r>
      <w:r w:rsidRPr="003179CE">
        <w:rPr>
          <w:rFonts w:ascii="Menlo" w:eastAsia="Times New Roman" w:hAnsi="Menlo" w:cs="Menlo"/>
          <w:color w:val="88846F"/>
          <w:sz w:val="18"/>
          <w:szCs w:val="18"/>
        </w:rPr>
        <w:t>// final counter value is 21</w:t>
      </w:r>
    </w:p>
    <w:p w14:paraId="7E7E6A80" w14:textId="77777777" w:rsidR="003179CE" w:rsidRPr="003179CE" w:rsidRDefault="003179CE" w:rsidP="003179CE">
      <w:pPr>
        <w:shd w:val="clear" w:color="auto" w:fill="272822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38045AD6" w14:textId="77777777" w:rsidR="00F01497" w:rsidRDefault="00F01497" w:rsidP="00F01497">
      <w:pPr>
        <w:ind w:left="6480" w:hanging="6480"/>
      </w:pPr>
    </w:p>
    <w:p w14:paraId="2BDD9FE2" w14:textId="221CF542" w:rsidR="00F01497" w:rsidRDefault="00F01497"/>
    <w:p w14:paraId="39A0C9CB" w14:textId="58BB0864" w:rsidR="003179CE" w:rsidRPr="003179CE" w:rsidRDefault="003179CE" w:rsidP="003179CE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3179CE">
        <w:rPr>
          <w:rFonts w:ascii="Arial" w:eastAsia="Arial" w:hAnsi="Arial" w:cs="Arial"/>
        </w:rPr>
        <w:t xml:space="preserve">Suppose you are given a file of JavaScript code containing a list of many function and variable declarations. </w:t>
      </w:r>
      <w:proofErr w:type="gramStart"/>
      <w:r w:rsidRPr="003179CE">
        <w:rPr>
          <w:rFonts w:ascii="Arial" w:eastAsia="Arial" w:hAnsi="Arial" w:cs="Arial"/>
        </w:rPr>
        <w:t>All of</w:t>
      </w:r>
      <w:proofErr w:type="gramEnd"/>
      <w:r w:rsidRPr="003179CE">
        <w:rPr>
          <w:rFonts w:ascii="Arial" w:eastAsia="Arial" w:hAnsi="Arial" w:cs="Arial"/>
        </w:rPr>
        <w:t xml:space="preserve"> these function and variable names will be added to the Global JavaScript namespace. What simple modification to the JavaScript file can remove all the names from the Global namespace?</w:t>
      </w:r>
    </w:p>
    <w:p w14:paraId="686A4603" w14:textId="20A55BB7" w:rsidR="003179CE" w:rsidRDefault="003179CE" w:rsidP="003179CE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  <w:r w:rsidRPr="003179CE">
        <w:rPr>
          <w:rFonts w:ascii="Arial" w:eastAsia="Arial" w:hAnsi="Arial" w:cs="Arial"/>
          <w:color w:val="000000" w:themeColor="text1"/>
        </w:rPr>
        <w:t xml:space="preserve">I need to move </w:t>
      </w:r>
      <w:proofErr w:type="gramStart"/>
      <w:r w:rsidRPr="003179CE">
        <w:rPr>
          <w:rFonts w:ascii="Arial" w:eastAsia="Arial" w:hAnsi="Arial" w:cs="Arial"/>
          <w:color w:val="000000" w:themeColor="text1"/>
        </w:rPr>
        <w:t>all of</w:t>
      </w:r>
      <w:proofErr w:type="gramEnd"/>
      <w:r w:rsidRPr="003179CE">
        <w:rPr>
          <w:rFonts w:ascii="Arial" w:eastAsia="Arial" w:hAnsi="Arial" w:cs="Arial"/>
          <w:color w:val="000000" w:themeColor="text1"/>
        </w:rPr>
        <w:t xml:space="preserve"> these functions and variables to function scope or block scope. Using the IIFE pattern, I can decide this situation.</w:t>
      </w:r>
    </w:p>
    <w:p w14:paraId="02BC4631" w14:textId="0BDD6D97" w:rsidR="003179CE" w:rsidRDefault="003179CE" w:rsidP="003179CE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</w:p>
    <w:p w14:paraId="48C1FEA4" w14:textId="5552C0AB" w:rsidR="003179CE" w:rsidRDefault="003179CE" w:rsidP="003179CE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</w:p>
    <w:p w14:paraId="62B64EA3" w14:textId="06F3C059" w:rsidR="003179CE" w:rsidRDefault="003179CE" w:rsidP="003179CE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</w:p>
    <w:p w14:paraId="35E69BD9" w14:textId="77777777" w:rsidR="003179CE" w:rsidRPr="003179CE" w:rsidRDefault="003179CE" w:rsidP="003179CE">
      <w:pPr>
        <w:ind w:left="720" w:firstLine="720"/>
        <w:jc w:val="both"/>
        <w:rPr>
          <w:rFonts w:ascii="Arial" w:eastAsia="Arial" w:hAnsi="Arial" w:cs="Arial"/>
          <w:color w:val="000000" w:themeColor="text1"/>
        </w:rPr>
      </w:pPr>
    </w:p>
    <w:p w14:paraId="598E9044" w14:textId="46DB45C9" w:rsidR="003179CE" w:rsidRPr="003179CE" w:rsidRDefault="003179CE" w:rsidP="003179CE">
      <w:pPr>
        <w:pStyle w:val="ListParagraph"/>
        <w:numPr>
          <w:ilvl w:val="0"/>
          <w:numId w:val="3"/>
        </w:numPr>
        <w:jc w:val="both"/>
        <w:rPr>
          <w:rFonts w:eastAsiaTheme="minorEastAsia"/>
          <w:color w:val="000000" w:themeColor="text1"/>
        </w:rPr>
      </w:pPr>
      <w:r w:rsidRPr="003179CE">
        <w:rPr>
          <w:rFonts w:ascii="Arial" w:eastAsia="Arial" w:hAnsi="Arial" w:cs="Arial"/>
        </w:rPr>
        <w:t xml:space="preserve">Using the Revealing Module Pattern, write a JavaScript definition of a Module that creates an </w:t>
      </w:r>
      <w:proofErr w:type="gramStart"/>
      <w:r w:rsidRPr="003179CE">
        <w:rPr>
          <w:rFonts w:ascii="Arial" w:eastAsia="Arial" w:hAnsi="Arial" w:cs="Arial"/>
        </w:rPr>
        <w:t>Employee</w:t>
      </w:r>
      <w:proofErr w:type="gramEnd"/>
      <w:r w:rsidRPr="003179CE">
        <w:rPr>
          <w:rFonts w:ascii="Arial" w:eastAsia="Arial" w:hAnsi="Arial" w:cs="Arial"/>
        </w:rPr>
        <w:t xml:space="preserve"> object with the following fields and methods:</w:t>
      </w:r>
    </w:p>
    <w:p w14:paraId="4BF9B18E" w14:textId="447B14BA" w:rsidR="003179CE" w:rsidRDefault="003179CE"/>
    <w:p w14:paraId="7336B565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88846F"/>
          <w:sz w:val="18"/>
          <w:szCs w:val="18"/>
        </w:rPr>
        <w:t>//Question 10</w:t>
      </w:r>
    </w:p>
    <w:p w14:paraId="14D9CCE5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02962192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employee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() {</w:t>
      </w:r>
    </w:p>
    <w:p w14:paraId="5492903D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name, age, 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salary;</w:t>
      </w:r>
      <w:proofErr w:type="gramEnd"/>
    </w:p>
    <w:p w14:paraId="15B468D4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45265060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getName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() {</w:t>
      </w:r>
    </w:p>
    <w:p w14:paraId="69E65807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name;</w:t>
      </w:r>
      <w:proofErr w:type="gramEnd"/>
    </w:p>
    <w:p w14:paraId="44CBE6A0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5D5B590C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</w:t>
      </w:r>
    </w:p>
    <w:p w14:paraId="147401CC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color w:val="88846F"/>
          <w:sz w:val="18"/>
          <w:szCs w:val="18"/>
        </w:rPr>
        <w:t>// private</w:t>
      </w:r>
    </w:p>
    <w:p w14:paraId="417599D2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setName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newName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579AD54B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name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newName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;</w:t>
      </w:r>
      <w:proofErr w:type="gramEnd"/>
    </w:p>
    <w:p w14:paraId="69F58D70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0C3FF0CF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</w:t>
      </w:r>
    </w:p>
    <w:p w14:paraId="0C05F6FD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getAge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() {</w:t>
      </w:r>
    </w:p>
    <w:p w14:paraId="5BE10DD1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age;</w:t>
      </w:r>
      <w:proofErr w:type="gramEnd"/>
    </w:p>
    <w:p w14:paraId="63DBF6D2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0898C5B6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67E58E6A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color w:val="88846F"/>
          <w:sz w:val="18"/>
          <w:szCs w:val="18"/>
        </w:rPr>
        <w:t>// private</w:t>
      </w:r>
    </w:p>
    <w:p w14:paraId="6C95544B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setAge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newAge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37CFAEA4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age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newAge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;</w:t>
      </w:r>
      <w:proofErr w:type="gramEnd"/>
    </w:p>
    <w:p w14:paraId="356BAAE9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7E88849B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565437F3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getSalary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() {</w:t>
      </w:r>
    </w:p>
    <w:p w14:paraId="77F3590A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salary;</w:t>
      </w:r>
      <w:proofErr w:type="gramEnd"/>
    </w:p>
    <w:p w14:paraId="4DABC6D3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51F75F99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1A1B4D59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color w:val="88846F"/>
          <w:sz w:val="18"/>
          <w:szCs w:val="18"/>
        </w:rPr>
        <w:t>// private</w:t>
      </w:r>
    </w:p>
    <w:p w14:paraId="2472FDDD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setSalary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newSalary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6A81D967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salary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newSalary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;</w:t>
      </w:r>
      <w:proofErr w:type="gramEnd"/>
    </w:p>
    <w:p w14:paraId="127E479F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118E5444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</w:t>
      </w:r>
    </w:p>
    <w:p w14:paraId="1C435C58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incrementAge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() {</w:t>
      </w:r>
    </w:p>
    <w:p w14:paraId="5F3A52D1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setAge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getAge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+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5B87F444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getAge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09B2B477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27C1F1F4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</w:p>
    <w:p w14:paraId="566BE45F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increaseSalary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percentage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0424FC56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tmpSalary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getSalary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19F13155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proofErr w:type="spellStart"/>
      <w:proofErr w:type="gram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setSalary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>tmpSalary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+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tmpSalary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*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3179CE">
        <w:rPr>
          <w:rFonts w:ascii="Menlo" w:eastAsia="Times New Roman" w:hAnsi="Menlo" w:cs="Menlo"/>
          <w:i/>
          <w:iCs/>
          <w:color w:val="FD971F"/>
          <w:sz w:val="18"/>
          <w:szCs w:val="18"/>
        </w:rPr>
        <w:t>percentage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/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AE81FF"/>
          <w:sz w:val="18"/>
          <w:szCs w:val="18"/>
        </w:rPr>
        <w:t>100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>));</w:t>
      </w:r>
    </w:p>
    <w:p w14:paraId="54FE454C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getSalary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39B55006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7BCBC0BB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52ADBBDF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toString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() {</w:t>
      </w:r>
    </w:p>
    <w:p w14:paraId="6E0D3040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getName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gram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+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E6DB74"/>
          <w:sz w:val="18"/>
          <w:szCs w:val="18"/>
        </w:rPr>
        <w:t>" "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+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getAge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()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+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E6DB74"/>
          <w:sz w:val="18"/>
          <w:szCs w:val="18"/>
        </w:rPr>
        <w:t>" "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+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getSalary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();</w:t>
      </w:r>
    </w:p>
    <w:p w14:paraId="0B010A14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41EC5A70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235644DE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3179CE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3F9CCBBF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setName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setName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7D4122B8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setAge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setAge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46DDDFDC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setSalary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setSalary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48E1CDDE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incrementAge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proofErr w:type="spellStart"/>
      <w:r w:rsidRPr="003179CE">
        <w:rPr>
          <w:rFonts w:ascii="Menlo" w:eastAsia="Times New Roman" w:hAnsi="Menlo" w:cs="Menlo"/>
          <w:color w:val="F8F8F2"/>
          <w:sz w:val="18"/>
          <w:szCs w:val="18"/>
        </w:rPr>
        <w:t>incrementAge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19A39A6A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increaseSalary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increaseSalary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3467830A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  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toString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: </w:t>
      </w:r>
      <w:proofErr w:type="spellStart"/>
      <w:r w:rsidRPr="003179CE">
        <w:rPr>
          <w:rFonts w:ascii="Menlo" w:eastAsia="Times New Roman" w:hAnsi="Menlo" w:cs="Menlo"/>
          <w:color w:val="A6E22E"/>
          <w:sz w:val="18"/>
          <w:szCs w:val="18"/>
        </w:rPr>
        <w:t>toString</w:t>
      </w:r>
      <w:proofErr w:type="spellEnd"/>
      <w:r w:rsidRPr="003179CE"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021AE8C2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   };</w:t>
      </w:r>
    </w:p>
    <w:p w14:paraId="5D6010F3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})();</w:t>
      </w:r>
    </w:p>
    <w:p w14:paraId="49771624" w14:textId="77777777" w:rsidR="003179CE" w:rsidRPr="003179CE" w:rsidRDefault="003179CE" w:rsidP="003179CE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3179C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40D70857" w14:textId="6AF59132" w:rsidR="003179CE" w:rsidRDefault="003179CE"/>
    <w:p w14:paraId="69D0224C" w14:textId="70C0B69E" w:rsidR="003179CE" w:rsidRDefault="003179CE"/>
    <w:p w14:paraId="2C2AB2A7" w14:textId="19E295B9" w:rsidR="003179CE" w:rsidRDefault="003179CE"/>
    <w:p w14:paraId="4E916249" w14:textId="40B4D97C" w:rsidR="009A656C" w:rsidRPr="009A656C" w:rsidRDefault="009A656C" w:rsidP="009A656C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9A656C">
        <w:rPr>
          <w:rFonts w:ascii="Arial" w:eastAsia="Arial" w:hAnsi="Arial" w:cs="Arial"/>
        </w:rPr>
        <w:t xml:space="preserve">Write a few JavaScript instructions to extend the Module of Question 10 to have a public address field and public methods </w:t>
      </w:r>
      <w:proofErr w:type="spellStart"/>
      <w:r w:rsidRPr="009A656C">
        <w:rPr>
          <w:rFonts w:ascii="Arial" w:eastAsia="Arial" w:hAnsi="Arial" w:cs="Arial"/>
        </w:rPr>
        <w:t>setAddress</w:t>
      </w:r>
      <w:proofErr w:type="spellEnd"/>
      <w:r w:rsidRPr="009A656C">
        <w:rPr>
          <w:rFonts w:ascii="Arial" w:eastAsia="Arial" w:hAnsi="Arial" w:cs="Arial"/>
        </w:rPr>
        <w:t>(</w:t>
      </w:r>
      <w:proofErr w:type="spellStart"/>
      <w:r w:rsidRPr="009A656C">
        <w:rPr>
          <w:rFonts w:ascii="Arial" w:eastAsia="Arial" w:hAnsi="Arial" w:cs="Arial"/>
        </w:rPr>
        <w:t>newAddress</w:t>
      </w:r>
      <w:proofErr w:type="spellEnd"/>
      <w:r w:rsidRPr="009A656C">
        <w:rPr>
          <w:rFonts w:ascii="Arial" w:eastAsia="Arial" w:hAnsi="Arial" w:cs="Arial"/>
        </w:rPr>
        <w:t xml:space="preserve">) and </w:t>
      </w:r>
      <w:proofErr w:type="spellStart"/>
      <w:r w:rsidRPr="009A656C">
        <w:rPr>
          <w:rFonts w:ascii="Arial" w:eastAsia="Arial" w:hAnsi="Arial" w:cs="Arial"/>
        </w:rPr>
        <w:t>getAddress</w:t>
      </w:r>
      <w:proofErr w:type="spellEnd"/>
      <w:r w:rsidRPr="009A656C">
        <w:rPr>
          <w:rFonts w:ascii="Arial" w:eastAsia="Arial" w:hAnsi="Arial" w:cs="Arial"/>
        </w:rPr>
        <w:t>().</w:t>
      </w:r>
    </w:p>
    <w:p w14:paraId="2496A1D7" w14:textId="41CB8175" w:rsidR="009A656C" w:rsidRDefault="009A656C"/>
    <w:p w14:paraId="373242DE" w14:textId="1E3BFE91" w:rsidR="009A656C" w:rsidRDefault="009A656C"/>
    <w:p w14:paraId="71977277" w14:textId="77777777" w:rsidR="009A656C" w:rsidRPr="009A656C" w:rsidRDefault="009A656C" w:rsidP="009A656C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A656C">
        <w:rPr>
          <w:rFonts w:ascii="Menlo" w:eastAsia="Times New Roman" w:hAnsi="Menlo" w:cs="Menlo"/>
          <w:color w:val="88846F"/>
          <w:sz w:val="18"/>
          <w:szCs w:val="18"/>
        </w:rPr>
        <w:t>//question 11</w:t>
      </w:r>
    </w:p>
    <w:p w14:paraId="5A0F455A" w14:textId="77777777" w:rsidR="009A656C" w:rsidRPr="009A656C" w:rsidRDefault="009A656C" w:rsidP="009A656C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9A656C">
        <w:rPr>
          <w:rFonts w:ascii="Menlo" w:eastAsia="Times New Roman" w:hAnsi="Menlo" w:cs="Menlo"/>
          <w:color w:val="F8F8F2"/>
          <w:sz w:val="18"/>
          <w:szCs w:val="18"/>
        </w:rPr>
        <w:t>employee.address</w:t>
      </w:r>
      <w:proofErr w:type="spellEnd"/>
      <w:proofErr w:type="gramEnd"/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A656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A656C">
        <w:rPr>
          <w:rFonts w:ascii="Menlo" w:eastAsia="Times New Roman" w:hAnsi="Menlo" w:cs="Menlo"/>
          <w:color w:val="E6DB74"/>
          <w:sz w:val="18"/>
          <w:szCs w:val="18"/>
        </w:rPr>
        <w:t>" "</w:t>
      </w:r>
      <w:r w:rsidRPr="009A656C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6E46CEF" w14:textId="77777777" w:rsidR="009A656C" w:rsidRPr="009A656C" w:rsidRDefault="009A656C" w:rsidP="009A656C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9A656C">
        <w:rPr>
          <w:rFonts w:ascii="Menlo" w:eastAsia="Times New Roman" w:hAnsi="Menlo" w:cs="Menlo"/>
          <w:color w:val="F8F8F2"/>
          <w:sz w:val="18"/>
          <w:szCs w:val="18"/>
        </w:rPr>
        <w:t>employee.</w:t>
      </w:r>
      <w:r w:rsidRPr="009A656C">
        <w:rPr>
          <w:rFonts w:ascii="Menlo" w:eastAsia="Times New Roman" w:hAnsi="Menlo" w:cs="Menlo"/>
          <w:color w:val="A6E22E"/>
          <w:sz w:val="18"/>
          <w:szCs w:val="18"/>
        </w:rPr>
        <w:t>setAddress</w:t>
      </w:r>
      <w:proofErr w:type="spellEnd"/>
      <w:proofErr w:type="gramEnd"/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A656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9A656C">
        <w:rPr>
          <w:rFonts w:ascii="Menlo" w:eastAsia="Times New Roman" w:hAnsi="Menlo" w:cs="Menlo"/>
          <w:i/>
          <w:iCs/>
          <w:color w:val="FD971F"/>
          <w:sz w:val="18"/>
          <w:szCs w:val="18"/>
        </w:rPr>
        <w:t>newAddress</w:t>
      </w:r>
      <w:proofErr w:type="spellEnd"/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) </w:t>
      </w:r>
      <w:r w:rsidRPr="009A656C">
        <w:rPr>
          <w:rFonts w:ascii="Menlo" w:eastAsia="Times New Roman" w:hAnsi="Menlo" w:cs="Menlo"/>
          <w:i/>
          <w:iCs/>
          <w:color w:val="66D9EF"/>
          <w:sz w:val="18"/>
          <w:szCs w:val="18"/>
        </w:rPr>
        <w:t>=&gt;</w:t>
      </w: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5433BB21" w14:textId="77777777" w:rsidR="009A656C" w:rsidRPr="009A656C" w:rsidRDefault="009A656C" w:rsidP="009A656C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   address </w:t>
      </w:r>
      <w:r w:rsidRPr="009A656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9A656C">
        <w:rPr>
          <w:rFonts w:ascii="Menlo" w:eastAsia="Times New Roman" w:hAnsi="Menlo" w:cs="Menlo"/>
          <w:i/>
          <w:iCs/>
          <w:color w:val="FD971F"/>
          <w:sz w:val="18"/>
          <w:szCs w:val="18"/>
        </w:rPr>
        <w:t>newAddress</w:t>
      </w:r>
      <w:proofErr w:type="spellEnd"/>
      <w:r w:rsidRPr="009A656C">
        <w:rPr>
          <w:rFonts w:ascii="Menlo" w:eastAsia="Times New Roman" w:hAnsi="Menlo" w:cs="Menlo"/>
          <w:color w:val="F8F8F2"/>
          <w:sz w:val="18"/>
          <w:szCs w:val="18"/>
        </w:rPr>
        <w:t>;</w:t>
      </w:r>
      <w:proofErr w:type="gramEnd"/>
    </w:p>
    <w:p w14:paraId="5F9EC491" w14:textId="77777777" w:rsidR="009A656C" w:rsidRPr="009A656C" w:rsidRDefault="009A656C" w:rsidP="009A656C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};</w:t>
      </w:r>
    </w:p>
    <w:p w14:paraId="68E7D7DF" w14:textId="77777777" w:rsidR="009A656C" w:rsidRPr="009A656C" w:rsidRDefault="009A656C" w:rsidP="009A656C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9A656C">
        <w:rPr>
          <w:rFonts w:ascii="Menlo" w:eastAsia="Times New Roman" w:hAnsi="Menlo" w:cs="Menlo"/>
          <w:color w:val="F8F8F2"/>
          <w:sz w:val="18"/>
          <w:szCs w:val="18"/>
        </w:rPr>
        <w:t>employee.</w:t>
      </w:r>
      <w:r w:rsidRPr="009A656C">
        <w:rPr>
          <w:rFonts w:ascii="Menlo" w:eastAsia="Times New Roman" w:hAnsi="Menlo" w:cs="Menlo"/>
          <w:color w:val="A6E22E"/>
          <w:sz w:val="18"/>
          <w:szCs w:val="18"/>
        </w:rPr>
        <w:t>getAddress</w:t>
      </w:r>
      <w:proofErr w:type="spellEnd"/>
      <w:proofErr w:type="gramEnd"/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9A656C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() </w:t>
      </w:r>
      <w:r w:rsidRPr="009A656C">
        <w:rPr>
          <w:rFonts w:ascii="Menlo" w:eastAsia="Times New Roman" w:hAnsi="Menlo" w:cs="Menlo"/>
          <w:i/>
          <w:iCs/>
          <w:color w:val="66D9EF"/>
          <w:sz w:val="18"/>
          <w:szCs w:val="18"/>
        </w:rPr>
        <w:t>=&gt;</w:t>
      </w: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2151871E" w14:textId="77777777" w:rsidR="009A656C" w:rsidRPr="009A656C" w:rsidRDefault="009A656C" w:rsidP="009A656C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9A656C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gramStart"/>
      <w:r w:rsidRPr="009A656C">
        <w:rPr>
          <w:rFonts w:ascii="Menlo" w:eastAsia="Times New Roman" w:hAnsi="Menlo" w:cs="Menlo"/>
          <w:color w:val="F8F8F2"/>
          <w:sz w:val="18"/>
          <w:szCs w:val="18"/>
        </w:rPr>
        <w:t>address;</w:t>
      </w:r>
      <w:proofErr w:type="gramEnd"/>
    </w:p>
    <w:p w14:paraId="4FB93C1A" w14:textId="77777777" w:rsidR="009A656C" w:rsidRPr="009A656C" w:rsidRDefault="009A656C" w:rsidP="009A656C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};</w:t>
      </w:r>
    </w:p>
    <w:p w14:paraId="10437FC0" w14:textId="77777777" w:rsidR="009A656C" w:rsidRPr="009A656C" w:rsidRDefault="009A656C" w:rsidP="009A656C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</w:p>
    <w:p w14:paraId="0888951C" w14:textId="77777777" w:rsidR="009A656C" w:rsidRPr="009A656C" w:rsidRDefault="009A656C" w:rsidP="009A656C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proofErr w:type="gramStart"/>
      <w:r w:rsidRPr="009A656C">
        <w:rPr>
          <w:rFonts w:ascii="Menlo" w:eastAsia="Times New Roman" w:hAnsi="Menlo" w:cs="Menlo"/>
          <w:color w:val="F8F8F2"/>
          <w:sz w:val="18"/>
          <w:szCs w:val="18"/>
        </w:rPr>
        <w:t>employee.</w:t>
      </w:r>
      <w:r w:rsidRPr="009A656C">
        <w:rPr>
          <w:rFonts w:ascii="Menlo" w:eastAsia="Times New Roman" w:hAnsi="Menlo" w:cs="Menlo"/>
          <w:color w:val="A6E22E"/>
          <w:sz w:val="18"/>
          <w:szCs w:val="18"/>
        </w:rPr>
        <w:t>setAddress</w:t>
      </w:r>
      <w:proofErr w:type="spellEnd"/>
      <w:proofErr w:type="gramEnd"/>
      <w:r w:rsidRPr="009A656C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9A656C">
        <w:rPr>
          <w:rFonts w:ascii="Menlo" w:eastAsia="Times New Roman" w:hAnsi="Menlo" w:cs="Menlo"/>
          <w:color w:val="E6DB74"/>
          <w:sz w:val="18"/>
          <w:szCs w:val="18"/>
        </w:rPr>
        <w:t>"Fairfield, IA 52557"</w:t>
      </w:r>
      <w:r w:rsidRPr="009A656C">
        <w:rPr>
          <w:rFonts w:ascii="Menlo" w:eastAsia="Times New Roman" w:hAnsi="Menlo" w:cs="Menlo"/>
          <w:color w:val="F8F8F2"/>
          <w:sz w:val="18"/>
          <w:szCs w:val="18"/>
        </w:rPr>
        <w:t>);</w:t>
      </w:r>
    </w:p>
    <w:p w14:paraId="7ACD1B06" w14:textId="77777777" w:rsidR="009A656C" w:rsidRPr="009A656C" w:rsidRDefault="009A656C" w:rsidP="009A656C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9A656C">
        <w:rPr>
          <w:rFonts w:ascii="Menlo" w:eastAsia="Times New Roman" w:hAnsi="Menlo" w:cs="Menlo"/>
          <w:color w:val="F8F8F2"/>
          <w:sz w:val="18"/>
          <w:szCs w:val="18"/>
        </w:rPr>
        <w:t xml:space="preserve"> console.</w:t>
      </w:r>
      <w:r w:rsidRPr="009A656C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9A656C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proofErr w:type="gramStart"/>
      <w:r w:rsidRPr="009A656C">
        <w:rPr>
          <w:rFonts w:ascii="Menlo" w:eastAsia="Times New Roman" w:hAnsi="Menlo" w:cs="Menlo"/>
          <w:color w:val="F8F8F2"/>
          <w:sz w:val="18"/>
          <w:szCs w:val="18"/>
        </w:rPr>
        <w:t>employee.</w:t>
      </w:r>
      <w:r w:rsidRPr="009A656C">
        <w:rPr>
          <w:rFonts w:ascii="Menlo" w:eastAsia="Times New Roman" w:hAnsi="Menlo" w:cs="Menlo"/>
          <w:color w:val="A6E22E"/>
          <w:sz w:val="18"/>
          <w:szCs w:val="18"/>
        </w:rPr>
        <w:t>getAddress</w:t>
      </w:r>
      <w:proofErr w:type="spellEnd"/>
      <w:proofErr w:type="gramEnd"/>
      <w:r w:rsidRPr="009A656C">
        <w:rPr>
          <w:rFonts w:ascii="Menlo" w:eastAsia="Times New Roman" w:hAnsi="Menlo" w:cs="Menlo"/>
          <w:color w:val="F8F8F2"/>
          <w:sz w:val="18"/>
          <w:szCs w:val="18"/>
        </w:rPr>
        <w:t>());</w:t>
      </w:r>
    </w:p>
    <w:p w14:paraId="7EA1B1D3" w14:textId="77777777" w:rsidR="009A656C" w:rsidRDefault="009A656C"/>
    <w:sectPr w:rsidR="009A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3421C"/>
    <w:multiLevelType w:val="hybridMultilevel"/>
    <w:tmpl w:val="FFFFFFFF"/>
    <w:lvl w:ilvl="0" w:tplc="DBE8CDE0">
      <w:start w:val="6"/>
      <w:numFmt w:val="decimal"/>
      <w:lvlText w:val="%1."/>
      <w:lvlJc w:val="left"/>
      <w:pPr>
        <w:ind w:left="720" w:hanging="360"/>
      </w:pPr>
    </w:lvl>
    <w:lvl w:ilvl="1" w:tplc="80083652">
      <w:start w:val="1"/>
      <w:numFmt w:val="lowerLetter"/>
      <w:lvlText w:val="%2."/>
      <w:lvlJc w:val="left"/>
      <w:pPr>
        <w:ind w:left="1440" w:hanging="360"/>
      </w:pPr>
    </w:lvl>
    <w:lvl w:ilvl="2" w:tplc="3CB675DA">
      <w:start w:val="1"/>
      <w:numFmt w:val="lowerRoman"/>
      <w:lvlText w:val="%3."/>
      <w:lvlJc w:val="right"/>
      <w:pPr>
        <w:ind w:left="2160" w:hanging="180"/>
      </w:pPr>
    </w:lvl>
    <w:lvl w:ilvl="3" w:tplc="9E7EF83C">
      <w:start w:val="1"/>
      <w:numFmt w:val="decimal"/>
      <w:lvlText w:val="%4."/>
      <w:lvlJc w:val="left"/>
      <w:pPr>
        <w:ind w:left="2880" w:hanging="360"/>
      </w:pPr>
    </w:lvl>
    <w:lvl w:ilvl="4" w:tplc="9DB47A62">
      <w:start w:val="1"/>
      <w:numFmt w:val="lowerLetter"/>
      <w:lvlText w:val="%5."/>
      <w:lvlJc w:val="left"/>
      <w:pPr>
        <w:ind w:left="3600" w:hanging="360"/>
      </w:pPr>
    </w:lvl>
    <w:lvl w:ilvl="5" w:tplc="832E07C4">
      <w:start w:val="1"/>
      <w:numFmt w:val="lowerRoman"/>
      <w:lvlText w:val="%6."/>
      <w:lvlJc w:val="right"/>
      <w:pPr>
        <w:ind w:left="4320" w:hanging="180"/>
      </w:pPr>
    </w:lvl>
    <w:lvl w:ilvl="6" w:tplc="570A9BFE">
      <w:start w:val="1"/>
      <w:numFmt w:val="decimal"/>
      <w:lvlText w:val="%7."/>
      <w:lvlJc w:val="left"/>
      <w:pPr>
        <w:ind w:left="5040" w:hanging="360"/>
      </w:pPr>
    </w:lvl>
    <w:lvl w:ilvl="7" w:tplc="F3164EB8">
      <w:start w:val="1"/>
      <w:numFmt w:val="lowerLetter"/>
      <w:lvlText w:val="%8."/>
      <w:lvlJc w:val="left"/>
      <w:pPr>
        <w:ind w:left="5760" w:hanging="360"/>
      </w:pPr>
    </w:lvl>
    <w:lvl w:ilvl="8" w:tplc="5232A7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33F49"/>
    <w:multiLevelType w:val="hybridMultilevel"/>
    <w:tmpl w:val="FFF62DE4"/>
    <w:lvl w:ilvl="0" w:tplc="5876140A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428FB"/>
    <w:multiLevelType w:val="hybridMultilevel"/>
    <w:tmpl w:val="9C805FFC"/>
    <w:lvl w:ilvl="0" w:tplc="7CE84702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254886">
    <w:abstractNumId w:val="0"/>
  </w:num>
  <w:num w:numId="2" w16cid:durableId="1197037154">
    <w:abstractNumId w:val="2"/>
  </w:num>
  <w:num w:numId="3" w16cid:durableId="153291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7"/>
    <w:rsid w:val="003179CE"/>
    <w:rsid w:val="009A656C"/>
    <w:rsid w:val="00F0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6BA08"/>
  <w15:chartTrackingRefBased/>
  <w15:docId w15:val="{E5A87DCE-4FAF-034E-BF89-9F7483A5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97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2022-06-09T03:40:00Z</dcterms:created>
  <dcterms:modified xsi:type="dcterms:W3CDTF">2022-06-09T03:52:00Z</dcterms:modified>
</cp:coreProperties>
</file>