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A12" w:rsidRDefault="0020637A">
      <w:pPr>
        <w:spacing w:after="829"/>
        <w:ind w:left="2823"/>
        <w:jc w:val="center"/>
      </w:pPr>
      <w:r>
        <w:rPr>
          <w:rFonts w:ascii="Arial" w:eastAsia="Arial" w:hAnsi="Arial" w:cs="Arial"/>
          <w:sz w:val="72"/>
        </w:rPr>
        <w:t>Internship 2022</w:t>
      </w:r>
    </w:p>
    <w:p w:rsidR="005B0A12" w:rsidRDefault="0020637A">
      <w:pPr>
        <w:pStyle w:val="Heading1"/>
        <w:spacing w:after="556" w:line="250" w:lineRule="auto"/>
        <w:ind w:left="3816" w:hanging="895"/>
      </w:pPr>
      <w:r>
        <w:t>Progress report format for team meeting</w:t>
      </w:r>
    </w:p>
    <w:p w:rsidR="005B0A12" w:rsidRDefault="0020637A">
      <w:pPr>
        <w:spacing w:after="0"/>
        <w:ind w:left="2825"/>
        <w:jc w:val="center"/>
        <w:rPr>
          <w:rFonts w:ascii="Arial" w:eastAsia="Arial" w:hAnsi="Arial" w:cs="Arial"/>
          <w:sz w:val="40"/>
        </w:rPr>
      </w:pPr>
      <w:r>
        <w:rPr>
          <w:rFonts w:ascii="Arial" w:eastAsia="Arial" w:hAnsi="Arial" w:cs="Arial"/>
          <w:sz w:val="40"/>
        </w:rPr>
        <w:t xml:space="preserve">Name: </w:t>
      </w:r>
      <w:r w:rsidR="006338F6">
        <w:rPr>
          <w:rFonts w:ascii="Arial" w:eastAsia="Arial" w:hAnsi="Arial" w:cs="Arial"/>
          <w:sz w:val="40"/>
        </w:rPr>
        <w:t>ALLAN WERE</w:t>
      </w:r>
    </w:p>
    <w:p w:rsidR="006338F6" w:rsidRDefault="006338F6">
      <w:pPr>
        <w:spacing w:after="0"/>
        <w:ind w:left="2825"/>
        <w:jc w:val="center"/>
        <w:rPr>
          <w:rFonts w:ascii="Arial" w:eastAsia="Arial" w:hAnsi="Arial" w:cs="Arial"/>
          <w:sz w:val="40"/>
        </w:rPr>
      </w:pPr>
    </w:p>
    <w:p w:rsidR="006338F6" w:rsidRDefault="006338F6">
      <w:pPr>
        <w:spacing w:after="0"/>
        <w:ind w:left="2825"/>
        <w:jc w:val="center"/>
      </w:pPr>
    </w:p>
    <w:p w:rsidR="005B0A12" w:rsidRDefault="0020637A">
      <w:pPr>
        <w:pStyle w:val="Heading2"/>
        <w:ind w:left="-5"/>
      </w:pPr>
      <w:r>
        <w:lastRenderedPageBreak/>
        <w:t>Tasks completed last week</w:t>
      </w:r>
    </w:p>
    <w:p w:rsidR="005B0A12" w:rsidRPr="006338F6" w:rsidRDefault="004078DB">
      <w:pPr>
        <w:numPr>
          <w:ilvl w:val="0"/>
          <w:numId w:val="1"/>
        </w:numPr>
        <w:spacing w:after="61"/>
        <w:ind w:hanging="577"/>
      </w:pPr>
      <w:r>
        <w:rPr>
          <w:rFonts w:ascii="Arial" w:eastAsia="Arial" w:hAnsi="Arial" w:cs="Arial"/>
          <w:color w:val="595959"/>
          <w:sz w:val="36"/>
        </w:rPr>
        <w:t xml:space="preserve">[#79] </w:t>
      </w:r>
      <w:r w:rsidR="006338F6" w:rsidRPr="006338F6">
        <w:rPr>
          <w:rFonts w:ascii="Arial" w:eastAsia="Arial" w:hAnsi="Arial" w:cs="Arial"/>
          <w:color w:val="FF0000"/>
          <w:sz w:val="36"/>
        </w:rPr>
        <w:t>Powering the raspberry pi board.</w:t>
      </w:r>
    </w:p>
    <w:p w:rsidR="006338F6" w:rsidRPr="00EA53E9" w:rsidRDefault="006338F6" w:rsidP="006338F6">
      <w:pPr>
        <w:spacing w:after="61"/>
        <w:ind w:left="705"/>
        <w:rPr>
          <w:rFonts w:ascii="Arial" w:eastAsia="Arial" w:hAnsi="Arial" w:cs="Arial"/>
          <w:color w:val="auto"/>
          <w:sz w:val="36"/>
        </w:rPr>
      </w:pPr>
      <w:r w:rsidRPr="00EA53E9">
        <w:rPr>
          <w:rFonts w:ascii="Arial" w:eastAsia="Arial" w:hAnsi="Arial" w:cs="Arial"/>
          <w:color w:val="auto"/>
          <w:sz w:val="36"/>
        </w:rPr>
        <w:t>A 5V power bank should be provided so as to power the raspberry pi on the robot separately.</w:t>
      </w:r>
    </w:p>
    <w:p w:rsidR="006338F6" w:rsidRPr="00EA53E9" w:rsidRDefault="006338F6" w:rsidP="006338F6">
      <w:pPr>
        <w:spacing w:after="61"/>
        <w:ind w:left="705"/>
        <w:rPr>
          <w:rFonts w:ascii="Arial" w:eastAsia="Arial" w:hAnsi="Arial" w:cs="Arial"/>
          <w:color w:val="auto"/>
          <w:sz w:val="36"/>
        </w:rPr>
      </w:pPr>
      <w:r w:rsidRPr="00EA53E9">
        <w:rPr>
          <w:rFonts w:ascii="Arial" w:eastAsia="Arial" w:hAnsi="Arial" w:cs="Arial"/>
          <w:color w:val="auto"/>
          <w:sz w:val="36"/>
        </w:rPr>
        <w:t xml:space="preserve">This will ensure that it counters for the voltage drop issues and provide the sufficient current for the components in </w:t>
      </w:r>
      <w:proofErr w:type="gramStart"/>
      <w:r w:rsidRPr="00EA53E9">
        <w:rPr>
          <w:rFonts w:ascii="Arial" w:eastAsia="Arial" w:hAnsi="Arial" w:cs="Arial"/>
          <w:color w:val="auto"/>
          <w:sz w:val="36"/>
        </w:rPr>
        <w:t>the  using</w:t>
      </w:r>
      <w:proofErr w:type="gramEnd"/>
      <w:r w:rsidRPr="00EA53E9">
        <w:rPr>
          <w:rFonts w:ascii="Arial" w:eastAsia="Arial" w:hAnsi="Arial" w:cs="Arial"/>
          <w:color w:val="auto"/>
          <w:sz w:val="36"/>
        </w:rPr>
        <w:t xml:space="preserve"> power directly from the board </w:t>
      </w:r>
      <w:proofErr w:type="spellStart"/>
      <w:r w:rsidRPr="00EA53E9">
        <w:rPr>
          <w:rFonts w:ascii="Arial" w:eastAsia="Arial" w:hAnsi="Arial" w:cs="Arial"/>
          <w:color w:val="auto"/>
          <w:sz w:val="36"/>
        </w:rPr>
        <w:t>eg</w:t>
      </w:r>
      <w:proofErr w:type="spellEnd"/>
      <w:r w:rsidRPr="00EA53E9">
        <w:rPr>
          <w:rFonts w:ascii="Arial" w:eastAsia="Arial" w:hAnsi="Arial" w:cs="Arial"/>
          <w:color w:val="auto"/>
          <w:sz w:val="36"/>
        </w:rPr>
        <w:t xml:space="preserve"> ultrasonic and servo motor.</w:t>
      </w:r>
    </w:p>
    <w:p w:rsidR="006338F6" w:rsidRDefault="006338F6" w:rsidP="006338F6">
      <w:pPr>
        <w:keepNext/>
        <w:spacing w:after="61"/>
        <w:ind w:left="705"/>
      </w:pPr>
      <w:r>
        <w:rPr>
          <w:noProof/>
        </w:rPr>
        <w:lastRenderedPageBreak/>
        <w:drawing>
          <wp:inline distT="0" distB="0" distL="0" distR="0" wp14:anchorId="3C33DAE5" wp14:editId="2C61529E">
            <wp:extent cx="4581525" cy="29235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4665" cy="2925529"/>
                    </a:xfrm>
                    <a:prstGeom prst="rect">
                      <a:avLst/>
                    </a:prstGeom>
                  </pic:spPr>
                </pic:pic>
              </a:graphicData>
            </a:graphic>
          </wp:inline>
        </w:drawing>
      </w:r>
    </w:p>
    <w:p w:rsidR="006338F6" w:rsidRDefault="006338F6" w:rsidP="006338F6">
      <w:pPr>
        <w:pStyle w:val="Caption"/>
      </w:pPr>
      <w:r>
        <w:t xml:space="preserve">Figure </w:t>
      </w:r>
      <w:fldSimple w:instr=" SEQ Figure \* ARABIC ">
        <w:r>
          <w:rPr>
            <w:noProof/>
          </w:rPr>
          <w:t>1</w:t>
        </w:r>
      </w:fldSimple>
      <w:r w:rsidR="00EA53E9">
        <w:t xml:space="preserve"> </w:t>
      </w:r>
      <w:r>
        <w:t>power</w:t>
      </w:r>
      <w:r w:rsidR="00EA53E9">
        <w:t xml:space="preserve"> </w:t>
      </w:r>
      <w:r>
        <w:t>bank and raspberry pi schematic</w:t>
      </w:r>
    </w:p>
    <w:p w:rsidR="00EA53E9" w:rsidRDefault="00EA53E9" w:rsidP="00EA53E9"/>
    <w:p w:rsidR="00EA53E9" w:rsidRDefault="00EA53E9" w:rsidP="00EA53E9"/>
    <w:p w:rsidR="00EA53E9" w:rsidRPr="00EA53E9" w:rsidRDefault="00EA53E9" w:rsidP="00EA53E9"/>
    <w:p w:rsidR="005B0A12" w:rsidRPr="00EA53E9" w:rsidRDefault="00EA53E9" w:rsidP="00EA53E9">
      <w:pPr>
        <w:numPr>
          <w:ilvl w:val="0"/>
          <w:numId w:val="1"/>
        </w:numPr>
        <w:spacing w:after="61"/>
        <w:ind w:hanging="577"/>
        <w:rPr>
          <w:color w:val="595959"/>
          <w:sz w:val="36"/>
        </w:rPr>
      </w:pPr>
      <w:r>
        <w:rPr>
          <w:rFonts w:ascii="Arial" w:eastAsia="Arial" w:hAnsi="Arial" w:cs="Arial"/>
          <w:color w:val="595959"/>
          <w:sz w:val="36"/>
        </w:rPr>
        <w:t>[#80]</w:t>
      </w:r>
      <w:r w:rsidRPr="00EA53E9">
        <w:rPr>
          <w:rFonts w:ascii="Segoe UI" w:eastAsia="Times New Roman" w:hAnsi="Segoe UI" w:cs="Segoe UI"/>
          <w:color w:val="24292F"/>
          <w:kern w:val="36"/>
          <w:sz w:val="48"/>
          <w:szCs w:val="48"/>
        </w:rPr>
        <w:t xml:space="preserve"> </w:t>
      </w:r>
      <w:r>
        <w:rPr>
          <w:color w:val="FF0000"/>
          <w:sz w:val="36"/>
        </w:rPr>
        <w:t>W</w:t>
      </w:r>
      <w:r w:rsidRPr="00EA53E9">
        <w:rPr>
          <w:color w:val="FF0000"/>
          <w:sz w:val="36"/>
        </w:rPr>
        <w:t>orking on the robot program to run effectively</w:t>
      </w:r>
    </w:p>
    <w:p w:rsidR="00EA53E9" w:rsidRPr="00EA53E9" w:rsidRDefault="00EA53E9" w:rsidP="00EA53E9">
      <w:pPr>
        <w:spacing w:after="61"/>
        <w:ind w:left="128"/>
        <w:rPr>
          <w:color w:val="auto"/>
          <w:sz w:val="36"/>
        </w:rPr>
      </w:pPr>
      <w:r w:rsidRPr="00EA53E9">
        <w:rPr>
          <w:rFonts w:ascii="Arial" w:eastAsia="Arial" w:hAnsi="Arial" w:cs="Arial"/>
          <w:color w:val="auto"/>
          <w:sz w:val="36"/>
        </w:rPr>
        <w:t>As it was noticed that the program running robot had some issues, the team has worked to clear the issues and the program is currently running. The errors earlier may have been caused by the logic or compiling issues.</w:t>
      </w:r>
    </w:p>
    <w:p w:rsidR="00EA53E9" w:rsidRPr="00EA53E9" w:rsidRDefault="00EA53E9" w:rsidP="00EA53E9">
      <w:pPr>
        <w:spacing w:after="61"/>
        <w:ind w:left="705"/>
        <w:rPr>
          <w:color w:val="595959"/>
          <w:sz w:val="36"/>
        </w:rPr>
      </w:pPr>
    </w:p>
    <w:p w:rsidR="00EA53E9" w:rsidRDefault="00EA53E9" w:rsidP="00EA53E9">
      <w:pPr>
        <w:numPr>
          <w:ilvl w:val="0"/>
          <w:numId w:val="1"/>
        </w:numPr>
        <w:spacing w:after="61"/>
        <w:ind w:hanging="577"/>
        <w:rPr>
          <w:color w:val="595959"/>
          <w:sz w:val="36"/>
        </w:rPr>
      </w:pPr>
      <w:r>
        <w:rPr>
          <w:rFonts w:ascii="Arial" w:eastAsia="Arial" w:hAnsi="Arial" w:cs="Arial"/>
          <w:color w:val="595959"/>
          <w:sz w:val="36"/>
        </w:rPr>
        <w:t>[#81</w:t>
      </w:r>
      <w:r w:rsidR="0020637A">
        <w:rPr>
          <w:rFonts w:ascii="Arial" w:eastAsia="Arial" w:hAnsi="Arial" w:cs="Arial"/>
          <w:color w:val="595959"/>
          <w:sz w:val="36"/>
        </w:rPr>
        <w:t xml:space="preserve">] </w:t>
      </w:r>
      <w:r>
        <w:rPr>
          <w:color w:val="FF0000"/>
          <w:sz w:val="36"/>
        </w:rPr>
        <w:t>M</w:t>
      </w:r>
      <w:r w:rsidRPr="00EA53E9">
        <w:rPr>
          <w:color w:val="FF0000"/>
          <w:sz w:val="36"/>
        </w:rPr>
        <w:t>ounting of the power bank and the raspberry board on the robot chassis</w:t>
      </w:r>
    </w:p>
    <w:p w:rsidR="004078DB" w:rsidRPr="004078DB" w:rsidRDefault="004078DB" w:rsidP="004078DB">
      <w:pPr>
        <w:rPr>
          <w:color w:val="auto"/>
          <w:sz w:val="36"/>
        </w:rPr>
      </w:pPr>
      <w:r>
        <w:rPr>
          <w:color w:val="auto"/>
          <w:sz w:val="36"/>
        </w:rPr>
        <w:t xml:space="preserve">The </w:t>
      </w:r>
      <w:r w:rsidRPr="004078DB">
        <w:rPr>
          <w:color w:val="auto"/>
          <w:sz w:val="36"/>
        </w:rPr>
        <w:t>power bank will be mounted at the bottom and the raspberry on the rear side of the robot.</w:t>
      </w:r>
    </w:p>
    <w:p w:rsidR="005B0A12" w:rsidRDefault="0020637A">
      <w:pPr>
        <w:pStyle w:val="Heading2"/>
        <w:ind w:left="-5"/>
      </w:pPr>
      <w:r>
        <w:lastRenderedPageBreak/>
        <w:t>Tasks in this week</w:t>
      </w:r>
    </w:p>
    <w:p w:rsidR="005B0A12" w:rsidRDefault="004078DB">
      <w:pPr>
        <w:numPr>
          <w:ilvl w:val="0"/>
          <w:numId w:val="2"/>
        </w:numPr>
        <w:spacing w:after="61"/>
        <w:ind w:hanging="577"/>
      </w:pPr>
      <w:r>
        <w:rPr>
          <w:rFonts w:ascii="Arial" w:eastAsia="Arial" w:hAnsi="Arial" w:cs="Arial"/>
          <w:color w:val="595959"/>
          <w:sz w:val="36"/>
        </w:rPr>
        <w:t>[#83</w:t>
      </w:r>
      <w:r w:rsidR="0020637A">
        <w:rPr>
          <w:rFonts w:ascii="Arial" w:eastAsia="Arial" w:hAnsi="Arial" w:cs="Arial"/>
          <w:color w:val="595959"/>
          <w:sz w:val="36"/>
        </w:rPr>
        <w:t xml:space="preserve">] </w:t>
      </w:r>
      <w:r w:rsidRPr="004078DB">
        <w:rPr>
          <w:rFonts w:ascii="Arial" w:eastAsia="Arial" w:hAnsi="Arial" w:cs="Arial"/>
          <w:color w:val="auto"/>
          <w:sz w:val="36"/>
        </w:rPr>
        <w:t>GPS and raspberry</w:t>
      </w:r>
      <w:r>
        <w:rPr>
          <w:rFonts w:ascii="Arial" w:eastAsia="Arial" w:hAnsi="Arial" w:cs="Arial"/>
          <w:color w:val="auto"/>
          <w:sz w:val="36"/>
        </w:rPr>
        <w:t xml:space="preserve"> </w:t>
      </w:r>
      <w:r w:rsidRPr="004078DB">
        <w:rPr>
          <w:rFonts w:ascii="Arial" w:eastAsia="Arial" w:hAnsi="Arial" w:cs="Arial"/>
          <w:color w:val="auto"/>
          <w:sz w:val="36"/>
        </w:rPr>
        <w:t>pi</w:t>
      </w:r>
    </w:p>
    <w:p w:rsidR="005B0A12" w:rsidRDefault="005B0A12" w:rsidP="004078DB">
      <w:pPr>
        <w:spacing w:after="301"/>
        <w:ind w:left="128"/>
      </w:pPr>
    </w:p>
    <w:p w:rsidR="00631197" w:rsidRDefault="00631197" w:rsidP="004078DB">
      <w:pPr>
        <w:spacing w:after="301"/>
        <w:ind w:left="128"/>
      </w:pPr>
    </w:p>
    <w:p w:rsidR="00631197" w:rsidRDefault="00631197" w:rsidP="004078DB">
      <w:pPr>
        <w:spacing w:after="301"/>
        <w:ind w:left="128"/>
      </w:pPr>
    </w:p>
    <w:p w:rsidR="00631197" w:rsidRDefault="00631197" w:rsidP="004078DB">
      <w:pPr>
        <w:spacing w:after="301"/>
        <w:ind w:left="128"/>
      </w:pPr>
    </w:p>
    <w:p w:rsidR="00631197" w:rsidRDefault="00631197" w:rsidP="004078DB">
      <w:pPr>
        <w:spacing w:after="301"/>
        <w:ind w:left="128"/>
      </w:pPr>
    </w:p>
    <w:p w:rsidR="00631197" w:rsidRPr="00631197" w:rsidRDefault="00631197" w:rsidP="00631197">
      <w:pPr>
        <w:pStyle w:val="Heading1"/>
        <w:spacing w:after="0"/>
        <w:ind w:left="-5"/>
        <w:rPr>
          <w:sz w:val="52"/>
          <w:szCs w:val="52"/>
        </w:rPr>
      </w:pPr>
      <w:r w:rsidRPr="00631197">
        <w:rPr>
          <w:sz w:val="52"/>
          <w:szCs w:val="52"/>
        </w:rPr>
        <w:lastRenderedPageBreak/>
        <w:t xml:space="preserve">Timeline </w:t>
      </w:r>
    </w:p>
    <w:tbl>
      <w:tblPr>
        <w:tblStyle w:val="TableGrid"/>
        <w:tblW w:w="11906" w:type="dxa"/>
        <w:tblInd w:w="994" w:type="dxa"/>
        <w:tblCellMar>
          <w:top w:w="172" w:type="dxa"/>
          <w:left w:w="134" w:type="dxa"/>
          <w:bottom w:w="11" w:type="dxa"/>
          <w:right w:w="115" w:type="dxa"/>
        </w:tblCellMar>
        <w:tblLook w:val="04A0" w:firstRow="1" w:lastRow="0" w:firstColumn="1" w:lastColumn="0" w:noHBand="0" w:noVBand="1"/>
      </w:tblPr>
      <w:tblGrid>
        <w:gridCol w:w="1495"/>
        <w:gridCol w:w="1952"/>
        <w:gridCol w:w="8459"/>
      </w:tblGrid>
      <w:tr w:rsidR="00631197" w:rsidTr="008C2AF4">
        <w:trPr>
          <w:trHeight w:val="898"/>
        </w:trPr>
        <w:tc>
          <w:tcPr>
            <w:tcW w:w="1495" w:type="dxa"/>
            <w:tcBorders>
              <w:top w:val="single" w:sz="6" w:space="0" w:color="9E9E9E"/>
              <w:left w:val="single" w:sz="6" w:space="0" w:color="9E9E9E"/>
              <w:bottom w:val="single" w:sz="6" w:space="0" w:color="9E9E9E"/>
              <w:right w:val="single" w:sz="6" w:space="0" w:color="9E9E9E"/>
            </w:tcBorders>
            <w:vAlign w:val="bottom"/>
          </w:tcPr>
          <w:p w:rsidR="00631197" w:rsidRDefault="00631197" w:rsidP="008C2AF4">
            <w:pPr>
              <w:spacing w:line="259" w:lineRule="auto"/>
            </w:pPr>
            <w:r>
              <w:rPr>
                <w:sz w:val="28"/>
              </w:rPr>
              <w:t>Month</w:t>
            </w:r>
            <w:r>
              <w:rPr>
                <w:sz w:val="28"/>
                <w:vertAlign w:val="subscript"/>
              </w:rPr>
              <w:t xml:space="preserve"> </w:t>
            </w:r>
          </w:p>
        </w:tc>
        <w:tc>
          <w:tcPr>
            <w:tcW w:w="1952" w:type="dxa"/>
            <w:tcBorders>
              <w:top w:val="single" w:sz="6" w:space="0" w:color="9E9E9E"/>
              <w:left w:val="single" w:sz="6" w:space="0" w:color="9E9E9E"/>
              <w:bottom w:val="single" w:sz="6" w:space="0" w:color="9E9E9E"/>
              <w:right w:val="single" w:sz="6" w:space="0" w:color="9E9E9E"/>
            </w:tcBorders>
            <w:vAlign w:val="bottom"/>
          </w:tcPr>
          <w:p w:rsidR="00631197" w:rsidRDefault="00631197" w:rsidP="008C2AF4">
            <w:pPr>
              <w:spacing w:line="259" w:lineRule="auto"/>
            </w:pPr>
            <w:r>
              <w:rPr>
                <w:sz w:val="28"/>
              </w:rPr>
              <w:t>Intern week</w:t>
            </w:r>
            <w:r>
              <w:rPr>
                <w:sz w:val="28"/>
                <w:vertAlign w:val="subscript"/>
              </w:rPr>
              <w:t xml:space="preserve"> </w:t>
            </w:r>
          </w:p>
        </w:tc>
        <w:tc>
          <w:tcPr>
            <w:tcW w:w="8459" w:type="dxa"/>
            <w:tcBorders>
              <w:top w:val="single" w:sz="6" w:space="0" w:color="9E9E9E"/>
              <w:left w:val="single" w:sz="6" w:space="0" w:color="9E9E9E"/>
              <w:bottom w:val="single" w:sz="6" w:space="0" w:color="9E9E9E"/>
              <w:right w:val="single" w:sz="6" w:space="0" w:color="9E9E9E"/>
            </w:tcBorders>
            <w:vAlign w:val="bottom"/>
          </w:tcPr>
          <w:p w:rsidR="00631197" w:rsidRDefault="00631197" w:rsidP="008C2AF4">
            <w:pPr>
              <w:spacing w:line="259" w:lineRule="auto"/>
            </w:pPr>
            <w:r>
              <w:rPr>
                <w:sz w:val="28"/>
              </w:rPr>
              <w:t>Tasks</w:t>
            </w:r>
            <w:r>
              <w:rPr>
                <w:sz w:val="28"/>
                <w:vertAlign w:val="subscript"/>
              </w:rPr>
              <w:t xml:space="preserve"> </w:t>
            </w:r>
          </w:p>
        </w:tc>
      </w:tr>
      <w:tr w:rsidR="00631197" w:rsidTr="008C2AF4">
        <w:trPr>
          <w:trHeight w:val="814"/>
        </w:trPr>
        <w:tc>
          <w:tcPr>
            <w:tcW w:w="1495" w:type="dxa"/>
            <w:vMerge w:val="restart"/>
            <w:tcBorders>
              <w:top w:val="single" w:sz="6" w:space="0" w:color="9E9E9E"/>
              <w:left w:val="single" w:sz="6" w:space="0" w:color="9E9E9E"/>
              <w:bottom w:val="single" w:sz="6" w:space="0" w:color="9E9E9E"/>
              <w:right w:val="single" w:sz="6" w:space="0" w:color="9E9E9E"/>
            </w:tcBorders>
          </w:tcPr>
          <w:p w:rsidR="00631197" w:rsidRDefault="00631197" w:rsidP="008C2AF4">
            <w:pPr>
              <w:spacing w:line="259" w:lineRule="auto"/>
            </w:pPr>
            <w:r>
              <w:rPr>
                <w:sz w:val="28"/>
              </w:rPr>
              <w:t>Jan</w:t>
            </w:r>
            <w:r>
              <w:rPr>
                <w:sz w:val="28"/>
                <w:vertAlign w:val="subscript"/>
              </w:rPr>
              <w:t xml:space="preserve"> </w:t>
            </w:r>
          </w:p>
        </w:tc>
        <w:tc>
          <w:tcPr>
            <w:tcW w:w="1952" w:type="dxa"/>
            <w:tcBorders>
              <w:top w:val="single" w:sz="6" w:space="0" w:color="9E9E9E"/>
              <w:left w:val="single" w:sz="6" w:space="0" w:color="9E9E9E"/>
              <w:bottom w:val="single" w:sz="6" w:space="0" w:color="9E9E9E"/>
              <w:right w:val="single" w:sz="6" w:space="0" w:color="9E9E9E"/>
            </w:tcBorders>
          </w:tcPr>
          <w:p w:rsidR="00631197" w:rsidRDefault="00631197" w:rsidP="008C2AF4">
            <w:pPr>
              <w:spacing w:line="259" w:lineRule="auto"/>
            </w:pPr>
            <w:r>
              <w:t xml:space="preserve"> </w:t>
            </w:r>
          </w:p>
        </w:tc>
        <w:tc>
          <w:tcPr>
            <w:tcW w:w="8459" w:type="dxa"/>
            <w:tcBorders>
              <w:top w:val="single" w:sz="6" w:space="0" w:color="9E9E9E"/>
              <w:left w:val="single" w:sz="6" w:space="0" w:color="9E9E9E"/>
              <w:bottom w:val="single" w:sz="6" w:space="0" w:color="9E9E9E"/>
              <w:right w:val="single" w:sz="6" w:space="0" w:color="9E9E9E"/>
            </w:tcBorders>
          </w:tcPr>
          <w:p w:rsidR="00631197" w:rsidRDefault="00631197" w:rsidP="008C2AF4">
            <w:pPr>
              <w:spacing w:line="259" w:lineRule="auto"/>
            </w:pPr>
            <w:r>
              <w:t xml:space="preserve"> </w:t>
            </w:r>
          </w:p>
        </w:tc>
      </w:tr>
      <w:tr w:rsidR="00631197" w:rsidTr="008C2AF4">
        <w:trPr>
          <w:trHeight w:val="812"/>
        </w:trPr>
        <w:tc>
          <w:tcPr>
            <w:tcW w:w="0" w:type="auto"/>
            <w:vMerge/>
            <w:tcBorders>
              <w:top w:val="nil"/>
              <w:left w:val="single" w:sz="6" w:space="0" w:color="9E9E9E"/>
              <w:bottom w:val="nil"/>
              <w:right w:val="single" w:sz="6" w:space="0" w:color="9E9E9E"/>
            </w:tcBorders>
          </w:tcPr>
          <w:p w:rsidR="00631197" w:rsidRDefault="00631197" w:rsidP="008C2AF4">
            <w:pPr>
              <w:spacing w:after="160" w:line="259" w:lineRule="auto"/>
            </w:pPr>
          </w:p>
        </w:tc>
        <w:tc>
          <w:tcPr>
            <w:tcW w:w="1952" w:type="dxa"/>
            <w:tcBorders>
              <w:top w:val="single" w:sz="6" w:space="0" w:color="9E9E9E"/>
              <w:left w:val="single" w:sz="6" w:space="0" w:color="9E9E9E"/>
              <w:bottom w:val="single" w:sz="6" w:space="0" w:color="9E9E9E"/>
              <w:right w:val="single" w:sz="6" w:space="0" w:color="9E9E9E"/>
            </w:tcBorders>
            <w:vAlign w:val="bottom"/>
          </w:tcPr>
          <w:p w:rsidR="00631197" w:rsidRDefault="00631197" w:rsidP="008C2AF4">
            <w:pPr>
              <w:spacing w:line="259" w:lineRule="auto"/>
            </w:pPr>
            <w:r>
              <w:rPr>
                <w:sz w:val="28"/>
              </w:rPr>
              <w:t>Week 1</w:t>
            </w:r>
            <w:r>
              <w:rPr>
                <w:sz w:val="28"/>
                <w:vertAlign w:val="subscript"/>
              </w:rPr>
              <w:t xml:space="preserve"> </w:t>
            </w:r>
          </w:p>
        </w:tc>
        <w:tc>
          <w:tcPr>
            <w:tcW w:w="8459" w:type="dxa"/>
            <w:tcBorders>
              <w:top w:val="single" w:sz="6" w:space="0" w:color="9E9E9E"/>
              <w:left w:val="single" w:sz="6" w:space="0" w:color="9E9E9E"/>
              <w:bottom w:val="single" w:sz="6" w:space="0" w:color="9E9E9E"/>
              <w:right w:val="single" w:sz="6" w:space="0" w:color="9E9E9E"/>
            </w:tcBorders>
            <w:vAlign w:val="center"/>
          </w:tcPr>
          <w:p w:rsidR="00631197" w:rsidRDefault="00631197" w:rsidP="008C2AF4">
            <w:pPr>
              <w:spacing w:line="259" w:lineRule="auto"/>
            </w:pPr>
            <w:r>
              <w:t xml:space="preserve">Identification of parts and drawing of the chassis diagram.   </w:t>
            </w:r>
          </w:p>
        </w:tc>
      </w:tr>
      <w:tr w:rsidR="00631197" w:rsidTr="008C2AF4">
        <w:trPr>
          <w:trHeight w:val="811"/>
        </w:trPr>
        <w:tc>
          <w:tcPr>
            <w:tcW w:w="0" w:type="auto"/>
            <w:vMerge/>
            <w:tcBorders>
              <w:top w:val="nil"/>
              <w:left w:val="single" w:sz="6" w:space="0" w:color="9E9E9E"/>
              <w:bottom w:val="nil"/>
              <w:right w:val="single" w:sz="6" w:space="0" w:color="9E9E9E"/>
            </w:tcBorders>
          </w:tcPr>
          <w:p w:rsidR="00631197" w:rsidRDefault="00631197" w:rsidP="008C2AF4">
            <w:pPr>
              <w:spacing w:after="160" w:line="259" w:lineRule="auto"/>
            </w:pPr>
          </w:p>
        </w:tc>
        <w:tc>
          <w:tcPr>
            <w:tcW w:w="1952" w:type="dxa"/>
            <w:tcBorders>
              <w:top w:val="single" w:sz="6" w:space="0" w:color="9E9E9E"/>
              <w:left w:val="single" w:sz="6" w:space="0" w:color="9E9E9E"/>
              <w:bottom w:val="single" w:sz="6" w:space="0" w:color="9E9E9E"/>
              <w:right w:val="single" w:sz="6" w:space="0" w:color="9E9E9E"/>
            </w:tcBorders>
            <w:vAlign w:val="bottom"/>
          </w:tcPr>
          <w:p w:rsidR="00631197" w:rsidRDefault="00631197" w:rsidP="008C2AF4">
            <w:pPr>
              <w:spacing w:line="259" w:lineRule="auto"/>
            </w:pPr>
            <w:r>
              <w:rPr>
                <w:sz w:val="28"/>
              </w:rPr>
              <w:t>Week 2</w:t>
            </w:r>
            <w:r>
              <w:rPr>
                <w:sz w:val="28"/>
                <w:vertAlign w:val="subscript"/>
              </w:rPr>
              <w:t xml:space="preserve"> </w:t>
            </w:r>
          </w:p>
        </w:tc>
        <w:tc>
          <w:tcPr>
            <w:tcW w:w="8459" w:type="dxa"/>
            <w:tcBorders>
              <w:top w:val="single" w:sz="6" w:space="0" w:color="9E9E9E"/>
              <w:left w:val="single" w:sz="6" w:space="0" w:color="9E9E9E"/>
              <w:bottom w:val="single" w:sz="6" w:space="0" w:color="9E9E9E"/>
              <w:right w:val="single" w:sz="6" w:space="0" w:color="9E9E9E"/>
            </w:tcBorders>
            <w:vAlign w:val="center"/>
          </w:tcPr>
          <w:p w:rsidR="00631197" w:rsidRDefault="00631197" w:rsidP="008C2AF4">
            <w:pPr>
              <w:spacing w:line="259" w:lineRule="auto"/>
            </w:pPr>
            <w:r>
              <w:t xml:space="preserve">Circuit diagram and acquisition of parts.   </w:t>
            </w:r>
          </w:p>
        </w:tc>
      </w:tr>
      <w:tr w:rsidR="00631197" w:rsidTr="008C2AF4">
        <w:trPr>
          <w:trHeight w:val="1143"/>
        </w:trPr>
        <w:tc>
          <w:tcPr>
            <w:tcW w:w="0" w:type="auto"/>
            <w:vMerge/>
            <w:tcBorders>
              <w:top w:val="nil"/>
              <w:left w:val="single" w:sz="6" w:space="0" w:color="9E9E9E"/>
              <w:bottom w:val="single" w:sz="6" w:space="0" w:color="9E9E9E"/>
              <w:right w:val="single" w:sz="6" w:space="0" w:color="9E9E9E"/>
            </w:tcBorders>
          </w:tcPr>
          <w:p w:rsidR="00631197" w:rsidRDefault="00631197" w:rsidP="008C2AF4">
            <w:pPr>
              <w:spacing w:after="160" w:line="259" w:lineRule="auto"/>
            </w:pPr>
          </w:p>
        </w:tc>
        <w:tc>
          <w:tcPr>
            <w:tcW w:w="1952" w:type="dxa"/>
            <w:tcBorders>
              <w:top w:val="single" w:sz="6" w:space="0" w:color="9E9E9E"/>
              <w:left w:val="single" w:sz="6" w:space="0" w:color="9E9E9E"/>
              <w:bottom w:val="single" w:sz="6" w:space="0" w:color="9E9E9E"/>
              <w:right w:val="single" w:sz="6" w:space="0" w:color="9E9E9E"/>
            </w:tcBorders>
            <w:vAlign w:val="bottom"/>
          </w:tcPr>
          <w:p w:rsidR="00631197" w:rsidRDefault="00631197" w:rsidP="008C2AF4">
            <w:pPr>
              <w:spacing w:line="259" w:lineRule="auto"/>
            </w:pPr>
            <w:r>
              <w:rPr>
                <w:sz w:val="28"/>
              </w:rPr>
              <w:t>Week 3</w:t>
            </w:r>
            <w:r>
              <w:rPr>
                <w:sz w:val="28"/>
                <w:vertAlign w:val="subscript"/>
              </w:rPr>
              <w:t xml:space="preserve"> </w:t>
            </w:r>
          </w:p>
        </w:tc>
        <w:tc>
          <w:tcPr>
            <w:tcW w:w="8459" w:type="dxa"/>
            <w:tcBorders>
              <w:top w:val="single" w:sz="6" w:space="0" w:color="9E9E9E"/>
              <w:left w:val="single" w:sz="6" w:space="0" w:color="9E9E9E"/>
              <w:bottom w:val="single" w:sz="6" w:space="0" w:color="9E9E9E"/>
              <w:right w:val="single" w:sz="6" w:space="0" w:color="9E9E9E"/>
            </w:tcBorders>
            <w:vAlign w:val="bottom"/>
          </w:tcPr>
          <w:p w:rsidR="00631197" w:rsidRDefault="00631197" w:rsidP="008C2AF4">
            <w:pPr>
              <w:spacing w:after="169" w:line="259" w:lineRule="auto"/>
              <w:ind w:left="2"/>
            </w:pPr>
            <w:r>
              <w:t xml:space="preserve">Definition of the path to be followed by the robot car.   </w:t>
            </w:r>
          </w:p>
          <w:p w:rsidR="00631197" w:rsidRDefault="00631197" w:rsidP="008C2AF4">
            <w:pPr>
              <w:spacing w:line="259" w:lineRule="auto"/>
            </w:pPr>
            <w:r>
              <w:t xml:space="preserve">Laser cutting of the parts.   </w:t>
            </w:r>
          </w:p>
        </w:tc>
      </w:tr>
    </w:tbl>
    <w:p w:rsidR="00631197" w:rsidRDefault="00631197" w:rsidP="00631197">
      <w:pPr>
        <w:spacing w:after="0"/>
        <w:ind w:left="-612" w:right="312"/>
      </w:pPr>
    </w:p>
    <w:tbl>
      <w:tblPr>
        <w:tblStyle w:val="TableGrid"/>
        <w:tblW w:w="11906" w:type="dxa"/>
        <w:tblInd w:w="994" w:type="dxa"/>
        <w:tblCellMar>
          <w:top w:w="56" w:type="dxa"/>
          <w:left w:w="134" w:type="dxa"/>
          <w:bottom w:w="9" w:type="dxa"/>
          <w:right w:w="115" w:type="dxa"/>
        </w:tblCellMar>
        <w:tblLook w:val="04A0" w:firstRow="1" w:lastRow="0" w:firstColumn="1" w:lastColumn="0" w:noHBand="0" w:noVBand="1"/>
      </w:tblPr>
      <w:tblGrid>
        <w:gridCol w:w="1495"/>
        <w:gridCol w:w="1952"/>
        <w:gridCol w:w="8459"/>
      </w:tblGrid>
      <w:tr w:rsidR="00631197" w:rsidTr="008C2AF4">
        <w:trPr>
          <w:trHeight w:val="1193"/>
        </w:trPr>
        <w:tc>
          <w:tcPr>
            <w:tcW w:w="1495" w:type="dxa"/>
            <w:vMerge w:val="restart"/>
            <w:tcBorders>
              <w:top w:val="single" w:sz="6" w:space="0" w:color="9E9E9E"/>
              <w:left w:val="single" w:sz="6" w:space="0" w:color="9E9E9E"/>
              <w:bottom w:val="single" w:sz="6" w:space="0" w:color="9E9E9E"/>
              <w:right w:val="single" w:sz="6" w:space="0" w:color="9E9E9E"/>
            </w:tcBorders>
          </w:tcPr>
          <w:p w:rsidR="00631197" w:rsidRDefault="00631197" w:rsidP="008C2AF4">
            <w:pPr>
              <w:spacing w:line="259" w:lineRule="auto"/>
            </w:pPr>
            <w:r>
              <w:rPr>
                <w:sz w:val="28"/>
              </w:rPr>
              <w:t>Feb</w:t>
            </w:r>
            <w:r>
              <w:rPr>
                <w:sz w:val="28"/>
                <w:vertAlign w:val="subscript"/>
              </w:rPr>
              <w:t xml:space="preserve"> </w:t>
            </w:r>
          </w:p>
        </w:tc>
        <w:tc>
          <w:tcPr>
            <w:tcW w:w="1952" w:type="dxa"/>
            <w:tcBorders>
              <w:top w:val="single" w:sz="6" w:space="0" w:color="9E9E9E"/>
              <w:left w:val="single" w:sz="6" w:space="0" w:color="9E9E9E"/>
              <w:bottom w:val="single" w:sz="6" w:space="0" w:color="9E9E9E"/>
              <w:right w:val="single" w:sz="6" w:space="0" w:color="9E9E9E"/>
            </w:tcBorders>
            <w:vAlign w:val="bottom"/>
          </w:tcPr>
          <w:p w:rsidR="00631197" w:rsidRDefault="00631197" w:rsidP="008C2AF4">
            <w:pPr>
              <w:spacing w:line="259" w:lineRule="auto"/>
            </w:pPr>
            <w:r>
              <w:rPr>
                <w:sz w:val="28"/>
              </w:rPr>
              <w:t>Week 4</w:t>
            </w:r>
            <w:r>
              <w:rPr>
                <w:sz w:val="28"/>
                <w:vertAlign w:val="subscript"/>
              </w:rPr>
              <w:t xml:space="preserve"> </w:t>
            </w:r>
          </w:p>
        </w:tc>
        <w:tc>
          <w:tcPr>
            <w:tcW w:w="8459" w:type="dxa"/>
            <w:tcBorders>
              <w:top w:val="single" w:sz="6" w:space="0" w:color="9E9E9E"/>
              <w:left w:val="single" w:sz="6" w:space="0" w:color="9E9E9E"/>
              <w:bottom w:val="single" w:sz="6" w:space="0" w:color="9E9E9E"/>
              <w:right w:val="single" w:sz="6" w:space="0" w:color="9E9E9E"/>
            </w:tcBorders>
            <w:vAlign w:val="center"/>
          </w:tcPr>
          <w:p w:rsidR="00631197" w:rsidRDefault="00631197" w:rsidP="00631197">
            <w:pPr>
              <w:numPr>
                <w:ilvl w:val="0"/>
                <w:numId w:val="3"/>
              </w:numPr>
              <w:spacing w:after="109" w:line="259" w:lineRule="auto"/>
              <w:ind w:hanging="718"/>
            </w:pPr>
            <w:r>
              <w:t xml:space="preserve">Assembly of the robot   </w:t>
            </w:r>
          </w:p>
          <w:p w:rsidR="00631197" w:rsidRDefault="00631197" w:rsidP="00631197">
            <w:pPr>
              <w:numPr>
                <w:ilvl w:val="0"/>
                <w:numId w:val="3"/>
              </w:numPr>
              <w:spacing w:line="259" w:lineRule="auto"/>
              <w:ind w:hanging="718"/>
            </w:pPr>
            <w:r>
              <w:t xml:space="preserve">Ultrasonic program implementation   </w:t>
            </w:r>
          </w:p>
        </w:tc>
      </w:tr>
      <w:tr w:rsidR="00631197" w:rsidTr="008C2AF4">
        <w:trPr>
          <w:trHeight w:val="1325"/>
        </w:trPr>
        <w:tc>
          <w:tcPr>
            <w:tcW w:w="0" w:type="auto"/>
            <w:vMerge/>
            <w:tcBorders>
              <w:top w:val="nil"/>
              <w:left w:val="single" w:sz="6" w:space="0" w:color="9E9E9E"/>
              <w:bottom w:val="nil"/>
              <w:right w:val="single" w:sz="6" w:space="0" w:color="9E9E9E"/>
            </w:tcBorders>
          </w:tcPr>
          <w:p w:rsidR="00631197" w:rsidRDefault="00631197" w:rsidP="008C2AF4">
            <w:pPr>
              <w:spacing w:after="160" w:line="259" w:lineRule="auto"/>
            </w:pPr>
          </w:p>
        </w:tc>
        <w:tc>
          <w:tcPr>
            <w:tcW w:w="1952" w:type="dxa"/>
            <w:tcBorders>
              <w:top w:val="single" w:sz="6" w:space="0" w:color="9E9E9E"/>
              <w:left w:val="single" w:sz="6" w:space="0" w:color="9E9E9E"/>
              <w:bottom w:val="single" w:sz="6" w:space="0" w:color="9E9E9E"/>
              <w:right w:val="single" w:sz="6" w:space="0" w:color="9E9E9E"/>
            </w:tcBorders>
            <w:vAlign w:val="bottom"/>
          </w:tcPr>
          <w:p w:rsidR="00631197" w:rsidRDefault="00631197" w:rsidP="008C2AF4">
            <w:pPr>
              <w:spacing w:line="259" w:lineRule="auto"/>
            </w:pPr>
            <w:r>
              <w:rPr>
                <w:sz w:val="28"/>
              </w:rPr>
              <w:t>Week 5</w:t>
            </w:r>
            <w:r>
              <w:rPr>
                <w:sz w:val="28"/>
                <w:vertAlign w:val="subscript"/>
              </w:rPr>
              <w:t xml:space="preserve"> </w:t>
            </w:r>
          </w:p>
        </w:tc>
        <w:tc>
          <w:tcPr>
            <w:tcW w:w="8459" w:type="dxa"/>
            <w:tcBorders>
              <w:top w:val="single" w:sz="6" w:space="0" w:color="9E9E9E"/>
              <w:left w:val="single" w:sz="6" w:space="0" w:color="9E9E9E"/>
              <w:bottom w:val="single" w:sz="6" w:space="0" w:color="9E9E9E"/>
              <w:right w:val="single" w:sz="6" w:space="0" w:color="9E9E9E"/>
            </w:tcBorders>
            <w:vAlign w:val="bottom"/>
          </w:tcPr>
          <w:p w:rsidR="00631197" w:rsidRDefault="00631197" w:rsidP="00631197">
            <w:pPr>
              <w:numPr>
                <w:ilvl w:val="0"/>
                <w:numId w:val="4"/>
              </w:numPr>
              <w:spacing w:after="102" w:line="259" w:lineRule="auto"/>
              <w:ind w:hanging="360"/>
            </w:pPr>
            <w:r>
              <w:t xml:space="preserve">GPS and compass navigation    </w:t>
            </w:r>
          </w:p>
          <w:p w:rsidR="00631197" w:rsidRDefault="00631197" w:rsidP="00631197">
            <w:pPr>
              <w:numPr>
                <w:ilvl w:val="0"/>
                <w:numId w:val="4"/>
              </w:numPr>
              <w:spacing w:line="259" w:lineRule="auto"/>
              <w:ind w:hanging="360"/>
            </w:pPr>
            <w:r>
              <w:t xml:space="preserve">Path definition   </w:t>
            </w:r>
          </w:p>
          <w:p w:rsidR="00631197" w:rsidRDefault="00631197" w:rsidP="008C2AF4">
            <w:pPr>
              <w:spacing w:line="259" w:lineRule="auto"/>
            </w:pPr>
            <w:r>
              <w:t xml:space="preserve"> </w:t>
            </w:r>
          </w:p>
        </w:tc>
      </w:tr>
      <w:tr w:rsidR="00631197" w:rsidTr="008C2AF4">
        <w:trPr>
          <w:trHeight w:val="946"/>
        </w:trPr>
        <w:tc>
          <w:tcPr>
            <w:tcW w:w="0" w:type="auto"/>
            <w:vMerge/>
            <w:tcBorders>
              <w:top w:val="nil"/>
              <w:left w:val="single" w:sz="6" w:space="0" w:color="9E9E9E"/>
              <w:bottom w:val="nil"/>
              <w:right w:val="single" w:sz="6" w:space="0" w:color="9E9E9E"/>
            </w:tcBorders>
          </w:tcPr>
          <w:p w:rsidR="00631197" w:rsidRDefault="00631197" w:rsidP="008C2AF4">
            <w:pPr>
              <w:spacing w:after="160" w:line="259" w:lineRule="auto"/>
            </w:pPr>
          </w:p>
        </w:tc>
        <w:tc>
          <w:tcPr>
            <w:tcW w:w="1952" w:type="dxa"/>
            <w:tcBorders>
              <w:top w:val="single" w:sz="6" w:space="0" w:color="9E9E9E"/>
              <w:left w:val="single" w:sz="6" w:space="0" w:color="9E9E9E"/>
              <w:bottom w:val="single" w:sz="6" w:space="0" w:color="9E9E9E"/>
              <w:right w:val="single" w:sz="6" w:space="0" w:color="9E9E9E"/>
            </w:tcBorders>
            <w:vAlign w:val="bottom"/>
          </w:tcPr>
          <w:p w:rsidR="00631197" w:rsidRDefault="00631197" w:rsidP="008C2AF4">
            <w:pPr>
              <w:spacing w:line="259" w:lineRule="auto"/>
            </w:pPr>
            <w:r>
              <w:rPr>
                <w:sz w:val="28"/>
              </w:rPr>
              <w:t>Week 6</w:t>
            </w:r>
            <w:r>
              <w:rPr>
                <w:sz w:val="28"/>
                <w:vertAlign w:val="subscript"/>
              </w:rPr>
              <w:t xml:space="preserve"> </w:t>
            </w:r>
          </w:p>
        </w:tc>
        <w:tc>
          <w:tcPr>
            <w:tcW w:w="8459" w:type="dxa"/>
            <w:tcBorders>
              <w:top w:val="single" w:sz="6" w:space="0" w:color="9E9E9E"/>
              <w:left w:val="single" w:sz="6" w:space="0" w:color="9E9E9E"/>
              <w:bottom w:val="single" w:sz="6" w:space="0" w:color="9E9E9E"/>
              <w:right w:val="single" w:sz="6" w:space="0" w:color="9E9E9E"/>
            </w:tcBorders>
            <w:vAlign w:val="bottom"/>
          </w:tcPr>
          <w:p w:rsidR="00631197" w:rsidRDefault="00631197" w:rsidP="008C2AF4">
            <w:pPr>
              <w:spacing w:line="259" w:lineRule="auto"/>
            </w:pPr>
            <w:r>
              <w:t xml:space="preserve"> </w:t>
            </w:r>
            <w:r>
              <w:tab/>
              <w:t xml:space="preserve">Object identification using computer vision. (Raspberry pi &amp;  camera)   </w:t>
            </w:r>
          </w:p>
        </w:tc>
      </w:tr>
      <w:tr w:rsidR="00631197" w:rsidTr="008C2AF4">
        <w:trPr>
          <w:trHeight w:val="1282"/>
        </w:trPr>
        <w:tc>
          <w:tcPr>
            <w:tcW w:w="0" w:type="auto"/>
            <w:vMerge/>
            <w:tcBorders>
              <w:top w:val="nil"/>
              <w:left w:val="single" w:sz="6" w:space="0" w:color="9E9E9E"/>
              <w:bottom w:val="single" w:sz="6" w:space="0" w:color="9E9E9E"/>
              <w:right w:val="single" w:sz="6" w:space="0" w:color="9E9E9E"/>
            </w:tcBorders>
          </w:tcPr>
          <w:p w:rsidR="00631197" w:rsidRDefault="00631197" w:rsidP="008C2AF4">
            <w:pPr>
              <w:spacing w:after="160" w:line="259" w:lineRule="auto"/>
            </w:pPr>
          </w:p>
        </w:tc>
        <w:tc>
          <w:tcPr>
            <w:tcW w:w="1952" w:type="dxa"/>
            <w:tcBorders>
              <w:top w:val="single" w:sz="6" w:space="0" w:color="9E9E9E"/>
              <w:left w:val="single" w:sz="6" w:space="0" w:color="9E9E9E"/>
              <w:bottom w:val="single" w:sz="6" w:space="0" w:color="9E9E9E"/>
              <w:right w:val="single" w:sz="6" w:space="0" w:color="9E9E9E"/>
            </w:tcBorders>
            <w:vAlign w:val="bottom"/>
          </w:tcPr>
          <w:p w:rsidR="00631197" w:rsidRDefault="00631197" w:rsidP="008C2AF4">
            <w:pPr>
              <w:spacing w:line="259" w:lineRule="auto"/>
            </w:pPr>
            <w:r>
              <w:rPr>
                <w:sz w:val="28"/>
              </w:rPr>
              <w:t>Week 7</w:t>
            </w:r>
            <w:r>
              <w:rPr>
                <w:sz w:val="28"/>
                <w:vertAlign w:val="subscript"/>
              </w:rPr>
              <w:t xml:space="preserve"> </w:t>
            </w:r>
          </w:p>
        </w:tc>
        <w:tc>
          <w:tcPr>
            <w:tcW w:w="8459" w:type="dxa"/>
            <w:tcBorders>
              <w:top w:val="single" w:sz="6" w:space="0" w:color="9E9E9E"/>
              <w:left w:val="single" w:sz="6" w:space="0" w:color="9E9E9E"/>
              <w:bottom w:val="single" w:sz="6" w:space="0" w:color="9E9E9E"/>
              <w:right w:val="single" w:sz="6" w:space="0" w:color="9E9E9E"/>
            </w:tcBorders>
            <w:vAlign w:val="bottom"/>
          </w:tcPr>
          <w:p w:rsidR="00631197" w:rsidRDefault="00631197" w:rsidP="008C2AF4">
            <w:pPr>
              <w:spacing w:line="265" w:lineRule="auto"/>
              <w:ind w:left="723" w:hanging="154"/>
            </w:pPr>
            <w:r>
              <w:rPr>
                <w:noProof/>
              </w:rPr>
              <w:drawing>
                <wp:anchor distT="0" distB="0" distL="114300" distR="114300" simplePos="0" relativeHeight="251659264" behindDoc="1" locked="0" layoutInCell="1" allowOverlap="0" wp14:anchorId="788389B4" wp14:editId="6946C795">
                  <wp:simplePos x="0" y="0"/>
                  <wp:positionH relativeFrom="column">
                    <wp:posOffset>398653</wp:posOffset>
                  </wp:positionH>
                  <wp:positionV relativeFrom="paragraph">
                    <wp:posOffset>-105608</wp:posOffset>
                  </wp:positionV>
                  <wp:extent cx="262128" cy="269748"/>
                  <wp:effectExtent l="0" t="0" r="0" b="0"/>
                  <wp:wrapNone/>
                  <wp:docPr id="428" name="Picture 428"/>
                  <wp:cNvGraphicFramePr/>
                  <a:graphic xmlns:a="http://schemas.openxmlformats.org/drawingml/2006/main">
                    <a:graphicData uri="http://schemas.openxmlformats.org/drawingml/2006/picture">
                      <pic:pic xmlns:pic="http://schemas.openxmlformats.org/drawingml/2006/picture">
                        <pic:nvPicPr>
                          <pic:cNvPr id="428" name="Picture 428"/>
                          <pic:cNvPicPr/>
                        </pic:nvPicPr>
                        <pic:blipFill>
                          <a:blip r:embed="rId8"/>
                          <a:stretch>
                            <a:fillRect/>
                          </a:stretch>
                        </pic:blipFill>
                        <pic:spPr>
                          <a:xfrm>
                            <a:off x="0" y="0"/>
                            <a:ext cx="262128" cy="269748"/>
                          </a:xfrm>
                          <a:prstGeom prst="rect">
                            <a:avLst/>
                          </a:prstGeom>
                        </pic:spPr>
                      </pic:pic>
                    </a:graphicData>
                  </a:graphic>
                </wp:anchor>
              </w:drawing>
            </w:r>
            <w:r>
              <w:t>Transmission of live feed and data from the robot</w:t>
            </w:r>
            <w:proofErr w:type="gramStart"/>
            <w:r>
              <w:t xml:space="preserve">   (</w:t>
            </w:r>
            <w:proofErr w:type="gramEnd"/>
            <w:r>
              <w:t xml:space="preserve">transmitter and receiver)   </w:t>
            </w:r>
          </w:p>
          <w:p w:rsidR="00631197" w:rsidRDefault="00631197" w:rsidP="008C2AF4">
            <w:pPr>
              <w:spacing w:line="259" w:lineRule="auto"/>
            </w:pPr>
            <w:r>
              <w:t xml:space="preserve"> </w:t>
            </w:r>
          </w:p>
        </w:tc>
      </w:tr>
      <w:tr w:rsidR="00631197" w:rsidTr="008C2AF4">
        <w:trPr>
          <w:trHeight w:val="814"/>
        </w:trPr>
        <w:tc>
          <w:tcPr>
            <w:tcW w:w="1495" w:type="dxa"/>
            <w:tcBorders>
              <w:top w:val="single" w:sz="6" w:space="0" w:color="9E9E9E"/>
              <w:left w:val="single" w:sz="6" w:space="0" w:color="9E9E9E"/>
              <w:bottom w:val="single" w:sz="6" w:space="0" w:color="9E9E9E"/>
              <w:right w:val="single" w:sz="6" w:space="0" w:color="9E9E9E"/>
            </w:tcBorders>
          </w:tcPr>
          <w:p w:rsidR="00631197" w:rsidRDefault="00631197" w:rsidP="008C2AF4">
            <w:pPr>
              <w:spacing w:line="259" w:lineRule="auto"/>
            </w:pPr>
            <w:r>
              <w:lastRenderedPageBreak/>
              <w:t xml:space="preserve"> </w:t>
            </w:r>
          </w:p>
        </w:tc>
        <w:tc>
          <w:tcPr>
            <w:tcW w:w="1952" w:type="dxa"/>
            <w:tcBorders>
              <w:top w:val="single" w:sz="6" w:space="0" w:color="9E9E9E"/>
              <w:left w:val="single" w:sz="6" w:space="0" w:color="9E9E9E"/>
              <w:bottom w:val="single" w:sz="6" w:space="0" w:color="9E9E9E"/>
              <w:right w:val="single" w:sz="6" w:space="0" w:color="9E9E9E"/>
            </w:tcBorders>
            <w:vAlign w:val="bottom"/>
          </w:tcPr>
          <w:p w:rsidR="00631197" w:rsidRDefault="00631197" w:rsidP="008C2AF4">
            <w:pPr>
              <w:spacing w:line="259" w:lineRule="auto"/>
            </w:pPr>
            <w:r>
              <w:rPr>
                <w:sz w:val="28"/>
              </w:rPr>
              <w:t xml:space="preserve">Week 8 </w:t>
            </w:r>
          </w:p>
        </w:tc>
        <w:tc>
          <w:tcPr>
            <w:tcW w:w="8459" w:type="dxa"/>
            <w:tcBorders>
              <w:top w:val="single" w:sz="6" w:space="0" w:color="9E9E9E"/>
              <w:left w:val="single" w:sz="6" w:space="0" w:color="9E9E9E"/>
              <w:bottom w:val="single" w:sz="6" w:space="0" w:color="9E9E9E"/>
              <w:right w:val="single" w:sz="6" w:space="0" w:color="9E9E9E"/>
            </w:tcBorders>
            <w:vAlign w:val="center"/>
          </w:tcPr>
          <w:p w:rsidR="00631197" w:rsidRDefault="00631197" w:rsidP="008C2AF4">
            <w:pPr>
              <w:spacing w:line="259" w:lineRule="auto"/>
              <w:ind w:left="569"/>
            </w:pPr>
            <w:r>
              <w:t xml:space="preserve">Object </w:t>
            </w:r>
            <w:proofErr w:type="spellStart"/>
            <w:r>
              <w:t>dection</w:t>
            </w:r>
            <w:proofErr w:type="spellEnd"/>
            <w:r>
              <w:t xml:space="preserve"> (static and dynamic) </w:t>
            </w:r>
          </w:p>
        </w:tc>
        <w:bookmarkStart w:id="0" w:name="_GoBack"/>
        <w:bookmarkEnd w:id="0"/>
      </w:tr>
    </w:tbl>
    <w:p w:rsidR="00631197" w:rsidRPr="00631197" w:rsidRDefault="00631197" w:rsidP="00631197"/>
    <w:sectPr w:rsidR="00631197" w:rsidRPr="00631197">
      <w:footerReference w:type="default" r:id="rId9"/>
      <w:pgSz w:w="14400" w:h="8100" w:orient="landscape"/>
      <w:pgMar w:top="863" w:right="3596" w:bottom="611" w:left="626"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35CB" w:rsidRDefault="00FC35CB" w:rsidP="00631197">
      <w:pPr>
        <w:spacing w:after="0" w:line="240" w:lineRule="auto"/>
      </w:pPr>
      <w:r>
        <w:separator/>
      </w:r>
    </w:p>
  </w:endnote>
  <w:endnote w:type="continuationSeparator" w:id="0">
    <w:p w:rsidR="00FC35CB" w:rsidRDefault="00FC35CB" w:rsidP="00631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197" w:rsidRDefault="00631197">
    <w:pPr>
      <w:pStyle w:val="Footer"/>
    </w:pPr>
    <w:r>
      <w:rPr>
        <w:noProof/>
      </w:rPr>
      <w:drawing>
        <wp:inline distT="0" distB="0" distL="0" distR="0">
          <wp:extent cx="657225" cy="4334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740253" cy="488252"/>
                  </a:xfrm>
                  <a:prstGeom prst="rect">
                    <a:avLst/>
                  </a:prstGeom>
                </pic:spPr>
              </pic:pic>
            </a:graphicData>
          </a:graphic>
        </wp:inline>
      </w:drawing>
    </w:r>
    <w:r>
      <w:tab/>
    </w:r>
    <w:r>
      <w:tab/>
    </w:r>
    <w:r>
      <w:tab/>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35CB" w:rsidRDefault="00FC35CB" w:rsidP="00631197">
      <w:pPr>
        <w:spacing w:after="0" w:line="240" w:lineRule="auto"/>
      </w:pPr>
      <w:r>
        <w:separator/>
      </w:r>
    </w:p>
  </w:footnote>
  <w:footnote w:type="continuationSeparator" w:id="0">
    <w:p w:rsidR="00FC35CB" w:rsidRDefault="00FC35CB" w:rsidP="006311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476EE3"/>
    <w:multiLevelType w:val="hybridMultilevel"/>
    <w:tmpl w:val="979255C6"/>
    <w:lvl w:ilvl="0" w:tplc="227A1970">
      <w:start w:val="1"/>
      <w:numFmt w:val="bullet"/>
      <w:lvlText w:val="●"/>
      <w:lvlJc w:val="left"/>
      <w:pPr>
        <w:ind w:left="705"/>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1" w:tplc="2A128136">
      <w:start w:val="1"/>
      <w:numFmt w:val="bullet"/>
      <w:lvlText w:val="o"/>
      <w:lvlJc w:val="left"/>
      <w:pPr>
        <w:ind w:left="122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2" w:tplc="9DECD7B0">
      <w:start w:val="1"/>
      <w:numFmt w:val="bullet"/>
      <w:lvlText w:val="▪"/>
      <w:lvlJc w:val="left"/>
      <w:pPr>
        <w:ind w:left="194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3" w:tplc="F514A27E">
      <w:start w:val="1"/>
      <w:numFmt w:val="bullet"/>
      <w:lvlText w:val="•"/>
      <w:lvlJc w:val="left"/>
      <w:pPr>
        <w:ind w:left="266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4" w:tplc="5A62BD0E">
      <w:start w:val="1"/>
      <w:numFmt w:val="bullet"/>
      <w:lvlText w:val="o"/>
      <w:lvlJc w:val="left"/>
      <w:pPr>
        <w:ind w:left="338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5" w:tplc="757A4736">
      <w:start w:val="1"/>
      <w:numFmt w:val="bullet"/>
      <w:lvlText w:val="▪"/>
      <w:lvlJc w:val="left"/>
      <w:pPr>
        <w:ind w:left="410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6" w:tplc="3C167614">
      <w:start w:val="1"/>
      <w:numFmt w:val="bullet"/>
      <w:lvlText w:val="•"/>
      <w:lvlJc w:val="left"/>
      <w:pPr>
        <w:ind w:left="482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7" w:tplc="6A408064">
      <w:start w:val="1"/>
      <w:numFmt w:val="bullet"/>
      <w:lvlText w:val="o"/>
      <w:lvlJc w:val="left"/>
      <w:pPr>
        <w:ind w:left="554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8" w:tplc="22E03F10">
      <w:start w:val="1"/>
      <w:numFmt w:val="bullet"/>
      <w:lvlText w:val="▪"/>
      <w:lvlJc w:val="left"/>
      <w:pPr>
        <w:ind w:left="626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abstractNum>
  <w:abstractNum w:abstractNumId="1" w15:restartNumberingAfterBreak="0">
    <w:nsid w:val="39791C50"/>
    <w:multiLevelType w:val="hybridMultilevel"/>
    <w:tmpl w:val="BA50481A"/>
    <w:lvl w:ilvl="0" w:tplc="7832ABEC">
      <w:start w:val="1"/>
      <w:numFmt w:val="bullet"/>
      <w:lvlText w:val="●"/>
      <w:lvlJc w:val="left"/>
      <w:pPr>
        <w:ind w:left="705"/>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1" w:tplc="077EE5C0">
      <w:start w:val="1"/>
      <w:numFmt w:val="bullet"/>
      <w:lvlText w:val="o"/>
      <w:lvlJc w:val="left"/>
      <w:pPr>
        <w:ind w:left="122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2" w:tplc="811807B6">
      <w:start w:val="1"/>
      <w:numFmt w:val="bullet"/>
      <w:lvlText w:val="▪"/>
      <w:lvlJc w:val="left"/>
      <w:pPr>
        <w:ind w:left="194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3" w:tplc="41D02F98">
      <w:start w:val="1"/>
      <w:numFmt w:val="bullet"/>
      <w:lvlText w:val="•"/>
      <w:lvlJc w:val="left"/>
      <w:pPr>
        <w:ind w:left="266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4" w:tplc="43E4F4D6">
      <w:start w:val="1"/>
      <w:numFmt w:val="bullet"/>
      <w:lvlText w:val="o"/>
      <w:lvlJc w:val="left"/>
      <w:pPr>
        <w:ind w:left="338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5" w:tplc="77AA1980">
      <w:start w:val="1"/>
      <w:numFmt w:val="bullet"/>
      <w:lvlText w:val="▪"/>
      <w:lvlJc w:val="left"/>
      <w:pPr>
        <w:ind w:left="410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6" w:tplc="CA3A9E18">
      <w:start w:val="1"/>
      <w:numFmt w:val="bullet"/>
      <w:lvlText w:val="•"/>
      <w:lvlJc w:val="left"/>
      <w:pPr>
        <w:ind w:left="482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7" w:tplc="AC2A78CA">
      <w:start w:val="1"/>
      <w:numFmt w:val="bullet"/>
      <w:lvlText w:val="o"/>
      <w:lvlJc w:val="left"/>
      <w:pPr>
        <w:ind w:left="554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lvl w:ilvl="8" w:tplc="7F66FD14">
      <w:start w:val="1"/>
      <w:numFmt w:val="bullet"/>
      <w:lvlText w:val="▪"/>
      <w:lvlJc w:val="left"/>
      <w:pPr>
        <w:ind w:left="6263"/>
      </w:pPr>
      <w:rPr>
        <w:rFonts w:ascii="Arial" w:eastAsia="Arial" w:hAnsi="Arial" w:cs="Arial"/>
        <w:b w:val="0"/>
        <w:i w:val="0"/>
        <w:strike w:val="0"/>
        <w:dstrike w:val="0"/>
        <w:color w:val="595959"/>
        <w:sz w:val="36"/>
        <w:szCs w:val="36"/>
        <w:u w:val="none" w:color="000000"/>
        <w:bdr w:val="none" w:sz="0" w:space="0" w:color="auto"/>
        <w:shd w:val="clear" w:color="auto" w:fill="auto"/>
        <w:vertAlign w:val="baseline"/>
      </w:rPr>
    </w:lvl>
  </w:abstractNum>
  <w:abstractNum w:abstractNumId="2" w15:restartNumberingAfterBreak="0">
    <w:nsid w:val="3DCF63BB"/>
    <w:multiLevelType w:val="hybridMultilevel"/>
    <w:tmpl w:val="7AF8DABA"/>
    <w:lvl w:ilvl="0" w:tplc="B2C26E7C">
      <w:start w:val="1"/>
      <w:numFmt w:val="bullet"/>
      <w:lvlText w:val="•"/>
      <w:lvlJc w:val="left"/>
      <w:pPr>
        <w:ind w:left="72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EFC88A28">
      <w:start w:val="1"/>
      <w:numFmt w:val="bullet"/>
      <w:lvlText w:val="o"/>
      <w:lvlJc w:val="left"/>
      <w:pPr>
        <w:ind w:left="157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B2F2A162">
      <w:start w:val="1"/>
      <w:numFmt w:val="bullet"/>
      <w:lvlText w:val="▪"/>
      <w:lvlJc w:val="left"/>
      <w:pPr>
        <w:ind w:left="229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BD60871E">
      <w:start w:val="1"/>
      <w:numFmt w:val="bullet"/>
      <w:lvlText w:val="•"/>
      <w:lvlJc w:val="left"/>
      <w:pPr>
        <w:ind w:left="301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F24E472A">
      <w:start w:val="1"/>
      <w:numFmt w:val="bullet"/>
      <w:lvlText w:val="o"/>
      <w:lvlJc w:val="left"/>
      <w:pPr>
        <w:ind w:left="373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73585FB4">
      <w:start w:val="1"/>
      <w:numFmt w:val="bullet"/>
      <w:lvlText w:val="▪"/>
      <w:lvlJc w:val="left"/>
      <w:pPr>
        <w:ind w:left="445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EC9259D2">
      <w:start w:val="1"/>
      <w:numFmt w:val="bullet"/>
      <w:lvlText w:val="•"/>
      <w:lvlJc w:val="left"/>
      <w:pPr>
        <w:ind w:left="517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5E22BEC">
      <w:start w:val="1"/>
      <w:numFmt w:val="bullet"/>
      <w:lvlText w:val="o"/>
      <w:lvlJc w:val="left"/>
      <w:pPr>
        <w:ind w:left="589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4094F3D2">
      <w:start w:val="1"/>
      <w:numFmt w:val="bullet"/>
      <w:lvlText w:val="▪"/>
      <w:lvlJc w:val="left"/>
      <w:pPr>
        <w:ind w:left="661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590015D7"/>
    <w:multiLevelType w:val="hybridMultilevel"/>
    <w:tmpl w:val="F59E4710"/>
    <w:lvl w:ilvl="0" w:tplc="AC00F74C">
      <w:start w:val="1"/>
      <w:numFmt w:val="bullet"/>
      <w:lvlText w:val="•"/>
      <w:lvlJc w:val="left"/>
      <w:pPr>
        <w:ind w:left="12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CDE41CC6">
      <w:start w:val="1"/>
      <w:numFmt w:val="bullet"/>
      <w:lvlText w:val="o"/>
      <w:lvlJc w:val="left"/>
      <w:pPr>
        <w:ind w:left="175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3040884E">
      <w:start w:val="1"/>
      <w:numFmt w:val="bullet"/>
      <w:lvlText w:val="▪"/>
      <w:lvlJc w:val="left"/>
      <w:pPr>
        <w:ind w:left="247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BD12FEF4">
      <w:start w:val="1"/>
      <w:numFmt w:val="bullet"/>
      <w:lvlText w:val="•"/>
      <w:lvlJc w:val="left"/>
      <w:pPr>
        <w:ind w:left="319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7CAC660E">
      <w:start w:val="1"/>
      <w:numFmt w:val="bullet"/>
      <w:lvlText w:val="o"/>
      <w:lvlJc w:val="left"/>
      <w:pPr>
        <w:ind w:left="391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ADC26DB4">
      <w:start w:val="1"/>
      <w:numFmt w:val="bullet"/>
      <w:lvlText w:val="▪"/>
      <w:lvlJc w:val="left"/>
      <w:pPr>
        <w:ind w:left="463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2EF4C65A">
      <w:start w:val="1"/>
      <w:numFmt w:val="bullet"/>
      <w:lvlText w:val="•"/>
      <w:lvlJc w:val="left"/>
      <w:pPr>
        <w:ind w:left="535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E618BAE0">
      <w:start w:val="1"/>
      <w:numFmt w:val="bullet"/>
      <w:lvlText w:val="o"/>
      <w:lvlJc w:val="left"/>
      <w:pPr>
        <w:ind w:left="607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A9883A3C">
      <w:start w:val="1"/>
      <w:numFmt w:val="bullet"/>
      <w:lvlText w:val="▪"/>
      <w:lvlJc w:val="left"/>
      <w:pPr>
        <w:ind w:left="679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A12"/>
    <w:rsid w:val="0020637A"/>
    <w:rsid w:val="004078DB"/>
    <w:rsid w:val="005B0A12"/>
    <w:rsid w:val="00631197"/>
    <w:rsid w:val="006338F6"/>
    <w:rsid w:val="00A30920"/>
    <w:rsid w:val="00EA53E9"/>
    <w:rsid w:val="00F41CB3"/>
    <w:rsid w:val="00FC3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D4A86"/>
  <w15:docId w15:val="{0CF2957D-6A44-4F1E-B090-21E852943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829"/>
      <w:ind w:left="2823"/>
      <w:outlineLvl w:val="0"/>
    </w:pPr>
    <w:rPr>
      <w:rFonts w:ascii="Arial" w:eastAsia="Arial" w:hAnsi="Arial" w:cs="Arial"/>
      <w:color w:val="000000"/>
      <w:sz w:val="72"/>
    </w:rPr>
  </w:style>
  <w:style w:type="paragraph" w:styleId="Heading2">
    <w:name w:val="heading 2"/>
    <w:next w:val="Normal"/>
    <w:link w:val="Heading2Char"/>
    <w:uiPriority w:val="9"/>
    <w:unhideWhenUsed/>
    <w:qFormat/>
    <w:pPr>
      <w:keepNext/>
      <w:keepLines/>
      <w:spacing w:after="350"/>
      <w:ind w:left="10" w:hanging="10"/>
      <w:outlineLvl w:val="1"/>
    </w:pPr>
    <w:rPr>
      <w:rFonts w:ascii="Arial" w:eastAsia="Arial" w:hAnsi="Arial" w:cs="Arial"/>
      <w:color w:val="000000"/>
      <w:sz w:val="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00"/>
      <w:sz w:val="50"/>
    </w:rPr>
  </w:style>
  <w:style w:type="character" w:customStyle="1" w:styleId="Heading1Char">
    <w:name w:val="Heading 1 Char"/>
    <w:link w:val="Heading1"/>
    <w:rPr>
      <w:rFonts w:ascii="Arial" w:eastAsia="Arial" w:hAnsi="Arial" w:cs="Arial"/>
      <w:color w:val="000000"/>
      <w:sz w:val="7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ption">
    <w:name w:val="caption"/>
    <w:basedOn w:val="Normal"/>
    <w:next w:val="Normal"/>
    <w:uiPriority w:val="35"/>
    <w:unhideWhenUsed/>
    <w:qFormat/>
    <w:rsid w:val="006338F6"/>
    <w:pPr>
      <w:spacing w:after="200" w:line="240" w:lineRule="auto"/>
    </w:pPr>
    <w:rPr>
      <w:i/>
      <w:iCs/>
      <w:color w:val="44546A" w:themeColor="text2"/>
      <w:sz w:val="18"/>
      <w:szCs w:val="18"/>
    </w:rPr>
  </w:style>
  <w:style w:type="paragraph" w:styleId="ListParagraph">
    <w:name w:val="List Paragraph"/>
    <w:basedOn w:val="Normal"/>
    <w:uiPriority w:val="34"/>
    <w:qFormat/>
    <w:rsid w:val="00EA53E9"/>
    <w:pPr>
      <w:ind w:left="720"/>
      <w:contextualSpacing/>
    </w:pPr>
  </w:style>
  <w:style w:type="paragraph" w:styleId="Header">
    <w:name w:val="header"/>
    <w:basedOn w:val="Normal"/>
    <w:link w:val="HeaderChar"/>
    <w:uiPriority w:val="99"/>
    <w:unhideWhenUsed/>
    <w:rsid w:val="00631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197"/>
    <w:rPr>
      <w:rFonts w:ascii="Calibri" w:eastAsia="Calibri" w:hAnsi="Calibri" w:cs="Calibri"/>
      <w:color w:val="000000"/>
    </w:rPr>
  </w:style>
  <w:style w:type="paragraph" w:styleId="Footer">
    <w:name w:val="footer"/>
    <w:basedOn w:val="Normal"/>
    <w:link w:val="FooterChar"/>
    <w:uiPriority w:val="99"/>
    <w:unhideWhenUsed/>
    <w:rsid w:val="00631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197"/>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211104">
      <w:bodyDiv w:val="1"/>
      <w:marLeft w:val="0"/>
      <w:marRight w:val="0"/>
      <w:marTop w:val="0"/>
      <w:marBottom w:val="0"/>
      <w:divBdr>
        <w:top w:val="none" w:sz="0" w:space="0" w:color="auto"/>
        <w:left w:val="none" w:sz="0" w:space="0" w:color="auto"/>
        <w:bottom w:val="none" w:sz="0" w:space="0" w:color="auto"/>
        <w:right w:val="none" w:sz="0" w:space="0" w:color="auto"/>
      </w:divBdr>
    </w:div>
    <w:div w:id="698239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Internship Progress report format</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Progress report format</dc:title>
  <dc:subject/>
  <dc:creator>Allan Silver</dc:creator>
  <cp:keywords/>
  <cp:lastModifiedBy>Allan Silver</cp:lastModifiedBy>
  <cp:revision>3</cp:revision>
  <dcterms:created xsi:type="dcterms:W3CDTF">2022-03-28T09:30:00Z</dcterms:created>
  <dcterms:modified xsi:type="dcterms:W3CDTF">2022-03-29T11:34:00Z</dcterms:modified>
</cp:coreProperties>
</file>