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53E3" w14:textId="4DFA2FBB" w:rsidR="0005164B" w:rsidRDefault="0005164B" w:rsidP="0005164B">
      <w:pPr>
        <w:pStyle w:val="berschrift1"/>
      </w:pPr>
      <w:r>
        <w:t>Leihbücherei GFS</w:t>
      </w:r>
    </w:p>
    <w:p w14:paraId="0A19DDC7" w14:textId="36C2FA88" w:rsidR="0005164B" w:rsidRPr="00010403" w:rsidRDefault="0005164B" w:rsidP="00010403">
      <w:pPr>
        <w:pStyle w:val="berschrift2"/>
      </w:pPr>
      <w:r>
        <w:t>Setup – Guide</w:t>
      </w:r>
    </w:p>
    <w:p w14:paraId="386C2B1B" w14:textId="2FABE8C3" w:rsidR="005B011D" w:rsidRDefault="005B011D" w:rsidP="0005164B">
      <w:pPr>
        <w:rPr>
          <w:lang w:val="en-US"/>
        </w:rPr>
      </w:pPr>
      <w:r>
        <w:rPr>
          <w:lang w:val="en-US"/>
        </w:rPr>
        <w:t xml:space="preserve">To use the application, you first </w:t>
      </w:r>
      <w:r w:rsidR="00010403">
        <w:rPr>
          <w:lang w:val="en-US"/>
        </w:rPr>
        <w:t>must</w:t>
      </w:r>
      <w:r>
        <w:rPr>
          <w:lang w:val="en-US"/>
        </w:rPr>
        <w:t xml:space="preserve"> install a PostgreSQL database. This is the guide to do that:</w:t>
      </w:r>
    </w:p>
    <w:p w14:paraId="5B2717DB" w14:textId="077E50AE" w:rsidR="005B011D" w:rsidRDefault="005B011D" w:rsidP="005B011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327CE5">
          <w:rPr>
            <w:rStyle w:val="Hyperlink"/>
            <w:lang w:val="en-US"/>
          </w:rPr>
          <w:t>https://www.postgresql.org/download/windows/</w:t>
        </w:r>
      </w:hyperlink>
      <w:r>
        <w:rPr>
          <w:lang w:val="en-US"/>
        </w:rPr>
        <w:t xml:space="preserve"> </w:t>
      </w:r>
    </w:p>
    <w:p w14:paraId="0A6F614F" w14:textId="5A6A9497" w:rsidR="005B011D" w:rsidRDefault="005B011D" w:rsidP="005B011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the Download the installer link on the website, this will open a third party website where you will find the installer exe for the database.</w:t>
      </w:r>
    </w:p>
    <w:p w14:paraId="5712C210" w14:textId="26088C3E" w:rsidR="005B011D" w:rsidRDefault="005B011D" w:rsidP="005B011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download the newest version of the PostgreSQL Db for Windows.</w:t>
      </w:r>
    </w:p>
    <w:p w14:paraId="582308E6" w14:textId="451E6FAA" w:rsidR="005B011D" w:rsidRDefault="00010403" w:rsidP="005B011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installer exe</w:t>
      </w:r>
    </w:p>
    <w:p w14:paraId="4EA51C14" w14:textId="77777777" w:rsidR="00B52A18" w:rsidRDefault="00B52A18" w:rsidP="00E43E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 the steps in the installer and use the default settings</w:t>
      </w:r>
    </w:p>
    <w:p w14:paraId="40622D6D" w14:textId="55D05A4E" w:rsidR="00E43E17" w:rsidRDefault="00B52A18" w:rsidP="00E43E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will be asked to set up a password for the database make sure to remember that as you will need that to connect to the database. </w:t>
      </w:r>
    </w:p>
    <w:p w14:paraId="716E1169" w14:textId="58AA24C4" w:rsidR="00B52A18" w:rsidRDefault="00B52A18" w:rsidP="00B52A18">
      <w:pPr>
        <w:rPr>
          <w:lang w:val="en-US"/>
        </w:rPr>
      </w:pPr>
      <w:r>
        <w:rPr>
          <w:lang w:val="en-US"/>
        </w:rPr>
        <w:t xml:space="preserve">As a Tool to monitor the database and look at the tables I recommend using </w:t>
      </w: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, which can be downloaded here: </w:t>
      </w:r>
      <w:hyperlink r:id="rId8" w:history="1">
        <w:r w:rsidRPr="00327CE5">
          <w:rPr>
            <w:rStyle w:val="Hyperlink"/>
            <w:lang w:val="en-US"/>
          </w:rPr>
          <w:t>https://dbeaver.io/</w:t>
        </w:r>
      </w:hyperlink>
    </w:p>
    <w:p w14:paraId="414BF43A" w14:textId="60EE65DB" w:rsidR="00F979F5" w:rsidRDefault="00B52A18" w:rsidP="00B52A18">
      <w:pPr>
        <w:rPr>
          <w:lang w:val="en-US"/>
        </w:rPr>
      </w:pPr>
      <w:r>
        <w:rPr>
          <w:lang w:val="en-US"/>
        </w:rPr>
        <w:t xml:space="preserve">After the set up of the database you will have to change the connection String in the </w:t>
      </w:r>
      <w:proofErr w:type="spellStart"/>
      <w:r>
        <w:rPr>
          <w:lang w:val="en-US"/>
        </w:rPr>
        <w:t>PostgresDbContext.cs</w:t>
      </w:r>
      <w:proofErr w:type="spellEnd"/>
      <w:r>
        <w:rPr>
          <w:lang w:val="en-US"/>
        </w:rPr>
        <w:t xml:space="preserve"> file in the Project. </w:t>
      </w:r>
      <w:r w:rsidR="00F979F5">
        <w:rPr>
          <w:lang w:val="en-US"/>
        </w:rPr>
        <w:t xml:space="preserve">You should only have to change the Password to the password you used. </w:t>
      </w:r>
    </w:p>
    <w:p w14:paraId="0803554B" w14:textId="621E31E9" w:rsidR="00F979F5" w:rsidRDefault="00F979F5" w:rsidP="00B52A18">
      <w:pPr>
        <w:rPr>
          <w:lang w:val="en-US"/>
        </w:rPr>
      </w:pPr>
      <w:r>
        <w:rPr>
          <w:lang w:val="en-US"/>
        </w:rPr>
        <w:t xml:space="preserve">After you changed the connection string the last thing you have to do is Migrate the database </w:t>
      </w:r>
      <w:r w:rsidR="00D465F7">
        <w:rPr>
          <w:lang w:val="en-US"/>
        </w:rPr>
        <w:t>so all the tables will be created.</w:t>
      </w:r>
    </w:p>
    <w:p w14:paraId="78A64EDC" w14:textId="3733A0B6" w:rsidR="00D465F7" w:rsidRDefault="00D465F7" w:rsidP="00D465F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do that open the Project in Visual Studio </w:t>
      </w:r>
    </w:p>
    <w:p w14:paraId="42D0A2A0" w14:textId="76732DD6" w:rsidR="00D465F7" w:rsidRDefault="00D465F7" w:rsidP="00D465F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upper control bar click “Extras”</w:t>
      </w:r>
    </w:p>
    <w:p w14:paraId="45FA2074" w14:textId="6C98CB04" w:rsidR="00D465F7" w:rsidRDefault="00D465F7" w:rsidP="00D465F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select “NuGet-Packet-Manager”</w:t>
      </w:r>
    </w:p>
    <w:p w14:paraId="783052F8" w14:textId="356C40EE" w:rsidR="00D465F7" w:rsidRDefault="00D465F7" w:rsidP="00D465F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“Packet-Manager-</w:t>
      </w:r>
      <w:proofErr w:type="spellStart"/>
      <w:r>
        <w:rPr>
          <w:lang w:val="en-US"/>
        </w:rPr>
        <w:t>Konsole</w:t>
      </w:r>
      <w:proofErr w:type="spellEnd"/>
      <w:r>
        <w:rPr>
          <w:lang w:val="en-US"/>
        </w:rPr>
        <w:t>”</w:t>
      </w:r>
    </w:p>
    <w:p w14:paraId="4C385386" w14:textId="7C6BE919" w:rsidR="00D465F7" w:rsidRDefault="00D465F7" w:rsidP="00D465F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will open a command line</w:t>
      </w:r>
    </w:p>
    <w:p w14:paraId="6145FFB7" w14:textId="71494C0D" w:rsidR="00D465F7" w:rsidRDefault="00D465F7" w:rsidP="00D465F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this command line write “</w:t>
      </w:r>
      <w:r w:rsidRPr="00D465F7">
        <w:rPr>
          <w:lang w:val="en-US"/>
        </w:rPr>
        <w:t>Update-Database</w:t>
      </w:r>
      <w:r>
        <w:rPr>
          <w:lang w:val="en-US"/>
        </w:rPr>
        <w:t xml:space="preserve">” and hit return </w:t>
      </w:r>
    </w:p>
    <w:p w14:paraId="67A3B4EA" w14:textId="035DCD0D" w:rsidR="00D465F7" w:rsidRDefault="00D465F7" w:rsidP="00D465F7">
      <w:pPr>
        <w:rPr>
          <w:lang w:val="en-US"/>
        </w:rPr>
      </w:pPr>
      <w:r>
        <w:rPr>
          <w:lang w:val="en-US"/>
        </w:rPr>
        <w:t xml:space="preserve">This will start the build and migration process when you put in the right connection string to connect to the database. </w:t>
      </w:r>
    </w:p>
    <w:p w14:paraId="58783B5A" w14:textId="77777777" w:rsidR="00627FEF" w:rsidRDefault="00627FEF" w:rsidP="00D465F7">
      <w:pPr>
        <w:rPr>
          <w:lang w:val="en-US"/>
        </w:rPr>
      </w:pPr>
    </w:p>
    <w:p w14:paraId="1BA287FD" w14:textId="7A53548D" w:rsidR="00627FEF" w:rsidRPr="00D465F7" w:rsidRDefault="00627FEF" w:rsidP="00D465F7">
      <w:pPr>
        <w:rPr>
          <w:lang w:val="en-US"/>
        </w:rPr>
      </w:pPr>
      <w:r>
        <w:rPr>
          <w:lang w:val="en-US"/>
        </w:rPr>
        <w:t xml:space="preserve">After the completion of these steps the application will be ready to go. </w:t>
      </w:r>
    </w:p>
    <w:sectPr w:rsidR="00627FEF" w:rsidRPr="00D465F7" w:rsidSect="0005164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E800" w14:textId="77777777" w:rsidR="00E84527" w:rsidRDefault="00E84527" w:rsidP="0005164B">
      <w:pPr>
        <w:spacing w:after="0" w:line="240" w:lineRule="auto"/>
      </w:pPr>
      <w:r>
        <w:separator/>
      </w:r>
    </w:p>
  </w:endnote>
  <w:endnote w:type="continuationSeparator" w:id="0">
    <w:p w14:paraId="318A2E18" w14:textId="77777777" w:rsidR="00E84527" w:rsidRDefault="00E84527" w:rsidP="0005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606248"/>
      <w:docPartObj>
        <w:docPartGallery w:val="Page Numbers (Bottom of Page)"/>
        <w:docPartUnique/>
      </w:docPartObj>
    </w:sdtPr>
    <w:sdtContent>
      <w:p w14:paraId="345E2940" w14:textId="7E84354B" w:rsidR="0005164B" w:rsidRDefault="0005164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3A3DB" w14:textId="77777777" w:rsidR="0005164B" w:rsidRDefault="000516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EDB6" w14:textId="77777777" w:rsidR="00E84527" w:rsidRDefault="00E84527" w:rsidP="0005164B">
      <w:pPr>
        <w:spacing w:after="0" w:line="240" w:lineRule="auto"/>
      </w:pPr>
      <w:r>
        <w:separator/>
      </w:r>
    </w:p>
  </w:footnote>
  <w:footnote w:type="continuationSeparator" w:id="0">
    <w:p w14:paraId="074BAED9" w14:textId="77777777" w:rsidR="00E84527" w:rsidRDefault="00E84527" w:rsidP="00051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3ECB" w14:textId="7CF66975" w:rsidR="0005164B" w:rsidRDefault="0005164B" w:rsidP="0005164B">
    <w:pPr>
      <w:pStyle w:val="Kopfzeile"/>
      <w:tabs>
        <w:tab w:val="clear" w:pos="4536"/>
        <w:tab w:val="clear" w:pos="9072"/>
        <w:tab w:val="left" w:pos="3231"/>
      </w:tabs>
    </w:pPr>
    <w:sdt>
      <w:sdtPr>
        <w:alias w:val="Autor"/>
        <w:tag w:val=""/>
        <w:id w:val="-862133139"/>
        <w:placeholder>
          <w:docPart w:val="2C4BD170B3E14895A4CF2DFBAA612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Nils Schneider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TGI13/1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1DB1"/>
    <w:multiLevelType w:val="hybridMultilevel"/>
    <w:tmpl w:val="16B43B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A1681"/>
    <w:multiLevelType w:val="hybridMultilevel"/>
    <w:tmpl w:val="1A7209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87C16"/>
    <w:multiLevelType w:val="hybridMultilevel"/>
    <w:tmpl w:val="E88839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809525">
    <w:abstractNumId w:val="0"/>
  </w:num>
  <w:num w:numId="2" w16cid:durableId="70006620">
    <w:abstractNumId w:val="1"/>
  </w:num>
  <w:num w:numId="3" w16cid:durableId="1468083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4B"/>
    <w:rsid w:val="00010403"/>
    <w:rsid w:val="0005164B"/>
    <w:rsid w:val="00274FA4"/>
    <w:rsid w:val="005B011D"/>
    <w:rsid w:val="00627FEF"/>
    <w:rsid w:val="00B52A18"/>
    <w:rsid w:val="00C02C7E"/>
    <w:rsid w:val="00D465F7"/>
    <w:rsid w:val="00E43E17"/>
    <w:rsid w:val="00E84527"/>
    <w:rsid w:val="00F9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7371A"/>
  <w15:chartTrackingRefBased/>
  <w15:docId w15:val="{941F1A67-DBDB-432F-8903-645E985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1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1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1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eilennummer">
    <w:name w:val="line number"/>
    <w:basedOn w:val="Absatz-Standardschriftart"/>
    <w:uiPriority w:val="99"/>
    <w:semiHidden/>
    <w:unhideWhenUsed/>
    <w:rsid w:val="0005164B"/>
  </w:style>
  <w:style w:type="paragraph" w:styleId="Kopfzeile">
    <w:name w:val="header"/>
    <w:basedOn w:val="Standard"/>
    <w:link w:val="KopfzeileZchn"/>
    <w:uiPriority w:val="99"/>
    <w:unhideWhenUsed/>
    <w:rsid w:val="00051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164B"/>
  </w:style>
  <w:style w:type="paragraph" w:styleId="Fuzeile">
    <w:name w:val="footer"/>
    <w:basedOn w:val="Standard"/>
    <w:link w:val="FuzeileZchn"/>
    <w:uiPriority w:val="99"/>
    <w:unhideWhenUsed/>
    <w:rsid w:val="00051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164B"/>
  </w:style>
  <w:style w:type="character" w:styleId="Platzhaltertext">
    <w:name w:val="Placeholder Text"/>
    <w:basedOn w:val="Absatz-Standardschriftart"/>
    <w:uiPriority w:val="99"/>
    <w:semiHidden/>
    <w:rsid w:val="0005164B"/>
    <w:rPr>
      <w:color w:val="66666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1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B01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B01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0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eaver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windows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4BD170B3E14895A4CF2DFBAA612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7505C8-4DF6-4E81-8811-BE43CF71F673}"/>
      </w:docPartPr>
      <w:docPartBody>
        <w:p w:rsidR="00000000" w:rsidRDefault="000B4E57">
          <w:r w:rsidRPr="00327CE5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57"/>
    <w:rsid w:val="000B4E57"/>
    <w:rsid w:val="001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4E5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0B4E57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B4E5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Schneider</dc:creator>
  <cp:keywords/>
  <dc:description/>
  <cp:lastModifiedBy>Petra Schneider</cp:lastModifiedBy>
  <cp:revision>1</cp:revision>
  <dcterms:created xsi:type="dcterms:W3CDTF">2024-12-18T16:09:00Z</dcterms:created>
  <dcterms:modified xsi:type="dcterms:W3CDTF">2024-12-18T17:34:00Z</dcterms:modified>
</cp:coreProperties>
</file>