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242C" w14:textId="77777777" w:rsidR="00522F63" w:rsidRDefault="00522F63" w:rsidP="00522F63">
      <w:pPr>
        <w:spacing w:line="288" w:lineRule="auto"/>
        <w:ind w:leftChars="1" w:left="315" w:hangingChars="149" w:hanging="313"/>
        <w:jc w:val="center"/>
        <w:rPr>
          <w:rFonts w:hint="eastAsia"/>
          <w:bCs/>
          <w:sz w:val="28"/>
          <w:szCs w:val="28"/>
        </w:rPr>
      </w:pPr>
      <w:r>
        <w:rPr>
          <w:rFonts w:eastAsia="华文中宋" w:hint="eastAsia"/>
          <w:bCs/>
          <w:szCs w:val="21"/>
        </w:rPr>
        <w:t>《电力拖动控制系统》</w:t>
      </w:r>
      <w:r>
        <w:rPr>
          <w:rFonts w:hint="eastAsia"/>
          <w:b/>
          <w:sz w:val="28"/>
          <w:szCs w:val="28"/>
        </w:rPr>
        <w:t>实验报告</w:t>
      </w:r>
      <w:r>
        <w:rPr>
          <w:rFonts w:ascii="宋体" w:hAnsi="宋体" w:hint="eastAsia"/>
          <w:b/>
          <w:sz w:val="28"/>
          <w:szCs w:val="28"/>
        </w:rPr>
        <w:t>(一)</w:t>
      </w:r>
    </w:p>
    <w:p w14:paraId="0606811B" w14:textId="77777777" w:rsidR="00522F63" w:rsidRDefault="00522F63" w:rsidP="00522F63">
      <w:pPr>
        <w:spacing w:line="288" w:lineRule="auto"/>
        <w:ind w:leftChars="1" w:left="360" w:hangingChars="149" w:hanging="358"/>
        <w:rPr>
          <w:rFonts w:ascii="宋体" w:hAnsi="宋体" w:hint="eastAsia"/>
          <w:bCs/>
          <w:sz w:val="24"/>
          <w:szCs w:val="44"/>
          <w:u w:val="single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</w:t>
      </w:r>
      <w:r>
        <w:rPr>
          <w:rFonts w:ascii="宋体" w:hAnsi="宋体" w:hint="eastAsia"/>
          <w:bCs/>
          <w:sz w:val="24"/>
          <w:szCs w:val="44"/>
          <w:u w:val="single"/>
        </w:rPr>
        <w:t>“</w:t>
      </w:r>
      <w:r>
        <w:rPr>
          <w:rFonts w:ascii="宋体" w:hAnsi="宋体" w:hint="eastAsia"/>
          <w:sz w:val="24"/>
          <w:u w:val="single"/>
        </w:rPr>
        <w:t>直流电动机</w:t>
      </w:r>
      <w:r>
        <w:rPr>
          <w:rFonts w:ascii="宋体" w:hAnsi="宋体"/>
          <w:sz w:val="24"/>
          <w:u w:val="single"/>
        </w:rPr>
        <w:t>V-M</w:t>
      </w:r>
      <w:r>
        <w:rPr>
          <w:rFonts w:ascii="宋体" w:hAnsi="宋体" w:hint="eastAsia"/>
          <w:sz w:val="24"/>
          <w:u w:val="single"/>
        </w:rPr>
        <w:t>调速系统</w:t>
      </w:r>
      <w:r>
        <w:rPr>
          <w:rFonts w:ascii="宋体" w:hAnsi="宋体" w:hint="eastAsia"/>
          <w:bCs/>
          <w:sz w:val="24"/>
          <w:szCs w:val="44"/>
          <w:u w:val="single"/>
        </w:rPr>
        <w:t xml:space="preserve">”                               </w:t>
      </w:r>
    </w:p>
    <w:p w14:paraId="4293A979" w14:textId="2E5CFEC2" w:rsidR="00522F63" w:rsidRDefault="00522F63" w:rsidP="00522F63">
      <w:pPr>
        <w:spacing w:line="288" w:lineRule="auto"/>
        <w:ind w:leftChars="1" w:left="360" w:hangingChars="149" w:hanging="358"/>
        <w:rPr>
          <w:rFonts w:ascii="宋体" w:hint="eastAsia"/>
          <w:sz w:val="24"/>
          <w:u w:val="single"/>
        </w:rPr>
      </w:pPr>
      <w:r>
        <w:rPr>
          <w:rFonts w:ascii="宋体" w:hint="eastAsia"/>
          <w:sz w:val="24"/>
        </w:rPr>
        <w:t>班级：</w:t>
      </w:r>
      <w:r>
        <w:rPr>
          <w:rFonts w:ascii="宋体"/>
          <w:sz w:val="24"/>
          <w:u w:val="single"/>
        </w:rPr>
        <w:t xml:space="preserve">     </w:t>
      </w:r>
      <w:r w:rsidR="00991CE1">
        <w:rPr>
          <w:rFonts w:ascii="宋体" w:hint="eastAsia"/>
          <w:sz w:val="24"/>
          <w:u w:val="single"/>
        </w:rPr>
        <w:t>电气1</w:t>
      </w:r>
      <w:r w:rsidR="00991CE1">
        <w:rPr>
          <w:rFonts w:ascii="宋体"/>
          <w:sz w:val="24"/>
          <w:u w:val="single"/>
        </w:rPr>
        <w:t>908</w:t>
      </w:r>
      <w:r>
        <w:rPr>
          <w:rFonts w:ascii="宋体"/>
          <w:sz w:val="24"/>
          <w:u w:val="single"/>
        </w:rPr>
        <w:t xml:space="preserve">      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  <w:szCs w:val="28"/>
        </w:rPr>
        <w:t>学号：</w:t>
      </w:r>
      <w:r>
        <w:rPr>
          <w:rFonts w:ascii="宋体"/>
          <w:sz w:val="24"/>
          <w:szCs w:val="28"/>
        </w:rPr>
        <w:t xml:space="preserve"> </w:t>
      </w:r>
      <w:r>
        <w:rPr>
          <w:rFonts w:ascii="宋体"/>
          <w:sz w:val="24"/>
          <w:szCs w:val="28"/>
          <w:u w:val="single"/>
        </w:rPr>
        <w:t xml:space="preserve">   </w:t>
      </w:r>
      <w:r>
        <w:rPr>
          <w:rFonts w:ascii="宋体" w:hint="eastAsia"/>
          <w:sz w:val="24"/>
          <w:szCs w:val="28"/>
          <w:u w:val="single"/>
        </w:rPr>
        <w:t xml:space="preserve">  </w:t>
      </w:r>
      <w:r w:rsidR="00991CE1">
        <w:rPr>
          <w:rFonts w:ascii="宋体" w:hint="eastAsia"/>
          <w:sz w:val="24"/>
          <w:szCs w:val="28"/>
          <w:u w:val="single"/>
        </w:rPr>
        <w:t>U</w:t>
      </w:r>
      <w:r w:rsidR="00991CE1">
        <w:rPr>
          <w:rFonts w:ascii="宋体"/>
          <w:sz w:val="24"/>
          <w:szCs w:val="28"/>
          <w:u w:val="single"/>
        </w:rPr>
        <w:t>201912072</w:t>
      </w:r>
      <w:r>
        <w:rPr>
          <w:rFonts w:ascii="宋体"/>
          <w:sz w:val="24"/>
          <w:szCs w:val="28"/>
          <w:u w:val="single"/>
        </w:rPr>
        <w:t xml:space="preserve"> </w:t>
      </w:r>
      <w:r>
        <w:rPr>
          <w:rFonts w:ascii="宋体" w:hint="eastAsia"/>
          <w:sz w:val="24"/>
        </w:rPr>
        <w:t>姓名：</w:t>
      </w:r>
      <w:r>
        <w:rPr>
          <w:rFonts w:ascii="宋体"/>
          <w:sz w:val="24"/>
          <w:u w:val="single"/>
        </w:rPr>
        <w:t xml:space="preserve">   </w:t>
      </w:r>
      <w:r w:rsidR="00991CE1">
        <w:rPr>
          <w:rFonts w:ascii="宋体" w:hint="eastAsia"/>
          <w:sz w:val="24"/>
          <w:u w:val="single"/>
        </w:rPr>
        <w:t>柯依娃</w:t>
      </w:r>
      <w:r>
        <w:rPr>
          <w:rFonts w:ascii="宋体" w:hint="eastAsia"/>
          <w:sz w:val="24"/>
          <w:u w:val="single"/>
        </w:rPr>
        <w:t xml:space="preserve">  </w:t>
      </w:r>
      <w:r>
        <w:rPr>
          <w:rFonts w:ascii="宋体"/>
          <w:sz w:val="24"/>
          <w:u w:val="single"/>
        </w:rPr>
        <w:t xml:space="preserve">        </w:t>
      </w:r>
    </w:p>
    <w:p w14:paraId="35D9576E" w14:textId="13C08BB5" w:rsidR="00522F63" w:rsidRDefault="00522F63" w:rsidP="00522F63">
      <w:pPr>
        <w:spacing w:line="288" w:lineRule="auto"/>
        <w:ind w:leftChars="1" w:left="360" w:hangingChars="149" w:hanging="358"/>
        <w:rPr>
          <w:rFonts w:ascii="宋体" w:hint="eastAsia"/>
          <w:sz w:val="24"/>
          <w:u w:val="single"/>
        </w:rPr>
      </w:pPr>
      <w:r>
        <w:rPr>
          <w:rFonts w:ascii="宋体" w:hint="eastAsia"/>
          <w:sz w:val="24"/>
        </w:rPr>
        <w:t>同组实验者：</w:t>
      </w:r>
      <w:r>
        <w:rPr>
          <w:rFonts w:ascii="宋体" w:hint="eastAsia"/>
          <w:sz w:val="24"/>
          <w:u w:val="single"/>
        </w:rPr>
        <w:t xml:space="preserve">   </w:t>
      </w:r>
      <w:r w:rsidR="00991CE1">
        <w:rPr>
          <w:rFonts w:ascii="宋体" w:hint="eastAsia"/>
          <w:sz w:val="24"/>
          <w:u w:val="single"/>
        </w:rPr>
        <w:t>张舒予、付正坤、宋正</w:t>
      </w:r>
      <w:r>
        <w:rPr>
          <w:rFonts w:ascii="宋体" w:hint="eastAsia"/>
          <w:sz w:val="24"/>
          <w:u w:val="single"/>
        </w:rPr>
        <w:t xml:space="preserve">                </w:t>
      </w:r>
    </w:p>
    <w:p w14:paraId="6DFBF3F2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实验时间：</w:t>
      </w:r>
      <w:r>
        <w:rPr>
          <w:rFonts w:hint="eastAsia"/>
          <w:sz w:val="24"/>
          <w:u w:val="single"/>
        </w:rPr>
        <w:t xml:space="preserve"> 200  </w:t>
      </w:r>
      <w:r>
        <w:rPr>
          <w:rFonts w:hint="eastAsia"/>
          <w:sz w:val="24"/>
          <w:u w:val="single"/>
        </w:rPr>
        <w:t>年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  <w:u w:val="single"/>
        </w:rPr>
        <w:t xml:space="preserve">                </w:t>
      </w:r>
    </w:p>
    <w:p w14:paraId="75CA74B6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．直流电动机铭牌值：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1375"/>
        <w:gridCol w:w="1375"/>
        <w:gridCol w:w="1375"/>
        <w:gridCol w:w="1455"/>
        <w:gridCol w:w="1268"/>
      </w:tblGrid>
      <w:tr w:rsidR="00522F63" w14:paraId="08804B57" w14:textId="77777777" w:rsidTr="002E5A4D">
        <w:tc>
          <w:tcPr>
            <w:tcW w:w="1375" w:type="dxa"/>
            <w:vAlign w:val="center"/>
          </w:tcPr>
          <w:p w14:paraId="72EC563C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额定电压</w:t>
            </w:r>
          </w:p>
        </w:tc>
        <w:tc>
          <w:tcPr>
            <w:tcW w:w="1375" w:type="dxa"/>
            <w:vAlign w:val="center"/>
          </w:tcPr>
          <w:p w14:paraId="6FB54031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额定功率</w:t>
            </w:r>
          </w:p>
        </w:tc>
        <w:tc>
          <w:tcPr>
            <w:tcW w:w="1375" w:type="dxa"/>
            <w:vAlign w:val="center"/>
          </w:tcPr>
          <w:p w14:paraId="176C9682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额定电流</w:t>
            </w:r>
          </w:p>
        </w:tc>
        <w:tc>
          <w:tcPr>
            <w:tcW w:w="1375" w:type="dxa"/>
            <w:vAlign w:val="center"/>
          </w:tcPr>
          <w:p w14:paraId="3BD6B2B2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额定转速</w:t>
            </w:r>
          </w:p>
        </w:tc>
        <w:tc>
          <w:tcPr>
            <w:tcW w:w="1455" w:type="dxa"/>
            <w:vAlign w:val="center"/>
          </w:tcPr>
          <w:p w14:paraId="36923CB8" w14:textId="77777777" w:rsidR="00522F63" w:rsidRDefault="00522F63" w:rsidP="002E5A4D">
            <w:pPr>
              <w:spacing w:line="288" w:lineRule="auto"/>
              <w:ind w:rightChars="-52" w:right="-109" w:firstLineChars="2" w:firstLine="4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额定励磁电流</w:t>
            </w:r>
          </w:p>
        </w:tc>
        <w:tc>
          <w:tcPr>
            <w:tcW w:w="1268" w:type="dxa"/>
            <w:vAlign w:val="center"/>
          </w:tcPr>
          <w:p w14:paraId="23302175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</w:p>
        </w:tc>
      </w:tr>
      <w:tr w:rsidR="00522F63" w14:paraId="248ACD28" w14:textId="77777777" w:rsidTr="002E5A4D">
        <w:tc>
          <w:tcPr>
            <w:tcW w:w="1375" w:type="dxa"/>
            <w:vAlign w:val="center"/>
          </w:tcPr>
          <w:p w14:paraId="3CD7072C" w14:textId="1DF0504E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220</w:t>
            </w:r>
            <w:r w:rsidR="00522F63">
              <w:rPr>
                <w:rFonts w:hint="eastAsia"/>
                <w:bCs/>
                <w:sz w:val="24"/>
                <w:szCs w:val="28"/>
              </w:rPr>
              <w:t>V</w:t>
            </w:r>
          </w:p>
        </w:tc>
        <w:tc>
          <w:tcPr>
            <w:tcW w:w="1375" w:type="dxa"/>
            <w:vAlign w:val="center"/>
          </w:tcPr>
          <w:p w14:paraId="203AF02A" w14:textId="67A9B2B1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2.2</w:t>
            </w:r>
            <w:r w:rsidR="00522F63"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1375" w:type="dxa"/>
            <w:vAlign w:val="center"/>
          </w:tcPr>
          <w:p w14:paraId="101C322F" w14:textId="0CEF5A08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12.5</w:t>
            </w:r>
            <w:r w:rsidR="00522F63">
              <w:rPr>
                <w:rFonts w:hint="eastAsia"/>
                <w:bCs/>
                <w:sz w:val="24"/>
                <w:szCs w:val="28"/>
              </w:rPr>
              <w:t>A</w:t>
            </w:r>
          </w:p>
        </w:tc>
        <w:tc>
          <w:tcPr>
            <w:tcW w:w="1375" w:type="dxa"/>
            <w:vAlign w:val="center"/>
          </w:tcPr>
          <w:p w14:paraId="24BDEE06" w14:textId="6DE25F6E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1000</w:t>
            </w:r>
            <w:r w:rsidR="00522F63"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1455" w:type="dxa"/>
            <w:vAlign w:val="center"/>
          </w:tcPr>
          <w:p w14:paraId="25611175" w14:textId="4851D600" w:rsidR="00522F63" w:rsidRDefault="00991CE1" w:rsidP="002E5A4D">
            <w:pPr>
              <w:spacing w:line="288" w:lineRule="auto"/>
              <w:ind w:rightChars="-52" w:right="-109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0.51</w:t>
            </w:r>
            <w:r w:rsidR="00522F63">
              <w:rPr>
                <w:rFonts w:hint="eastAsia"/>
                <w:bCs/>
                <w:sz w:val="24"/>
                <w:szCs w:val="28"/>
              </w:rPr>
              <w:t>A</w:t>
            </w:r>
          </w:p>
        </w:tc>
        <w:tc>
          <w:tcPr>
            <w:tcW w:w="1268" w:type="dxa"/>
            <w:vAlign w:val="center"/>
          </w:tcPr>
          <w:p w14:paraId="17E76E9A" w14:textId="77777777" w:rsidR="00522F63" w:rsidRDefault="00522F63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</w:p>
        </w:tc>
      </w:tr>
    </w:tbl>
    <w:p w14:paraId="7BED4EBF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2</w:t>
      </w:r>
      <w:r>
        <w:rPr>
          <w:rFonts w:hint="eastAsia"/>
          <w:bCs/>
          <w:sz w:val="24"/>
          <w:szCs w:val="28"/>
        </w:rPr>
        <w:t>．交流同步电机</w:t>
      </w:r>
      <w:r>
        <w:rPr>
          <w:rFonts w:hint="eastAsia"/>
          <w:sz w:val="24"/>
        </w:rPr>
        <w:t>铭牌值</w:t>
      </w:r>
      <w:r>
        <w:rPr>
          <w:rFonts w:hint="eastAsia"/>
          <w:bCs/>
          <w:sz w:val="24"/>
          <w:szCs w:val="28"/>
        </w:rPr>
        <w:t>：</w:t>
      </w:r>
      <w:r>
        <w:rPr>
          <w:rFonts w:hint="eastAsia"/>
          <w:bCs/>
          <w:sz w:val="24"/>
          <w:szCs w:val="28"/>
        </w:rPr>
        <w:t xml:space="preserve"> </w:t>
      </w:r>
    </w:p>
    <w:tbl>
      <w:tblPr>
        <w:tblW w:w="0" w:type="auto"/>
        <w:tblInd w:w="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5"/>
        <w:gridCol w:w="1348"/>
        <w:gridCol w:w="1348"/>
        <w:gridCol w:w="1348"/>
        <w:gridCol w:w="1348"/>
        <w:gridCol w:w="1361"/>
      </w:tblGrid>
      <w:tr w:rsidR="00522F63" w14:paraId="2C45C9CC" w14:textId="77777777" w:rsidTr="002E5A4D">
        <w:tc>
          <w:tcPr>
            <w:tcW w:w="1375" w:type="dxa"/>
            <w:vAlign w:val="center"/>
          </w:tcPr>
          <w:p w14:paraId="59F2DFB5" w14:textId="77777777" w:rsidR="00522F63" w:rsidRDefault="00522F63" w:rsidP="002E5A4D">
            <w:pPr>
              <w:spacing w:line="288" w:lineRule="auto"/>
              <w:ind w:rightChars="-52" w:right="-109" w:firstLineChars="2" w:firstLine="4"/>
              <w:jc w:val="center"/>
              <w:rPr>
                <w:rFonts w:hint="eastAsia"/>
                <w:bCs/>
                <w:szCs w:val="28"/>
              </w:rPr>
            </w:pPr>
            <w:r>
              <w:rPr>
                <w:rFonts w:hint="eastAsia"/>
                <w:bCs/>
                <w:szCs w:val="28"/>
              </w:rPr>
              <w:t>额定功率因数</w:t>
            </w:r>
          </w:p>
        </w:tc>
        <w:tc>
          <w:tcPr>
            <w:tcW w:w="1348" w:type="dxa"/>
            <w:vAlign w:val="center"/>
          </w:tcPr>
          <w:p w14:paraId="557D195D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额定电压</w:t>
            </w:r>
          </w:p>
        </w:tc>
        <w:tc>
          <w:tcPr>
            <w:tcW w:w="1348" w:type="dxa"/>
            <w:vAlign w:val="center"/>
          </w:tcPr>
          <w:p w14:paraId="3B42F33B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额定电流</w:t>
            </w:r>
          </w:p>
        </w:tc>
        <w:tc>
          <w:tcPr>
            <w:tcW w:w="1348" w:type="dxa"/>
            <w:vAlign w:val="center"/>
          </w:tcPr>
          <w:p w14:paraId="1279EE3C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额定功率</w:t>
            </w:r>
          </w:p>
        </w:tc>
        <w:tc>
          <w:tcPr>
            <w:tcW w:w="1348" w:type="dxa"/>
            <w:vAlign w:val="center"/>
          </w:tcPr>
          <w:p w14:paraId="6AB5386E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额定容量</w:t>
            </w:r>
          </w:p>
        </w:tc>
        <w:tc>
          <w:tcPr>
            <w:tcW w:w="1361" w:type="dxa"/>
            <w:vAlign w:val="center"/>
          </w:tcPr>
          <w:p w14:paraId="4542BC7C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额定转速</w:t>
            </w:r>
          </w:p>
        </w:tc>
      </w:tr>
      <w:tr w:rsidR="00522F63" w14:paraId="0290CEA9" w14:textId="77777777" w:rsidTr="002E5A4D">
        <w:tc>
          <w:tcPr>
            <w:tcW w:w="1375" w:type="dxa"/>
            <w:vAlign w:val="center"/>
          </w:tcPr>
          <w:p w14:paraId="0C5B6E68" w14:textId="0BAC3124" w:rsidR="00522F63" w:rsidRDefault="00991CE1" w:rsidP="002E5A4D">
            <w:pPr>
              <w:spacing w:line="288" w:lineRule="auto"/>
              <w:ind w:rightChars="-52" w:right="-109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0</w:t>
            </w:r>
            <w:r>
              <w:rPr>
                <w:bCs/>
                <w:sz w:val="24"/>
                <w:szCs w:val="28"/>
              </w:rPr>
              <w:t>.8</w:t>
            </w:r>
          </w:p>
        </w:tc>
        <w:tc>
          <w:tcPr>
            <w:tcW w:w="1348" w:type="dxa"/>
            <w:vAlign w:val="center"/>
          </w:tcPr>
          <w:p w14:paraId="2AA73059" w14:textId="42AFE258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400</w:t>
            </w:r>
            <w:r w:rsidR="00522F63">
              <w:rPr>
                <w:rFonts w:hint="eastAsia"/>
                <w:bCs/>
                <w:sz w:val="24"/>
                <w:szCs w:val="28"/>
              </w:rPr>
              <w:t>V</w:t>
            </w:r>
          </w:p>
        </w:tc>
        <w:tc>
          <w:tcPr>
            <w:tcW w:w="1348" w:type="dxa"/>
            <w:vAlign w:val="center"/>
          </w:tcPr>
          <w:p w14:paraId="6AF69262" w14:textId="058E6AEE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3.6</w:t>
            </w:r>
            <w:r w:rsidR="00522F63">
              <w:rPr>
                <w:rFonts w:hint="eastAsia"/>
                <w:bCs/>
                <w:sz w:val="24"/>
                <w:szCs w:val="28"/>
              </w:rPr>
              <w:t>A</w:t>
            </w:r>
          </w:p>
        </w:tc>
        <w:tc>
          <w:tcPr>
            <w:tcW w:w="1348" w:type="dxa"/>
            <w:vAlign w:val="center"/>
          </w:tcPr>
          <w:p w14:paraId="105AA175" w14:textId="43A8EB40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2</w:t>
            </w:r>
            <w:r w:rsidR="00522F63"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1348" w:type="dxa"/>
            <w:vAlign w:val="center"/>
          </w:tcPr>
          <w:p w14:paraId="7FF0AFAF" w14:textId="5C4069E7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1.6</w:t>
            </w:r>
            <w:r w:rsidR="00522F63">
              <w:rPr>
                <w:rFonts w:hint="eastAsia"/>
                <w:bCs/>
                <w:sz w:val="24"/>
                <w:szCs w:val="28"/>
              </w:rPr>
              <w:t>kVA</w:t>
            </w:r>
          </w:p>
        </w:tc>
        <w:tc>
          <w:tcPr>
            <w:tcW w:w="1361" w:type="dxa"/>
            <w:vAlign w:val="center"/>
          </w:tcPr>
          <w:p w14:paraId="4F90D6E4" w14:textId="3570EBB0" w:rsidR="00522F63" w:rsidRDefault="00991CE1" w:rsidP="002E5A4D">
            <w:pPr>
              <w:spacing w:line="288" w:lineRule="auto"/>
              <w:jc w:val="right"/>
              <w:rPr>
                <w:rFonts w:hint="eastAsia"/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  <w:t>1500</w:t>
            </w:r>
            <w:r w:rsidR="00522F63">
              <w:rPr>
                <w:rFonts w:hint="eastAsia"/>
                <w:bCs/>
                <w:sz w:val="24"/>
                <w:szCs w:val="28"/>
              </w:rPr>
              <w:t>r/min</w:t>
            </w:r>
          </w:p>
        </w:tc>
      </w:tr>
    </w:tbl>
    <w:p w14:paraId="0854D71B" w14:textId="422A208E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．直流电动机实测的额定励磁电流为</w:t>
      </w:r>
      <w:r>
        <w:rPr>
          <w:rFonts w:hint="eastAsia"/>
          <w:bCs/>
          <w:sz w:val="24"/>
          <w:u w:val="single"/>
        </w:rPr>
        <w:t xml:space="preserve">  </w:t>
      </w:r>
      <w:r w:rsidR="00991CE1">
        <w:rPr>
          <w:bCs/>
          <w:sz w:val="24"/>
          <w:u w:val="single"/>
        </w:rPr>
        <w:t>0.43</w:t>
      </w:r>
      <w:r>
        <w:rPr>
          <w:rFonts w:hint="eastAsia"/>
          <w:bCs/>
          <w:sz w:val="24"/>
        </w:rPr>
        <w:t>A</w:t>
      </w:r>
      <w:r>
        <w:rPr>
          <w:rFonts w:hint="eastAsia"/>
          <w:bCs/>
          <w:sz w:val="24"/>
        </w:rPr>
        <w:t>，此时的励磁电压为</w:t>
      </w:r>
      <w:r>
        <w:rPr>
          <w:rFonts w:hint="eastAsia"/>
          <w:bCs/>
          <w:sz w:val="24"/>
          <w:u w:val="single"/>
        </w:rPr>
        <w:t xml:space="preserve">  </w:t>
      </w:r>
      <w:r w:rsidR="00991CE1">
        <w:rPr>
          <w:bCs/>
          <w:sz w:val="24"/>
          <w:u w:val="single"/>
        </w:rPr>
        <w:t>144</w:t>
      </w:r>
      <w:r w:rsidR="00991CE1">
        <w:rPr>
          <w:rFonts w:hint="eastAsia"/>
          <w:bCs/>
          <w:sz w:val="24"/>
          <w:u w:val="single"/>
        </w:rPr>
        <w:t>.0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V</w:t>
      </w:r>
      <w:r>
        <w:rPr>
          <w:rFonts w:hint="eastAsia"/>
          <w:bCs/>
          <w:sz w:val="24"/>
        </w:rPr>
        <w:t>。</w:t>
      </w:r>
    </w:p>
    <w:p w14:paraId="39CCD2A5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4</w:t>
      </w:r>
      <w:r>
        <w:rPr>
          <w:rFonts w:hint="eastAsia"/>
          <w:bCs/>
          <w:sz w:val="24"/>
        </w:rPr>
        <w:t>．直流电动机</w:t>
      </w:r>
      <w:r>
        <w:rPr>
          <w:rFonts w:hint="eastAsia"/>
          <w:bCs/>
          <w:sz w:val="24"/>
        </w:rPr>
        <w:t>V-M</w:t>
      </w:r>
      <w:r>
        <w:rPr>
          <w:rFonts w:hint="eastAsia"/>
          <w:bCs/>
          <w:sz w:val="24"/>
        </w:rPr>
        <w:t>调速系统开环机械特性曲线。数据记录为：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2C0A079C" w14:textId="77777777" w:rsidTr="002E5A4D">
        <w:tc>
          <w:tcPr>
            <w:tcW w:w="1368" w:type="dxa"/>
          </w:tcPr>
          <w:p w14:paraId="01B9D861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51AEC0A0" w14:textId="07A310B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20.0</w:t>
            </w:r>
          </w:p>
        </w:tc>
        <w:tc>
          <w:tcPr>
            <w:tcW w:w="894" w:type="dxa"/>
          </w:tcPr>
          <w:p w14:paraId="3820AD98" w14:textId="5A2FEDB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20.7</w:t>
            </w:r>
          </w:p>
        </w:tc>
        <w:tc>
          <w:tcPr>
            <w:tcW w:w="894" w:type="dxa"/>
          </w:tcPr>
          <w:p w14:paraId="58B0672D" w14:textId="1C4F522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20.5</w:t>
            </w:r>
          </w:p>
        </w:tc>
        <w:tc>
          <w:tcPr>
            <w:tcW w:w="895" w:type="dxa"/>
          </w:tcPr>
          <w:p w14:paraId="027303B7" w14:textId="6160E5E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20.3</w:t>
            </w:r>
          </w:p>
        </w:tc>
        <w:tc>
          <w:tcPr>
            <w:tcW w:w="894" w:type="dxa"/>
          </w:tcPr>
          <w:p w14:paraId="11623935" w14:textId="3A17BC5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19.8</w:t>
            </w:r>
          </w:p>
        </w:tc>
        <w:tc>
          <w:tcPr>
            <w:tcW w:w="894" w:type="dxa"/>
          </w:tcPr>
          <w:p w14:paraId="003962CD" w14:textId="337C9D94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19.7</w:t>
            </w:r>
          </w:p>
        </w:tc>
        <w:tc>
          <w:tcPr>
            <w:tcW w:w="894" w:type="dxa"/>
          </w:tcPr>
          <w:p w14:paraId="349013F6" w14:textId="2417FCE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20.0</w:t>
            </w:r>
          </w:p>
        </w:tc>
        <w:tc>
          <w:tcPr>
            <w:tcW w:w="895" w:type="dxa"/>
          </w:tcPr>
          <w:p w14:paraId="165A94C5" w14:textId="5DF0302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20.0</w:t>
            </w:r>
          </w:p>
        </w:tc>
      </w:tr>
      <w:tr w:rsidR="00522F63" w14:paraId="215E6296" w14:textId="77777777" w:rsidTr="002E5A4D">
        <w:tc>
          <w:tcPr>
            <w:tcW w:w="1368" w:type="dxa"/>
          </w:tcPr>
          <w:p w14:paraId="17D2AE70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087AAC19" w14:textId="4449E2D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2.2</w:t>
            </w:r>
          </w:p>
        </w:tc>
        <w:tc>
          <w:tcPr>
            <w:tcW w:w="894" w:type="dxa"/>
          </w:tcPr>
          <w:p w14:paraId="6528F167" w14:textId="24CA2C5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0.6</w:t>
            </w:r>
          </w:p>
        </w:tc>
        <w:tc>
          <w:tcPr>
            <w:tcW w:w="894" w:type="dxa"/>
          </w:tcPr>
          <w:p w14:paraId="6EC1F0B4" w14:textId="092155B0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5" w:type="dxa"/>
          </w:tcPr>
          <w:p w14:paraId="213C2600" w14:textId="3A82717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1B8A842D" w14:textId="5ED0D6D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4" w:type="dxa"/>
          </w:tcPr>
          <w:p w14:paraId="2BFD7257" w14:textId="33041F0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35182BBA" w14:textId="54576E9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5" w:type="dxa"/>
          </w:tcPr>
          <w:p w14:paraId="7B525A47" w14:textId="2AE49F1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</w:tr>
      <w:tr w:rsidR="00522F63" w14:paraId="4DEBD2EF" w14:textId="77777777" w:rsidTr="002E5A4D">
        <w:tc>
          <w:tcPr>
            <w:tcW w:w="1368" w:type="dxa"/>
          </w:tcPr>
          <w:p w14:paraId="3CF8D3A8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30DCB298" w14:textId="5E36A68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4.4</w:t>
            </w:r>
          </w:p>
        </w:tc>
        <w:tc>
          <w:tcPr>
            <w:tcW w:w="894" w:type="dxa"/>
          </w:tcPr>
          <w:p w14:paraId="1DBC2D8A" w14:textId="6FD365D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2.3</w:t>
            </w:r>
          </w:p>
        </w:tc>
        <w:tc>
          <w:tcPr>
            <w:tcW w:w="894" w:type="dxa"/>
          </w:tcPr>
          <w:p w14:paraId="572BC313" w14:textId="392E368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0.0</w:t>
            </w:r>
          </w:p>
        </w:tc>
        <w:tc>
          <w:tcPr>
            <w:tcW w:w="895" w:type="dxa"/>
          </w:tcPr>
          <w:p w14:paraId="44E795BB" w14:textId="2E4F8C1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0367FB02" w14:textId="53D2811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4715278F" w14:textId="7F5E9C6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119B7CC2" w14:textId="3440D5B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5" w:type="dxa"/>
          </w:tcPr>
          <w:p w14:paraId="150DCFDB" w14:textId="592B5644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.2</w:t>
            </w:r>
          </w:p>
        </w:tc>
      </w:tr>
      <w:tr w:rsidR="00522F63" w14:paraId="7DCD1F2A" w14:textId="77777777" w:rsidTr="002E5A4D">
        <w:tc>
          <w:tcPr>
            <w:tcW w:w="1368" w:type="dxa"/>
          </w:tcPr>
          <w:p w14:paraId="6B07F483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2B3C2FB1" w14:textId="14DC65C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500</w:t>
            </w:r>
          </w:p>
        </w:tc>
        <w:tc>
          <w:tcPr>
            <w:tcW w:w="894" w:type="dxa"/>
          </w:tcPr>
          <w:p w14:paraId="3EFE5492" w14:textId="4B32F08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529</w:t>
            </w:r>
          </w:p>
        </w:tc>
        <w:tc>
          <w:tcPr>
            <w:tcW w:w="894" w:type="dxa"/>
          </w:tcPr>
          <w:p w14:paraId="3DFF3284" w14:textId="7B7CCB9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555</w:t>
            </w:r>
          </w:p>
        </w:tc>
        <w:tc>
          <w:tcPr>
            <w:tcW w:w="895" w:type="dxa"/>
          </w:tcPr>
          <w:p w14:paraId="0241C4C1" w14:textId="6A24E46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584</w:t>
            </w:r>
          </w:p>
        </w:tc>
        <w:tc>
          <w:tcPr>
            <w:tcW w:w="894" w:type="dxa"/>
          </w:tcPr>
          <w:p w14:paraId="3025C893" w14:textId="7364202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608</w:t>
            </w:r>
          </w:p>
        </w:tc>
        <w:tc>
          <w:tcPr>
            <w:tcW w:w="894" w:type="dxa"/>
          </w:tcPr>
          <w:p w14:paraId="348C8C8B" w14:textId="4AC08F6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640</w:t>
            </w:r>
          </w:p>
        </w:tc>
        <w:tc>
          <w:tcPr>
            <w:tcW w:w="894" w:type="dxa"/>
          </w:tcPr>
          <w:p w14:paraId="0EF87283" w14:textId="0BA6F38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677</w:t>
            </w:r>
          </w:p>
        </w:tc>
        <w:tc>
          <w:tcPr>
            <w:tcW w:w="895" w:type="dxa"/>
          </w:tcPr>
          <w:p w14:paraId="6C4DC00A" w14:textId="6A61D69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710</w:t>
            </w:r>
          </w:p>
        </w:tc>
      </w:tr>
      <w:tr w:rsidR="00522F63" w14:paraId="233FB735" w14:textId="77777777" w:rsidTr="002E5A4D">
        <w:tc>
          <w:tcPr>
            <w:tcW w:w="1368" w:type="dxa"/>
          </w:tcPr>
          <w:p w14:paraId="41317EE0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22DD3184" w14:textId="293900E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1AC15C23" w14:textId="6E9BE83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06F873A0" w14:textId="76394F0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5" w:type="dxa"/>
          </w:tcPr>
          <w:p w14:paraId="04786A7D" w14:textId="4E0FFE57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4" w:type="dxa"/>
          </w:tcPr>
          <w:p w14:paraId="1A99FB14" w14:textId="70E36FE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2041F48D" w14:textId="54B0DC9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1D4F873D" w14:textId="728BA4C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5" w:type="dxa"/>
          </w:tcPr>
          <w:p w14:paraId="0F03E39D" w14:textId="723D0D67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</w:tr>
    </w:tbl>
    <w:p w14:paraId="5E64366E" w14:textId="77777777" w:rsidR="00522F63" w:rsidRDefault="00522F63" w:rsidP="00522F63">
      <w:pPr>
        <w:adjustRightInd w:val="0"/>
        <w:snapToGrid w:val="0"/>
        <w:ind w:leftChars="1" w:left="270" w:hangingChars="149" w:hanging="268"/>
        <w:rPr>
          <w:rFonts w:hint="eastAsia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75E79249" w14:textId="77777777" w:rsidTr="002E5A4D">
        <w:tc>
          <w:tcPr>
            <w:tcW w:w="1368" w:type="dxa"/>
          </w:tcPr>
          <w:p w14:paraId="4589136B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36BADA92" w14:textId="6E645BC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69.4</w:t>
            </w:r>
          </w:p>
        </w:tc>
        <w:tc>
          <w:tcPr>
            <w:tcW w:w="894" w:type="dxa"/>
          </w:tcPr>
          <w:p w14:paraId="395FDFB1" w14:textId="6C97E30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68.8</w:t>
            </w:r>
          </w:p>
        </w:tc>
        <w:tc>
          <w:tcPr>
            <w:tcW w:w="894" w:type="dxa"/>
          </w:tcPr>
          <w:p w14:paraId="2E155C2C" w14:textId="73BB2E9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68.9</w:t>
            </w:r>
          </w:p>
        </w:tc>
        <w:tc>
          <w:tcPr>
            <w:tcW w:w="895" w:type="dxa"/>
          </w:tcPr>
          <w:p w14:paraId="047DD9C8" w14:textId="3BFE732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69.3</w:t>
            </w:r>
          </w:p>
        </w:tc>
        <w:tc>
          <w:tcPr>
            <w:tcW w:w="894" w:type="dxa"/>
          </w:tcPr>
          <w:p w14:paraId="6B18804E" w14:textId="3A2C125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68.9</w:t>
            </w:r>
          </w:p>
        </w:tc>
        <w:tc>
          <w:tcPr>
            <w:tcW w:w="894" w:type="dxa"/>
          </w:tcPr>
          <w:p w14:paraId="25FF2873" w14:textId="54A77A0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69.1</w:t>
            </w:r>
          </w:p>
        </w:tc>
        <w:tc>
          <w:tcPr>
            <w:tcW w:w="894" w:type="dxa"/>
          </w:tcPr>
          <w:p w14:paraId="48BF7DD9" w14:textId="4877FCD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68.7</w:t>
            </w:r>
          </w:p>
        </w:tc>
        <w:tc>
          <w:tcPr>
            <w:tcW w:w="895" w:type="dxa"/>
          </w:tcPr>
          <w:p w14:paraId="754BBEE7" w14:textId="79B8529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69.2</w:t>
            </w:r>
          </w:p>
        </w:tc>
      </w:tr>
      <w:tr w:rsidR="00522F63" w14:paraId="7F531270" w14:textId="77777777" w:rsidTr="002E5A4D">
        <w:tc>
          <w:tcPr>
            <w:tcW w:w="1368" w:type="dxa"/>
          </w:tcPr>
          <w:p w14:paraId="4FE3E9CA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758CBA2E" w14:textId="6057C6B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2.3</w:t>
            </w:r>
          </w:p>
        </w:tc>
        <w:tc>
          <w:tcPr>
            <w:tcW w:w="894" w:type="dxa"/>
          </w:tcPr>
          <w:p w14:paraId="32CF61B6" w14:textId="5410B08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0.0</w:t>
            </w:r>
          </w:p>
        </w:tc>
        <w:tc>
          <w:tcPr>
            <w:tcW w:w="894" w:type="dxa"/>
          </w:tcPr>
          <w:p w14:paraId="58E44547" w14:textId="0DC7A776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5" w:type="dxa"/>
          </w:tcPr>
          <w:p w14:paraId="48429D8B" w14:textId="55A7C836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3EA2B4CA" w14:textId="2CC3ABD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02FE7451" w14:textId="31CD7D9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76C0ED1D" w14:textId="15C393A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2.3</w:t>
            </w:r>
          </w:p>
        </w:tc>
        <w:tc>
          <w:tcPr>
            <w:tcW w:w="895" w:type="dxa"/>
          </w:tcPr>
          <w:p w14:paraId="62555963" w14:textId="659AAF2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.8</w:t>
            </w:r>
          </w:p>
        </w:tc>
      </w:tr>
      <w:tr w:rsidR="00522F63" w14:paraId="56AD038B" w14:textId="77777777" w:rsidTr="002E5A4D">
        <w:tc>
          <w:tcPr>
            <w:tcW w:w="1368" w:type="dxa"/>
          </w:tcPr>
          <w:p w14:paraId="30F74CF9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1A50B0B8" w14:textId="00FE007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4.1</w:t>
            </w:r>
          </w:p>
        </w:tc>
        <w:tc>
          <w:tcPr>
            <w:tcW w:w="894" w:type="dxa"/>
          </w:tcPr>
          <w:p w14:paraId="24984887" w14:textId="7AFE4BD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1.7</w:t>
            </w:r>
          </w:p>
        </w:tc>
        <w:tc>
          <w:tcPr>
            <w:tcW w:w="894" w:type="dxa"/>
          </w:tcPr>
          <w:p w14:paraId="01233A0A" w14:textId="79DF1F7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5" w:type="dxa"/>
          </w:tcPr>
          <w:p w14:paraId="3F7640B0" w14:textId="7395B11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369C7C7A" w14:textId="4208DCA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2C601FC6" w14:textId="1E7BB8B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7EAFC565" w14:textId="41B53E8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5" w:type="dxa"/>
          </w:tcPr>
          <w:p w14:paraId="3834A50F" w14:textId="44B49B8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</w:tr>
      <w:tr w:rsidR="00522F63" w14:paraId="7A44068A" w14:textId="77777777" w:rsidTr="002E5A4D">
        <w:tc>
          <w:tcPr>
            <w:tcW w:w="1368" w:type="dxa"/>
          </w:tcPr>
          <w:p w14:paraId="466DD632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7EBF08D0" w14:textId="55F6CA9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123</w:t>
            </w:r>
          </w:p>
        </w:tc>
        <w:tc>
          <w:tcPr>
            <w:tcW w:w="894" w:type="dxa"/>
          </w:tcPr>
          <w:p w14:paraId="01C20CCD" w14:textId="1A8389A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151</w:t>
            </w:r>
          </w:p>
        </w:tc>
        <w:tc>
          <w:tcPr>
            <w:tcW w:w="894" w:type="dxa"/>
          </w:tcPr>
          <w:p w14:paraId="0C71C40E" w14:textId="633DDF4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173</w:t>
            </w:r>
          </w:p>
        </w:tc>
        <w:tc>
          <w:tcPr>
            <w:tcW w:w="895" w:type="dxa"/>
          </w:tcPr>
          <w:p w14:paraId="037B0DAE" w14:textId="323791A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199</w:t>
            </w:r>
          </w:p>
        </w:tc>
        <w:tc>
          <w:tcPr>
            <w:tcW w:w="894" w:type="dxa"/>
          </w:tcPr>
          <w:p w14:paraId="22C88659" w14:textId="5E7CA77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227</w:t>
            </w:r>
          </w:p>
        </w:tc>
        <w:tc>
          <w:tcPr>
            <w:tcW w:w="894" w:type="dxa"/>
          </w:tcPr>
          <w:p w14:paraId="01D6CD1F" w14:textId="156977B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256</w:t>
            </w:r>
          </w:p>
        </w:tc>
        <w:tc>
          <w:tcPr>
            <w:tcW w:w="894" w:type="dxa"/>
          </w:tcPr>
          <w:p w14:paraId="2887C11B" w14:textId="5688BB4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284</w:t>
            </w:r>
          </w:p>
        </w:tc>
        <w:tc>
          <w:tcPr>
            <w:tcW w:w="895" w:type="dxa"/>
          </w:tcPr>
          <w:p w14:paraId="7B07EE0B" w14:textId="6C16C41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318</w:t>
            </w:r>
          </w:p>
        </w:tc>
      </w:tr>
      <w:tr w:rsidR="00522F63" w14:paraId="7BBC48BA" w14:textId="77777777" w:rsidTr="002E5A4D">
        <w:tc>
          <w:tcPr>
            <w:tcW w:w="1368" w:type="dxa"/>
          </w:tcPr>
          <w:p w14:paraId="1EBBE7BA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29B58D55" w14:textId="3A8EAC8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34FBC9A6" w14:textId="0A62FCD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3A73C1FE" w14:textId="5C149C3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5" w:type="dxa"/>
          </w:tcPr>
          <w:p w14:paraId="05E5FB34" w14:textId="4CE09CD7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62E2A9C5" w14:textId="37BC9D5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2C97C708" w14:textId="5F96E8B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55BB36ED" w14:textId="1E436DD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5" w:type="dxa"/>
          </w:tcPr>
          <w:p w14:paraId="0A3704B5" w14:textId="1BDA10E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</w:tr>
    </w:tbl>
    <w:p w14:paraId="013EF186" w14:textId="77777777" w:rsidR="00522F63" w:rsidRDefault="00522F63" w:rsidP="00522F63">
      <w:pPr>
        <w:adjustRightInd w:val="0"/>
        <w:snapToGrid w:val="0"/>
        <w:ind w:leftChars="1" w:left="270" w:hangingChars="149" w:hanging="268"/>
        <w:rPr>
          <w:rFonts w:hint="eastAsia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04F21C6A" w14:textId="77777777" w:rsidTr="002E5A4D">
        <w:tc>
          <w:tcPr>
            <w:tcW w:w="1368" w:type="dxa"/>
          </w:tcPr>
          <w:p w14:paraId="66C44F29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141DBB8E" w14:textId="56FD721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11.3</w:t>
            </w:r>
          </w:p>
        </w:tc>
        <w:tc>
          <w:tcPr>
            <w:tcW w:w="894" w:type="dxa"/>
          </w:tcPr>
          <w:p w14:paraId="53B0E57D" w14:textId="465EC04E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11.2</w:t>
            </w:r>
          </w:p>
        </w:tc>
        <w:tc>
          <w:tcPr>
            <w:tcW w:w="894" w:type="dxa"/>
          </w:tcPr>
          <w:p w14:paraId="4460E160" w14:textId="12C45EE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11.7</w:t>
            </w:r>
          </w:p>
        </w:tc>
        <w:tc>
          <w:tcPr>
            <w:tcW w:w="895" w:type="dxa"/>
          </w:tcPr>
          <w:p w14:paraId="53B2E81B" w14:textId="681C644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10.5</w:t>
            </w:r>
          </w:p>
        </w:tc>
        <w:tc>
          <w:tcPr>
            <w:tcW w:w="894" w:type="dxa"/>
          </w:tcPr>
          <w:p w14:paraId="117F318C" w14:textId="0B165620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10.9</w:t>
            </w:r>
          </w:p>
        </w:tc>
        <w:tc>
          <w:tcPr>
            <w:tcW w:w="894" w:type="dxa"/>
          </w:tcPr>
          <w:p w14:paraId="579C8440" w14:textId="6D34EE8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11.2</w:t>
            </w:r>
          </w:p>
        </w:tc>
        <w:tc>
          <w:tcPr>
            <w:tcW w:w="894" w:type="dxa"/>
          </w:tcPr>
          <w:p w14:paraId="2A8A7487" w14:textId="60B8EB8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11.0</w:t>
            </w:r>
          </w:p>
        </w:tc>
        <w:tc>
          <w:tcPr>
            <w:tcW w:w="895" w:type="dxa"/>
          </w:tcPr>
          <w:p w14:paraId="1CA51A63" w14:textId="074E41A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10.8</w:t>
            </w:r>
          </w:p>
        </w:tc>
      </w:tr>
      <w:tr w:rsidR="00522F63" w14:paraId="07E8A9E4" w14:textId="77777777" w:rsidTr="002E5A4D">
        <w:tc>
          <w:tcPr>
            <w:tcW w:w="1368" w:type="dxa"/>
          </w:tcPr>
          <w:p w14:paraId="5738B6D1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35CA657D" w14:textId="690E6F7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2.0</w:t>
            </w:r>
          </w:p>
        </w:tc>
        <w:tc>
          <w:tcPr>
            <w:tcW w:w="894" w:type="dxa"/>
          </w:tcPr>
          <w:p w14:paraId="30A44607" w14:textId="164CDE7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0.4</w:t>
            </w:r>
          </w:p>
        </w:tc>
        <w:tc>
          <w:tcPr>
            <w:tcW w:w="894" w:type="dxa"/>
          </w:tcPr>
          <w:p w14:paraId="291F3750" w14:textId="30240A27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5" w:type="dxa"/>
          </w:tcPr>
          <w:p w14:paraId="2D99B774" w14:textId="5253E0B6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7D1FAA3D" w14:textId="527DBC8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42D2E2D7" w14:textId="27E9EF6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4" w:type="dxa"/>
          </w:tcPr>
          <w:p w14:paraId="2F553589" w14:textId="1870E45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5" w:type="dxa"/>
          </w:tcPr>
          <w:p w14:paraId="72F3A408" w14:textId="70C108F5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</w:tr>
      <w:tr w:rsidR="00522F63" w14:paraId="2500473A" w14:textId="77777777" w:rsidTr="002E5A4D">
        <w:tc>
          <w:tcPr>
            <w:tcW w:w="1368" w:type="dxa"/>
          </w:tcPr>
          <w:p w14:paraId="03CA415C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013A1C60" w14:textId="2F5EC53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4.1</w:t>
            </w:r>
          </w:p>
        </w:tc>
        <w:tc>
          <w:tcPr>
            <w:tcW w:w="894" w:type="dxa"/>
          </w:tcPr>
          <w:p w14:paraId="2D5F39F6" w14:textId="78BAB0F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2.0</w:t>
            </w:r>
          </w:p>
        </w:tc>
        <w:tc>
          <w:tcPr>
            <w:tcW w:w="894" w:type="dxa"/>
          </w:tcPr>
          <w:p w14:paraId="393F56DB" w14:textId="34A6D4B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0.1</w:t>
            </w:r>
          </w:p>
        </w:tc>
        <w:tc>
          <w:tcPr>
            <w:tcW w:w="895" w:type="dxa"/>
          </w:tcPr>
          <w:p w14:paraId="4DF3CF49" w14:textId="67E67FC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4" w:type="dxa"/>
          </w:tcPr>
          <w:p w14:paraId="1D63FCD6" w14:textId="7A98BB3A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1FE76500" w14:textId="7581A98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0B1A80E1" w14:textId="1FE0637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5" w:type="dxa"/>
          </w:tcPr>
          <w:p w14:paraId="12CEDCFB" w14:textId="23AE410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</w:tr>
      <w:tr w:rsidR="00522F63" w14:paraId="1C3706E9" w14:textId="77777777" w:rsidTr="002E5A4D">
        <w:tc>
          <w:tcPr>
            <w:tcW w:w="1368" w:type="dxa"/>
          </w:tcPr>
          <w:p w14:paraId="16B93ED6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5BAC4526" w14:textId="2644678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71</w:t>
            </w:r>
          </w:p>
        </w:tc>
        <w:tc>
          <w:tcPr>
            <w:tcW w:w="894" w:type="dxa"/>
          </w:tcPr>
          <w:p w14:paraId="7AE59F7D" w14:textId="08D3348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96</w:t>
            </w:r>
          </w:p>
        </w:tc>
        <w:tc>
          <w:tcPr>
            <w:tcW w:w="894" w:type="dxa"/>
          </w:tcPr>
          <w:p w14:paraId="562472B3" w14:textId="4408E54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21</w:t>
            </w:r>
          </w:p>
        </w:tc>
        <w:tc>
          <w:tcPr>
            <w:tcW w:w="895" w:type="dxa"/>
          </w:tcPr>
          <w:p w14:paraId="4F511345" w14:textId="240CE7E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52</w:t>
            </w:r>
          </w:p>
        </w:tc>
        <w:tc>
          <w:tcPr>
            <w:tcW w:w="894" w:type="dxa"/>
          </w:tcPr>
          <w:p w14:paraId="745D1A86" w14:textId="2C485F23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72</w:t>
            </w:r>
          </w:p>
        </w:tc>
        <w:tc>
          <w:tcPr>
            <w:tcW w:w="894" w:type="dxa"/>
          </w:tcPr>
          <w:p w14:paraId="32CF8C6E" w14:textId="14CEE614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4" w:type="dxa"/>
          </w:tcPr>
          <w:p w14:paraId="5F4B1447" w14:textId="69867608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32</w:t>
            </w:r>
          </w:p>
        </w:tc>
        <w:tc>
          <w:tcPr>
            <w:tcW w:w="895" w:type="dxa"/>
          </w:tcPr>
          <w:p w14:paraId="5E55CA19" w14:textId="293758BC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59</w:t>
            </w:r>
          </w:p>
        </w:tc>
      </w:tr>
      <w:tr w:rsidR="00522F63" w14:paraId="4F95DA9E" w14:textId="77777777" w:rsidTr="002E5A4D">
        <w:tc>
          <w:tcPr>
            <w:tcW w:w="1368" w:type="dxa"/>
          </w:tcPr>
          <w:p w14:paraId="0610ECB8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5255FAAD" w14:textId="48E144AD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477EA2A7" w14:textId="1E31CC6F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4" w:type="dxa"/>
          </w:tcPr>
          <w:p w14:paraId="6032B868" w14:textId="26BD32D9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0.7</w:t>
            </w:r>
          </w:p>
        </w:tc>
        <w:tc>
          <w:tcPr>
            <w:tcW w:w="895" w:type="dxa"/>
          </w:tcPr>
          <w:p w14:paraId="14D96286" w14:textId="1A42DC9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72A56201" w14:textId="14963D9B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4DADAA76" w14:textId="57F31231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4" w:type="dxa"/>
          </w:tcPr>
          <w:p w14:paraId="1A715280" w14:textId="59E10617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5" w:type="dxa"/>
          </w:tcPr>
          <w:p w14:paraId="0876C5FB" w14:textId="28B396D2" w:rsidR="00522F63" w:rsidRDefault="00991CE1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</w:tr>
    </w:tbl>
    <w:p w14:paraId="42F0AE39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在同一坐标平面上绘出这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条开环机械特性曲线：</w:t>
      </w:r>
      <w:r>
        <w:rPr>
          <w:rFonts w:ascii="宋体" w:hAnsi="宋体" w:hint="eastAsia"/>
          <w:bCs/>
          <w:sz w:val="24"/>
          <w:szCs w:val="28"/>
        </w:rPr>
        <w:t>（可另附页）</w:t>
      </w:r>
    </w:p>
    <w:p w14:paraId="6FFDD33A" w14:textId="41FDCD74" w:rsidR="00522F63" w:rsidRDefault="004621DA" w:rsidP="004621DA">
      <w:pPr>
        <w:spacing w:line="288" w:lineRule="auto"/>
        <w:ind w:leftChars="1" w:left="315" w:hangingChars="149" w:hanging="313"/>
        <w:rPr>
          <w:rFonts w:hint="eastAsia"/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1E8D57BF" wp14:editId="45B3A337">
            <wp:extent cx="5344160" cy="2773680"/>
            <wp:effectExtent l="0" t="0" r="8890" b="7620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9D587F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5</w:t>
      </w:r>
      <w:r>
        <w:rPr>
          <w:rFonts w:hint="eastAsia"/>
          <w:bCs/>
          <w:sz w:val="24"/>
        </w:rPr>
        <w:t>．双闭环直流电动机</w:t>
      </w:r>
      <w:r>
        <w:rPr>
          <w:rFonts w:hint="eastAsia"/>
          <w:bCs/>
          <w:sz w:val="24"/>
        </w:rPr>
        <w:t>V-M</w:t>
      </w:r>
      <w:r>
        <w:rPr>
          <w:rFonts w:hint="eastAsia"/>
          <w:bCs/>
          <w:sz w:val="24"/>
        </w:rPr>
        <w:t>调速系统的静特性。数据记录为：</w:t>
      </w: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065EFBC7" w14:textId="77777777" w:rsidTr="002E5A4D">
        <w:tc>
          <w:tcPr>
            <w:tcW w:w="1368" w:type="dxa"/>
          </w:tcPr>
          <w:p w14:paraId="6A58E6DC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6F9D8752" w14:textId="19E4460F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15.8</w:t>
            </w:r>
          </w:p>
        </w:tc>
        <w:tc>
          <w:tcPr>
            <w:tcW w:w="894" w:type="dxa"/>
          </w:tcPr>
          <w:p w14:paraId="095D493B" w14:textId="319BF05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19.7</w:t>
            </w:r>
          </w:p>
        </w:tc>
        <w:tc>
          <w:tcPr>
            <w:tcW w:w="894" w:type="dxa"/>
          </w:tcPr>
          <w:p w14:paraId="5ACF1A66" w14:textId="3AED3C3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23.7</w:t>
            </w:r>
          </w:p>
        </w:tc>
        <w:tc>
          <w:tcPr>
            <w:tcW w:w="895" w:type="dxa"/>
          </w:tcPr>
          <w:p w14:paraId="56349D36" w14:textId="38BD14D9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126.9</w:t>
            </w:r>
          </w:p>
        </w:tc>
        <w:tc>
          <w:tcPr>
            <w:tcW w:w="894" w:type="dxa"/>
          </w:tcPr>
          <w:p w14:paraId="3B7FF882" w14:textId="540C8CB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32.6</w:t>
            </w:r>
          </w:p>
        </w:tc>
        <w:tc>
          <w:tcPr>
            <w:tcW w:w="894" w:type="dxa"/>
          </w:tcPr>
          <w:p w14:paraId="376D6F8A" w14:textId="2458295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32.9</w:t>
            </w:r>
          </w:p>
        </w:tc>
        <w:tc>
          <w:tcPr>
            <w:tcW w:w="894" w:type="dxa"/>
          </w:tcPr>
          <w:p w14:paraId="7C5CD294" w14:textId="2919A00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37.1</w:t>
            </w:r>
          </w:p>
        </w:tc>
        <w:tc>
          <w:tcPr>
            <w:tcW w:w="895" w:type="dxa"/>
          </w:tcPr>
          <w:p w14:paraId="1007629E" w14:textId="1493286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9.1</w:t>
            </w:r>
          </w:p>
        </w:tc>
      </w:tr>
      <w:tr w:rsidR="00522F63" w14:paraId="0D22FCCA" w14:textId="77777777" w:rsidTr="002E5A4D">
        <w:tc>
          <w:tcPr>
            <w:tcW w:w="1368" w:type="dxa"/>
          </w:tcPr>
          <w:p w14:paraId="04EDB380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2E0BDD70" w14:textId="2FC0288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183AE469" w14:textId="2D42960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26595801" w14:textId="3341D549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5" w:type="dxa"/>
          </w:tcPr>
          <w:p w14:paraId="4C91D942" w14:textId="3B10C1D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124889FA" w14:textId="5582C219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4" w:type="dxa"/>
          </w:tcPr>
          <w:p w14:paraId="03E1FCDD" w14:textId="2E0FEE9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0FAE50E0" w14:textId="4AF2B47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2.5</w:t>
            </w:r>
          </w:p>
        </w:tc>
        <w:tc>
          <w:tcPr>
            <w:tcW w:w="895" w:type="dxa"/>
          </w:tcPr>
          <w:p w14:paraId="2D6169C2" w14:textId="00117E9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1.8</w:t>
            </w:r>
          </w:p>
        </w:tc>
      </w:tr>
      <w:tr w:rsidR="00522F63" w14:paraId="4AB12787" w14:textId="77777777" w:rsidTr="002E5A4D">
        <w:tc>
          <w:tcPr>
            <w:tcW w:w="1368" w:type="dxa"/>
          </w:tcPr>
          <w:p w14:paraId="12488589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03379C6F" w14:textId="2657E9A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077902A1" w14:textId="230A6D7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486685B9" w14:textId="3DC9A96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5" w:type="dxa"/>
          </w:tcPr>
          <w:p w14:paraId="2024F3A0" w14:textId="042EE27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44A2FB1F" w14:textId="75F24E0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3B889E5E" w14:textId="1B2B5B8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0.0</w:t>
            </w:r>
          </w:p>
        </w:tc>
        <w:tc>
          <w:tcPr>
            <w:tcW w:w="894" w:type="dxa"/>
          </w:tcPr>
          <w:p w14:paraId="03304848" w14:textId="742D43C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2.1</w:t>
            </w:r>
          </w:p>
        </w:tc>
        <w:tc>
          <w:tcPr>
            <w:tcW w:w="895" w:type="dxa"/>
          </w:tcPr>
          <w:p w14:paraId="6E51943F" w14:textId="6884782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4.0</w:t>
            </w:r>
          </w:p>
        </w:tc>
      </w:tr>
      <w:tr w:rsidR="00522F63" w14:paraId="1795EA4B" w14:textId="77777777" w:rsidTr="002E5A4D">
        <w:tc>
          <w:tcPr>
            <w:tcW w:w="1368" w:type="dxa"/>
          </w:tcPr>
          <w:p w14:paraId="09465384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69FEB0E3" w14:textId="59BCAF7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4" w:type="dxa"/>
          </w:tcPr>
          <w:p w14:paraId="6AD4EEAC" w14:textId="130ED32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4" w:type="dxa"/>
          </w:tcPr>
          <w:p w14:paraId="05D52025" w14:textId="0046F16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5" w:type="dxa"/>
          </w:tcPr>
          <w:p w14:paraId="5C3ECF08" w14:textId="5CF3515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4" w:type="dxa"/>
          </w:tcPr>
          <w:p w14:paraId="70994A75" w14:textId="1EF2C65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02</w:t>
            </w:r>
          </w:p>
        </w:tc>
        <w:tc>
          <w:tcPr>
            <w:tcW w:w="894" w:type="dxa"/>
          </w:tcPr>
          <w:p w14:paraId="43CA6191" w14:textId="3AF0521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99</w:t>
            </w:r>
          </w:p>
        </w:tc>
        <w:tc>
          <w:tcPr>
            <w:tcW w:w="894" w:type="dxa"/>
          </w:tcPr>
          <w:p w14:paraId="460DC347" w14:textId="2F60CA9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895" w:type="dxa"/>
          </w:tcPr>
          <w:p w14:paraId="19095F33" w14:textId="0CCFF9F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00</w:t>
            </w:r>
          </w:p>
        </w:tc>
      </w:tr>
      <w:tr w:rsidR="00522F63" w14:paraId="197BD2FF" w14:textId="77777777" w:rsidTr="002E5A4D">
        <w:tc>
          <w:tcPr>
            <w:tcW w:w="1368" w:type="dxa"/>
          </w:tcPr>
          <w:p w14:paraId="6D49ECA6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48089F5B" w14:textId="21B42DC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894" w:type="dxa"/>
          </w:tcPr>
          <w:p w14:paraId="0DD63410" w14:textId="3497900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6D9800A8" w14:textId="1EB35CE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5" w:type="dxa"/>
          </w:tcPr>
          <w:p w14:paraId="7B5E2BBB" w14:textId="6116E40F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4" w:type="dxa"/>
          </w:tcPr>
          <w:p w14:paraId="66C0AB21" w14:textId="70CDCAB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0871F71F" w14:textId="5439038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1722037B" w14:textId="42F7446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5" w:type="dxa"/>
          </w:tcPr>
          <w:p w14:paraId="0EEC4766" w14:textId="69C0E88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.3</w:t>
            </w:r>
          </w:p>
        </w:tc>
      </w:tr>
    </w:tbl>
    <w:p w14:paraId="3E5A4A4B" w14:textId="77777777" w:rsidR="00522F63" w:rsidRDefault="00522F63" w:rsidP="00522F63">
      <w:pPr>
        <w:adjustRightInd w:val="0"/>
        <w:snapToGrid w:val="0"/>
        <w:ind w:leftChars="1" w:left="270" w:hangingChars="149" w:hanging="268"/>
        <w:rPr>
          <w:rFonts w:hint="eastAsia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0EB11B8D" w14:textId="77777777" w:rsidTr="002E5A4D">
        <w:tc>
          <w:tcPr>
            <w:tcW w:w="1368" w:type="dxa"/>
          </w:tcPr>
          <w:p w14:paraId="28E0E7EE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572E5047" w14:textId="1A6E56E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53.7</w:t>
            </w:r>
          </w:p>
        </w:tc>
        <w:tc>
          <w:tcPr>
            <w:tcW w:w="894" w:type="dxa"/>
          </w:tcPr>
          <w:p w14:paraId="26CAA430" w14:textId="330797D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48.3</w:t>
            </w:r>
          </w:p>
        </w:tc>
        <w:tc>
          <w:tcPr>
            <w:tcW w:w="894" w:type="dxa"/>
          </w:tcPr>
          <w:p w14:paraId="47098A99" w14:textId="7AFE31D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60.6</w:t>
            </w:r>
          </w:p>
        </w:tc>
        <w:tc>
          <w:tcPr>
            <w:tcW w:w="895" w:type="dxa"/>
          </w:tcPr>
          <w:p w14:paraId="5416DC28" w14:textId="1C5B272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61.6</w:t>
            </w:r>
          </w:p>
        </w:tc>
        <w:tc>
          <w:tcPr>
            <w:tcW w:w="894" w:type="dxa"/>
          </w:tcPr>
          <w:p w14:paraId="0C08DCCD" w14:textId="63540AA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65.4</w:t>
            </w:r>
          </w:p>
        </w:tc>
        <w:tc>
          <w:tcPr>
            <w:tcW w:w="894" w:type="dxa"/>
          </w:tcPr>
          <w:p w14:paraId="4B0B5806" w14:textId="2986AF8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66.5</w:t>
            </w:r>
          </w:p>
        </w:tc>
        <w:tc>
          <w:tcPr>
            <w:tcW w:w="894" w:type="dxa"/>
          </w:tcPr>
          <w:p w14:paraId="0D3CB6D3" w14:textId="426F5DB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72.1</w:t>
            </w:r>
          </w:p>
        </w:tc>
        <w:tc>
          <w:tcPr>
            <w:tcW w:w="895" w:type="dxa"/>
          </w:tcPr>
          <w:p w14:paraId="6D3E6B8E" w14:textId="52FD1D1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73.1</w:t>
            </w:r>
          </w:p>
        </w:tc>
      </w:tr>
      <w:tr w:rsidR="00522F63" w14:paraId="684E9A4D" w14:textId="77777777" w:rsidTr="002E5A4D">
        <w:tc>
          <w:tcPr>
            <w:tcW w:w="1368" w:type="dxa"/>
          </w:tcPr>
          <w:p w14:paraId="3B7AB887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6E05F7BE" w14:textId="58A9B7A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4" w:type="dxa"/>
          </w:tcPr>
          <w:p w14:paraId="75FE3905" w14:textId="455CE8D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34DE5E8B" w14:textId="25C25A1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5" w:type="dxa"/>
          </w:tcPr>
          <w:p w14:paraId="51DDB95C" w14:textId="390E7C79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421CE779" w14:textId="6951078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>1</w:t>
            </w:r>
          </w:p>
        </w:tc>
        <w:tc>
          <w:tcPr>
            <w:tcW w:w="894" w:type="dxa"/>
          </w:tcPr>
          <w:p w14:paraId="69E8D9C2" w14:textId="653E92E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4" w:type="dxa"/>
          </w:tcPr>
          <w:p w14:paraId="24F6C849" w14:textId="7271EE4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0.1</w:t>
            </w:r>
          </w:p>
        </w:tc>
        <w:tc>
          <w:tcPr>
            <w:tcW w:w="895" w:type="dxa"/>
          </w:tcPr>
          <w:p w14:paraId="2A6E6612" w14:textId="09C3D68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2.1</w:t>
            </w:r>
          </w:p>
        </w:tc>
      </w:tr>
      <w:tr w:rsidR="00522F63" w14:paraId="24BC7E30" w14:textId="77777777" w:rsidTr="002E5A4D">
        <w:tc>
          <w:tcPr>
            <w:tcW w:w="1368" w:type="dxa"/>
          </w:tcPr>
          <w:p w14:paraId="2A826D0B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689DF624" w14:textId="6D1B7E2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0EF8B74C" w14:textId="4BD80E7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769C8784" w14:textId="5DB1AC2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5" w:type="dxa"/>
          </w:tcPr>
          <w:p w14:paraId="6E07D9E6" w14:textId="434BCE5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4" w:type="dxa"/>
          </w:tcPr>
          <w:p w14:paraId="3E3F2BA4" w14:textId="582A13F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1879F963" w14:textId="400415B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4" w:type="dxa"/>
          </w:tcPr>
          <w:p w14:paraId="1A611765" w14:textId="6821A0E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0.1</w:t>
            </w:r>
          </w:p>
        </w:tc>
        <w:tc>
          <w:tcPr>
            <w:tcW w:w="895" w:type="dxa"/>
          </w:tcPr>
          <w:p w14:paraId="19CB3BA9" w14:textId="5D6B89C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2.1</w:t>
            </w:r>
          </w:p>
        </w:tc>
      </w:tr>
      <w:tr w:rsidR="00522F63" w14:paraId="3192A824" w14:textId="77777777" w:rsidTr="002E5A4D">
        <w:tc>
          <w:tcPr>
            <w:tcW w:w="1368" w:type="dxa"/>
          </w:tcPr>
          <w:p w14:paraId="6E41CF53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6DBBA5D3" w14:textId="17807E6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200</w:t>
            </w:r>
          </w:p>
        </w:tc>
        <w:tc>
          <w:tcPr>
            <w:tcW w:w="894" w:type="dxa"/>
          </w:tcPr>
          <w:p w14:paraId="52D58776" w14:textId="48226FA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189</w:t>
            </w:r>
          </w:p>
        </w:tc>
        <w:tc>
          <w:tcPr>
            <w:tcW w:w="894" w:type="dxa"/>
          </w:tcPr>
          <w:p w14:paraId="64BAA4CA" w14:textId="7A2941B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184</w:t>
            </w:r>
          </w:p>
        </w:tc>
        <w:tc>
          <w:tcPr>
            <w:tcW w:w="895" w:type="dxa"/>
          </w:tcPr>
          <w:p w14:paraId="6750BAF0" w14:textId="5EBBB72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178</w:t>
            </w:r>
          </w:p>
        </w:tc>
        <w:tc>
          <w:tcPr>
            <w:tcW w:w="894" w:type="dxa"/>
          </w:tcPr>
          <w:p w14:paraId="1F207610" w14:textId="56BDAA1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180</w:t>
            </w:r>
          </w:p>
        </w:tc>
        <w:tc>
          <w:tcPr>
            <w:tcW w:w="894" w:type="dxa"/>
          </w:tcPr>
          <w:p w14:paraId="3B5DF45E" w14:textId="672704F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174</w:t>
            </w:r>
          </w:p>
        </w:tc>
        <w:tc>
          <w:tcPr>
            <w:tcW w:w="894" w:type="dxa"/>
          </w:tcPr>
          <w:p w14:paraId="1E74889A" w14:textId="6BE11B0F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181</w:t>
            </w:r>
          </w:p>
        </w:tc>
        <w:tc>
          <w:tcPr>
            <w:tcW w:w="895" w:type="dxa"/>
          </w:tcPr>
          <w:p w14:paraId="77A9363D" w14:textId="00DB495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187</w:t>
            </w:r>
          </w:p>
        </w:tc>
      </w:tr>
      <w:tr w:rsidR="00522F63" w14:paraId="7EFFF795" w14:textId="77777777" w:rsidTr="002E5A4D">
        <w:tc>
          <w:tcPr>
            <w:tcW w:w="1368" w:type="dxa"/>
          </w:tcPr>
          <w:p w14:paraId="624928CB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2BAEEB09" w14:textId="779A434F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894" w:type="dxa"/>
          </w:tcPr>
          <w:p w14:paraId="707B7256" w14:textId="1738022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4ADE44AD" w14:textId="005814F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5" w:type="dxa"/>
          </w:tcPr>
          <w:p w14:paraId="4BFD8F5E" w14:textId="72F29EA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5971DFEA" w14:textId="46481BC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00A7FAE3" w14:textId="055BF19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1.1</w:t>
            </w:r>
          </w:p>
        </w:tc>
        <w:tc>
          <w:tcPr>
            <w:tcW w:w="894" w:type="dxa"/>
          </w:tcPr>
          <w:p w14:paraId="47509900" w14:textId="2BCCF67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.4</w:t>
            </w:r>
          </w:p>
        </w:tc>
        <w:tc>
          <w:tcPr>
            <w:tcW w:w="895" w:type="dxa"/>
          </w:tcPr>
          <w:p w14:paraId="7A0A7A3A" w14:textId="661E9D9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.7</w:t>
            </w:r>
          </w:p>
        </w:tc>
      </w:tr>
    </w:tbl>
    <w:p w14:paraId="3CC9FA5A" w14:textId="77777777" w:rsidR="00522F63" w:rsidRDefault="00522F63" w:rsidP="00522F63">
      <w:pPr>
        <w:adjustRightInd w:val="0"/>
        <w:snapToGrid w:val="0"/>
        <w:ind w:leftChars="1" w:left="270" w:hangingChars="149" w:hanging="268"/>
        <w:rPr>
          <w:rFonts w:hint="eastAsia"/>
          <w:bCs/>
          <w:sz w:val="18"/>
          <w:szCs w:val="18"/>
        </w:rPr>
      </w:pPr>
    </w:p>
    <w:tbl>
      <w:tblPr>
        <w:tblStyle w:val="a6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393BB688" w14:textId="77777777" w:rsidTr="002E5A4D">
        <w:tc>
          <w:tcPr>
            <w:tcW w:w="1368" w:type="dxa"/>
          </w:tcPr>
          <w:p w14:paraId="2B9625D7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V</w:t>
            </w:r>
          </w:p>
        </w:tc>
        <w:tc>
          <w:tcPr>
            <w:tcW w:w="894" w:type="dxa"/>
          </w:tcPr>
          <w:p w14:paraId="3A366619" w14:textId="086F3A3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92.4</w:t>
            </w:r>
          </w:p>
        </w:tc>
        <w:tc>
          <w:tcPr>
            <w:tcW w:w="894" w:type="dxa"/>
          </w:tcPr>
          <w:p w14:paraId="53F7A160" w14:textId="341F7FE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96.4</w:t>
            </w:r>
          </w:p>
        </w:tc>
        <w:tc>
          <w:tcPr>
            <w:tcW w:w="894" w:type="dxa"/>
          </w:tcPr>
          <w:p w14:paraId="5DF6C6FA" w14:textId="7A1399B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00.8</w:t>
            </w:r>
          </w:p>
        </w:tc>
        <w:tc>
          <w:tcPr>
            <w:tcW w:w="895" w:type="dxa"/>
          </w:tcPr>
          <w:p w14:paraId="5F3C3C43" w14:textId="333B621C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02.5</w:t>
            </w:r>
          </w:p>
        </w:tc>
        <w:tc>
          <w:tcPr>
            <w:tcW w:w="894" w:type="dxa"/>
          </w:tcPr>
          <w:p w14:paraId="24E0AF35" w14:textId="032488D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07.1</w:t>
            </w:r>
          </w:p>
        </w:tc>
        <w:tc>
          <w:tcPr>
            <w:tcW w:w="894" w:type="dxa"/>
          </w:tcPr>
          <w:p w14:paraId="5AAE4810" w14:textId="04CE78D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11.0</w:t>
            </w:r>
          </w:p>
        </w:tc>
        <w:tc>
          <w:tcPr>
            <w:tcW w:w="894" w:type="dxa"/>
          </w:tcPr>
          <w:p w14:paraId="6B0F7669" w14:textId="57033DB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14.4</w:t>
            </w:r>
          </w:p>
        </w:tc>
        <w:tc>
          <w:tcPr>
            <w:tcW w:w="895" w:type="dxa"/>
          </w:tcPr>
          <w:p w14:paraId="4B3E89DD" w14:textId="77B0F25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18.9</w:t>
            </w:r>
          </w:p>
        </w:tc>
      </w:tr>
      <w:tr w:rsidR="00522F63" w14:paraId="2417EDB2" w14:textId="77777777" w:rsidTr="002E5A4D">
        <w:tc>
          <w:tcPr>
            <w:tcW w:w="1368" w:type="dxa"/>
          </w:tcPr>
          <w:p w14:paraId="42D651AD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894" w:type="dxa"/>
          </w:tcPr>
          <w:p w14:paraId="3308449F" w14:textId="36E5725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.7</w:t>
            </w:r>
          </w:p>
        </w:tc>
        <w:tc>
          <w:tcPr>
            <w:tcW w:w="894" w:type="dxa"/>
          </w:tcPr>
          <w:p w14:paraId="5F3D5B61" w14:textId="0B3F5E7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bCs/>
                <w:sz w:val="24"/>
              </w:rPr>
              <w:t>2.1</w:t>
            </w:r>
          </w:p>
        </w:tc>
        <w:tc>
          <w:tcPr>
            <w:tcW w:w="894" w:type="dxa"/>
          </w:tcPr>
          <w:p w14:paraId="4FE78D5A" w14:textId="2527FBF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5" w:type="dxa"/>
          </w:tcPr>
          <w:p w14:paraId="01268BDE" w14:textId="5684716E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4" w:type="dxa"/>
          </w:tcPr>
          <w:p w14:paraId="3ED072C7" w14:textId="31FE47E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7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5DD01FCC" w14:textId="3BA04F2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4" w:type="dxa"/>
          </w:tcPr>
          <w:p w14:paraId="1460C2CF" w14:textId="1D3F71B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0.8</w:t>
            </w:r>
          </w:p>
        </w:tc>
        <w:tc>
          <w:tcPr>
            <w:tcW w:w="895" w:type="dxa"/>
          </w:tcPr>
          <w:p w14:paraId="5F1E2FAD" w14:textId="7B48C2C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2.0</w:t>
            </w:r>
          </w:p>
        </w:tc>
      </w:tr>
      <w:tr w:rsidR="00522F63" w14:paraId="41213868" w14:textId="77777777" w:rsidTr="002E5A4D">
        <w:tc>
          <w:tcPr>
            <w:tcW w:w="1368" w:type="dxa"/>
          </w:tcPr>
          <w:p w14:paraId="45068414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转矩</w:t>
            </w:r>
            <w:r>
              <w:rPr>
                <w:rFonts w:hint="eastAsia"/>
                <w:bCs/>
                <w:sz w:val="24"/>
                <w:szCs w:val="28"/>
              </w:rPr>
              <w:t>Nm</w:t>
            </w:r>
          </w:p>
        </w:tc>
        <w:tc>
          <w:tcPr>
            <w:tcW w:w="894" w:type="dxa"/>
          </w:tcPr>
          <w:p w14:paraId="2605D8DF" w14:textId="5FD886E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495DA22D" w14:textId="767624C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.1</w:t>
            </w:r>
          </w:p>
        </w:tc>
        <w:tc>
          <w:tcPr>
            <w:tcW w:w="894" w:type="dxa"/>
          </w:tcPr>
          <w:p w14:paraId="282376E9" w14:textId="1243A1F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4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5" w:type="dxa"/>
          </w:tcPr>
          <w:p w14:paraId="739584F6" w14:textId="25432103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4A1AB3AC" w14:textId="0177A04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8</w:t>
            </w:r>
            <w:r>
              <w:rPr>
                <w:bCs/>
                <w:sz w:val="24"/>
              </w:rPr>
              <w:t>.0</w:t>
            </w:r>
          </w:p>
        </w:tc>
        <w:tc>
          <w:tcPr>
            <w:tcW w:w="894" w:type="dxa"/>
          </w:tcPr>
          <w:p w14:paraId="7D6BB34F" w14:textId="0B6197F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9</w:t>
            </w:r>
            <w:r>
              <w:rPr>
                <w:bCs/>
                <w:sz w:val="24"/>
              </w:rPr>
              <w:t>.8</w:t>
            </w:r>
          </w:p>
        </w:tc>
        <w:tc>
          <w:tcPr>
            <w:tcW w:w="894" w:type="dxa"/>
          </w:tcPr>
          <w:p w14:paraId="27CAD822" w14:textId="4F04E0B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2.2</w:t>
            </w:r>
          </w:p>
        </w:tc>
        <w:tc>
          <w:tcPr>
            <w:tcW w:w="895" w:type="dxa"/>
          </w:tcPr>
          <w:p w14:paraId="2BD262B3" w14:textId="7241AEF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4.2</w:t>
            </w:r>
          </w:p>
        </w:tc>
      </w:tr>
      <w:tr w:rsidR="00522F63" w14:paraId="749C68AF" w14:textId="77777777" w:rsidTr="002E5A4D">
        <w:tc>
          <w:tcPr>
            <w:tcW w:w="1368" w:type="dxa"/>
          </w:tcPr>
          <w:p w14:paraId="327DBD48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转速</w:t>
            </w:r>
            <w:r>
              <w:rPr>
                <w:rFonts w:hint="eastAsia"/>
                <w:bCs/>
                <w:sz w:val="24"/>
                <w:szCs w:val="28"/>
              </w:rPr>
              <w:t>r/min</w:t>
            </w:r>
          </w:p>
        </w:tc>
        <w:tc>
          <w:tcPr>
            <w:tcW w:w="894" w:type="dxa"/>
          </w:tcPr>
          <w:p w14:paraId="1CD34248" w14:textId="2C68E031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500</w:t>
            </w:r>
          </w:p>
        </w:tc>
        <w:tc>
          <w:tcPr>
            <w:tcW w:w="894" w:type="dxa"/>
          </w:tcPr>
          <w:p w14:paraId="6FA296CD" w14:textId="253F2BA8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492</w:t>
            </w:r>
          </w:p>
        </w:tc>
        <w:tc>
          <w:tcPr>
            <w:tcW w:w="894" w:type="dxa"/>
          </w:tcPr>
          <w:p w14:paraId="4B801DB9" w14:textId="20BEFD16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488</w:t>
            </w:r>
          </w:p>
        </w:tc>
        <w:tc>
          <w:tcPr>
            <w:tcW w:w="895" w:type="dxa"/>
          </w:tcPr>
          <w:p w14:paraId="0D0127BD" w14:textId="252063AC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496</w:t>
            </w:r>
          </w:p>
        </w:tc>
        <w:tc>
          <w:tcPr>
            <w:tcW w:w="894" w:type="dxa"/>
          </w:tcPr>
          <w:p w14:paraId="005E35DC" w14:textId="2F91881C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500</w:t>
            </w:r>
          </w:p>
        </w:tc>
        <w:tc>
          <w:tcPr>
            <w:tcW w:w="894" w:type="dxa"/>
          </w:tcPr>
          <w:p w14:paraId="3944F53D" w14:textId="10F506AB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497</w:t>
            </w:r>
          </w:p>
        </w:tc>
        <w:tc>
          <w:tcPr>
            <w:tcW w:w="894" w:type="dxa"/>
          </w:tcPr>
          <w:p w14:paraId="25810778" w14:textId="01599AF7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496</w:t>
            </w:r>
          </w:p>
        </w:tc>
        <w:tc>
          <w:tcPr>
            <w:tcW w:w="895" w:type="dxa"/>
          </w:tcPr>
          <w:p w14:paraId="62085471" w14:textId="293C6E7A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500</w:t>
            </w:r>
          </w:p>
        </w:tc>
      </w:tr>
      <w:tr w:rsidR="00522F63" w14:paraId="18E2236E" w14:textId="77777777" w:rsidTr="002E5A4D">
        <w:tc>
          <w:tcPr>
            <w:tcW w:w="1368" w:type="dxa"/>
          </w:tcPr>
          <w:p w14:paraId="2F690885" w14:textId="77777777" w:rsidR="00522F63" w:rsidRDefault="00522F63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8"/>
              </w:rPr>
              <w:t>功率</w:t>
            </w:r>
            <w:r>
              <w:rPr>
                <w:rFonts w:hint="eastAsia"/>
                <w:bCs/>
                <w:sz w:val="24"/>
                <w:szCs w:val="28"/>
              </w:rPr>
              <w:t>kW</w:t>
            </w:r>
          </w:p>
        </w:tc>
        <w:tc>
          <w:tcPr>
            <w:tcW w:w="894" w:type="dxa"/>
          </w:tcPr>
          <w:p w14:paraId="6B78B566" w14:textId="0E670B80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</w:p>
        </w:tc>
        <w:tc>
          <w:tcPr>
            <w:tcW w:w="894" w:type="dxa"/>
          </w:tcPr>
          <w:p w14:paraId="10D3F727" w14:textId="517ACA22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.3</w:t>
            </w:r>
          </w:p>
        </w:tc>
        <w:tc>
          <w:tcPr>
            <w:tcW w:w="894" w:type="dxa"/>
          </w:tcPr>
          <w:p w14:paraId="2EBD58A1" w14:textId="2F7A2424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.6</w:t>
            </w:r>
          </w:p>
        </w:tc>
        <w:tc>
          <w:tcPr>
            <w:tcW w:w="895" w:type="dxa"/>
          </w:tcPr>
          <w:p w14:paraId="30FDDA94" w14:textId="6CEDF81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0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4" w:type="dxa"/>
          </w:tcPr>
          <w:p w14:paraId="15B71B30" w14:textId="5372E649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.2</w:t>
            </w:r>
          </w:p>
        </w:tc>
        <w:tc>
          <w:tcPr>
            <w:tcW w:w="894" w:type="dxa"/>
          </w:tcPr>
          <w:p w14:paraId="2C9AB57D" w14:textId="22DB3A3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.5</w:t>
            </w:r>
          </w:p>
        </w:tc>
        <w:tc>
          <w:tcPr>
            <w:tcW w:w="894" w:type="dxa"/>
          </w:tcPr>
          <w:p w14:paraId="463146F7" w14:textId="090694AD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1</w:t>
            </w:r>
            <w:r>
              <w:rPr>
                <w:bCs/>
                <w:sz w:val="24"/>
              </w:rPr>
              <w:t>.9</w:t>
            </w:r>
          </w:p>
        </w:tc>
        <w:tc>
          <w:tcPr>
            <w:tcW w:w="895" w:type="dxa"/>
          </w:tcPr>
          <w:p w14:paraId="6B7C414D" w14:textId="50BE7005" w:rsidR="00522F63" w:rsidRDefault="004621DA" w:rsidP="002E5A4D">
            <w:pPr>
              <w:spacing w:line="288" w:lineRule="auto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>.2</w:t>
            </w:r>
          </w:p>
        </w:tc>
      </w:tr>
    </w:tbl>
    <w:p w14:paraId="36760190" w14:textId="77777777" w:rsidR="00522F63" w:rsidRDefault="00522F63" w:rsidP="00522F63">
      <w:pPr>
        <w:spacing w:line="288" w:lineRule="auto"/>
        <w:ind w:leftChars="1" w:left="360" w:hangingChars="149" w:hanging="358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在同一坐标平面上绘出这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条闭环系统静特性曲线：</w:t>
      </w:r>
      <w:r>
        <w:rPr>
          <w:rFonts w:ascii="宋体" w:hAnsi="宋体" w:hint="eastAsia"/>
          <w:bCs/>
          <w:sz w:val="24"/>
          <w:szCs w:val="28"/>
        </w:rPr>
        <w:t>（可另附页）</w:t>
      </w:r>
    </w:p>
    <w:p w14:paraId="4E7726D3" w14:textId="584E0711" w:rsidR="00522F63" w:rsidRDefault="004621DA" w:rsidP="00522F63">
      <w:pPr>
        <w:spacing w:line="288" w:lineRule="auto"/>
        <w:rPr>
          <w:rFonts w:ascii="宋体" w:hAnsi="宋体" w:hint="eastAsia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114300" distR="114300" wp14:anchorId="68083967" wp14:editId="6744DFE3">
            <wp:extent cx="5596890" cy="3219450"/>
            <wp:effectExtent l="0" t="0" r="381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194119" w14:textId="54EADF2D" w:rsidR="00522F63" w:rsidRDefault="00522F63" w:rsidP="00522F63">
      <w:pPr>
        <w:spacing w:line="288" w:lineRule="auto"/>
        <w:rPr>
          <w:rFonts w:hint="eastAsia"/>
        </w:rPr>
      </w:pPr>
      <w:r>
        <w:rPr>
          <w:rFonts w:ascii="宋体" w:hAnsi="宋体" w:hint="eastAsia"/>
          <w:bCs/>
          <w:sz w:val="24"/>
          <w:szCs w:val="28"/>
        </w:rPr>
        <w:t>6．空载起动到1200</w:t>
      </w:r>
      <w:r>
        <w:rPr>
          <w:rFonts w:hint="eastAsia"/>
          <w:bCs/>
          <w:sz w:val="24"/>
          <w:szCs w:val="28"/>
        </w:rPr>
        <w:t xml:space="preserve"> r/min</w:t>
      </w:r>
      <w:r>
        <w:rPr>
          <w:rFonts w:ascii="宋体" w:hAnsi="宋体" w:hint="eastAsia"/>
          <w:bCs/>
          <w:sz w:val="24"/>
          <w:szCs w:val="28"/>
        </w:rPr>
        <w:t>的时间为：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①</w:t>
      </w:r>
      <w:r>
        <w:rPr>
          <w:rFonts w:ascii="宋体" w:hAnsi="宋体" w:hint="eastAsia"/>
          <w:u w:val="single"/>
        </w:rPr>
        <w:t xml:space="preserve"> </w:t>
      </w:r>
      <w:r w:rsidR="004621DA">
        <w:rPr>
          <w:rFonts w:ascii="宋体" w:hAnsi="宋体"/>
          <w:u w:val="single"/>
        </w:rPr>
        <w:t>9.5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s；②</w:t>
      </w:r>
      <w:r>
        <w:rPr>
          <w:rFonts w:ascii="宋体" w:hAnsi="宋体" w:hint="eastAsia"/>
          <w:u w:val="single"/>
        </w:rPr>
        <w:t xml:space="preserve">  </w:t>
      </w:r>
      <w:r w:rsidR="004621DA">
        <w:rPr>
          <w:rFonts w:ascii="宋体" w:hAnsi="宋体"/>
          <w:u w:val="single"/>
        </w:rPr>
        <w:t>11.0</w:t>
      </w:r>
      <w:r>
        <w:rPr>
          <w:rFonts w:ascii="宋体" w:hAnsi="宋体" w:hint="eastAsia"/>
          <w:u w:val="single"/>
        </w:rPr>
        <w:t xml:space="preserve">   </w:t>
      </w:r>
      <w:r>
        <w:rPr>
          <w:rFonts w:ascii="宋体" w:hAnsi="宋体" w:hint="eastAsia"/>
        </w:rPr>
        <w:t>s；③</w:t>
      </w:r>
      <w:r>
        <w:rPr>
          <w:rFonts w:ascii="宋体" w:hAnsi="宋体" w:hint="eastAsia"/>
          <w:u w:val="single"/>
        </w:rPr>
        <w:t xml:space="preserve">  </w:t>
      </w:r>
      <w:r w:rsidR="004621DA">
        <w:rPr>
          <w:rFonts w:ascii="宋体" w:hAnsi="宋体"/>
          <w:u w:val="single"/>
        </w:rPr>
        <w:t>10.4</w:t>
      </w:r>
      <w:r>
        <w:rPr>
          <w:rFonts w:ascii="宋体" w:hAnsi="宋体" w:hint="eastAsia"/>
        </w:rPr>
        <w:t>s。</w:t>
      </w:r>
    </w:p>
    <w:p w14:paraId="7FE32AC1" w14:textId="51809830" w:rsidR="00522F63" w:rsidRDefault="00522F63" w:rsidP="00522F63">
      <w:pPr>
        <w:spacing w:line="288" w:lineRule="auto"/>
        <w:ind w:firstLineChars="200" w:firstLine="480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大致的速度曲线波形图：（另附页）</w:t>
      </w:r>
    </w:p>
    <w:p w14:paraId="4D5B5748" w14:textId="13C555B5" w:rsidR="004621DA" w:rsidRDefault="00263953" w:rsidP="00522F63">
      <w:pPr>
        <w:spacing w:line="288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3930F3" wp14:editId="146C249D">
            <wp:extent cx="5267960" cy="338836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23AD" w14:textId="77777777" w:rsidR="00522F63" w:rsidRDefault="00522F63" w:rsidP="00522F63">
      <w:pPr>
        <w:spacing w:line="288" w:lineRule="auto"/>
        <w:rPr>
          <w:rFonts w:hint="eastAsia"/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．突加、突减负载。</w:t>
      </w: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980"/>
        <w:gridCol w:w="1980"/>
        <w:gridCol w:w="1934"/>
      </w:tblGrid>
      <w:tr w:rsidR="00522F63" w14:paraId="3BFEEC85" w14:textId="77777777" w:rsidTr="002E5A4D">
        <w:tc>
          <w:tcPr>
            <w:tcW w:w="2628" w:type="dxa"/>
          </w:tcPr>
          <w:p w14:paraId="26217D8A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</w:p>
        </w:tc>
        <w:tc>
          <w:tcPr>
            <w:tcW w:w="1980" w:type="dxa"/>
          </w:tcPr>
          <w:p w14:paraId="6DD9DADE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①</w:t>
            </w:r>
          </w:p>
        </w:tc>
        <w:tc>
          <w:tcPr>
            <w:tcW w:w="1980" w:type="dxa"/>
          </w:tcPr>
          <w:p w14:paraId="59AE5847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②</w:t>
            </w:r>
          </w:p>
        </w:tc>
        <w:tc>
          <w:tcPr>
            <w:tcW w:w="1934" w:type="dxa"/>
          </w:tcPr>
          <w:p w14:paraId="107D8FB6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ascii="宋体" w:hAnsi="宋体" w:hint="eastAsia"/>
              </w:rPr>
              <w:t>③</w:t>
            </w:r>
          </w:p>
        </w:tc>
      </w:tr>
      <w:tr w:rsidR="00522F63" w14:paraId="3D065AD1" w14:textId="77777777" w:rsidTr="002E5A4D">
        <w:tc>
          <w:tcPr>
            <w:tcW w:w="2628" w:type="dxa"/>
          </w:tcPr>
          <w:p w14:paraId="3DC47505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突减负载恢复时间（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14:paraId="34CA1E54" w14:textId="202158C6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0.4</w:t>
            </w:r>
          </w:p>
        </w:tc>
        <w:tc>
          <w:tcPr>
            <w:tcW w:w="1980" w:type="dxa"/>
          </w:tcPr>
          <w:p w14:paraId="48FA4A5E" w14:textId="0A1E8B1B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1.3</w:t>
            </w:r>
          </w:p>
        </w:tc>
        <w:tc>
          <w:tcPr>
            <w:tcW w:w="1934" w:type="dxa"/>
          </w:tcPr>
          <w:p w14:paraId="4503C76C" w14:textId="018A83EF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</w:t>
            </w:r>
          </w:p>
        </w:tc>
      </w:tr>
      <w:tr w:rsidR="00522F63" w14:paraId="6DD3442C" w14:textId="77777777" w:rsidTr="002E5A4D">
        <w:tc>
          <w:tcPr>
            <w:tcW w:w="2628" w:type="dxa"/>
          </w:tcPr>
          <w:p w14:paraId="37D6E2F0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突加负载恢复时间（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980" w:type="dxa"/>
          </w:tcPr>
          <w:p w14:paraId="49CCD0F4" w14:textId="46E7F84C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5.0</w:t>
            </w:r>
          </w:p>
        </w:tc>
        <w:tc>
          <w:tcPr>
            <w:tcW w:w="1980" w:type="dxa"/>
          </w:tcPr>
          <w:p w14:paraId="5178EA38" w14:textId="062ACD7D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4.6</w:t>
            </w:r>
          </w:p>
        </w:tc>
        <w:tc>
          <w:tcPr>
            <w:tcW w:w="1934" w:type="dxa"/>
          </w:tcPr>
          <w:p w14:paraId="26BE4E6C" w14:textId="2B9C0928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3.7</w:t>
            </w:r>
          </w:p>
        </w:tc>
      </w:tr>
    </w:tbl>
    <w:p w14:paraId="5CEB3C00" w14:textId="55AC2CCA" w:rsidR="00522F63" w:rsidRDefault="00522F63" w:rsidP="00522F63">
      <w:pPr>
        <w:spacing w:line="288" w:lineRule="auto"/>
        <w:rPr>
          <w:rFonts w:ascii="宋体" w:hAnsi="宋体"/>
          <w:bCs/>
          <w:sz w:val="24"/>
          <w:szCs w:val="28"/>
        </w:rPr>
      </w:pPr>
      <w:r>
        <w:rPr>
          <w:rFonts w:ascii="宋体" w:hAnsi="宋体" w:hint="eastAsia"/>
          <w:bCs/>
          <w:sz w:val="24"/>
          <w:szCs w:val="28"/>
        </w:rPr>
        <w:t>大致的速度曲线、PI调节器输出曲线波形图：（另附页）</w:t>
      </w:r>
    </w:p>
    <w:p w14:paraId="493F1E72" w14:textId="4CD4837B" w:rsidR="00F8579A" w:rsidRDefault="00F8579A" w:rsidP="00522F63">
      <w:pPr>
        <w:spacing w:line="288" w:lineRule="auto"/>
        <w:rPr>
          <w:rFonts w:ascii="宋体" w:hAnsi="宋体" w:hint="eastAsia"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971A419" wp14:editId="07658A49">
            <wp:extent cx="4922520" cy="3168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218" cy="317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BB1E" w14:textId="77777777" w:rsidR="00522F63" w:rsidRDefault="00522F63" w:rsidP="00522F63">
      <w:pPr>
        <w:spacing w:line="288" w:lineRule="auto"/>
        <w:rPr>
          <w:rFonts w:hint="eastAsia"/>
          <w:bCs/>
          <w:sz w:val="24"/>
        </w:rPr>
      </w:pPr>
      <w:r>
        <w:rPr>
          <w:rFonts w:hint="eastAsia"/>
        </w:rPr>
        <w:t>8</w:t>
      </w:r>
      <w:r>
        <w:rPr>
          <w:rFonts w:hint="eastAsia"/>
        </w:rPr>
        <w:t>．（选做）。</w:t>
      </w:r>
      <w:r>
        <w:rPr>
          <w:rFonts w:hint="eastAsia"/>
          <w:bCs/>
          <w:sz w:val="24"/>
        </w:rPr>
        <w:t>PI</w:t>
      </w:r>
      <w:r>
        <w:rPr>
          <w:rFonts w:hint="eastAsia"/>
          <w:bCs/>
          <w:sz w:val="24"/>
        </w:rPr>
        <w:t>调节器参数的整定。</w:t>
      </w:r>
    </w:p>
    <w:p w14:paraId="3E3C560D" w14:textId="288481B7" w:rsidR="00522F63" w:rsidRDefault="00522F63" w:rsidP="00522F63">
      <w:pPr>
        <w:spacing w:line="288" w:lineRule="auto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系统开始发生振荡的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参数是</w:t>
      </w:r>
      <w:r>
        <w:rPr>
          <w:rFonts w:hint="eastAsia"/>
          <w:bCs/>
          <w:sz w:val="24"/>
          <w:u w:val="single"/>
        </w:rPr>
        <w:t xml:space="preserve">      </w:t>
      </w:r>
      <w:r w:rsidR="00F8579A">
        <w:rPr>
          <w:bCs/>
          <w:sz w:val="24"/>
          <w:u w:val="single"/>
        </w:rPr>
        <w:t>80</w:t>
      </w:r>
      <w:r>
        <w:rPr>
          <w:rFonts w:hint="eastAsia"/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>。</w:t>
      </w:r>
    </w:p>
    <w:tbl>
      <w:tblPr>
        <w:tblpPr w:leftFromText="180" w:rightFromText="180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94"/>
        <w:gridCol w:w="894"/>
        <w:gridCol w:w="894"/>
        <w:gridCol w:w="895"/>
        <w:gridCol w:w="894"/>
        <w:gridCol w:w="894"/>
        <w:gridCol w:w="894"/>
        <w:gridCol w:w="895"/>
      </w:tblGrid>
      <w:tr w:rsidR="00522F63" w14:paraId="7C42F091" w14:textId="77777777" w:rsidTr="002E5A4D">
        <w:trPr>
          <w:cantSplit/>
        </w:trPr>
        <w:tc>
          <w:tcPr>
            <w:tcW w:w="1368" w:type="dxa"/>
            <w:vAlign w:val="center"/>
          </w:tcPr>
          <w:p w14:paraId="2BBDF6A2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  <w:bCs/>
                <w:sz w:val="24"/>
              </w:rPr>
              <w:t>P</w:t>
            </w:r>
            <w:r>
              <w:rPr>
                <w:rFonts w:hint="eastAsia"/>
                <w:bCs/>
                <w:sz w:val="24"/>
              </w:rPr>
              <w:t>参数</w:t>
            </w:r>
          </w:p>
        </w:tc>
        <w:tc>
          <w:tcPr>
            <w:tcW w:w="894" w:type="dxa"/>
            <w:vAlign w:val="center"/>
          </w:tcPr>
          <w:p w14:paraId="31AB6A63" w14:textId="10AC9966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894" w:type="dxa"/>
            <w:vAlign w:val="center"/>
          </w:tcPr>
          <w:p w14:paraId="181D2106" w14:textId="79A796D6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t>50</w:t>
            </w:r>
          </w:p>
        </w:tc>
        <w:tc>
          <w:tcPr>
            <w:tcW w:w="894" w:type="dxa"/>
            <w:vAlign w:val="center"/>
          </w:tcPr>
          <w:p w14:paraId="30889A7A" w14:textId="56947D8E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t>60</w:t>
            </w:r>
          </w:p>
        </w:tc>
        <w:tc>
          <w:tcPr>
            <w:tcW w:w="895" w:type="dxa"/>
            <w:vAlign w:val="center"/>
          </w:tcPr>
          <w:p w14:paraId="039B161D" w14:textId="0FC30090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t>70</w:t>
            </w:r>
          </w:p>
        </w:tc>
        <w:tc>
          <w:tcPr>
            <w:tcW w:w="894" w:type="dxa"/>
            <w:vAlign w:val="center"/>
          </w:tcPr>
          <w:p w14:paraId="6FABF734" w14:textId="4858CA1F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ascii="宋体" w:hAnsi="宋体"/>
              </w:rPr>
              <w:t>80</w:t>
            </w:r>
          </w:p>
        </w:tc>
        <w:tc>
          <w:tcPr>
            <w:tcW w:w="894" w:type="dxa"/>
            <w:vAlign w:val="center"/>
          </w:tcPr>
          <w:p w14:paraId="33376739" w14:textId="2D4B4B71" w:rsidR="00522F63" w:rsidRDefault="00F8579A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t>90</w:t>
            </w:r>
          </w:p>
        </w:tc>
        <w:tc>
          <w:tcPr>
            <w:tcW w:w="894" w:type="dxa"/>
            <w:vAlign w:val="center"/>
          </w:tcPr>
          <w:p w14:paraId="6F7FCDBF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95" w:type="dxa"/>
            <w:vAlign w:val="center"/>
          </w:tcPr>
          <w:p w14:paraId="150502A3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522F63" w14:paraId="110851D4" w14:textId="77777777" w:rsidTr="002E5A4D">
        <w:trPr>
          <w:cantSplit/>
        </w:trPr>
        <w:tc>
          <w:tcPr>
            <w:tcW w:w="1368" w:type="dxa"/>
            <w:vAlign w:val="center"/>
          </w:tcPr>
          <w:p w14:paraId="2F13E436" w14:textId="77777777" w:rsidR="00522F63" w:rsidRDefault="00522F63" w:rsidP="002E5A4D">
            <w:pPr>
              <w:spacing w:line="288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起动时间（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894" w:type="dxa"/>
          </w:tcPr>
          <w:p w14:paraId="2926B712" w14:textId="13A99408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1.3</w:t>
            </w:r>
          </w:p>
        </w:tc>
        <w:tc>
          <w:tcPr>
            <w:tcW w:w="894" w:type="dxa"/>
          </w:tcPr>
          <w:p w14:paraId="4D4A0401" w14:textId="74A6B5BE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0.5</w:t>
            </w:r>
          </w:p>
        </w:tc>
        <w:tc>
          <w:tcPr>
            <w:tcW w:w="894" w:type="dxa"/>
          </w:tcPr>
          <w:p w14:paraId="2B888BBB" w14:textId="1A9E7690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9.8</w:t>
            </w:r>
          </w:p>
        </w:tc>
        <w:tc>
          <w:tcPr>
            <w:tcW w:w="895" w:type="dxa"/>
          </w:tcPr>
          <w:p w14:paraId="306557F5" w14:textId="731B1F62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7.8</w:t>
            </w:r>
          </w:p>
        </w:tc>
        <w:tc>
          <w:tcPr>
            <w:tcW w:w="894" w:type="dxa"/>
          </w:tcPr>
          <w:p w14:paraId="3AEC0F5F" w14:textId="74F649D3" w:rsidR="00522F63" w:rsidRDefault="00F8579A" w:rsidP="002E5A4D">
            <w:pPr>
              <w:spacing w:line="288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5.0</w:t>
            </w:r>
          </w:p>
        </w:tc>
        <w:tc>
          <w:tcPr>
            <w:tcW w:w="894" w:type="dxa"/>
          </w:tcPr>
          <w:p w14:paraId="0D16804A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</w:p>
        </w:tc>
        <w:tc>
          <w:tcPr>
            <w:tcW w:w="894" w:type="dxa"/>
          </w:tcPr>
          <w:p w14:paraId="33444304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</w:p>
        </w:tc>
        <w:tc>
          <w:tcPr>
            <w:tcW w:w="895" w:type="dxa"/>
          </w:tcPr>
          <w:p w14:paraId="5CCBC9C4" w14:textId="77777777" w:rsidR="00522F63" w:rsidRDefault="00522F63" w:rsidP="002E5A4D">
            <w:pPr>
              <w:spacing w:line="288" w:lineRule="auto"/>
              <w:rPr>
                <w:rFonts w:hint="eastAsia"/>
              </w:rPr>
            </w:pPr>
          </w:p>
        </w:tc>
      </w:tr>
    </w:tbl>
    <w:p w14:paraId="0737DB88" w14:textId="63056745" w:rsidR="00522F63" w:rsidRDefault="00522F63" w:rsidP="00522F63">
      <w:pPr>
        <w:spacing w:line="288" w:lineRule="auto"/>
        <w:rPr>
          <w:rFonts w:hint="eastAsia"/>
        </w:rPr>
      </w:pPr>
      <w:r>
        <w:rPr>
          <w:rFonts w:hint="eastAsia"/>
          <w:bCs/>
          <w:sz w:val="24"/>
        </w:rPr>
        <w:t>你认为最合适的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、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参数是：</w:t>
      </w:r>
      <w:r>
        <w:rPr>
          <w:rFonts w:hint="eastAsia"/>
          <w:bCs/>
          <w:sz w:val="24"/>
        </w:rPr>
        <w:t>P</w:t>
      </w:r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  <w:u w:val="single"/>
        </w:rPr>
        <w:t xml:space="preserve">     </w:t>
      </w:r>
      <w:r w:rsidR="00F8579A">
        <w:rPr>
          <w:bCs/>
          <w:sz w:val="24"/>
          <w:u w:val="single"/>
        </w:rPr>
        <w:t>70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</w:rPr>
        <w:t>，</w:t>
      </w:r>
      <w:r>
        <w:rPr>
          <w:rFonts w:hint="eastAsia"/>
          <w:bCs/>
          <w:sz w:val="24"/>
        </w:rPr>
        <w:t>I</w:t>
      </w:r>
      <w:r>
        <w:rPr>
          <w:rFonts w:hint="eastAsia"/>
          <w:bCs/>
          <w:sz w:val="24"/>
        </w:rPr>
        <w:t>＝</w:t>
      </w:r>
      <w:r>
        <w:rPr>
          <w:rFonts w:hint="eastAsia"/>
          <w:bCs/>
          <w:sz w:val="24"/>
          <w:u w:val="single"/>
        </w:rPr>
        <w:t xml:space="preserve">   </w:t>
      </w:r>
      <w:r w:rsidR="00F8579A">
        <w:rPr>
          <w:bCs/>
          <w:sz w:val="24"/>
          <w:u w:val="single"/>
        </w:rPr>
        <w:t>3</w:t>
      </w:r>
      <w:r>
        <w:rPr>
          <w:rFonts w:hint="eastAsia"/>
          <w:bCs/>
          <w:sz w:val="24"/>
          <w:u w:val="single"/>
        </w:rPr>
        <w:t xml:space="preserve">         </w:t>
      </w:r>
      <w:r>
        <w:rPr>
          <w:rFonts w:hint="eastAsia"/>
          <w:bCs/>
          <w:sz w:val="24"/>
        </w:rPr>
        <w:t>。</w:t>
      </w:r>
    </w:p>
    <w:p w14:paraId="04ED95A6" w14:textId="77777777" w:rsidR="00522F63" w:rsidRDefault="00522F63" w:rsidP="00522F63">
      <w:pPr>
        <w:adjustRightInd w:val="0"/>
        <w:snapToGrid w:val="0"/>
        <w:spacing w:line="288" w:lineRule="auto"/>
        <w:ind w:left="2"/>
        <w:rPr>
          <w:rFonts w:hint="eastAsia"/>
        </w:rPr>
      </w:pPr>
      <w:r>
        <w:rPr>
          <w:rFonts w:ascii="宋体" w:hAnsi="宋体" w:hint="eastAsia"/>
          <w:bCs/>
          <w:sz w:val="24"/>
          <w:szCs w:val="28"/>
        </w:rPr>
        <w:t>9．其它你认为值得记录或需要讨论、分析的问题。（另附页）</w:t>
      </w:r>
    </w:p>
    <w:p w14:paraId="388A6561" w14:textId="78D7FBA9" w:rsidR="008F59A0" w:rsidRDefault="0040504C" w:rsidP="0040504C">
      <w:pPr>
        <w:rPr>
          <w:rFonts w:hint="eastAsia"/>
        </w:rPr>
      </w:pPr>
      <w:r>
        <w:rPr>
          <w:rFonts w:hint="eastAsia"/>
          <w:noProof/>
        </w:rPr>
        <w:t>本次实验采用相对传统的方法进行</w:t>
      </w:r>
      <w:r>
        <w:rPr>
          <w:rFonts w:hint="eastAsia"/>
          <w:noProof/>
        </w:rPr>
        <w:t>PI</w:t>
      </w:r>
      <w:r>
        <w:rPr>
          <w:rFonts w:hint="eastAsia"/>
          <w:noProof/>
        </w:rPr>
        <w:t>参数调节（只有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震荡找一数，基于此再调</w:t>
      </w:r>
      <w:r>
        <w:rPr>
          <w:rFonts w:hint="eastAsia"/>
          <w:noProof/>
        </w:rPr>
        <w:t>I</w:t>
      </w:r>
      <w:r>
        <w:rPr>
          <w:rFonts w:hint="eastAsia"/>
          <w:noProof/>
        </w:rPr>
        <w:t>）。如果可以</w:t>
      </w:r>
      <w:r w:rsidRPr="00423C56">
        <w:rPr>
          <w:rFonts w:hint="eastAsia"/>
          <w:b/>
          <w:bCs/>
          <w:noProof/>
        </w:rPr>
        <w:t>仿真</w:t>
      </w:r>
      <w:r>
        <w:rPr>
          <w:rFonts w:hint="eastAsia"/>
          <w:noProof/>
        </w:rPr>
        <w:t>对比会更合适。</w:t>
      </w:r>
      <w:r w:rsidR="00423C56">
        <w:rPr>
          <w:rFonts w:hint="eastAsia"/>
          <w:noProof/>
        </w:rPr>
        <w:t>并可以采用</w:t>
      </w:r>
      <w:r w:rsidR="00423C56">
        <w:rPr>
          <w:rFonts w:hint="eastAsia"/>
          <w:noProof/>
        </w:rPr>
        <w:t>Matlab</w:t>
      </w:r>
      <w:r w:rsidR="00423C56">
        <w:rPr>
          <w:rFonts w:hint="eastAsia"/>
          <w:noProof/>
        </w:rPr>
        <w:t>工具箱的多种数学方法去进行调节。</w:t>
      </w:r>
    </w:p>
    <w:sectPr w:rsidR="008F59A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BF59" w14:textId="77777777" w:rsidR="00000000" w:rsidRDefault="00423C56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7DC37C17" w14:textId="77777777" w:rsidR="00000000" w:rsidRDefault="00423C5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7303E" w14:textId="77777777" w:rsidR="00000000" w:rsidRDefault="00423C56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6</w:t>
    </w:r>
    <w:r>
      <w:fldChar w:fldCharType="end"/>
    </w:r>
  </w:p>
  <w:p w14:paraId="7B72BCBF" w14:textId="77777777" w:rsidR="00000000" w:rsidRDefault="00423C56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63"/>
    <w:rsid w:val="00263953"/>
    <w:rsid w:val="0040504C"/>
    <w:rsid w:val="00423C56"/>
    <w:rsid w:val="00425735"/>
    <w:rsid w:val="004621DA"/>
    <w:rsid w:val="00522F63"/>
    <w:rsid w:val="005D4AF4"/>
    <w:rsid w:val="008F59A0"/>
    <w:rsid w:val="00991CE1"/>
    <w:rsid w:val="009E0C3A"/>
    <w:rsid w:val="00F8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0DA3"/>
  <w15:chartTrackingRefBased/>
  <w15:docId w15:val="{D5C4681B-950D-4313-9DCC-6E9938D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F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22F63"/>
  </w:style>
  <w:style w:type="paragraph" w:styleId="a4">
    <w:name w:val="footer"/>
    <w:basedOn w:val="a"/>
    <w:link w:val="a5"/>
    <w:rsid w:val="00522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522F6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rsid w:val="00522F6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00"/>
              <a:t>直流电机</a:t>
            </a:r>
            <a:r>
              <a:rPr lang="en-US" altLang="zh-CN" sz="1000"/>
              <a:t>V-M</a:t>
            </a:r>
            <a:r>
              <a:rPr lang="zh-CN" altLang="en-US" sz="1000"/>
              <a:t>调速系统开环机械特性曲线（</a:t>
            </a:r>
            <a:r>
              <a:rPr lang="en-US" altLang="zh-CN" sz="1000"/>
              <a:t>T-n</a:t>
            </a:r>
            <a:r>
              <a:rPr lang="en-US" altLang="en-US" sz="1000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803905503209"/>
          <c:y val="0.14722536806341999"/>
          <c:w val="0.66459101461149805"/>
          <c:h val="0.68992072480181199"/>
        </c:manualLayout>
      </c:layout>
      <c:scatterChart>
        <c:scatterStyle val="lineMarker"/>
        <c:varyColors val="0"/>
        <c:ser>
          <c:idx val="0"/>
          <c:order val="0"/>
          <c:tx>
            <c:strRef>
              <c:f>"220V"</c:f>
              <c:strCache>
                <c:ptCount val="1"/>
                <c:pt idx="0">
                  <c:v>220V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[工作簿1]Sheet1!$A$1:$H$1</c:f>
              <c:numCache>
                <c:formatCode>General</c:formatCode>
                <c:ptCount val="8"/>
                <c:pt idx="0">
                  <c:v>14.4</c:v>
                </c:pt>
                <c:pt idx="1">
                  <c:v>12.3</c:v>
                </c:pt>
                <c:pt idx="2">
                  <c:v>10</c:v>
                </c:pt>
                <c:pt idx="3">
                  <c:v>8</c:v>
                </c:pt>
                <c:pt idx="4">
                  <c:v>6.1</c:v>
                </c:pt>
                <c:pt idx="5">
                  <c:v>4.0999999999999996</c:v>
                </c:pt>
                <c:pt idx="6">
                  <c:v>1.9</c:v>
                </c:pt>
                <c:pt idx="7">
                  <c:v>0.2</c:v>
                </c:pt>
              </c:numCache>
            </c:numRef>
          </c:xVal>
          <c:yVal>
            <c:numRef>
              <c:f>[工作簿1]Sheet1!$A$2:$H$2</c:f>
              <c:numCache>
                <c:formatCode>General</c:formatCode>
                <c:ptCount val="8"/>
                <c:pt idx="0">
                  <c:v>1500</c:v>
                </c:pt>
                <c:pt idx="1">
                  <c:v>1529</c:v>
                </c:pt>
                <c:pt idx="2">
                  <c:v>1555</c:v>
                </c:pt>
                <c:pt idx="3">
                  <c:v>1584</c:v>
                </c:pt>
                <c:pt idx="4">
                  <c:v>1608</c:v>
                </c:pt>
                <c:pt idx="5">
                  <c:v>1640</c:v>
                </c:pt>
                <c:pt idx="6">
                  <c:v>1677</c:v>
                </c:pt>
                <c:pt idx="7">
                  <c:v>1710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126-438B-BAF9-6AC9520F63BC}"/>
            </c:ext>
          </c:extLst>
        </c:ser>
        <c:ser>
          <c:idx val="1"/>
          <c:order val="1"/>
          <c:tx>
            <c:strRef>
              <c:f>"170V"</c:f>
              <c:strCache>
                <c:ptCount val="1"/>
                <c:pt idx="0">
                  <c:v>170V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[工作簿1]Sheet1!$A$4:$H$4</c:f>
              <c:numCache>
                <c:formatCode>General</c:formatCode>
                <c:ptCount val="8"/>
                <c:pt idx="0">
                  <c:v>14.1</c:v>
                </c:pt>
                <c:pt idx="1">
                  <c:v>11.7</c:v>
                </c:pt>
                <c:pt idx="2">
                  <c:v>9.8000000000000007</c:v>
                </c:pt>
                <c:pt idx="3">
                  <c:v>8.1</c:v>
                </c:pt>
                <c:pt idx="4">
                  <c:v>6</c:v>
                </c:pt>
                <c:pt idx="5">
                  <c:v>3.7</c:v>
                </c:pt>
                <c:pt idx="6">
                  <c:v>2.1</c:v>
                </c:pt>
                <c:pt idx="7">
                  <c:v>0.3</c:v>
                </c:pt>
              </c:numCache>
            </c:numRef>
          </c:xVal>
          <c:yVal>
            <c:numRef>
              <c:f>[工作簿1]Sheet1!$A$5:$H$5</c:f>
              <c:numCache>
                <c:formatCode>General</c:formatCode>
                <c:ptCount val="8"/>
                <c:pt idx="0">
                  <c:v>1123</c:v>
                </c:pt>
                <c:pt idx="1">
                  <c:v>1151</c:v>
                </c:pt>
                <c:pt idx="2">
                  <c:v>1173</c:v>
                </c:pt>
                <c:pt idx="3">
                  <c:v>1199</c:v>
                </c:pt>
                <c:pt idx="4">
                  <c:v>1227</c:v>
                </c:pt>
                <c:pt idx="5">
                  <c:v>1256</c:v>
                </c:pt>
                <c:pt idx="6">
                  <c:v>1284</c:v>
                </c:pt>
                <c:pt idx="7">
                  <c:v>1318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9126-438B-BAF9-6AC9520F63BC}"/>
            </c:ext>
          </c:extLst>
        </c:ser>
        <c:ser>
          <c:idx val="2"/>
          <c:order val="2"/>
          <c:tx>
            <c:strRef>
              <c:f>"110V"</c:f>
              <c:strCache>
                <c:ptCount val="1"/>
                <c:pt idx="0">
                  <c:v>110V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[工作簿1]Sheet1!$A$7:$H$7</c:f>
              <c:numCache>
                <c:formatCode>General</c:formatCode>
                <c:ptCount val="8"/>
                <c:pt idx="0">
                  <c:v>14.1</c:v>
                </c:pt>
                <c:pt idx="1">
                  <c:v>12</c:v>
                </c:pt>
                <c:pt idx="2">
                  <c:v>10.1</c:v>
                </c:pt>
                <c:pt idx="3">
                  <c:v>7.8</c:v>
                </c:pt>
                <c:pt idx="4">
                  <c:v>6.1</c:v>
                </c:pt>
                <c:pt idx="5">
                  <c:v>3.9</c:v>
                </c:pt>
                <c:pt idx="6">
                  <c:v>2</c:v>
                </c:pt>
                <c:pt idx="7">
                  <c:v>0.3</c:v>
                </c:pt>
              </c:numCache>
            </c:numRef>
          </c:xVal>
          <c:yVal>
            <c:numRef>
              <c:f>[工作簿1]Sheet1!$A$8:$H$8</c:f>
              <c:numCache>
                <c:formatCode>General</c:formatCode>
                <c:ptCount val="8"/>
                <c:pt idx="0">
                  <c:v>671</c:v>
                </c:pt>
                <c:pt idx="1">
                  <c:v>696</c:v>
                </c:pt>
                <c:pt idx="2">
                  <c:v>721</c:v>
                </c:pt>
                <c:pt idx="3">
                  <c:v>752</c:v>
                </c:pt>
                <c:pt idx="4">
                  <c:v>772</c:v>
                </c:pt>
                <c:pt idx="5">
                  <c:v>800</c:v>
                </c:pt>
                <c:pt idx="6">
                  <c:v>832</c:v>
                </c:pt>
                <c:pt idx="7">
                  <c:v>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9126-438B-BAF9-6AC9520F6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89720"/>
        <c:axId val="565300888"/>
      </c:scatterChart>
      <c:valAx>
        <c:axId val="79188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转矩</a:t>
                </a:r>
                <a:r>
                  <a:rPr lang="en-US" altLang="zh-CN" sz="900"/>
                  <a:t>T/N·m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5300888"/>
        <c:crosses val="autoZero"/>
        <c:crossBetween val="midCat"/>
      </c:valAx>
      <c:valAx>
        <c:axId val="56530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900"/>
                  <a:t>转速</a:t>
                </a:r>
                <a:r>
                  <a:rPr lang="en-US" altLang="zh-CN" sz="900"/>
                  <a:t>n/RPM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89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79352724293322396"/>
          <c:y val="0.11140540678917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000"/>
              <a:t>直流电机</a:t>
            </a:r>
            <a:r>
              <a:rPr lang="en-US" altLang="zh-CN" sz="1000"/>
              <a:t>V-M</a:t>
            </a:r>
            <a:r>
              <a:rPr lang="zh-CN" altLang="en-US" sz="1000"/>
              <a:t>调速系统闭环静特性（</a:t>
            </a:r>
            <a:r>
              <a:rPr lang="en-US" altLang="zh-CN" sz="1000"/>
              <a:t>T-n</a:t>
            </a:r>
            <a:r>
              <a:rPr lang="en-US" altLang="en-US" sz="1000"/>
              <a:t>）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3184600734593899"/>
          <c:y val="0.157295850066934"/>
          <c:w val="0.74721806556931003"/>
          <c:h val="0.63998215082552401"/>
        </c:manualLayout>
      </c:layout>
      <c:scatterChart>
        <c:scatterStyle val="lineMarker"/>
        <c:varyColors val="0"/>
        <c:ser>
          <c:idx val="0"/>
          <c:order val="0"/>
          <c:tx>
            <c:strRef>
              <c:f>"900RPM"</c:f>
              <c:strCache>
                <c:ptCount val="1"/>
                <c:pt idx="0">
                  <c:v>900RPM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[工作簿1]Sheet1!$A$1:$H$1</c:f>
              <c:numCache>
                <c:formatCode>General</c:formatCode>
                <c:ptCount val="8"/>
                <c:pt idx="0">
                  <c:v>0.1</c:v>
                </c:pt>
                <c:pt idx="1">
                  <c:v>1.9</c:v>
                </c:pt>
                <c:pt idx="2">
                  <c:v>3.9</c:v>
                </c:pt>
                <c:pt idx="3">
                  <c:v>6.1</c:v>
                </c:pt>
                <c:pt idx="4">
                  <c:v>8</c:v>
                </c:pt>
                <c:pt idx="5">
                  <c:v>10</c:v>
                </c:pt>
                <c:pt idx="6">
                  <c:v>12.1</c:v>
                </c:pt>
                <c:pt idx="7">
                  <c:v>14</c:v>
                </c:pt>
              </c:numCache>
            </c:numRef>
          </c:xVal>
          <c:yVal>
            <c:numRef>
              <c:f>[工作簿1]Sheet1!$A$2:$H$2</c:f>
              <c:numCache>
                <c:formatCode>General</c:formatCode>
                <c:ptCount val="8"/>
                <c:pt idx="0">
                  <c:v>900</c:v>
                </c:pt>
                <c:pt idx="1">
                  <c:v>900</c:v>
                </c:pt>
                <c:pt idx="2">
                  <c:v>900</c:v>
                </c:pt>
                <c:pt idx="3">
                  <c:v>900</c:v>
                </c:pt>
                <c:pt idx="4">
                  <c:v>902</c:v>
                </c:pt>
                <c:pt idx="5">
                  <c:v>899</c:v>
                </c:pt>
                <c:pt idx="6">
                  <c:v>900</c:v>
                </c:pt>
                <c:pt idx="7">
                  <c:v>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B6-4DB7-9789-36D9EB18C5CF}"/>
            </c:ext>
          </c:extLst>
        </c:ser>
        <c:ser>
          <c:idx val="1"/>
          <c:order val="1"/>
          <c:tx>
            <c:strRef>
              <c:f>"1200RPM"</c:f>
              <c:strCache>
                <c:ptCount val="1"/>
                <c:pt idx="0">
                  <c:v>1200RPM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[工作簿1]Sheet1!$A$4:$H$4</c:f>
              <c:numCache>
                <c:formatCode>General</c:formatCode>
                <c:ptCount val="8"/>
                <c:pt idx="0">
                  <c:v>0.2</c:v>
                </c:pt>
                <c:pt idx="1">
                  <c:v>2</c:v>
                </c:pt>
                <c:pt idx="2">
                  <c:v>3.9</c:v>
                </c:pt>
                <c:pt idx="3">
                  <c:v>6.2</c:v>
                </c:pt>
                <c:pt idx="4">
                  <c:v>8</c:v>
                </c:pt>
                <c:pt idx="5">
                  <c:v>9.8000000000000007</c:v>
                </c:pt>
                <c:pt idx="6">
                  <c:v>12</c:v>
                </c:pt>
                <c:pt idx="7">
                  <c:v>14</c:v>
                </c:pt>
              </c:numCache>
            </c:numRef>
          </c:xVal>
          <c:yVal>
            <c:numRef>
              <c:f>[工作簿1]Sheet1!$A$5:$H$5</c:f>
              <c:numCache>
                <c:formatCode>General</c:formatCode>
                <c:ptCount val="8"/>
                <c:pt idx="0">
                  <c:v>1200</c:v>
                </c:pt>
                <c:pt idx="1">
                  <c:v>1189</c:v>
                </c:pt>
                <c:pt idx="2">
                  <c:v>1184</c:v>
                </c:pt>
                <c:pt idx="3">
                  <c:v>1178</c:v>
                </c:pt>
                <c:pt idx="4">
                  <c:v>1180</c:v>
                </c:pt>
                <c:pt idx="5">
                  <c:v>1174</c:v>
                </c:pt>
                <c:pt idx="6">
                  <c:v>1181</c:v>
                </c:pt>
                <c:pt idx="7">
                  <c:v>1187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B6-4DB7-9789-36D9EB18C5CF}"/>
            </c:ext>
          </c:extLst>
        </c:ser>
        <c:ser>
          <c:idx val="2"/>
          <c:order val="2"/>
          <c:tx>
            <c:strRef>
              <c:f>"1500RPM"</c:f>
              <c:strCache>
                <c:ptCount val="1"/>
                <c:pt idx="0">
                  <c:v>1500RPM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[工作簿1]Sheet1!$A$7:$H$7</c:f>
              <c:numCache>
                <c:formatCode>General</c:formatCode>
                <c:ptCount val="8"/>
                <c:pt idx="0">
                  <c:v>0.1</c:v>
                </c:pt>
                <c:pt idx="1">
                  <c:v>2.1</c:v>
                </c:pt>
                <c:pt idx="2">
                  <c:v>4</c:v>
                </c:pt>
                <c:pt idx="3">
                  <c:v>6</c:v>
                </c:pt>
                <c:pt idx="4">
                  <c:v>8.1999999999999993</c:v>
                </c:pt>
                <c:pt idx="5">
                  <c:v>9.8000000000000007</c:v>
                </c:pt>
                <c:pt idx="6">
                  <c:v>12.2</c:v>
                </c:pt>
                <c:pt idx="7">
                  <c:v>14.2</c:v>
                </c:pt>
              </c:numCache>
            </c:numRef>
          </c:xVal>
          <c:yVal>
            <c:numRef>
              <c:f>[工作簿1]Sheet1!$A$8:$H$8</c:f>
              <c:numCache>
                <c:formatCode>General</c:formatCode>
                <c:ptCount val="8"/>
                <c:pt idx="0">
                  <c:v>1500</c:v>
                </c:pt>
                <c:pt idx="1">
                  <c:v>1492</c:v>
                </c:pt>
                <c:pt idx="2">
                  <c:v>1488</c:v>
                </c:pt>
                <c:pt idx="3">
                  <c:v>1496</c:v>
                </c:pt>
                <c:pt idx="4">
                  <c:v>1500</c:v>
                </c:pt>
                <c:pt idx="5">
                  <c:v>1497</c:v>
                </c:pt>
                <c:pt idx="6">
                  <c:v>1496</c:v>
                </c:pt>
                <c:pt idx="7">
                  <c:v>1500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FB6-4DB7-9789-36D9EB18C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89720"/>
        <c:axId val="565300888"/>
      </c:scatterChart>
      <c:valAx>
        <c:axId val="791889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800"/>
                  <a:t>转矩</a:t>
                </a:r>
                <a:r>
                  <a:rPr lang="en-US" altLang="zh-CN" sz="800"/>
                  <a:t>T/N·m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5300888"/>
        <c:crosses val="autoZero"/>
        <c:crossBetween val="midCat"/>
      </c:valAx>
      <c:valAx>
        <c:axId val="56530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sz="800"/>
                  <a:t>转速</a:t>
                </a:r>
                <a:r>
                  <a:rPr lang="en-US" altLang="zh-CN" sz="800"/>
                  <a:t>n/RPM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 defTabSz="914400"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91889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ayout>
        <c:manualLayout>
          <c:xMode val="edge"/>
          <c:yMode val="edge"/>
          <c:x val="0.81403890627125597"/>
          <c:y val="2.5826031024827702E-2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uFill>
                <a:solidFill>
                  <a:schemeClr val="tx1">
                    <a:lumMod val="65000"/>
                    <a:lumOff val="35000"/>
                  </a:schemeClr>
                </a:solidFill>
              </a:u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 伊士</dc:creator>
  <cp:keywords/>
  <dc:description/>
  <cp:lastModifiedBy>柯 伊士</cp:lastModifiedBy>
  <cp:revision>7</cp:revision>
  <dcterms:created xsi:type="dcterms:W3CDTF">2022-06-30T08:31:00Z</dcterms:created>
  <dcterms:modified xsi:type="dcterms:W3CDTF">2022-06-30T08:53:00Z</dcterms:modified>
</cp:coreProperties>
</file>