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shd w:fill="FDECEC"/>
      </w:pPr>
      <w:r>
        <w:rPr>
          <w:rFonts w:ascii="Calibri" w:hAnsi="Calibri" w:eastAsia="Microsoft YaHei"/>
          <w:b/>
          <w:color w:val="A11212"/>
          <w:sz w:val="20"/>
        </w:rPr>
        <w:t>SYNTHETIC TEST DATA</w:t>
      </w:r>
    </w:p>
    <w:p>
      <w:pPr>
        <w:pStyle w:val="Title"/>
      </w:pPr>
      <w:r>
        <w:t>付款审核管理制度</w:t>
      </w:r>
    </w:p>
    <w:p>
      <w:pPr>
        <w:pStyle w:val="Subtitle"/>
      </w:pPr>
      <w:r>
        <w:t>P-001 V1.0 | 历史制度版本</w:t>
      </w:r>
    </w:p>
    <w:p>
      <w:pPr>
        <w:pStyle w:val="Heading1"/>
      </w:pPr>
      <w:r>
        <w:t>1. 版本信息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字段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固定测试值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制度编号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P-001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版本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V1.0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生效日期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2025-01-01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失效日期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2025-12-31</w:t>
            </w:r>
          </w:p>
        </w:tc>
      </w:tr>
    </w:tbl>
    <w:p>
      <w:pPr>
        <w:pStyle w:val="Heading1"/>
      </w:pPr>
      <w:r>
        <w:t>2. 历史适用条款</w:t>
      </w:r>
    </w:p>
    <w:p>
      <w:r>
        <w:t>付款申请应关联有效合同和合法发票。</w:t>
      </w:r>
    </w:p>
    <w:p>
      <w:r>
        <w:t>本文件仅用于 2025 年基准日期的历史制度检索测试。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6"/>
      </w:rPr>
      <w:t xml:space="preserve">SYNTHETIC TEST DATA | PAGE </w:t>
    </w:r>
    <w:r>
      <w:rPr>
        <w:rFonts w:ascii="Calibri" w:hAnsi="Calibri" w:eastAsia="Microsoft YaHei"/>
        <w:color w:val="66708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A11212"/>
        <w:sz w:val="16"/>
      </w:rPr>
      <w:t>SYNTHETIC TEST DATA | FinAudit Agent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42">
    <w:abstractNumId w:val="42"/>
  </w:num>
  <w:abstractNum w:abstractNumId="4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40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付款审核管理制度</dc:title>
  <dc:subject>SYNTHETIC TEST DATA</dc:subject>
  <dc:creator>SYNTHETIC TEST DATA</dc:creator>
  <cp:keywords>synthetic,test,fixture</cp:keywords>
  <dc:description>Generated deterministically for FinAudit Agent tests.</dc:description>
  <cp:lastModifiedBy>SYNTHETIC TEST DATA</cp:lastModifiedBy>
  <cp:revision>1</cp:revision>
  <dcterms:created xsi:type="dcterms:W3CDTF">2026-08-06T00:00:00Z</dcterms:created>
  <dcterms:modified xsi:type="dcterms:W3CDTF">2026-08-06T00:00:00Z</dcterms:modified>
  <cp:category/>
  <cp:lastPrinted>2026-08-06T00:00:00Z</cp:lastPrinted>
</cp:coreProperties>
</file>