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color w:val="b7b7b7"/>
          <w:sz w:val="18"/>
          <w:szCs w:val="18"/>
          <w:rtl w:val="0"/>
        </w:rPr>
        <w:t xml:space="preserve">YOUR </w:t>
      </w:r>
      <w:r w:rsidDel="00000000" w:rsidR="00000000" w:rsidRPr="00000000">
        <w:rPr>
          <w:rFonts w:ascii="Calibri" w:cs="Calibri" w:eastAsia="Calibri" w:hAnsi="Calibri"/>
          <w:color w:val="b7b7b7"/>
          <w:sz w:val="18"/>
          <w:szCs w:val="18"/>
          <w:rtl w:val="0"/>
        </w:rPr>
        <w:t xml:space="preserve">GRADE AND STUDENT ID NUMBER GO HERE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Fonts w:ascii="Calibri" w:cs="Calibri" w:eastAsia="Calibri" w:hAnsi="Calibri"/>
          <w:b w:val="1"/>
          <w:sz w:val="40"/>
          <w:szCs w:val="40"/>
          <w:rtl w:val="0"/>
        </w:rPr>
        <w:t xml:space="preserve">Science National Honor Society</w:t>
      </w:r>
    </w:p>
    <w:p w:rsidR="00000000" w:rsidDel="00000000" w:rsidP="00000000" w:rsidRDefault="00000000" w:rsidRPr="00000000">
      <w:pPr>
        <w:spacing w:line="331.2" w:lineRule="auto"/>
        <w:contextualSpacing w:val="0"/>
        <w:jc w:val="center"/>
      </w:pPr>
      <w:r w:rsidDel="00000000" w:rsidR="00000000" w:rsidRPr="00000000">
        <w:rPr>
          <w:rFonts w:ascii="Calibri" w:cs="Calibri" w:eastAsia="Calibri" w:hAnsi="Calibri"/>
          <w:sz w:val="28"/>
          <w:szCs w:val="28"/>
          <w:rtl w:val="0"/>
        </w:rPr>
        <w:t xml:space="preserve">Evergreen Valley High School Chapter</w:t>
      </w:r>
    </w:p>
    <w:p w:rsidR="00000000" w:rsidDel="00000000" w:rsidP="00000000" w:rsidRDefault="00000000" w:rsidRPr="00000000">
      <w:pPr>
        <w:spacing w:line="331.2" w:lineRule="auto"/>
        <w:contextualSpacing w:val="0"/>
        <w:jc w:val="center"/>
      </w:pPr>
      <w:r w:rsidDel="00000000" w:rsidR="00000000" w:rsidRPr="00000000">
        <w:rPr>
          <w:rFonts w:ascii="Calibri" w:cs="Calibri" w:eastAsia="Calibri" w:hAnsi="Calibri"/>
          <w:sz w:val="20"/>
          <w:szCs w:val="20"/>
          <w:rtl w:val="0"/>
        </w:rPr>
        <w:t xml:space="preserve">3300 Quimby Road,</w:t>
      </w:r>
    </w:p>
    <w:p w:rsidR="00000000" w:rsidDel="00000000" w:rsidP="00000000" w:rsidRDefault="00000000" w:rsidRPr="00000000">
      <w:pPr>
        <w:spacing w:line="331.2" w:lineRule="auto"/>
        <w:contextualSpacing w:val="0"/>
        <w:jc w:val="center"/>
      </w:pPr>
      <w:r w:rsidDel="00000000" w:rsidR="00000000" w:rsidRPr="00000000">
        <w:rPr>
          <w:rFonts w:ascii="Calibri" w:cs="Calibri" w:eastAsia="Calibri" w:hAnsi="Calibri"/>
          <w:sz w:val="20"/>
          <w:szCs w:val="20"/>
          <w:rtl w:val="0"/>
        </w:rPr>
        <w:t xml:space="preserve">San Jose, CA 95148</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0"/>
          <w:szCs w:val="20"/>
          <w:rtl w:val="0"/>
        </w:rPr>
        <w:t xml:space="preserve">Science National Honor Society is an organization that strives to recognize individuals with a deep appreciation and understanding for science.  We utilize the passion we have for science to further our knowledge and inspire and encourage others in our community to develop a greater understanding of science. The Science National Honor Society membership is conferred upon the last two years of secondary school education.  Special considerations are made to allow sophomore to be admitted to the chapter.</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sz w:val="20"/>
          <w:szCs w:val="20"/>
          <w:rtl w:val="0"/>
        </w:rPr>
        <w:t xml:space="preserve">DO NOT INCLUDE YOUR NAME IN THIS FILE. ONLY PUT YOUR GRADE ID NUMBER AT THE TOP OF EACH PAGE. </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sz w:val="20"/>
          <w:szCs w:val="20"/>
          <w:u w:val="single"/>
          <w:rtl w:val="0"/>
        </w:rPr>
        <w:t xml:space="preserve">The application process consists of 4 parts which is expounded upon below:</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0"/>
          <w:szCs w:val="20"/>
          <w:rtl w:val="0"/>
        </w:rPr>
        <w:t xml:space="preserve">1.   </w:t>
      </w:r>
      <w:r w:rsidDel="00000000" w:rsidR="00000000" w:rsidRPr="00000000">
        <w:rPr>
          <w:rFonts w:ascii="Calibri" w:cs="Calibri" w:eastAsia="Calibri" w:hAnsi="Calibri"/>
          <w:b w:val="1"/>
          <w:sz w:val="20"/>
          <w:szCs w:val="20"/>
          <w:rtl w:val="0"/>
        </w:rPr>
        <w:t xml:space="preserve">   ACADEMIC REQUIREMENTS:</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0"/>
          <w:szCs w:val="20"/>
          <w:rtl w:val="0"/>
        </w:rPr>
        <w:t xml:space="preserve">a.      A member must have and maintain at least a 3.0 GPA</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0"/>
          <w:szCs w:val="20"/>
          <w:rtl w:val="0"/>
        </w:rPr>
        <w:t xml:space="preserve">b.      A member must be enrolled in at least one honors/AP science class ( encompasses Physics, Biology, Chemistry, and/or Environmental Science) during or prior to the eleventh grade year. A member must be enrolled in at least one second year honors science class during or prior to the twelfth grade year. If second year honors science courses are not offered by the school, then the student must be enrolled in a second first year honors science class during or prior to the twelfth grade year. </w:t>
      </w:r>
      <w:r w:rsidDel="00000000" w:rsidR="00000000" w:rsidRPr="00000000">
        <w:rPr>
          <w:rFonts w:ascii="Calibri" w:cs="Calibri" w:eastAsia="Calibri" w:hAnsi="Calibri"/>
          <w:sz w:val="20"/>
          <w:szCs w:val="20"/>
          <w:highlight w:val="white"/>
          <w:rtl w:val="0"/>
        </w:rPr>
        <w:t xml:space="preserve">If you signed up for an AP science class but did not get it, please indicate this in your email and attach a copy of your course request form to prove that you tried signing up for the course.  If you cannot find your course request form, please let us know anyway in your email.</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0"/>
          <w:szCs w:val="20"/>
          <w:rtl w:val="0"/>
        </w:rPr>
        <w:t xml:space="preserve">c.       A member must have no grade lower than a B- throughout all sciences courses taken during high school</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0"/>
          <w:szCs w:val="20"/>
          <w:rtl w:val="0"/>
        </w:rPr>
        <w:t xml:space="preserve">2. </w:t>
      </w:r>
      <w:r w:rsidDel="00000000" w:rsidR="00000000" w:rsidRPr="00000000">
        <w:rPr>
          <w:rFonts w:ascii="Calibri" w:cs="Calibri" w:eastAsia="Calibri" w:hAnsi="Calibri"/>
          <w:b w:val="1"/>
          <w:sz w:val="20"/>
          <w:szCs w:val="20"/>
          <w:rtl w:val="0"/>
        </w:rPr>
        <w:t xml:space="preserve">SCIENCE RELATED ACTIVITIES AND AWARDS: </w:t>
      </w:r>
      <w:r w:rsidDel="00000000" w:rsidR="00000000" w:rsidRPr="00000000">
        <w:rPr>
          <w:rFonts w:ascii="Calibri" w:cs="Calibri" w:eastAsia="Calibri" w:hAnsi="Calibri"/>
          <w:i w:val="1"/>
          <w:sz w:val="20"/>
          <w:szCs w:val="20"/>
          <w:rtl w:val="0"/>
        </w:rPr>
        <w:t xml:space="preserve">This portion of the application helps us understand what you have done on your own time to expand your knowledge of science related work/activities, whether it be through participating in robotics, competing in STEM competitions, and/or but not limited to, attending summer science programs. Please provide a brief description for each activity/award.  (all examples are listed below)</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0"/>
          <w:szCs w:val="20"/>
          <w:rtl w:val="0"/>
        </w:rPr>
        <w:t xml:space="preserve">a.   </w:t>
        <w:tab/>
        <w:t xml:space="preserve">Clubs</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0"/>
          <w:szCs w:val="20"/>
          <w:rtl w:val="0"/>
        </w:rPr>
        <w:t xml:space="preserve">b.  </w:t>
        <w:tab/>
        <w:t xml:space="preserve">Competitions </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0"/>
          <w:szCs w:val="20"/>
          <w:rtl w:val="0"/>
        </w:rPr>
        <w:t xml:space="preserve">c.    </w:t>
        <w:tab/>
        <w:t xml:space="preserve">Summer Programs/ Internships/Research</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0"/>
          <w:szCs w:val="20"/>
          <w:rtl w:val="0"/>
        </w:rPr>
        <w:t xml:space="preserve">d.  </w:t>
        <w:tab/>
        <w:t xml:space="preserve">Personal Pursuits</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0"/>
          <w:szCs w:val="20"/>
          <w:rtl w:val="0"/>
        </w:rPr>
        <w:t xml:space="preserve">e.    </w:t>
        <w:tab/>
        <w:t xml:space="preserve">Enrichment Courses Outside of School</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0"/>
          <w:szCs w:val="20"/>
          <w:rtl w:val="0"/>
        </w:rPr>
        <w:t xml:space="preserve">                                                               i.  Math Enrichment </w:t>
      </w:r>
      <w:r w:rsidDel="00000000" w:rsidR="00000000" w:rsidRPr="00000000">
        <w:rPr>
          <w:rFonts w:ascii="Calibri" w:cs="Calibri" w:eastAsia="Calibri" w:hAnsi="Calibri"/>
          <w:b w:val="1"/>
          <w:sz w:val="20"/>
          <w:szCs w:val="20"/>
          <w:u w:val="single"/>
          <w:rtl w:val="0"/>
        </w:rPr>
        <w:t xml:space="preserve">does NOT count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0"/>
          <w:szCs w:val="20"/>
          <w:rtl w:val="0"/>
        </w:rPr>
        <w:t xml:space="preserve">3. </w:t>
      </w:r>
      <w:r w:rsidDel="00000000" w:rsidR="00000000" w:rsidRPr="00000000">
        <w:rPr>
          <w:rFonts w:ascii="Calibri" w:cs="Calibri" w:eastAsia="Calibri" w:hAnsi="Calibri"/>
          <w:b w:val="1"/>
          <w:sz w:val="20"/>
          <w:szCs w:val="20"/>
          <w:rtl w:val="0"/>
        </w:rPr>
        <w:t xml:space="preserve">FREE RESPONSE:</w:t>
      </w:r>
      <w:r w:rsidDel="00000000" w:rsidR="00000000" w:rsidRPr="00000000">
        <w:rPr>
          <w:rFonts w:ascii="Calibri" w:cs="Calibri" w:eastAsia="Calibri" w:hAnsi="Calibri"/>
          <w:sz w:val="20"/>
          <w:szCs w:val="20"/>
          <w:rtl w:val="0"/>
        </w:rPr>
        <w:t xml:space="preserve"> Please respond to BOTH of the following prompts (300 words maximum PER PROMPT) :</w:t>
      </w:r>
    </w:p>
    <w:p w:rsidR="00000000" w:rsidDel="00000000" w:rsidP="00000000" w:rsidRDefault="00000000" w:rsidRPr="00000000">
      <w:pPr>
        <w:numPr>
          <w:ilvl w:val="0"/>
          <w:numId w:val="1"/>
        </w:numPr>
        <w:spacing w:line="331.2" w:lineRule="auto"/>
        <w:ind w:left="720" w:hanging="360"/>
        <w:contextualSpacing w:val="1"/>
        <w:rPr>
          <w:rFonts w:ascii="Calibri" w:cs="Calibri" w:eastAsia="Calibri" w:hAnsi="Calibri"/>
          <w:i w:val="1"/>
          <w:sz w:val="20"/>
          <w:szCs w:val="20"/>
          <w:u w:val="none"/>
        </w:rPr>
      </w:pPr>
      <w:r w:rsidDel="00000000" w:rsidR="00000000" w:rsidRPr="00000000">
        <w:rPr>
          <w:rFonts w:ascii="Calibri" w:cs="Calibri" w:eastAsia="Calibri" w:hAnsi="Calibri"/>
          <w:i w:val="1"/>
          <w:sz w:val="20"/>
          <w:szCs w:val="20"/>
          <w:rtl w:val="0"/>
        </w:rPr>
        <w:t xml:space="preserve">Describe one project/activity or club that demonstrates your dedication and commitment to STEM.</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rFonts w:ascii="Calibri" w:cs="Calibri" w:eastAsia="Calibri" w:hAnsi="Calibri"/>
          <w:i w:val="1"/>
          <w:sz w:val="20"/>
          <w:szCs w:val="20"/>
          <w:u w:val="none"/>
        </w:rPr>
      </w:pPr>
      <w:r w:rsidDel="00000000" w:rsidR="00000000" w:rsidRPr="00000000">
        <w:rPr>
          <w:rFonts w:ascii="Calibri" w:cs="Calibri" w:eastAsia="Calibri" w:hAnsi="Calibri"/>
          <w:i w:val="1"/>
          <w:sz w:val="20"/>
          <w:szCs w:val="20"/>
          <w:rtl w:val="0"/>
        </w:rPr>
        <w:t xml:space="preserve">You’re working on a mandatory project with a tight deadline but you find that you’re unable to complete your section because your teammates and your teacher are unavailable to answer a few key questions. How do you deal with the situation?</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0"/>
          <w:szCs w:val="20"/>
          <w:rtl w:val="0"/>
        </w:rPr>
        <w:t xml:space="preserve">ABSTRACT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i w:val="1"/>
          <w:sz w:val="20"/>
          <w:szCs w:val="20"/>
          <w:rtl w:val="0"/>
        </w:rPr>
        <w:t xml:space="preserve">optional for juniors and seniors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0"/>
          <w:szCs w:val="20"/>
          <w:rtl w:val="0"/>
        </w:rPr>
        <w:t xml:space="preserve">Think of an interactive and hands-on science activity that you believe would spark interest for STEM in young children between 7-10 years old. Be creative!  We accept all types of responses from an essay to an informal science fair procedure. (Examples: creating lava lamps to explore biochemistry, building miniature robots to witness artificial intelligence, and dissecting owl pellets to compare human and rodent anatomy.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0"/>
          <w:szCs w:val="20"/>
          <w:rtl w:val="0"/>
        </w:rPr>
        <w:t xml:space="preserve">The application is due by </w:t>
      </w:r>
      <w:r w:rsidDel="00000000" w:rsidR="00000000" w:rsidRPr="00000000">
        <w:rPr>
          <w:rFonts w:ascii="Calibri" w:cs="Calibri" w:eastAsia="Calibri" w:hAnsi="Calibri"/>
          <w:b w:val="1"/>
          <w:sz w:val="20"/>
          <w:szCs w:val="20"/>
          <w:rtl w:val="0"/>
        </w:rPr>
        <w:t xml:space="preserve">September 1, 2016 at 11:59pm.</w:t>
      </w:r>
      <w:r w:rsidDel="00000000" w:rsidR="00000000" w:rsidRPr="00000000">
        <w:rPr>
          <w:rFonts w:ascii="Calibri" w:cs="Calibri" w:eastAsia="Calibri" w:hAnsi="Calibri"/>
          <w:sz w:val="20"/>
          <w:szCs w:val="20"/>
          <w:rtl w:val="0"/>
        </w:rPr>
        <w:t xml:space="preserve">  All applications (Science-Related Activities and Awards and Free Response) will be submitted to </w:t>
      </w:r>
      <w:r w:rsidDel="00000000" w:rsidR="00000000" w:rsidRPr="00000000">
        <w:rPr>
          <w:rFonts w:ascii="Calibri" w:cs="Calibri" w:eastAsia="Calibri" w:hAnsi="Calibri"/>
          <w:b w:val="1"/>
          <w:i w:val="1"/>
          <w:sz w:val="20"/>
          <w:szCs w:val="20"/>
          <w:rtl w:val="0"/>
        </w:rPr>
        <w:t xml:space="preserve">evhssnhs@gmail.com</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ON ONE </w:t>
      </w:r>
      <w:r w:rsidDel="00000000" w:rsidR="00000000" w:rsidRPr="00000000">
        <w:rPr>
          <w:rFonts w:ascii="Calibri" w:cs="Calibri" w:eastAsia="Calibri" w:hAnsi="Calibri"/>
          <w:b w:val="1"/>
          <w:sz w:val="20"/>
          <w:szCs w:val="20"/>
          <w:u w:val="single"/>
          <w:rtl w:val="0"/>
        </w:rPr>
        <w:t xml:space="preserve">PDF</w:t>
      </w:r>
      <w:r w:rsidDel="00000000" w:rsidR="00000000" w:rsidRPr="00000000">
        <w:rPr>
          <w:rFonts w:ascii="Calibri" w:cs="Calibri" w:eastAsia="Calibri" w:hAnsi="Calibri"/>
          <w:b w:val="1"/>
          <w:sz w:val="20"/>
          <w:szCs w:val="20"/>
          <w:rtl w:val="0"/>
        </w:rPr>
        <w:t xml:space="preserve"> DOCUMENT (this is why we left spaces between each part of the application)</w:t>
      </w:r>
      <w:r w:rsidDel="00000000" w:rsidR="00000000" w:rsidRPr="00000000">
        <w:rPr>
          <w:rFonts w:ascii="Calibri" w:cs="Calibri" w:eastAsia="Calibri" w:hAnsi="Calibri"/>
          <w:sz w:val="20"/>
          <w:szCs w:val="20"/>
          <w:rtl w:val="0"/>
        </w:rPr>
        <w:t xml:space="preserve">. Please name </w:t>
      </w:r>
      <w:r w:rsidDel="00000000" w:rsidR="00000000" w:rsidRPr="00000000">
        <w:rPr>
          <w:rFonts w:ascii="Calibri" w:cs="Calibri" w:eastAsia="Calibri" w:hAnsi="Calibri"/>
          <w:b w:val="1"/>
          <w:sz w:val="20"/>
          <w:szCs w:val="20"/>
          <w:rtl w:val="0"/>
        </w:rPr>
        <w:t xml:space="preserve">your document and your email</w:t>
      </w:r>
      <w:r w:rsidDel="00000000" w:rsidR="00000000" w:rsidRPr="00000000">
        <w:rPr>
          <w:rFonts w:ascii="Calibri" w:cs="Calibri" w:eastAsia="Calibri" w:hAnsi="Calibri"/>
          <w:sz w:val="20"/>
          <w:szCs w:val="20"/>
          <w:rtl w:val="0"/>
        </w:rPr>
        <w:t xml:space="preserve"> as follows: Grade_IDNumberSNHS2016 (eg: 12_12086519SNHS16). </w:t>
      </w:r>
      <w:r w:rsidDel="00000000" w:rsidR="00000000" w:rsidRPr="00000000">
        <w:rPr>
          <w:rFonts w:ascii="Calibri" w:cs="Calibri" w:eastAsia="Calibri" w:hAnsi="Calibri"/>
          <w:b w:val="1"/>
          <w:sz w:val="20"/>
          <w:szCs w:val="20"/>
          <w:rtl w:val="0"/>
        </w:rPr>
        <w:t xml:space="preserve">DO NOT INCLUDE YOUR NAME IN THE FILE OR EMAIL. </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i w:val="1"/>
          <w:sz w:val="20"/>
          <w:szCs w:val="20"/>
          <w:rtl w:val="0"/>
        </w:rPr>
        <w:t xml:space="preserve">Please ask questions regarding the application process by contacting Davis Gu, Michelle Tan, Labanya </w:t>
      </w:r>
      <w:hyperlink r:id="rId5">
        <w:r w:rsidDel="00000000" w:rsidR="00000000" w:rsidRPr="00000000">
          <w:rPr>
            <w:rFonts w:ascii="Calibri" w:cs="Calibri" w:eastAsia="Calibri" w:hAnsi="Calibri"/>
            <w:i w:val="1"/>
            <w:sz w:val="20"/>
            <w:szCs w:val="20"/>
            <w:highlight w:val="white"/>
            <w:rtl w:val="0"/>
          </w:rPr>
          <w:t xml:space="preserve">Mukhopadhyay</w:t>
        </w:r>
      </w:hyperlink>
      <w:r w:rsidDel="00000000" w:rsidR="00000000" w:rsidRPr="00000000">
        <w:rPr>
          <w:rFonts w:ascii="Calibri" w:cs="Calibri" w:eastAsia="Calibri" w:hAnsi="Calibri"/>
          <w:i w:val="1"/>
          <w:sz w:val="20"/>
          <w:szCs w:val="20"/>
          <w:rtl w:val="0"/>
        </w:rPr>
        <w:t xml:space="preserve">, Victoria Tran, Janet Xu, or Vivian Du via schoolloop or Facebook. Good luck and DFTBA!</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facebook.com/labanyam?fref=nf" TargetMode="External"/></Relationships>
</file>