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8E76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Análisis del proyecto</w:t>
      </w:r>
    </w:p>
    <w:p w14:paraId="4026223A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11FBF15A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a. Análisis del problema y consideraciones para la alternativa de solución propuesta.</w:t>
      </w:r>
    </w:p>
    <w:p w14:paraId="0966BADA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451AF6AA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El problema que se pretende resolver con este proyecto es la creación de una matriz de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 8x8 desde cero con una limitación de 7 pines digitales, sin usar un circuito impreso o un módulo de matriz LED, ni componentes </w:t>
      </w:r>
      <w:proofErr w:type="spellStart"/>
      <w:r w:rsidRPr="008B423A">
        <w:rPr>
          <w:rFonts w:ascii="Arial" w:hAnsi="Arial" w:cs="Arial"/>
          <w:sz w:val="24"/>
          <w:szCs w:val="24"/>
        </w:rPr>
        <w:t>Neopixel</w:t>
      </w:r>
      <w:proofErr w:type="spellEnd"/>
      <w:r w:rsidRPr="008B423A">
        <w:rPr>
          <w:rFonts w:ascii="Arial" w:hAnsi="Arial" w:cs="Arial"/>
          <w:sz w:val="24"/>
          <w:szCs w:val="24"/>
        </w:rPr>
        <w:t>.</w:t>
      </w:r>
    </w:p>
    <w:p w14:paraId="3675BDD0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5DFF972C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Esta limitación de 7 pines digitales es el principal desafío del proyecto. Para resolverlo, se propone utilizar un circuito con 64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, 64 resistencias de 220 ohmios, y 7 cables.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 están conectados en serie, con cada fila conectada a un pin digital diferente de la placa Arduino Uno.</w:t>
      </w:r>
    </w:p>
    <w:p w14:paraId="31575F2F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7FEB4CA3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Otra consideración importante es la necesidad de controlar el brillo de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. Esto se resuelve utilizando resistencias de diferentes valores para limitar la corriente que fluye a través de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>.</w:t>
      </w:r>
    </w:p>
    <w:p w14:paraId="00E7FCC2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5ED8558C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b. Esquema donde describa las tareas que usted definió en el desarrollo de los algoritmos.</w:t>
      </w:r>
    </w:p>
    <w:p w14:paraId="2C56C91C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186DEFAC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Las tareas que se definieron en el desarrollo de los algoritmos son las siguientes:</w:t>
      </w:r>
    </w:p>
    <w:p w14:paraId="4C904B50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56A60DE2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Inicialización de la matriz de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>. Esta tarea consiste en configurar los pines digitales de la placa Arduino Uno como salidas y asignarles un valor inicial de 0.</w:t>
      </w:r>
    </w:p>
    <w:p w14:paraId="3B6F7E6E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>Encender un LED. Esta tarea consiste en establecer el pin digital correspondiente al LED que se desea encender en un valor de 1.</w:t>
      </w:r>
    </w:p>
    <w:p w14:paraId="3F5207F2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>Apagar un LED. Esta tarea consiste en establecer el pin digital correspondiente al LED que se desea apagar en un valor de 0.</w:t>
      </w:r>
    </w:p>
    <w:p w14:paraId="2BDE2686" w14:textId="49079B6A" w:rsidR="00BA1FD9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Mostrar una imagen en la matriz de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. Esta tarea consiste en encender o apagar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 según la imagen que se desee mostrar.</w:t>
      </w:r>
    </w:p>
    <w:p w14:paraId="2881CD41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d. Problemas de desarrollo que afrontó.</w:t>
      </w:r>
    </w:p>
    <w:p w14:paraId="16AC0A3C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61116E8B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Los principales problemas de desarrollo que afrontó fueron los siguientes:</w:t>
      </w:r>
    </w:p>
    <w:p w14:paraId="74CAC706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22422D0A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La limitación de 7 pines digitales. Este problema requirió un diseño de circuito más complejo para conectar los 64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 a los pines digitales de la placa Arduino Uno.</w:t>
      </w:r>
    </w:p>
    <w:p w14:paraId="5FC695D9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La necesidad de controlar el brillo de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. Esto se resolvió utilizando resistencias de diferentes valores para limitar la corriente que fluye a través de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>.</w:t>
      </w:r>
    </w:p>
    <w:p w14:paraId="606F8F08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e. Evolución de la solución y consideraciones </w:t>
      </w:r>
      <w:proofErr w:type="gramStart"/>
      <w:r w:rsidRPr="008B423A">
        <w:rPr>
          <w:rFonts w:ascii="Arial" w:hAnsi="Arial" w:cs="Arial"/>
          <w:sz w:val="24"/>
          <w:szCs w:val="24"/>
        </w:rPr>
        <w:t>a</w:t>
      </w:r>
      <w:proofErr w:type="gramEnd"/>
      <w:r w:rsidRPr="008B423A">
        <w:rPr>
          <w:rFonts w:ascii="Arial" w:hAnsi="Arial" w:cs="Arial"/>
          <w:sz w:val="24"/>
          <w:szCs w:val="24"/>
        </w:rPr>
        <w:t xml:space="preserve"> tener en cuenta en la implementación.</w:t>
      </w:r>
    </w:p>
    <w:p w14:paraId="32CF00A5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4A589282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La solución propuesta podría evolucionar de las siguientes maneras:</w:t>
      </w:r>
    </w:p>
    <w:p w14:paraId="42F95387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720634C3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Utilizar un circuito más compacto. Esto podría hacerse utilizando un circuito impreso personalizado o un módulo de matriz de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>.</w:t>
      </w:r>
    </w:p>
    <w:p w14:paraId="6A86B799" w14:textId="73230B0E" w:rsid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Permitir la visualización de imágenes de mayor resolución. Esto podría hacerse utilizando un circuito con más pines digitales o utilizando un controlador de matriz de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>.</w:t>
      </w:r>
    </w:p>
    <w:p w14:paraId="2EB13DD9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003D135A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 xml:space="preserve">Consideraciones </w:t>
      </w:r>
      <w:proofErr w:type="gramStart"/>
      <w:r w:rsidRPr="008B423A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Pr="008B423A">
        <w:rPr>
          <w:rFonts w:ascii="Arial" w:hAnsi="Arial" w:cs="Arial"/>
          <w:b/>
          <w:bCs/>
          <w:sz w:val="24"/>
          <w:szCs w:val="24"/>
        </w:rPr>
        <w:t xml:space="preserve"> tener en cuenta en la implementación:</w:t>
      </w:r>
    </w:p>
    <w:p w14:paraId="421C10E1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49C04F85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Selección de componentes. Las resistencias deben tener un valor adecuado para limitar la corriente que fluye a través de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.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 deben tener un voltaje de funcionamiento compatible con la fuente de alimentación.</w:t>
      </w:r>
    </w:p>
    <w:p w14:paraId="71B789FD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Diseño del circuito. El circuito debe ser lo suficientemente robusto para soportar la conexión de 64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>.</w:t>
      </w:r>
    </w:p>
    <w:p w14:paraId="2935A599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>Construcción del circuito. El circuito se puede construir con cables y componentes de mano.</w:t>
      </w:r>
    </w:p>
    <w:p w14:paraId="0A1EADA3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Además de estas consideraciones, también se debe tener en cuenta que la matriz de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 8x8 tendrá un consumo de corriente significativo. Esto significa que se debe utilizar una fuente de alimentación adecuada para evitar que la placa Arduino Uno se queme.</w:t>
      </w:r>
    </w:p>
    <w:p w14:paraId="55F7EB87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2313856B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lastRenderedPageBreak/>
        <w:t>Conclusiones:</w:t>
      </w:r>
    </w:p>
    <w:p w14:paraId="3EF21883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68A32DBB" w14:textId="29088EEC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 xml:space="preserve">El proyecto propuesto es una solución viable para la creación de una matriz de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 xml:space="preserve"> 8x8 desde cero con una limitación de 7 pines digitales. El circuito propuesto es sencillo de construir y permite controlar el brillo de los </w:t>
      </w:r>
      <w:proofErr w:type="spellStart"/>
      <w:r w:rsidRPr="008B423A">
        <w:rPr>
          <w:rFonts w:ascii="Arial" w:hAnsi="Arial" w:cs="Arial"/>
          <w:sz w:val="24"/>
          <w:szCs w:val="24"/>
        </w:rPr>
        <w:t>LEDs</w:t>
      </w:r>
      <w:proofErr w:type="spellEnd"/>
      <w:r w:rsidRPr="008B423A">
        <w:rPr>
          <w:rFonts w:ascii="Arial" w:hAnsi="Arial" w:cs="Arial"/>
          <w:sz w:val="24"/>
          <w:szCs w:val="24"/>
        </w:rPr>
        <w:t>.</w:t>
      </w:r>
    </w:p>
    <w:p w14:paraId="728D5D56" w14:textId="77777777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34429D76" w14:textId="77777777" w:rsidR="008B423A" w:rsidRPr="008B423A" w:rsidRDefault="008B423A" w:rsidP="008B423A">
      <w:pPr>
        <w:rPr>
          <w:rFonts w:ascii="Arial" w:hAnsi="Arial" w:cs="Arial"/>
          <w:b/>
          <w:bCs/>
          <w:sz w:val="24"/>
          <w:szCs w:val="24"/>
        </w:rPr>
      </w:pPr>
      <w:r w:rsidRPr="008B423A">
        <w:rPr>
          <w:rFonts w:ascii="Arial" w:hAnsi="Arial" w:cs="Arial"/>
          <w:b/>
          <w:bCs/>
          <w:sz w:val="24"/>
          <w:szCs w:val="24"/>
        </w:rPr>
        <w:t>Recomendaciones:</w:t>
      </w:r>
    </w:p>
    <w:p w14:paraId="538C421E" w14:textId="16A168A0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</w:p>
    <w:p w14:paraId="46D16B50" w14:textId="17DAB00F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>-</w:t>
      </w:r>
      <w:r w:rsidRPr="008B423A">
        <w:rPr>
          <w:rFonts w:ascii="Arial" w:hAnsi="Arial" w:cs="Arial"/>
          <w:sz w:val="24"/>
          <w:szCs w:val="24"/>
        </w:rPr>
        <w:t>Utilizar una fuente de alimentación adecuada para evitar que la placa Arduino Uno se queme.</w:t>
      </w:r>
    </w:p>
    <w:p w14:paraId="3823C387" w14:textId="3BA0F5F5" w:rsidR="008B423A" w:rsidRPr="008B423A" w:rsidRDefault="008B423A" w:rsidP="008B423A">
      <w:pPr>
        <w:rPr>
          <w:rFonts w:ascii="Arial" w:hAnsi="Arial" w:cs="Arial"/>
          <w:sz w:val="24"/>
          <w:szCs w:val="24"/>
        </w:rPr>
      </w:pPr>
      <w:r w:rsidRPr="008B423A">
        <w:rPr>
          <w:rFonts w:ascii="Arial" w:hAnsi="Arial" w:cs="Arial"/>
          <w:sz w:val="24"/>
          <w:szCs w:val="24"/>
        </w:rPr>
        <w:t>-</w:t>
      </w:r>
      <w:r w:rsidRPr="008B423A">
        <w:rPr>
          <w:rFonts w:ascii="Arial" w:hAnsi="Arial" w:cs="Arial"/>
          <w:sz w:val="24"/>
          <w:szCs w:val="24"/>
        </w:rPr>
        <w:t>Realizar pruebas para verificar el funcionamiento correcto del circuito.</w:t>
      </w:r>
    </w:p>
    <w:sectPr w:rsidR="008B423A" w:rsidRPr="008B4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3A"/>
    <w:rsid w:val="008B423A"/>
    <w:rsid w:val="00BA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1E9D"/>
  <w15:chartTrackingRefBased/>
  <w15:docId w15:val="{D0B0A842-71E3-4764-B1F7-DF7A1512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Montoya</dc:creator>
  <cp:keywords/>
  <dc:description/>
  <cp:lastModifiedBy>Eric Montoya</cp:lastModifiedBy>
  <cp:revision>1</cp:revision>
  <dcterms:created xsi:type="dcterms:W3CDTF">2023-09-18T20:56:00Z</dcterms:created>
  <dcterms:modified xsi:type="dcterms:W3CDTF">2023-09-18T21:02:00Z</dcterms:modified>
</cp:coreProperties>
</file>