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CE922E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계약서</w:t>
      </w:r>
    </w:p>
    <w:p w14:paraId="1ACAAE41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11780BF7" w14:textId="77777777" w:rsidTr="00774D59">
        <w:trPr>
          <w:trHeight w:val="576"/>
        </w:trPr>
        <w:tc>
          <w:tcPr>
            <w:tcW w:w="1807" w:type="dxa"/>
          </w:tcPr>
          <w:p w14:paraId="6C8BA849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  <w:proofErr w:type="spellEnd"/>
          </w:p>
        </w:tc>
        <w:tc>
          <w:tcPr>
            <w:tcW w:w="2693" w:type="dxa"/>
            <w:tcBorders>
              <w:right w:val="single" w:sz="6" w:space="0" w:color="000000"/>
            </w:tcBorders>
            <w:vAlign w:val="center"/>
          </w:tcPr>
          <w:p w14:paraId="44C3ECF5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contract_no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807" w:type="dxa"/>
          </w:tcPr>
          <w:p w14:paraId="2B66572F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proofErr w:type="spellEnd"/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tcBorders>
              <w:right w:val="single" w:sz="6" w:space="0" w:color="000000"/>
            </w:tcBorders>
            <w:vAlign w:val="center"/>
          </w:tcPr>
          <w:p w14:paraId="102B7A4C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contract_date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35" w:type="dxa"/>
          </w:tcPr>
          <w:p w14:paraId="6EFF6F60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  <w:proofErr w:type="spellEnd"/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5860B7CD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contract_party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51E799FE" w14:textId="77777777" w:rsidR="00774D59" w:rsidRDefault="00774D59" w:rsidP="00DF34AB">
      <w:pPr>
        <w:spacing w:line="200" w:lineRule="auto"/>
        <w:ind w:left="539"/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</w:pPr>
    </w:p>
    <w:p w14:paraId="456FCA10" w14:textId="506871EE" w:rsidR="00DF34AB" w:rsidRPr="00A5681B" w:rsidRDefault="00DF34AB" w:rsidP="00DF34AB">
      <w:pPr>
        <w:spacing w:line="200" w:lineRule="auto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11AD5EA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5D8D62EC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특장가격은 매매계약 체결 기준으로 산정한 </w:t>
                            </w:r>
                            <w:proofErr w:type="spellStart"/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잠정가격이며</w:t>
                            </w:r>
                            <w:proofErr w:type="spellEnd"/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34"/>
        <w:gridCol w:w="1975"/>
        <w:gridCol w:w="1994"/>
        <w:gridCol w:w="1917"/>
        <w:gridCol w:w="972"/>
        <w:gridCol w:w="2119"/>
        <w:gridCol w:w="1171"/>
        <w:gridCol w:w="1571"/>
        <w:gridCol w:w="3467"/>
      </w:tblGrid>
      <w:tr w:rsidR="00DF34AB" w:rsidRPr="00A5681B" w14:paraId="1CF50996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A79E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7E5A8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buyer_name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63385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787653D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7AB22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buyer_agent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11363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35ACB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buyer_relation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D43AB7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0816FB3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AFF27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buyer_regno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710FBE23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7D70D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0A5FE96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C8954A8" w14:textId="77777777" w:rsidR="00DF34AB" w:rsidRPr="00A5681B" w:rsidRDefault="00DF34AB" w:rsidP="007737CF">
            <w:pPr>
              <w:widowControl/>
              <w:autoSpaceDE/>
              <w:autoSpaceDN/>
              <w:ind w:left="16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buyer_address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B8174C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06964D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E3338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buyer_tel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3A5FEB51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E39E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0300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05A7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CDB1E61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D29744F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buyer_mobile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109B5BA9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35C91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2EDD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BD9D3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A069B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055BB0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buyer_email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33182B60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3"/>
        <w:gridCol w:w="5957"/>
        <w:gridCol w:w="2803"/>
        <w:gridCol w:w="5957"/>
      </w:tblGrid>
      <w:tr w:rsidR="00882D39" w14:paraId="01EEFA9B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144D89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종류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35129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spec_body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416CB2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도어옵션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7C55A9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4B0B57F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810C75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높이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6BCA6A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spec_height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5164A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도어추가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38F1F4E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spec_door_add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F125D4E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2FB1E3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스포일러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C828C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spec_spoiler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3D06567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격벽</w:t>
            </w:r>
            <w:proofErr w:type="spellEnd"/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CCF12D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spec_partition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3EA58E42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E9250B5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온도기록계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E2EDB4A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spec_temp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69F6DD1" w14:textId="77777777" w:rsidR="00882D39" w:rsidRDefault="00882D39">
            <w:pPr>
              <w:jc w:val="center"/>
            </w:pP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D44ACCA" w14:textId="77777777" w:rsidR="00882D39" w:rsidRDefault="00882D39"/>
        </w:tc>
      </w:tr>
    </w:tbl>
    <w:p w14:paraId="704F61C0" w14:textId="77777777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47EA6C66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065F28B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특</w:t>
            </w:r>
            <w:proofErr w:type="spellEnd"/>
            <w:r>
              <w:rPr>
                <w:rFonts w:asciiTheme="majorEastAsia" w:eastAsiaTheme="majorEastAsia" w:hAnsiTheme="majorEastAsia"/>
              </w:rPr>
              <w:t xml:space="preserve"> 장 가 격 (VAT 포함)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21698A2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price_total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1C54A463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4D4DF7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계　약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B4A61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price_down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2C0BEA3B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633303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잔　　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CEC944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price_balance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</w:tbl>
    <w:p w14:paraId="60259992" w14:textId="77777777" w:rsidR="00DF34AB" w:rsidRPr="00A5681B" w:rsidRDefault="00DF34AB" w:rsidP="00DF34AB">
      <w:pPr>
        <w:pStyle w:val="2"/>
        <w:pBdr>
          <w:bottom w:val="single" w:sz="6" w:space="2" w:color="7E7E7E"/>
        </w:pBdr>
        <w:spacing w:line="200" w:lineRule="auto"/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056486776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position w:val="-4"/>
          <w:sz w:val="48"/>
          <w:szCs w:val="48"/>
        </w:rPr>
        <w:t>특약사항</w:t>
      </w:r>
    </w:p>
    <w:p w14:paraId="1D816276" w14:textId="77777777" w:rsidR="00882D39" w:rsidRDefault="00000000">
      <w:pPr>
        <w:spacing w:before="360" w:after="120"/>
        <w:ind w:left="448"/>
      </w:pPr>
      <w:r>
        <w:rPr>
          <w:rFonts w:asciiTheme="majorEastAsia" w:eastAsiaTheme="majorEastAsia" w:hAnsiTheme="majorEastAsia"/>
        </w:rPr>
        <w:t>{{</w:t>
      </w:r>
      <w:proofErr w:type="spellStart"/>
      <w:r>
        <w:rPr>
          <w:rFonts w:asciiTheme="majorEastAsia" w:eastAsiaTheme="majorEastAsia" w:hAnsiTheme="majorEastAsia"/>
        </w:rPr>
        <w:t>special_terms</w:t>
      </w:r>
      <w:proofErr w:type="spellEnd"/>
      <w:r>
        <w:rPr>
          <w:rFonts w:asciiTheme="majorEastAsia" w:eastAsiaTheme="majorEastAsia" w:hAnsiTheme="majorEastAsia"/>
        </w:rPr>
        <w:t>}}</w:t>
      </w:r>
    </w:p>
    <w:p w14:paraId="07AB1C57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A6AF66B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047C4549" w14:textId="77777777" w:rsidR="00DF34AB" w:rsidRPr="00A5681B" w:rsidRDefault="00DF34AB" w:rsidP="00DF34AB">
      <w:pPr>
        <w:pBdr>
          <w:bottom w:val="single" w:sz="6" w:space="2" w:color="7E7E7E"/>
        </w:pBdr>
        <w:tabs>
          <w:tab w:val="left" w:pos="8537"/>
          <w:tab w:val="left" w:pos="14888"/>
        </w:tabs>
        <w:spacing w:line="200" w:lineRule="auto"/>
        <w:ind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receipt_amount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receipt_year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년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receipt_month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월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receipt_day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receipt_payee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2E7AAFE7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특장 매매대금의 송금은 별도로 통지하는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33BAF51B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73D5DAA4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659CB8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동의인(매수인)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DE1AE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35FB76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B090372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E31C88D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06E7B68C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proofErr w:type="spellStart"/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이브이앤솔루션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보호에</w:t>
      </w:r>
    </w:p>
    <w:p w14:paraId="0252CCF0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합니다.</w:t>
      </w:r>
    </w:p>
    <w:p w14:paraId="3D8CCFE1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구합니다.</w:t>
      </w:r>
    </w:p>
    <w:p w14:paraId="5E0FC986" w14:textId="77777777" w:rsidR="00DF34AB" w:rsidRPr="00DF34AB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로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등.</w:t>
      </w:r>
    </w:p>
    <w:p w14:paraId="1EB301E8" w14:textId="77777777" w:rsidR="00DF34AB" w:rsidRPr="00692DBE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49F5412B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5CEE28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receipt_year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}}년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receipt_month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}}월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receipt_day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}}일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C295C4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9C70C2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292820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0D1FDE3" w14:textId="77777777" w:rsidR="00882D39" w:rsidRDefault="00882D39">
      <w:pPr>
        <w:spacing w:line="120" w:lineRule="exact"/>
      </w:pP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08668FFA" w14:textId="77777777">
        <w:trPr>
          <w:cantSplit/>
          <w:trHeight w:val="400"/>
        </w:trPr>
        <w:tc>
          <w:tcPr>
            <w:tcW w:w="8760" w:type="dxa"/>
            <w:vAlign w:val="bottom"/>
          </w:tcPr>
          <w:p w14:paraId="7305E38D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4902B4C1">
                  <wp:extent cx="233921" cy="233921"/>
                  <wp:effectExtent l="0" t="0" r="0" b="0"/>
                  <wp:docPr id="1745388523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vAlign w:val="bottom"/>
          </w:tcPr>
          <w:p w14:paraId="43F77C41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51B42305">
                  <wp:extent cx="233921" cy="233921"/>
                  <wp:effectExtent l="0" t="0" r="0" b="0"/>
                  <wp:docPr id="432099199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매수인</w:t>
            </w:r>
          </w:p>
        </w:tc>
      </w:tr>
      <w:tr w:rsidR="00882D39" w14:paraId="490777D3" w14:textId="77777777" w:rsidTr="00774D59">
        <w:tblPrEx>
          <w:tblBorders>
            <w:top w:val="single" w:sz="4" w:space="0" w:color="000000"/>
            <w:bottom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2949"/>
        </w:trPr>
        <w:tc>
          <w:tcPr>
            <w:tcW w:w="8760" w:type="dxa"/>
            <w:shd w:val="clear" w:color="auto" w:fill="F2F2F2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61AE0C6F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lastRenderedPageBreak/>
              <w:t>전북특별자치도 군산시 대학로 558, 창업보육센터 1110호</w:t>
            </w:r>
          </w:p>
          <w:p w14:paraId="6D1FFB61" w14:textId="77777777" w:rsidR="00882D39" w:rsidRDefault="00000000">
            <w:pPr>
              <w:spacing w:line="220" w:lineRule="auto"/>
              <w:jc w:val="center"/>
            </w:pPr>
            <w:proofErr w:type="spellStart"/>
            <w:r>
              <w:rPr>
                <w:rFonts w:asciiTheme="majorEastAsia" w:eastAsiaTheme="majorEastAsia" w:hAnsiTheme="majorEastAsia"/>
                <w:b/>
                <w:sz w:val="32"/>
              </w:rPr>
              <w:t>이브이앤솔루션</w:t>
            </w:r>
            <w:proofErr w:type="spellEnd"/>
            <w:r>
              <w:rPr>
                <w:rFonts w:asciiTheme="majorEastAsia" w:eastAsiaTheme="majorEastAsia" w:hAnsiTheme="majorEastAsia"/>
                <w:b/>
                <w:sz w:val="32"/>
              </w:rPr>
              <w:t xml:space="preserve"> ㈜</w:t>
            </w:r>
          </w:p>
          <w:p w14:paraId="7EFB9825" w14:textId="77777777" w:rsidR="00882D39" w:rsidRDefault="00000000">
            <w:pPr>
              <w:spacing w:line="220" w:lineRule="auto"/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대표이사       민  원  기 (인)</w:t>
            </w:r>
          </w:p>
        </w:tc>
        <w:tc>
          <w:tcPr>
            <w:tcW w:w="8760" w:type="dxa"/>
            <w:shd w:val="clear" w:color="auto" w:fill="E8E8E8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1508B077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본 계약내용을 확인하여 계약을 체결하고 계약서 1통을</w:t>
            </w:r>
          </w:p>
          <w:p w14:paraId="096683CD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정히 영수합니다.</w:t>
            </w:r>
          </w:p>
          <w:p w14:paraId="3CDAF649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매수인</w:t>
            </w:r>
          </w:p>
          <w:tbl>
            <w:tblPr>
              <w:tblW w:w="876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53"/>
              <w:gridCol w:w="3153"/>
              <w:gridCol w:w="2454"/>
            </w:tblGrid>
            <w:tr w:rsidR="00882D39" w14:paraId="2D034ECD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7272BCE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4C85D2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서명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5AA301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  <w:tr w:rsidR="00882D39" w14:paraId="630FAAA7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2F2D8A6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96E51C3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843909D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</w:tbl>
          <w:p w14:paraId="6B12BDC7" w14:textId="77777777" w:rsidR="00882D39" w:rsidRDefault="00882D39"/>
        </w:tc>
      </w:tr>
    </w:tbl>
    <w:p w14:paraId="3E8CAF25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362801F2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bookmarkEnd w:id="0"/>
    <w:p w14:paraId="37DF8325" w14:textId="77777777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14B7014E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4BB9BF2A" w14:textId="77777777" w:rsidR="00DF34AB" w:rsidRPr="00987DEE" w:rsidRDefault="00DF34AB" w:rsidP="00DF34AB">
      <w:pPr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2FE78015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이브이앤솔루션</w:t>
      </w:r>
      <w:proofErr w:type="spellEnd"/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5F296697" w14:textId="77777777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52519B33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2"/>
          <w:type w:val="continuous"/>
          <w:pgSz w:w="19200" w:h="25610"/>
          <w:pgMar w:top="720" w:right="708" w:bottom="794" w:left="566" w:header="0" w:footer="693" w:gutter="0"/>
          <w:cols w:space="720"/>
        </w:sectPr>
      </w:pPr>
    </w:p>
    <w:p w14:paraId="1FBBE665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068275A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Gulim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55E7592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 xml:space="preserve">다만 차량 매매계약의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 또는 해제 시 본 계약의 처리는 제9조 제2항에 따른다.</w:t>
      </w:r>
    </w:p>
    <w:p w14:paraId="2754522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68E0C7A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25967C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0AEF2A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142BA47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69500D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</w:t>
      </w:r>
      <w:proofErr w:type="spellStart"/>
      <w:r w:rsidRPr="00987DEE">
        <w:rPr>
          <w:rFonts w:asciiTheme="majorEastAsia" w:eastAsiaTheme="majorEastAsia" w:hAnsiTheme="majorEastAsia"/>
        </w:rPr>
        <w:t>캐피탈사</w:t>
      </w:r>
      <w:proofErr w:type="spellEnd"/>
      <w:r w:rsidRPr="00987DEE">
        <w:rPr>
          <w:rFonts w:asciiTheme="majorEastAsia" w:eastAsiaTheme="majorEastAsia" w:hAnsiTheme="majorEastAsia"/>
        </w:rPr>
        <w:t xml:space="preserve"> 간 별도 정산 약정에 따르며, 구체적 사항은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3F10325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6B68E07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  <w:t>③ 제작 착수 이후 을이 계약을 해제하는 경우 을은 제9조의2에 따른 손해배상 책임을 부담한다.</w:t>
      </w:r>
    </w:p>
    <w:p w14:paraId="317733E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450F117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특약란에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를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청구할 수 있다.</w:t>
      </w:r>
    </w:p>
    <w:p w14:paraId="6E1EC9D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2E3135D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</w:t>
      </w:r>
      <w:proofErr w:type="spellStart"/>
      <w:r w:rsidRPr="00987DEE">
        <w:rPr>
          <w:rFonts w:asciiTheme="majorEastAsia" w:eastAsiaTheme="majorEastAsia" w:hAnsiTheme="majorEastAsia"/>
        </w:rPr>
        <w:t>구동계</w:t>
      </w:r>
      <w:proofErr w:type="spellEnd"/>
      <w:r w:rsidRPr="00987DEE">
        <w:rPr>
          <w:rFonts w:asciiTheme="majorEastAsia" w:eastAsiaTheme="majorEastAsia" w:hAnsiTheme="majorEastAsia"/>
        </w:rPr>
        <w:t xml:space="preserve">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lastRenderedPageBreak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30EC182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C678B33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5B5407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41A18015" w14:textId="77777777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6BBB875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캐피탈 조회 부결·차량 계약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>: 통합 캐피탈 조회 부결로 차량 계약이 불성립하는 경우 본 계약도 효력을 상실하며, 갑은 계약금을 반환한다.</w:t>
      </w:r>
    </w:p>
    <w:p w14:paraId="1443C2B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</w:t>
      </w:r>
      <w:proofErr w:type="spellStart"/>
      <w:r w:rsidRPr="00987DEE">
        <w:rPr>
          <w:rFonts w:asciiTheme="majorEastAsia" w:eastAsiaTheme="majorEastAsia" w:hAnsiTheme="majorEastAsia"/>
        </w:rPr>
        <w:t>무귀책</w:t>
      </w:r>
      <w:proofErr w:type="spellEnd"/>
      <w:r w:rsidRPr="00987DEE">
        <w:rPr>
          <w:rFonts w:asciiTheme="majorEastAsia" w:eastAsiaTheme="majorEastAsia" w:hAnsiTheme="majorEastAsia"/>
        </w:rPr>
        <w:t xml:space="preserve"> 사유: 통합 조회 통과 후 차량 계약이 갑·을의 책임 없는 사유(천재지변, 제조사 단종·생산 중단, 법령에 의한 판매 금지 등)로 해제·</w:t>
      </w:r>
      <w:proofErr w:type="spellStart"/>
      <w:r w:rsidRPr="00987DEE">
        <w:rPr>
          <w:rFonts w:asciiTheme="majorEastAsia" w:eastAsiaTheme="majorEastAsia" w:hAnsiTheme="majorEastAsia"/>
        </w:rPr>
        <w:t>불성립되는</w:t>
      </w:r>
      <w:proofErr w:type="spellEnd"/>
      <w:r w:rsidRPr="00987DEE">
        <w:rPr>
          <w:rFonts w:asciiTheme="majorEastAsia" w:eastAsiaTheme="majorEastAsia" w:hAnsiTheme="majorEastAsia"/>
        </w:rPr>
        <w:t xml:space="preserve"> 경우, 갑은 계약금을 반환하고 본 계약은 종료된다.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반환한다.</w:t>
      </w:r>
    </w:p>
    <w:p w14:paraId="0690A8B1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을 귀책으로 차량 계약 해제: 을의 변심, 대금 미납, 신용 악화에 따른 캐피탈 </w:t>
      </w:r>
      <w:proofErr w:type="spellStart"/>
      <w:r w:rsidRPr="00987DEE">
        <w:rPr>
          <w:rFonts w:asciiTheme="majorEastAsia" w:eastAsiaTheme="majorEastAsia" w:hAnsiTheme="majorEastAsia"/>
        </w:rPr>
        <w:t>재부결</w:t>
      </w:r>
      <w:proofErr w:type="spellEnd"/>
      <w:r w:rsidRPr="00987DEE">
        <w:rPr>
          <w:rFonts w:asciiTheme="majorEastAsia" w:eastAsiaTheme="majorEastAsia" w:hAnsiTheme="majorEastAsia"/>
        </w:rPr>
        <w:t>, 명의 변경 요구 거절, 기타 을의 귀책사유로 차량 계약이 해제되어 본 계약의 이행이 불가능하게 된 경우, 제9조의2를 준용한다.</w:t>
      </w:r>
    </w:p>
    <w:p w14:paraId="76A43E1A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반환하며, 갑은 제조사에 대한 구상권을 별도로 행사할 수 있다.</w:t>
      </w:r>
    </w:p>
    <w:p w14:paraId="15EF674E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1C5AD88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6432826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00C243FA" w14:textId="77777777" w:rsidR="00DF34AB" w:rsidRPr="00987DEE" w:rsidRDefault="00DF34AB" w:rsidP="00DF34AB">
      <w:pPr>
        <w:pStyle w:val="font-claude-response-body"/>
        <w:spacing w:before="0" w:after="0" w:line="220" w:lineRule="auto"/>
        <w:rPr>
          <w:rFonts w:asciiTheme="majorEastAsia" w:eastAsiaTheme="majorEastAsia" w:hAnsiTheme="majorEastAsia"/>
          <w:highlight w:val="yellow"/>
        </w:rPr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7B6800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제10조 【지연 </w:t>
      </w:r>
      <w:proofErr w:type="spellStart"/>
      <w:r w:rsidRPr="00987DEE">
        <w:rPr>
          <w:rFonts w:asciiTheme="majorEastAsia" w:eastAsiaTheme="majorEastAsia" w:hAnsiTheme="majorEastAsia"/>
        </w:rPr>
        <w:t>손해금</w:t>
      </w:r>
      <w:proofErr w:type="spellEnd"/>
      <w:r w:rsidRPr="00987DEE">
        <w:rPr>
          <w:rFonts w:asciiTheme="majorEastAsia" w:eastAsiaTheme="majorEastAsia" w:hAnsiTheme="majorEastAsia"/>
        </w:rPr>
        <w:t>】</w:t>
      </w:r>
    </w:p>
    <w:p w14:paraId="6F5A34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729C30D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6D0B9AEC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Gulim"/>
          <w:sz w:val="24"/>
          <w:szCs w:val="28"/>
        </w:rPr>
      </w:pP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 xml:space="preserve"> 것으로 본다.</w:t>
      </w:r>
    </w:p>
    <w:p w14:paraId="71434DB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3E083FD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proofErr w:type="spellStart"/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>탈사</w:t>
      </w:r>
      <w:proofErr w:type="spellEnd"/>
      <w:r w:rsidRPr="00987DEE">
        <w:rPr>
          <w:rFonts w:asciiTheme="majorEastAsia" w:eastAsiaTheme="majorEastAsia" w:hAnsiTheme="majorEastAsia" w:hint="eastAsia"/>
        </w:rPr>
        <w:t xml:space="preserve">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5D84F78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51192EF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E2B9EA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7A72869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통합 캐피탈 조회 등 이행에 필요한 범위에서 신용정보업자·</w:t>
      </w:r>
      <w:proofErr w:type="spellStart"/>
      <w:r w:rsidRPr="00987DEE">
        <w:rPr>
          <w:rFonts w:asciiTheme="majorEastAsia" w:eastAsiaTheme="majorEastAsia" w:hAnsiTheme="majorEastAsia"/>
        </w:rPr>
        <w:t>캐피탈사로부터</w:t>
      </w:r>
      <w:proofErr w:type="spellEnd"/>
      <w:r w:rsidRPr="00987DEE">
        <w:rPr>
          <w:rFonts w:asciiTheme="majorEastAsia" w:eastAsiaTheme="majorEastAsia" w:hAnsiTheme="majorEastAsia"/>
        </w:rPr>
        <w:t xml:space="preserve">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16A16C5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49C58B8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3A86E96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64B3E336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캐피탈사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>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6420789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4CBE265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35D2E03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75F109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lastRenderedPageBreak/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3B05898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5E7AC63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2712ACE2" w14:textId="77777777" w:rsidR="00DF34AB" w:rsidRPr="00987DEE" w:rsidRDefault="00DF34AB" w:rsidP="00DF34AB">
      <w:pPr>
        <w:rPr>
          <w:b/>
          <w:bCs/>
          <w:szCs w:val="52"/>
        </w:rPr>
      </w:pPr>
    </w:p>
    <w:p w14:paraId="127F1479" w14:textId="77777777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30412C8A" w14:textId="77777777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/>
          <w:color w:val="000000" w:themeColor="text1"/>
        </w:rPr>
        <w:sectPr w:rsidR="00DF34AB" w:rsidRPr="00A5681B" w:rsidSect="0051778F">
          <w:footerReference w:type="default" r:id="rId13"/>
          <w:pgSz w:w="19200" w:h="25610"/>
          <w:pgMar w:top="720" w:right="708" w:bottom="794" w:left="566" w:header="0" w:footer="693" w:gutter="0"/>
          <w:cols w:space="720"/>
        </w:sectPr>
      </w:pPr>
    </w:p>
    <w:p w14:paraId="4F568804" w14:textId="77777777" w:rsidR="00D518B2" w:rsidRDefault="00D518B2"/>
    <w:sectPr w:rsidR="00D518B2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DD9AC0" w14:textId="77777777" w:rsidR="00D518B2" w:rsidRDefault="00D518B2">
      <w:r>
        <w:separator/>
      </w:r>
    </w:p>
  </w:endnote>
  <w:endnote w:type="continuationSeparator" w:id="0">
    <w:p w14:paraId="354162E4" w14:textId="77777777" w:rsidR="00D518B2" w:rsidRDefault="00D51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18D4D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B67D5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EBA5BE" w14:textId="77777777" w:rsidR="00D518B2" w:rsidRDefault="00D518B2">
      <w:r>
        <w:separator/>
      </w:r>
    </w:p>
  </w:footnote>
  <w:footnote w:type="continuationSeparator" w:id="0">
    <w:p w14:paraId="62FC5774" w14:textId="77777777" w:rsidR="00D518B2" w:rsidRDefault="00D51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74D59"/>
    <w:rsid w:val="007A7E2D"/>
    <w:rsid w:val="007E73FF"/>
    <w:rsid w:val="008368CE"/>
    <w:rsid w:val="00864F1B"/>
    <w:rsid w:val="00882D39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18B2"/>
    <w:rsid w:val="00D57143"/>
    <w:rsid w:val="00DA13B3"/>
    <w:rsid w:val="00DF34AB"/>
    <w:rsid w:val="00EB5051"/>
    <w:rsid w:val="00EC433B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6A783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Gulim" w:eastAsia="Gulim" w:hAnsi="Gulim" w:cs="Gulim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Gulim" w:eastAsia="Gulim" w:hAnsi="Gulim" w:cs="Gulim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1691</Words>
  <Characters>5431</Characters>
  <Application>Microsoft Office Word</Application>
  <DocSecurity>0</DocSecurity>
  <Lines>301</Lines>
  <Paragraphs>173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여준성</cp:lastModifiedBy>
  <cp:revision>26</cp:revision>
  <cp:lastPrinted>2026-07-23T05:52:00Z</cp:lastPrinted>
  <dcterms:created xsi:type="dcterms:W3CDTF">2026-07-23T05:30:00Z</dcterms:created>
  <dcterms:modified xsi:type="dcterms:W3CDTF">2026-08-06T06:59:00Z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