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F7F7"/>
  <w:body>
    <w:p w14:paraId="491F8255" w14:textId="2187D37D" w:rsidR="00A64CC3" w:rsidRDefault="001157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C92FBC" wp14:editId="374B9040">
                <wp:simplePos x="0" y="0"/>
                <wp:positionH relativeFrom="column">
                  <wp:posOffset>5248275</wp:posOffset>
                </wp:positionH>
                <wp:positionV relativeFrom="paragraph">
                  <wp:posOffset>-519430</wp:posOffset>
                </wp:positionV>
                <wp:extent cx="1000125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F6DC" w14:textId="168EBC3C" w:rsidR="00115731" w:rsidRPr="00115731" w:rsidRDefault="00B02E5B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</w:t>
                            </w:r>
                            <w:r w:rsidR="00674AF1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9</w:t>
                            </w:r>
                            <w:r w:rsidR="00115731" w:rsidRPr="00115731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/0</w:t>
                            </w:r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6</w:t>
                            </w:r>
                            <w:r w:rsidR="00115731" w:rsidRPr="00115731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92F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3.25pt;margin-top:-40.9pt;width:78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" filled="f" stroked="f" strokeweight=".5pt">
                <v:textbox>
                  <w:txbxContent>
                    <w:p w14:paraId="4D27F6DC" w14:textId="168EBC3C" w:rsidR="00115731" w:rsidRPr="00115731" w:rsidRDefault="00B02E5B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</w:t>
                      </w:r>
                      <w:r w:rsidR="00674AF1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9</w:t>
                      </w:r>
                      <w:r w:rsidR="00115731" w:rsidRPr="00115731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/0</w:t>
                      </w:r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6</w:t>
                      </w:r>
                      <w:r w:rsidR="00115731" w:rsidRPr="00115731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6567" wp14:editId="6B11B1CA">
                <wp:simplePos x="0" y="0"/>
                <wp:positionH relativeFrom="column">
                  <wp:posOffset>9525</wp:posOffset>
                </wp:positionH>
                <wp:positionV relativeFrom="paragraph">
                  <wp:posOffset>-471805</wp:posOffset>
                </wp:positionV>
                <wp:extent cx="923925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8D294" w14:textId="555794FC" w:rsidR="00115731" w:rsidRPr="00115731" w:rsidRDefault="00115731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15731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/</w:t>
                            </w:r>
                            <w:r w:rsidR="00674AF1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6567" id="Text Box 2" o:spid="_x0000_s1027" type="#_x0000_t202" style="position:absolute;margin-left:.75pt;margin-top:-37.15pt;width:72.75pt;height:1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" filled="f" stroked="f" strokeweight=".5pt">
                <v:textbox>
                  <w:txbxContent>
                    <w:p w14:paraId="3E48D294" w14:textId="555794FC" w:rsidR="00115731" w:rsidRPr="00115731" w:rsidRDefault="00115731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15731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/</w:t>
                      </w:r>
                      <w:r w:rsidR="00674AF1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190</w:t>
                      </w:r>
                    </w:p>
                  </w:txbxContent>
                </v:textbox>
              </v:shape>
            </w:pict>
          </mc:Fallback>
        </mc:AlternateContent>
      </w:r>
    </w:p>
    <w:p w14:paraId="58D7CF25" w14:textId="6DA6C418" w:rsidR="00A64CC3" w:rsidRDefault="00A64CC3">
      <w:pPr>
        <w:rPr>
          <w:noProof/>
        </w:rPr>
      </w:pPr>
    </w:p>
    <w:p w14:paraId="6A32973B" w14:textId="3CF10095" w:rsidR="00A64CC3" w:rsidRDefault="00B02E5B" w:rsidP="00B02E5B">
      <w:pPr>
        <w:tabs>
          <w:tab w:val="left" w:pos="6945"/>
        </w:tabs>
        <w:rPr>
          <w:noProof/>
        </w:rPr>
      </w:pPr>
      <w:r>
        <w:rPr>
          <w:noProof/>
        </w:rPr>
        <w:tab/>
      </w:r>
    </w:p>
    <w:p w14:paraId="0AF28345" w14:textId="14A2A644" w:rsidR="00AA1639" w:rsidRPr="00AA1639" w:rsidRDefault="00AA1639">
      <w:pPr>
        <w:rPr>
          <w:b/>
          <w:bCs/>
          <w:noProof/>
          <w:sz w:val="30"/>
          <w:szCs w:val="30"/>
        </w:rPr>
      </w:pPr>
    </w:p>
    <w:p w14:paraId="3ED13B05" w14:textId="2A92972B" w:rsidR="00AA1639" w:rsidRPr="00131FF9" w:rsidRDefault="00513715" w:rsidP="00513715">
      <w:pPr>
        <w:tabs>
          <w:tab w:val="center" w:pos="4680"/>
          <w:tab w:val="left" w:pos="8070"/>
        </w:tabs>
        <w:rPr>
          <w:rStyle w:val="SubtleReference"/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Style w:val="SubtleReference"/>
          <w:rFonts w:asciiTheme="majorBidi" w:hAnsiTheme="majorBidi" w:cstheme="majorBidi"/>
          <w:b/>
          <w:bCs/>
          <w:color w:val="auto"/>
          <w:sz w:val="36"/>
          <w:szCs w:val="36"/>
        </w:rPr>
        <w:tab/>
      </w:r>
      <w:r w:rsidR="00773A0D">
        <w:rPr>
          <w:rStyle w:val="SubtleReference"/>
          <w:rFonts w:asciiTheme="majorBidi" w:hAnsiTheme="majorBidi" w:cstheme="majorBidi"/>
          <w:b/>
          <w:bCs/>
          <w:color w:val="auto"/>
          <w:sz w:val="36"/>
          <w:szCs w:val="36"/>
        </w:rPr>
        <w:t>Acceptance Letter</w:t>
      </w:r>
      <w:r>
        <w:rPr>
          <w:rStyle w:val="SubtleReference"/>
          <w:rFonts w:asciiTheme="majorBidi" w:hAnsiTheme="majorBidi" w:cstheme="majorBidi"/>
          <w:b/>
          <w:bCs/>
          <w:color w:val="auto"/>
          <w:sz w:val="36"/>
          <w:szCs w:val="36"/>
        </w:rPr>
        <w:tab/>
      </w:r>
    </w:p>
    <w:p w14:paraId="44E7B817" w14:textId="088E1E81" w:rsidR="00AA1639" w:rsidRDefault="00AA1639">
      <w:pPr>
        <w:rPr>
          <w:noProof/>
        </w:rPr>
      </w:pPr>
    </w:p>
    <w:p w14:paraId="31A767C3" w14:textId="5BE9EE89" w:rsidR="00416A0A" w:rsidRPr="00B02E5B" w:rsidRDefault="00773A0D" w:rsidP="00B02E5B">
      <w:pPr>
        <w:spacing w:after="0" w:line="360" w:lineRule="auto"/>
        <w:jc w:val="both"/>
        <w:rPr>
          <w:rFonts w:ascii="Book Antiqua" w:hAnsi="Book Antiqua" w:cstheme="majorBidi"/>
          <w:noProof/>
          <w:sz w:val="26"/>
          <w:szCs w:val="26"/>
        </w:rPr>
      </w:pPr>
      <w:r w:rsidRPr="00B02E5B">
        <w:rPr>
          <w:rFonts w:ascii="Book Antiqua" w:hAnsi="Book Antiqua" w:cstheme="majorBidi"/>
          <w:noProof/>
          <w:sz w:val="26"/>
          <w:szCs w:val="26"/>
        </w:rPr>
        <w:t xml:space="preserve">It is certified that article of  </w:t>
      </w:r>
      <w:r w:rsidR="00674AF1">
        <w:rPr>
          <w:rFonts w:ascii="Book Antiqua" w:hAnsi="Book Antiqua" w:cstheme="majorBidi"/>
          <w:noProof/>
          <w:sz w:val="26"/>
          <w:szCs w:val="26"/>
        </w:rPr>
        <w:t xml:space="preserve">Hafiz Muhammad Sarwer </w:t>
      </w:r>
      <w:r w:rsidRPr="00B02E5B">
        <w:rPr>
          <w:rFonts w:ascii="Book Antiqua" w:hAnsi="Book Antiqua" w:cstheme="majorBidi"/>
          <w:noProof/>
          <w:sz w:val="26"/>
          <w:szCs w:val="26"/>
        </w:rPr>
        <w:t xml:space="preserve"> titled </w:t>
      </w:r>
      <w:r w:rsidR="00B02E5B" w:rsidRPr="00B02E5B">
        <w:rPr>
          <w:rFonts w:ascii="Book Antiqua" w:hAnsi="Book Antiqua" w:cstheme="majorBidi"/>
          <w:noProof/>
          <w:sz w:val="26"/>
          <w:szCs w:val="26"/>
        </w:rPr>
        <w:t xml:space="preserve"> </w:t>
      </w:r>
      <w:r w:rsidRPr="00B02E5B">
        <w:rPr>
          <w:rFonts w:ascii="Book Antiqua" w:hAnsi="Book Antiqua" w:cs="Jameel Noori Nastaleeq"/>
          <w:b/>
          <w:bCs/>
          <w:noProof/>
          <w:sz w:val="24"/>
          <w:szCs w:val="24"/>
          <w:u w:val="single"/>
        </w:rPr>
        <w:t>"</w:t>
      </w:r>
      <w:r w:rsidR="00674AF1" w:rsidRPr="00674AF1">
        <w:rPr>
          <w:rFonts w:ascii="Jameel Noori Nastaleeq" w:hAnsi="Jameel Noori Nastaleeq" w:cs="Jameel Noori Nastaleeq"/>
          <w:b/>
          <w:bCs/>
          <w:sz w:val="28"/>
          <w:szCs w:val="28"/>
          <w:u w:val="single"/>
          <w:rtl/>
        </w:rPr>
        <w:t>انسان</w:t>
      </w:r>
      <w:r w:rsidR="00674AF1" w:rsidRPr="00674AF1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</w:rPr>
        <w:t>ی</w:t>
      </w:r>
      <w:r w:rsidR="00674AF1" w:rsidRPr="00674AF1">
        <w:rPr>
          <w:rFonts w:ascii="Jameel Noori Nastaleeq" w:hAnsi="Jameel Noori Nastaleeq" w:cs="Jameel Noori Nastaleeq"/>
          <w:b/>
          <w:bCs/>
          <w:sz w:val="28"/>
          <w:szCs w:val="28"/>
          <w:u w:val="single"/>
          <w:rtl/>
        </w:rPr>
        <w:t xml:space="preserve"> زندگ</w:t>
      </w:r>
      <w:r w:rsidR="00674AF1" w:rsidRPr="00674AF1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</w:rPr>
        <w:t>ی</w:t>
      </w:r>
      <w:r w:rsidR="00674AF1" w:rsidRPr="00674AF1">
        <w:rPr>
          <w:rFonts w:ascii="Jameel Noori Nastaleeq" w:hAnsi="Jameel Noori Nastaleeq" w:cs="Jameel Noori Nastaleeq"/>
          <w:b/>
          <w:bCs/>
          <w:sz w:val="28"/>
          <w:szCs w:val="28"/>
          <w:u w:val="single"/>
          <w:rtl/>
        </w:rPr>
        <w:t xml:space="preserve"> م</w:t>
      </w:r>
      <w:r w:rsidR="00674AF1" w:rsidRPr="00674AF1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</w:rPr>
        <w:t>ی</w:t>
      </w:r>
      <w:r w:rsidR="00674AF1" w:rsidRPr="00674AF1">
        <w:rPr>
          <w:rFonts w:ascii="Jameel Noori Nastaleeq" w:hAnsi="Jameel Noori Nastaleeq" w:cs="Jameel Noori Nastaleeq" w:hint="eastAsia"/>
          <w:b/>
          <w:bCs/>
          <w:sz w:val="28"/>
          <w:szCs w:val="28"/>
          <w:u w:val="single"/>
          <w:rtl/>
        </w:rPr>
        <w:t>ں</w:t>
      </w:r>
      <w:r w:rsidR="00674AF1" w:rsidRPr="00674AF1">
        <w:rPr>
          <w:rFonts w:ascii="Jameel Noori Nastaleeq" w:hAnsi="Jameel Noori Nastaleeq" w:cs="Jameel Noori Nastaleeq"/>
          <w:b/>
          <w:bCs/>
          <w:sz w:val="28"/>
          <w:szCs w:val="28"/>
          <w:u w:val="single"/>
          <w:rtl/>
        </w:rPr>
        <w:t xml:space="preserve"> مذہب کا کردار: ا</w:t>
      </w:r>
      <w:r w:rsidR="00674AF1" w:rsidRPr="00674AF1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</w:rPr>
        <w:t>ی</w:t>
      </w:r>
      <w:r w:rsidR="00674AF1" w:rsidRPr="00674AF1">
        <w:rPr>
          <w:rFonts w:ascii="Jameel Noori Nastaleeq" w:hAnsi="Jameel Noori Nastaleeq" w:cs="Jameel Noori Nastaleeq" w:hint="eastAsia"/>
          <w:b/>
          <w:bCs/>
          <w:sz w:val="28"/>
          <w:szCs w:val="28"/>
          <w:u w:val="single"/>
          <w:rtl/>
        </w:rPr>
        <w:t>ک</w:t>
      </w:r>
      <w:r w:rsidR="00674AF1" w:rsidRPr="00674AF1">
        <w:rPr>
          <w:rFonts w:ascii="Jameel Noori Nastaleeq" w:hAnsi="Jameel Noori Nastaleeq" w:cs="Jameel Noori Nastaleeq"/>
          <w:b/>
          <w:bCs/>
          <w:sz w:val="28"/>
          <w:szCs w:val="28"/>
          <w:u w:val="single"/>
          <w:rtl/>
        </w:rPr>
        <w:t xml:space="preserve"> تجز</w:t>
      </w:r>
      <w:r w:rsidR="00674AF1" w:rsidRPr="00674AF1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</w:rPr>
        <w:t>ی</w:t>
      </w:r>
      <w:r w:rsidR="00674AF1" w:rsidRPr="00674AF1">
        <w:rPr>
          <w:rFonts w:ascii="Jameel Noori Nastaleeq" w:hAnsi="Jameel Noori Nastaleeq" w:cs="Jameel Noori Nastaleeq" w:hint="eastAsia"/>
          <w:b/>
          <w:bCs/>
          <w:sz w:val="28"/>
          <w:szCs w:val="28"/>
          <w:u w:val="single"/>
          <w:rtl/>
        </w:rPr>
        <w:t>ات</w:t>
      </w:r>
      <w:r w:rsidR="00674AF1" w:rsidRPr="00674AF1">
        <w:rPr>
          <w:rFonts w:ascii="Jameel Noori Nastaleeq" w:hAnsi="Jameel Noori Nastaleeq" w:cs="Jameel Noori Nastaleeq" w:hint="cs"/>
          <w:b/>
          <w:bCs/>
          <w:sz w:val="28"/>
          <w:szCs w:val="28"/>
          <w:u w:val="single"/>
          <w:rtl/>
        </w:rPr>
        <w:t>ی</w:t>
      </w:r>
      <w:r w:rsidR="00674AF1" w:rsidRPr="00674AF1">
        <w:rPr>
          <w:rFonts w:ascii="Jameel Noori Nastaleeq" w:hAnsi="Jameel Noori Nastaleeq" w:cs="Jameel Noori Nastaleeq"/>
          <w:b/>
          <w:bCs/>
          <w:sz w:val="28"/>
          <w:szCs w:val="28"/>
          <w:u w:val="single"/>
          <w:rtl/>
        </w:rPr>
        <w:t xml:space="preserve"> مطالعہ</w:t>
      </w:r>
      <w:r w:rsidR="00B02E5B" w:rsidRPr="00674AF1">
        <w:rPr>
          <w:rFonts w:ascii="Jameel Noori Nastaleeq" w:hAnsi="Jameel Noori Nastaleeq" w:cs="Jameel Noori Nastaleeq"/>
          <w:b/>
          <w:bCs/>
          <w:noProof/>
          <w:sz w:val="24"/>
          <w:szCs w:val="24"/>
          <w:u w:val="single"/>
        </w:rPr>
        <w:t>"</w:t>
      </w:r>
      <w:r w:rsidR="00B02E5B" w:rsidRPr="00674AF1">
        <w:rPr>
          <w:rFonts w:ascii="Jameel Noori Nastaleeq" w:hAnsi="Jameel Noori Nastaleeq" w:cs="Jameel Noori Nastaleeq"/>
          <w:b/>
          <w:bCs/>
          <w:noProof/>
          <w:sz w:val="26"/>
          <w:szCs w:val="26"/>
          <w:u w:val="single"/>
        </w:rPr>
        <w:t xml:space="preserve"> </w:t>
      </w:r>
      <w:r w:rsidRPr="00B02E5B">
        <w:rPr>
          <w:rFonts w:ascii="Book Antiqua" w:hAnsi="Book Antiqua" w:cs="Jameel Noori Nastaleeq"/>
          <w:noProof/>
          <w:sz w:val="26"/>
          <w:szCs w:val="26"/>
        </w:rPr>
        <w:t>has been accept</w:t>
      </w:r>
      <w:r w:rsidR="00BA0BF4" w:rsidRPr="00B02E5B">
        <w:rPr>
          <w:rFonts w:ascii="Book Antiqua" w:hAnsi="Book Antiqua" w:cs="Jameel Noori Nastaleeq"/>
          <w:noProof/>
          <w:sz w:val="26"/>
          <w:szCs w:val="26"/>
        </w:rPr>
        <w:t>e</w:t>
      </w:r>
      <w:r w:rsidRPr="00B02E5B">
        <w:rPr>
          <w:rFonts w:ascii="Book Antiqua" w:hAnsi="Book Antiqua" w:cs="Jameel Noori Nastaleeq"/>
          <w:noProof/>
          <w:sz w:val="26"/>
          <w:szCs w:val="26"/>
        </w:rPr>
        <w:t>d for publication in Vol 3, Issue 1, Jan to June 2020 of Bi-Annual Research Journal AL-QAMAR .</w:t>
      </w:r>
    </w:p>
    <w:p w14:paraId="0BC47AEE" w14:textId="0BACA65A" w:rsidR="00AA1639" w:rsidRDefault="00AA1639">
      <w:pPr>
        <w:rPr>
          <w:noProof/>
        </w:rPr>
      </w:pPr>
    </w:p>
    <w:p w14:paraId="3FC9312B" w14:textId="4CC86977" w:rsidR="00AA1639" w:rsidRDefault="00AD5697" w:rsidP="00AD5697">
      <w:pPr>
        <w:tabs>
          <w:tab w:val="left" w:pos="3250"/>
        </w:tabs>
        <w:rPr>
          <w:noProof/>
        </w:rPr>
      </w:pPr>
      <w:r>
        <w:rPr>
          <w:noProof/>
        </w:rPr>
        <w:tab/>
      </w:r>
    </w:p>
    <w:p w14:paraId="3D1D3D6D" w14:textId="25CA5F1B" w:rsidR="00AA1639" w:rsidRDefault="00AA1639" w:rsidP="00B532E3">
      <w:pPr>
        <w:spacing w:after="0"/>
        <w:rPr>
          <w:noProof/>
        </w:rPr>
      </w:pPr>
      <w:r>
        <w:rPr>
          <w:noProof/>
        </w:rPr>
        <w:t xml:space="preserve"> </w:t>
      </w:r>
    </w:p>
    <w:p w14:paraId="3E6A893F" w14:textId="62626517" w:rsidR="00B532E3" w:rsidRDefault="00AA1639" w:rsidP="00B532E3">
      <w:pPr>
        <w:spacing w:after="0"/>
        <w:jc w:val="center"/>
      </w:pPr>
      <w:r>
        <w:t xml:space="preserve">                  </w:t>
      </w:r>
      <w:r w:rsidR="00131FF9">
        <w:t xml:space="preserve">                                                                       </w:t>
      </w:r>
      <w:r>
        <w:t xml:space="preserve">    </w:t>
      </w:r>
      <w:r w:rsidR="00A64CC3">
        <w:rPr>
          <w:noProof/>
        </w:rPr>
        <w:drawing>
          <wp:inline distT="0" distB="0" distL="0" distR="0" wp14:anchorId="0FD97AF0" wp14:editId="254E122B">
            <wp:extent cx="1006577" cy="866775"/>
            <wp:effectExtent l="0" t="0" r="0" b="0"/>
            <wp:docPr id="9" name="Picture 9" descr="C:\Users\AB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\Downloads\sig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66" cy="88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0D08" w14:textId="51055CCA" w:rsidR="00B532E3" w:rsidRPr="00B532E3" w:rsidRDefault="00B532E3" w:rsidP="00131FF9">
      <w:pPr>
        <w:spacing w:after="0"/>
        <w:ind w:left="5760"/>
        <w:rPr>
          <w:rFonts w:asciiTheme="majorBidi" w:hAnsiTheme="majorBidi" w:cstheme="majorBidi"/>
          <w:b/>
          <w:bCs/>
          <w:noProof/>
        </w:rPr>
      </w:pPr>
      <w:r w:rsidRPr="00B532E3">
        <w:rPr>
          <w:rFonts w:asciiTheme="majorBidi" w:hAnsiTheme="majorBidi" w:cstheme="majorBidi"/>
          <w:b/>
          <w:bCs/>
          <w:noProof/>
        </w:rPr>
        <w:t>Dr Muhammad Shahbaz Manj</w:t>
      </w:r>
    </w:p>
    <w:p w14:paraId="55C58C7F" w14:textId="7BD9CF28" w:rsidR="00B532E3" w:rsidRPr="00B532E3" w:rsidRDefault="00B532E3" w:rsidP="00131FF9">
      <w:pPr>
        <w:spacing w:after="0"/>
        <w:ind w:left="5040" w:firstLine="720"/>
        <w:rPr>
          <w:rFonts w:asciiTheme="majorBidi" w:hAnsiTheme="majorBidi" w:cstheme="majorBidi"/>
          <w:b/>
          <w:bCs/>
          <w:noProof/>
        </w:rPr>
      </w:pPr>
      <w:r w:rsidRPr="00B532E3">
        <w:rPr>
          <w:rFonts w:asciiTheme="majorBidi" w:hAnsiTheme="majorBidi" w:cstheme="majorBidi"/>
          <w:b/>
          <w:bCs/>
          <w:noProof/>
        </w:rPr>
        <w:t>Editor</w:t>
      </w:r>
    </w:p>
    <w:p w14:paraId="11B6E5AA" w14:textId="77777777" w:rsidR="00B532E3" w:rsidRPr="00B532E3" w:rsidRDefault="00B532E3" w:rsidP="00131FF9">
      <w:pPr>
        <w:spacing w:after="0"/>
        <w:ind w:left="5040" w:firstLine="720"/>
        <w:rPr>
          <w:rFonts w:asciiTheme="majorBidi" w:hAnsiTheme="majorBidi" w:cstheme="majorBidi"/>
          <w:b/>
          <w:bCs/>
          <w:noProof/>
        </w:rPr>
      </w:pPr>
      <w:r w:rsidRPr="00B532E3">
        <w:rPr>
          <w:rFonts w:asciiTheme="majorBidi" w:hAnsiTheme="majorBidi" w:cstheme="majorBidi"/>
          <w:b/>
          <w:bCs/>
          <w:noProof/>
        </w:rPr>
        <w:t xml:space="preserve">Bi-Annual Research Journal </w:t>
      </w:r>
    </w:p>
    <w:p w14:paraId="51937DF0" w14:textId="3095752A" w:rsidR="00B532E3" w:rsidRPr="00B532E3" w:rsidRDefault="00B532E3" w:rsidP="00131FF9">
      <w:pPr>
        <w:spacing w:after="0"/>
        <w:ind w:left="5040" w:firstLine="720"/>
        <w:rPr>
          <w:rFonts w:asciiTheme="majorBidi" w:hAnsiTheme="majorBidi" w:cstheme="majorBidi"/>
          <w:b/>
          <w:bCs/>
          <w:noProof/>
        </w:rPr>
      </w:pPr>
      <w:r w:rsidRPr="00B532E3">
        <w:rPr>
          <w:rFonts w:asciiTheme="majorBidi" w:hAnsiTheme="majorBidi" w:cstheme="majorBidi"/>
          <w:b/>
          <w:bCs/>
          <w:noProof/>
        </w:rPr>
        <w:t>Al-Qamar, Lahore.</w:t>
      </w:r>
    </w:p>
    <w:p w14:paraId="413C1BF3" w14:textId="77777777" w:rsidR="00AA1639" w:rsidRDefault="00AA1639" w:rsidP="00A64CC3">
      <w:pPr>
        <w:jc w:val="center"/>
      </w:pPr>
    </w:p>
    <w:sectPr w:rsidR="00AA1639" w:rsidSect="00B641E3">
      <w:headerReference w:type="default" r:id="rId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D27B0" w14:textId="77777777" w:rsidR="00EF7617" w:rsidRDefault="00EF7617" w:rsidP="00B641E3">
      <w:pPr>
        <w:spacing w:after="0" w:line="240" w:lineRule="auto"/>
      </w:pPr>
      <w:r>
        <w:separator/>
      </w:r>
    </w:p>
  </w:endnote>
  <w:endnote w:type="continuationSeparator" w:id="0">
    <w:p w14:paraId="008A1A48" w14:textId="77777777" w:rsidR="00EF7617" w:rsidRDefault="00EF7617" w:rsidP="00B6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BE85" w14:textId="77777777" w:rsidR="00EF7617" w:rsidRDefault="00EF7617" w:rsidP="00B641E3">
      <w:pPr>
        <w:spacing w:after="0" w:line="240" w:lineRule="auto"/>
      </w:pPr>
      <w:r>
        <w:separator/>
      </w:r>
    </w:p>
  </w:footnote>
  <w:footnote w:type="continuationSeparator" w:id="0">
    <w:p w14:paraId="7F643745" w14:textId="77777777" w:rsidR="00EF7617" w:rsidRDefault="00EF7617" w:rsidP="00B64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E021" w14:textId="77777777" w:rsidR="00B641E3" w:rsidRDefault="00B641E3" w:rsidP="00B641E3">
    <w:pPr>
      <w:pStyle w:val="Header"/>
      <w:ind w:left="-1440"/>
    </w:pPr>
    <w:r>
      <w:rPr>
        <w:noProof/>
      </w:rPr>
      <w:drawing>
        <wp:inline distT="0" distB="0" distL="0" distR="0" wp14:anchorId="13F9A1F9" wp14:editId="6AC794A3">
          <wp:extent cx="7772400" cy="2329229"/>
          <wp:effectExtent l="0" t="0" r="0" b="0"/>
          <wp:docPr id="1" name="Picture 1" descr="C:\Users\AB\Downloads\WhatsApp Image 2020-04-26 at 1.29.08 PMq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\Downloads\WhatsApp Image 2020-04-26 at 1.29.08 PMq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5973" cy="233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E3"/>
    <w:rsid w:val="0001089C"/>
    <w:rsid w:val="000A0AE3"/>
    <w:rsid w:val="000A6A85"/>
    <w:rsid w:val="000E2C8D"/>
    <w:rsid w:val="00115731"/>
    <w:rsid w:val="00131FF9"/>
    <w:rsid w:val="001755ED"/>
    <w:rsid w:val="00416A0A"/>
    <w:rsid w:val="00513715"/>
    <w:rsid w:val="00540502"/>
    <w:rsid w:val="00674AF1"/>
    <w:rsid w:val="00696FB9"/>
    <w:rsid w:val="00773A0D"/>
    <w:rsid w:val="00854601"/>
    <w:rsid w:val="008762BA"/>
    <w:rsid w:val="00A402F8"/>
    <w:rsid w:val="00A440DC"/>
    <w:rsid w:val="00A64CC3"/>
    <w:rsid w:val="00A82E80"/>
    <w:rsid w:val="00AA1639"/>
    <w:rsid w:val="00AD5697"/>
    <w:rsid w:val="00B02E5B"/>
    <w:rsid w:val="00B532E3"/>
    <w:rsid w:val="00B641E3"/>
    <w:rsid w:val="00BA0BF4"/>
    <w:rsid w:val="00BD6EEB"/>
    <w:rsid w:val="00CC4E6D"/>
    <w:rsid w:val="00CD64A4"/>
    <w:rsid w:val="00DA3973"/>
    <w:rsid w:val="00E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f7f7"/>
    </o:shapedefaults>
    <o:shapelayout v:ext="edit">
      <o:idmap v:ext="edit" data="1"/>
    </o:shapelayout>
  </w:shapeDefaults>
  <w:decimalSymbol w:val="."/>
  <w:listSeparator w:val=","/>
  <w14:docId w14:val="1E5104D9"/>
  <w15:chartTrackingRefBased/>
  <w15:docId w15:val="{AA8DBD11-ADAC-4F64-9AFE-C50A97B4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E3"/>
  </w:style>
  <w:style w:type="paragraph" w:styleId="Footer">
    <w:name w:val="footer"/>
    <w:basedOn w:val="Normal"/>
    <w:link w:val="FooterChar"/>
    <w:uiPriority w:val="99"/>
    <w:unhideWhenUsed/>
    <w:rsid w:val="00B6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E3"/>
  </w:style>
  <w:style w:type="character" w:styleId="SubtleReference">
    <w:name w:val="Subtle Reference"/>
    <w:basedOn w:val="DefaultParagraphFont"/>
    <w:uiPriority w:val="31"/>
    <w:qFormat/>
    <w:rsid w:val="00AA163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Hassaan Ubaid</cp:lastModifiedBy>
  <cp:revision>3</cp:revision>
  <cp:lastPrinted>2020-06-04T12:00:00Z</cp:lastPrinted>
  <dcterms:created xsi:type="dcterms:W3CDTF">2020-06-04T12:04:00Z</dcterms:created>
  <dcterms:modified xsi:type="dcterms:W3CDTF">2020-06-09T10:41:00Z</dcterms:modified>
</cp:coreProperties>
</file>