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75993" w14:textId="37688354" w:rsidR="00A333FF" w:rsidRPr="007670C5" w:rsidRDefault="00A333FF">
      <w:pPr>
        <w:rPr>
          <w:rFonts w:ascii="Liberation Serif" w:hAnsi="Liberation Serif"/>
          <w:b/>
          <w:bCs/>
          <w:sz w:val="28"/>
          <w:szCs w:val="28"/>
        </w:rPr>
      </w:pPr>
      <w:r w:rsidRPr="007670C5">
        <w:rPr>
          <w:rFonts w:ascii="Liberation Serif" w:hAnsi="Liberation Serif"/>
          <w:b/>
          <w:bCs/>
          <w:sz w:val="28"/>
          <w:szCs w:val="28"/>
        </w:rPr>
        <w:t>Glossary</w:t>
      </w:r>
      <w:bookmarkStart w:id="0" w:name="_GoBack"/>
      <w:bookmarkEnd w:id="0"/>
    </w:p>
    <w:p w14:paraId="2034AF13" w14:textId="4CAA4350" w:rsidR="0065512D" w:rsidRPr="007670C5" w:rsidRDefault="00A333FF">
      <w:pPr>
        <w:rPr>
          <w:rFonts w:ascii="Liberation Serif" w:hAnsi="Liberation Serif"/>
          <w:sz w:val="24"/>
          <w:szCs w:val="24"/>
        </w:rPr>
      </w:pPr>
      <w:r w:rsidRPr="007670C5">
        <w:rPr>
          <w:rFonts w:ascii="Liberation Serif" w:hAnsi="Liberation Serif"/>
          <w:i/>
          <w:iCs/>
          <w:sz w:val="24"/>
          <w:szCs w:val="24"/>
        </w:rPr>
        <w:t>B</w:t>
      </w:r>
      <w:r w:rsidR="0065512D" w:rsidRPr="007670C5">
        <w:rPr>
          <w:rFonts w:ascii="Liberation Serif" w:hAnsi="Liberation Serif"/>
          <w:i/>
          <w:iCs/>
          <w:sz w:val="24"/>
          <w:szCs w:val="24"/>
        </w:rPr>
        <w:t>ruttofortjenste</w:t>
      </w:r>
      <w:r w:rsidRPr="007670C5">
        <w:rPr>
          <w:rFonts w:ascii="Liberation Serif" w:hAnsi="Liberation Serif"/>
          <w:sz w:val="24"/>
          <w:szCs w:val="24"/>
        </w:rPr>
        <w:t xml:space="preserve"> </w:t>
      </w:r>
      <w:r w:rsidRPr="007670C5">
        <w:rPr>
          <w:sz w:val="24"/>
          <w:szCs w:val="24"/>
        </w:rPr>
        <w:t>–</w:t>
      </w:r>
      <w:r w:rsidRPr="007670C5">
        <w:rPr>
          <w:rFonts w:ascii="Liberation Serif" w:hAnsi="Liberation Serif"/>
          <w:sz w:val="24"/>
          <w:szCs w:val="24"/>
        </w:rPr>
        <w:t xml:space="preserve"> N</w:t>
      </w:r>
      <w:r w:rsidRPr="007670C5">
        <w:rPr>
          <w:rFonts w:ascii="Liberation Serif" w:hAnsi="Liberation Serif"/>
          <w:sz w:val="24"/>
          <w:szCs w:val="24"/>
        </w:rPr>
        <w:t xml:space="preserve">etto omsætning hvor alt forbruget er fjernet( trukket fra) , så som vare forbrug og andre eksterne omkostninger og bliver beregnet når man har omsætningen og vareforbruget. Moms er ikke en omkostning. </w:t>
      </w:r>
      <w:r w:rsidRPr="007670C5">
        <w:rPr>
          <w:rFonts w:ascii="Liberation Serif" w:hAnsi="Liberation Serif"/>
          <w:sz w:val="24"/>
          <w:szCs w:val="24"/>
        </w:rPr>
        <w:t xml:space="preserve">  </w:t>
      </w:r>
    </w:p>
    <w:p w14:paraId="077496DE" w14:textId="77777777" w:rsidR="00A333FF" w:rsidRPr="007670C5" w:rsidRDefault="00A333FF">
      <w:pPr>
        <w:rPr>
          <w:rFonts w:ascii="Liberation Serif" w:hAnsi="Liberation Serif"/>
          <w:sz w:val="24"/>
          <w:szCs w:val="24"/>
        </w:rPr>
      </w:pPr>
    </w:p>
    <w:p w14:paraId="202D25E6" w14:textId="63171459" w:rsidR="0065512D" w:rsidRPr="007670C5" w:rsidRDefault="00554F2D">
      <w:pPr>
        <w:rPr>
          <w:rFonts w:ascii="Liberation Serif" w:hAnsi="Liberation Serif"/>
          <w:sz w:val="24"/>
          <w:szCs w:val="24"/>
        </w:rPr>
      </w:pPr>
      <w:r w:rsidRPr="007670C5">
        <w:rPr>
          <w:rFonts w:ascii="Liberation Serif" w:hAnsi="Liberation Serif"/>
          <w:i/>
          <w:iCs/>
          <w:sz w:val="24"/>
          <w:szCs w:val="24"/>
        </w:rPr>
        <w:t>Bruttoavanceprocenten</w:t>
      </w:r>
      <w:r w:rsidRPr="007670C5">
        <w:rPr>
          <w:rFonts w:ascii="Liberation Serif" w:hAnsi="Liberation Serif"/>
          <w:sz w:val="24"/>
          <w:szCs w:val="24"/>
        </w:rPr>
        <w:t xml:space="preserve"> </w:t>
      </w:r>
      <w:r w:rsidR="004F2673" w:rsidRPr="007670C5">
        <w:rPr>
          <w:rFonts w:ascii="Liberation Serif" w:hAnsi="Liberation Serif"/>
          <w:sz w:val="24"/>
          <w:szCs w:val="24"/>
        </w:rPr>
        <w:t>– Er bruttofortjenesten i procent u</w:t>
      </w:r>
      <w:r w:rsidR="00A333FF" w:rsidRPr="007670C5">
        <w:rPr>
          <w:rFonts w:ascii="Liberation Serif" w:hAnsi="Liberation Serif"/>
          <w:sz w:val="24"/>
          <w:szCs w:val="24"/>
        </w:rPr>
        <w:t>dregnet som set på billedet</w:t>
      </w:r>
    </w:p>
    <w:p w14:paraId="06C27A3F" w14:textId="5103D5B1" w:rsidR="00A333FF" w:rsidRPr="007670C5" w:rsidRDefault="00A333FF">
      <w:pPr>
        <w:rPr>
          <w:rFonts w:ascii="Liberation Serif" w:hAnsi="Liberation Serif"/>
          <w:sz w:val="24"/>
          <w:szCs w:val="24"/>
        </w:rPr>
      </w:pPr>
      <w:r w:rsidRPr="007670C5">
        <w:rPr>
          <w:rFonts w:ascii="Liberation Serif" w:hAnsi="Liberation Serif"/>
          <w:noProof/>
          <w:sz w:val="24"/>
          <w:szCs w:val="24"/>
        </w:rPr>
        <w:drawing>
          <wp:inline distT="0" distB="0" distL="0" distR="0" wp14:anchorId="1B29C9AF" wp14:editId="2D2B0502">
            <wp:extent cx="24193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9D86B" w14:textId="77777777" w:rsidR="00A333FF" w:rsidRPr="007670C5" w:rsidRDefault="00A333FF">
      <w:pPr>
        <w:rPr>
          <w:rFonts w:ascii="Liberation Serif" w:hAnsi="Liberation Serif"/>
          <w:sz w:val="24"/>
          <w:szCs w:val="24"/>
        </w:rPr>
      </w:pPr>
    </w:p>
    <w:p w14:paraId="7F13B2A8" w14:textId="069FF744" w:rsidR="0065512D" w:rsidRPr="007670C5" w:rsidRDefault="0065512D">
      <w:pPr>
        <w:rPr>
          <w:rFonts w:ascii="Liberation Serif" w:hAnsi="Liberation Serif"/>
          <w:sz w:val="24"/>
          <w:szCs w:val="24"/>
        </w:rPr>
      </w:pPr>
      <w:r w:rsidRPr="007670C5">
        <w:rPr>
          <w:rFonts w:ascii="Liberation Serif" w:hAnsi="Liberation Serif"/>
          <w:i/>
          <w:iCs/>
          <w:sz w:val="24"/>
          <w:szCs w:val="24"/>
        </w:rPr>
        <w:t>Vareforbrug/kostpris</w:t>
      </w:r>
      <w:r w:rsidRPr="007670C5">
        <w:rPr>
          <w:rFonts w:ascii="Liberation Serif" w:hAnsi="Liberation Serif"/>
          <w:sz w:val="24"/>
          <w:szCs w:val="24"/>
        </w:rPr>
        <w:t xml:space="preserve"> – </w:t>
      </w:r>
      <w:r w:rsidR="00A333FF" w:rsidRPr="007670C5">
        <w:rPr>
          <w:rFonts w:ascii="Liberation Serif" w:hAnsi="Liberation Serif"/>
          <w:sz w:val="24"/>
          <w:szCs w:val="24"/>
        </w:rPr>
        <w:t>V</w:t>
      </w:r>
      <w:r w:rsidRPr="007670C5">
        <w:rPr>
          <w:rFonts w:ascii="Liberation Serif" w:hAnsi="Liberation Serif"/>
          <w:sz w:val="24"/>
          <w:szCs w:val="24"/>
        </w:rPr>
        <w:t>ærdien af varen</w:t>
      </w:r>
      <w:r w:rsidR="00A333FF" w:rsidRPr="007670C5">
        <w:rPr>
          <w:rFonts w:ascii="Liberation Serif" w:hAnsi="Liberation Serif"/>
          <w:sz w:val="24"/>
          <w:szCs w:val="24"/>
        </w:rPr>
        <w:t xml:space="preserve"> altså hvad man har givet for den vare man har købt</w:t>
      </w:r>
    </w:p>
    <w:p w14:paraId="31B9C986" w14:textId="77777777" w:rsidR="0065512D" w:rsidRPr="007670C5" w:rsidRDefault="0065512D">
      <w:pPr>
        <w:rPr>
          <w:rFonts w:ascii="Liberation Serif" w:hAnsi="Liberation Serif"/>
          <w:sz w:val="24"/>
          <w:szCs w:val="24"/>
        </w:rPr>
      </w:pPr>
    </w:p>
    <w:p w14:paraId="3F74E223" w14:textId="77777777" w:rsidR="00554F2D" w:rsidRPr="007670C5" w:rsidRDefault="0065512D">
      <w:pPr>
        <w:rPr>
          <w:rFonts w:ascii="Liberation Serif" w:hAnsi="Liberation Serif"/>
          <w:sz w:val="24"/>
          <w:szCs w:val="24"/>
        </w:rPr>
      </w:pPr>
      <w:r w:rsidRPr="007670C5">
        <w:rPr>
          <w:rFonts w:ascii="Liberation Serif" w:hAnsi="Liberation Serif"/>
          <w:i/>
          <w:iCs/>
          <w:sz w:val="24"/>
          <w:szCs w:val="24"/>
        </w:rPr>
        <w:t>Eksterne omkostninger</w:t>
      </w:r>
      <w:r w:rsidRPr="007670C5">
        <w:rPr>
          <w:rFonts w:ascii="Liberation Serif" w:hAnsi="Liberation Serif"/>
          <w:sz w:val="24"/>
          <w:szCs w:val="24"/>
        </w:rPr>
        <w:t xml:space="preserve"> – dækker over vareforbrug, salgsprovision</w:t>
      </w:r>
      <w:r w:rsidR="00554F2D" w:rsidRPr="007670C5">
        <w:rPr>
          <w:rFonts w:ascii="Liberation Serif" w:hAnsi="Liberation Serif"/>
          <w:sz w:val="24"/>
          <w:szCs w:val="24"/>
        </w:rPr>
        <w:t>, rekklame, lokaleleje, kontor artikler o.lign.</w:t>
      </w:r>
    </w:p>
    <w:p w14:paraId="021424FF" w14:textId="77777777" w:rsidR="00771652" w:rsidRDefault="00771652"/>
    <w:p w14:paraId="59DBFAAA" w14:textId="77777777" w:rsidR="00771652" w:rsidRDefault="00771652"/>
    <w:sectPr w:rsidR="00771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12D"/>
    <w:rsid w:val="004F2673"/>
    <w:rsid w:val="00554F2D"/>
    <w:rsid w:val="0065512D"/>
    <w:rsid w:val="007670C5"/>
    <w:rsid w:val="00771652"/>
    <w:rsid w:val="00825490"/>
    <w:rsid w:val="00A333FF"/>
    <w:rsid w:val="00CD2E9A"/>
    <w:rsid w:val="00D9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3D77"/>
  <w15:chartTrackingRefBased/>
  <w15:docId w15:val="{F433F6F9-6605-422F-A712-0C873E2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Thor Christensen</dc:creator>
  <cp:keywords/>
  <dc:description/>
  <cp:lastModifiedBy>Nicki Gelu Hvolgaard</cp:lastModifiedBy>
  <cp:revision>2</cp:revision>
  <dcterms:created xsi:type="dcterms:W3CDTF">2020-02-28T11:59:00Z</dcterms:created>
  <dcterms:modified xsi:type="dcterms:W3CDTF">2020-02-28T11:59:00Z</dcterms:modified>
</cp:coreProperties>
</file>