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A8707" w14:textId="77777777" w:rsidR="00386567" w:rsidRDefault="00386567" w:rsidP="00386567">
      <w:pPr>
        <w:pStyle w:val="Overskrift1"/>
      </w:pPr>
      <w:r>
        <w:t>Systemsekvensdiagram</w:t>
      </w:r>
    </w:p>
    <w:p w14:paraId="489ABB49" w14:textId="77777777" w:rsidR="00386567" w:rsidRDefault="00386567" w:rsidP="00386567">
      <w:pPr>
        <w:numPr>
          <w:ilvl w:val="0"/>
          <w:numId w:val="1"/>
        </w:numPr>
        <w:contextualSpacing/>
      </w:pPr>
      <w:r>
        <w:t>Hver systemoperation (stimulus) går fra den primære aktør til systemet</w:t>
      </w:r>
    </w:p>
    <w:p w14:paraId="730FABA5" w14:textId="77777777" w:rsidR="00386567" w:rsidRDefault="00386567" w:rsidP="00386567">
      <w:pPr>
        <w:numPr>
          <w:ilvl w:val="0"/>
          <w:numId w:val="1"/>
        </w:numPr>
        <w:contextualSpacing/>
      </w:pPr>
      <w:r>
        <w:t>Systemoperationerne angiver nødvendige parametre</w:t>
      </w:r>
    </w:p>
    <w:p w14:paraId="3B38C7C3" w14:textId="77777777" w:rsidR="00386567" w:rsidRDefault="00386567" w:rsidP="00386567">
      <w:pPr>
        <w:numPr>
          <w:ilvl w:val="0"/>
          <w:numId w:val="1"/>
        </w:numPr>
        <w:contextualSpacing/>
      </w:pPr>
      <w:r>
        <w:t>Systemoperationer anvender syntaks for synkrone beskeder</w:t>
      </w:r>
    </w:p>
    <w:p w14:paraId="0C545032" w14:textId="77777777" w:rsidR="00386567" w:rsidRDefault="00386567" w:rsidP="00386567">
      <w:pPr>
        <w:numPr>
          <w:ilvl w:val="1"/>
          <w:numId w:val="1"/>
        </w:numPr>
        <w:contextualSpacing/>
      </w:pPr>
      <w:r>
        <w:t>Fuldt optrukket linje med lukket, udfyldt pilehoved ved modtageren</w:t>
      </w:r>
    </w:p>
    <w:p w14:paraId="1995452A" w14:textId="77777777" w:rsidR="00386567" w:rsidRDefault="00386567" w:rsidP="00386567">
      <w:pPr>
        <w:numPr>
          <w:ilvl w:val="0"/>
          <w:numId w:val="1"/>
        </w:numPr>
        <w:contextualSpacing/>
      </w:pPr>
      <w:r>
        <w:t>Hver systemoperations navn beskriver den overordnede handling som operationen udfører</w:t>
      </w:r>
    </w:p>
    <w:p w14:paraId="0E8B1C2D" w14:textId="77777777" w:rsidR="00386567" w:rsidRDefault="00386567" w:rsidP="00386567">
      <w:pPr>
        <w:numPr>
          <w:ilvl w:val="1"/>
          <w:numId w:val="1"/>
        </w:numPr>
        <w:contextualSpacing/>
      </w:pPr>
      <w:r>
        <w:t xml:space="preserve">Eksempel på gode metodenavne: </w:t>
      </w:r>
      <w:hyperlink r:id="rId5">
        <w:r>
          <w:rPr>
            <w:color w:val="1155CC"/>
            <w:u w:val="single"/>
          </w:rPr>
          <w:t>https://youtu.be/AN4NCnc4eZg?t=2m23s</w:t>
        </w:r>
      </w:hyperlink>
    </w:p>
    <w:p w14:paraId="09C49B81" w14:textId="77777777" w:rsidR="00386567" w:rsidRDefault="00386567" w:rsidP="00386567">
      <w:pPr>
        <w:numPr>
          <w:ilvl w:val="0"/>
          <w:numId w:val="1"/>
        </w:numPr>
        <w:contextualSpacing/>
      </w:pPr>
      <w:r>
        <w:t xml:space="preserve">Hver systemoperations navn er skrevet med </w:t>
      </w:r>
      <w:proofErr w:type="spellStart"/>
      <w:r>
        <w:t>lower</w:t>
      </w:r>
      <w:proofErr w:type="spellEnd"/>
      <w:r>
        <w:t xml:space="preserve"> camel-case</w:t>
      </w:r>
    </w:p>
    <w:p w14:paraId="568E5D55" w14:textId="77777777" w:rsidR="00386567" w:rsidRDefault="00386567" w:rsidP="00386567">
      <w:pPr>
        <w:numPr>
          <w:ilvl w:val="0"/>
          <w:numId w:val="1"/>
        </w:numPr>
        <w:contextualSpacing/>
      </w:pPr>
      <w:r>
        <w:t>Al respons fra systemet er vist som returkald</w:t>
      </w:r>
    </w:p>
    <w:p w14:paraId="2E9F6BEF" w14:textId="77777777" w:rsidR="00386567" w:rsidRDefault="00386567" w:rsidP="00386567">
      <w:pPr>
        <w:numPr>
          <w:ilvl w:val="1"/>
          <w:numId w:val="1"/>
        </w:numPr>
        <w:contextualSpacing/>
      </w:pPr>
      <w:r>
        <w:t>Stiplet linje med åbent pilehoved ved modtageren</w:t>
      </w:r>
    </w:p>
    <w:p w14:paraId="34FC7270" w14:textId="77777777" w:rsidR="00386567" w:rsidRDefault="00386567" w:rsidP="00386567">
      <w:pPr>
        <w:numPr>
          <w:ilvl w:val="0"/>
          <w:numId w:val="1"/>
        </w:numPr>
        <w:contextualSpacing/>
      </w:pPr>
      <w:r>
        <w:t>Systemet er repræsenteret som en “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>”</w:t>
      </w:r>
    </w:p>
    <w:p w14:paraId="53BEF885" w14:textId="77777777" w:rsidR="00386567" w:rsidRDefault="00386567" w:rsidP="00386567">
      <w:pPr>
        <w:numPr>
          <w:ilvl w:val="0"/>
          <w:numId w:val="1"/>
        </w:numPr>
        <w:contextualSpacing/>
      </w:pPr>
      <w:r>
        <w:t xml:space="preserve">Benyttede variable, fx i </w:t>
      </w:r>
      <w:proofErr w:type="spellStart"/>
      <w:r>
        <w:t>guard</w:t>
      </w:r>
      <w:proofErr w:type="spellEnd"/>
      <w:r>
        <w:t>-udtryk, skal være defineret før de bruges</w:t>
      </w:r>
    </w:p>
    <w:p w14:paraId="6050EB3E" w14:textId="77777777" w:rsidR="00386567" w:rsidRDefault="00386567" w:rsidP="00386567">
      <w:pPr>
        <w:numPr>
          <w:ilvl w:val="1"/>
          <w:numId w:val="1"/>
        </w:numPr>
        <w:contextualSpacing/>
      </w:pPr>
      <w:r>
        <w:t>Tidligere i diagrammet (fx i parametre)</w:t>
      </w:r>
    </w:p>
    <w:p w14:paraId="1B5D9D11" w14:textId="77777777" w:rsidR="00386567" w:rsidRDefault="00386567" w:rsidP="00386567">
      <w:pPr>
        <w:numPr>
          <w:ilvl w:val="1"/>
          <w:numId w:val="1"/>
        </w:numPr>
        <w:contextualSpacing/>
      </w:pPr>
      <w:r>
        <w:t>Eller i kendte objekter (fx fra domænemodellen)</w:t>
      </w:r>
    </w:p>
    <w:p w14:paraId="715F4C18" w14:textId="77777777" w:rsidR="00386567" w:rsidRDefault="00386567" w:rsidP="00386567">
      <w:pPr>
        <w:numPr>
          <w:ilvl w:val="0"/>
          <w:numId w:val="1"/>
        </w:numPr>
        <w:contextualSpacing/>
      </w:pPr>
      <w:r>
        <w:t xml:space="preserve">Systemsekvensdiagrammet afbilleder ét </w:t>
      </w:r>
      <w:proofErr w:type="spellStart"/>
      <w:r>
        <w:t>use</w:t>
      </w:r>
      <w:proofErr w:type="spellEnd"/>
      <w:r>
        <w:t xml:space="preserve"> case-scenario</w:t>
      </w:r>
    </w:p>
    <w:p w14:paraId="6FF73A63" w14:textId="77777777" w:rsidR="00386567" w:rsidRDefault="00386567" w:rsidP="00386567">
      <w:pPr>
        <w:numPr>
          <w:ilvl w:val="0"/>
          <w:numId w:val="1"/>
        </w:numPr>
        <w:contextualSpacing/>
      </w:pPr>
      <w:r>
        <w:t xml:space="preserve">Den primære aktør har en passende rollebetegnelse der matcher med </w:t>
      </w:r>
      <w:proofErr w:type="spellStart"/>
      <w:r>
        <w:t>use</w:t>
      </w:r>
      <w:proofErr w:type="spellEnd"/>
      <w:r>
        <w:t xml:space="preserve"> casen</w:t>
      </w:r>
    </w:p>
    <w:p w14:paraId="7A87E9F6" w14:textId="77777777" w:rsidR="00386567" w:rsidRDefault="00386567" w:rsidP="00386567">
      <w:pPr>
        <w:numPr>
          <w:ilvl w:val="0"/>
          <w:numId w:val="1"/>
        </w:numPr>
        <w:contextualSpacing/>
      </w:pPr>
      <w:r>
        <w:t>Den primære aktør er vist til venstre for systemet</w:t>
      </w:r>
    </w:p>
    <w:p w14:paraId="4B278844" w14:textId="77777777" w:rsidR="00386567" w:rsidRDefault="00386567" w:rsidP="00386567">
      <w:pPr>
        <w:numPr>
          <w:ilvl w:val="0"/>
          <w:numId w:val="1"/>
        </w:numPr>
        <w:contextualSpacing/>
      </w:pPr>
      <w:r>
        <w:t>Aktører og system er vist som et objekter</w:t>
      </w:r>
    </w:p>
    <w:p w14:paraId="46A362F5" w14:textId="77777777" w:rsidR="00386567" w:rsidRDefault="00386567" w:rsidP="00386567">
      <w:pPr>
        <w:numPr>
          <w:ilvl w:val="1"/>
          <w:numId w:val="1"/>
        </w:numPr>
        <w:contextualSpacing/>
      </w:pPr>
      <w:r>
        <w:t>Kolon foran angivelse “type”</w:t>
      </w:r>
    </w:p>
    <w:p w14:paraId="05182B12" w14:textId="77777777" w:rsidR="00386567" w:rsidRDefault="00386567" w:rsidP="00386567">
      <w:pPr>
        <w:numPr>
          <w:ilvl w:val="0"/>
          <w:numId w:val="1"/>
        </w:numPr>
        <w:contextualSpacing/>
      </w:pPr>
      <w:r>
        <w:t>Evt. understøttende aktører (eksterne systemer) er vist til højre for systemet</w:t>
      </w:r>
    </w:p>
    <w:p w14:paraId="0B3911C2" w14:textId="77777777" w:rsidR="00386567" w:rsidRDefault="00386567" w:rsidP="00386567">
      <w:pPr>
        <w:numPr>
          <w:ilvl w:val="0"/>
          <w:numId w:val="1"/>
        </w:numPr>
        <w:contextualSpacing/>
      </w:pPr>
      <w:r>
        <w:t>Diagrammet viser hvad og hvornår der bliver kommunikeret med evt. understøttende aktører</w:t>
      </w:r>
    </w:p>
    <w:p w14:paraId="276AE624" w14:textId="77777777" w:rsidR="00386567" w:rsidRDefault="00386567" w:rsidP="00386567">
      <w:pPr>
        <w:numPr>
          <w:ilvl w:val="0"/>
          <w:numId w:val="1"/>
        </w:numPr>
        <w:contextualSpacing/>
      </w:pPr>
      <w:r>
        <w:t xml:space="preserve">Rækkefølgen af systemoperationer afspejler scenariets sekvens i </w:t>
      </w:r>
      <w:proofErr w:type="spellStart"/>
      <w:r>
        <w:t>use</w:t>
      </w:r>
      <w:proofErr w:type="spellEnd"/>
      <w:r>
        <w:t xml:space="preserve"> casen, herunder forekomster loops</w:t>
      </w:r>
    </w:p>
    <w:p w14:paraId="1F89FAC4" w14:textId="77777777" w:rsidR="00F53CAF" w:rsidRDefault="00F53CAF">
      <w:bookmarkStart w:id="0" w:name="_GoBack"/>
      <w:bookmarkEnd w:id="0"/>
    </w:p>
    <w:sectPr w:rsidR="00F53C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17E9A"/>
    <w:multiLevelType w:val="multilevel"/>
    <w:tmpl w:val="70D28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23"/>
    <w:rsid w:val="00386567"/>
    <w:rsid w:val="00656223"/>
    <w:rsid w:val="00F5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3DDE5-E357-416B-AE62-4E76A3B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656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Overskrift1">
    <w:name w:val="heading 1"/>
    <w:basedOn w:val="Normal"/>
    <w:next w:val="Normal"/>
    <w:link w:val="Overskrift1Tegn"/>
    <w:rsid w:val="0038656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86567"/>
    <w:rPr>
      <w:rFonts w:ascii="Arial" w:eastAsia="Arial" w:hAnsi="Arial" w:cs="Arial"/>
      <w:color w:val="000000"/>
      <w:sz w:val="40"/>
      <w:szCs w:val="40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N4NCnc4eZg?t=2m2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2020-02-24T08:40:00Z</dcterms:created>
  <dcterms:modified xsi:type="dcterms:W3CDTF">2020-02-24T08:40:00Z</dcterms:modified>
</cp:coreProperties>
</file>