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A9B0" w14:textId="673107DF" w:rsidR="00E06E3E" w:rsidRDefault="00E06E3E" w:rsidP="00E06E3E">
      <w:pPr>
        <w:pStyle w:val="Title"/>
      </w:pPr>
      <w:r>
        <w:t>OC0</w:t>
      </w:r>
      <w:r>
        <w:t>7</w:t>
      </w:r>
      <w:r>
        <w:t>0</w:t>
      </w:r>
      <w:r>
        <w:t>2</w:t>
      </w:r>
      <w:r>
        <w:t xml:space="preserve"> </w:t>
      </w:r>
      <w:r>
        <w:t xml:space="preserve"> </w:t>
      </w:r>
      <w:r>
        <w:t xml:space="preserve">- </w:t>
      </w:r>
      <w:r>
        <w:t>angivKontanteKapacitetsOmkostninger</w:t>
      </w:r>
    </w:p>
    <w:p w14:paraId="1FC46FE0" w14:textId="77777777" w:rsidR="00E06E3E" w:rsidRDefault="00E06E3E" w:rsidP="00E06E3E">
      <w:pPr>
        <w:pBdr>
          <w:bottom w:val="single" w:sz="4" w:space="1" w:color="auto"/>
        </w:pBdr>
      </w:pPr>
    </w:p>
    <w:p w14:paraId="612C6EA5" w14:textId="77777777" w:rsidR="00E06E3E" w:rsidRDefault="00E06E3E" w:rsidP="00E06E3E">
      <w:pPr>
        <w:pStyle w:val="Heading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009D9C97" w14:textId="12509A1C" w:rsidR="00E06E3E" w:rsidRDefault="008A52D4" w:rsidP="00E06E3E">
      <w:r>
        <w:t>angivKontanteKapacitetsOmkostninger(kontanteKapacitetsOmkostninger)</w:t>
      </w:r>
    </w:p>
    <w:p w14:paraId="398D0EDE" w14:textId="77777777" w:rsidR="00E06E3E" w:rsidRPr="00E06E3E" w:rsidRDefault="00E06E3E" w:rsidP="00E06E3E">
      <w:pPr>
        <w:pStyle w:val="Heading1"/>
        <w:rPr>
          <w:color w:val="000000" w:themeColor="text1"/>
        </w:rPr>
      </w:pPr>
      <w:r w:rsidRPr="00E06E3E">
        <w:rPr>
          <w:color w:val="000000" w:themeColor="text1"/>
        </w:rPr>
        <w:t>Cross references:</w:t>
      </w:r>
    </w:p>
    <w:p w14:paraId="73803576" w14:textId="040A29E7" w:rsidR="00E06E3E" w:rsidRPr="00E06E3E" w:rsidRDefault="00E06E3E" w:rsidP="00E06E3E">
      <w:r w:rsidRPr="00E06E3E">
        <w:t>UC0</w:t>
      </w:r>
      <w:r w:rsidR="008A52D4">
        <w:t>7 Beregn indtjeningsbidrag</w:t>
      </w:r>
    </w:p>
    <w:p w14:paraId="188FDADE" w14:textId="77777777" w:rsidR="00E06E3E" w:rsidRPr="00E06E3E" w:rsidRDefault="00E06E3E" w:rsidP="00E06E3E">
      <w:pPr>
        <w:pStyle w:val="Heading1"/>
        <w:rPr>
          <w:color w:val="000000" w:themeColor="text1"/>
        </w:rPr>
      </w:pPr>
      <w:r w:rsidRPr="00E06E3E">
        <w:rPr>
          <w:color w:val="000000" w:themeColor="text1"/>
        </w:rPr>
        <w:t>Preconditions:</w:t>
      </w:r>
    </w:p>
    <w:p w14:paraId="61CC38CF" w14:textId="77777777" w:rsidR="00E06E3E" w:rsidRDefault="00E06E3E" w:rsidP="00E06E3E">
      <w:r>
        <w:t>En HØK h eksisterer</w:t>
      </w:r>
    </w:p>
    <w:p w14:paraId="56045291" w14:textId="3B971DE9" w:rsidR="00E06E3E" w:rsidRDefault="008A52D4" w:rsidP="00E06E3E">
      <w:r>
        <w:t>kontanteKapacitetsOmkostninger er større eller lig med 0</w:t>
      </w:r>
    </w:p>
    <w:p w14:paraId="7EE0760A" w14:textId="77777777" w:rsidR="00E06E3E" w:rsidRDefault="00E06E3E" w:rsidP="00E06E3E">
      <w:pPr>
        <w:pStyle w:val="Heading1"/>
        <w:rPr>
          <w:color w:val="000000" w:themeColor="text1"/>
        </w:rPr>
      </w:pPr>
      <w:r>
        <w:rPr>
          <w:color w:val="000000" w:themeColor="text1"/>
        </w:rPr>
        <w:t>Postconditions:</w:t>
      </w:r>
    </w:p>
    <w:p w14:paraId="65B67A72" w14:textId="33259BE9" w:rsidR="00BF699B" w:rsidRDefault="008A52D4">
      <w:r>
        <w:t xml:space="preserve">En instans KKO af KontanteKapacitetsOmkostninger blev skabt </w:t>
      </w:r>
    </w:p>
    <w:p w14:paraId="44DB150F" w14:textId="588D190E" w:rsidR="008A52D4" w:rsidRDefault="008A52D4">
      <w:r>
        <w:t>KKO.beløb blev sat til kontanteKapacitetsOmkostninger</w:t>
      </w:r>
    </w:p>
    <w:p w14:paraId="38070D2C" w14:textId="2FBDA794" w:rsidR="008A52D4" w:rsidRDefault="008A52D4">
      <w:r>
        <w:t>KKO blev presenteret for HØK</w:t>
      </w:r>
      <w:bookmarkStart w:id="0" w:name="_GoBack"/>
      <w:bookmarkEnd w:id="0"/>
    </w:p>
    <w:sectPr w:rsidR="008A5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  <w:rsid w:val="008A52D4"/>
    <w:rsid w:val="00D31A32"/>
    <w:rsid w:val="00E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3E"/>
    <w:pPr>
      <w:spacing w:line="256" w:lineRule="auto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3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E06E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4</cp:revision>
  <dcterms:created xsi:type="dcterms:W3CDTF">2020-03-10T08:05:00Z</dcterms:created>
  <dcterms:modified xsi:type="dcterms:W3CDTF">2020-03-10T08:50:00Z</dcterms:modified>
</cp:coreProperties>
</file>