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EE80" w14:textId="0C6EB98E" w:rsidR="00280E9A" w:rsidRDefault="00280E9A" w:rsidP="00280E9A">
      <w:pPr>
        <w:pStyle w:val="Heading1"/>
        <w:rPr>
          <w:lang w:val="en-US"/>
        </w:rPr>
      </w:pPr>
      <w:r>
        <w:rPr>
          <w:lang w:val="en-US"/>
        </w:rPr>
        <w:t>Edit Risk</w:t>
      </w:r>
    </w:p>
    <w:p w14:paraId="0ED130AA" w14:textId="77777777" w:rsidR="00280E9A" w:rsidRPr="00280E9A" w:rsidRDefault="00280E9A" w:rsidP="00280E9A">
      <w:pPr>
        <w:rPr>
          <w:lang w:val="en-US"/>
        </w:rPr>
      </w:pPr>
    </w:p>
    <w:p w14:paraId="2F4691F3" w14:textId="5C189B05" w:rsidR="00280E9A" w:rsidRDefault="00280E9A" w:rsidP="00280E9A">
      <w:pPr>
        <w:ind w:left="720" w:hanging="360"/>
        <w:rPr>
          <w:lang w:val="en-US"/>
        </w:rPr>
      </w:pPr>
      <w:r>
        <w:rPr>
          <w:lang w:val="en-US"/>
        </w:rPr>
        <w:t>Primary actor: Risk analysist</w:t>
      </w:r>
    </w:p>
    <w:p w14:paraId="4159F217" w14:textId="77777777" w:rsidR="00280E9A" w:rsidRDefault="00280E9A" w:rsidP="00280E9A">
      <w:pPr>
        <w:ind w:left="720" w:hanging="360"/>
        <w:rPr>
          <w:lang w:val="en-US"/>
        </w:rPr>
      </w:pPr>
      <w:r>
        <w:rPr>
          <w:lang w:val="en-US"/>
        </w:rPr>
        <w:t xml:space="preserve">Level: user goal </w:t>
      </w:r>
    </w:p>
    <w:p w14:paraId="32A93BE4" w14:textId="77777777" w:rsidR="00280E9A" w:rsidRDefault="00280E9A" w:rsidP="00280E9A">
      <w:pPr>
        <w:ind w:left="720" w:hanging="360"/>
        <w:rPr>
          <w:lang w:val="en-US"/>
        </w:rPr>
      </w:pPr>
      <w:r>
        <w:rPr>
          <w:lang w:val="en-US"/>
        </w:rPr>
        <w:t>Pre-condition: A risk is created in a risk analysis table.</w:t>
      </w:r>
    </w:p>
    <w:p w14:paraId="216B6402" w14:textId="4F0EACEE" w:rsidR="00280E9A" w:rsidRPr="002454A0" w:rsidRDefault="00280E9A" w:rsidP="00280E9A">
      <w:pPr>
        <w:ind w:left="720" w:hanging="360"/>
        <w:rPr>
          <w:lang w:val="en-US"/>
        </w:rPr>
      </w:pPr>
      <w:r>
        <w:rPr>
          <w:lang w:val="en-US"/>
        </w:rPr>
        <w:t xml:space="preserve">Success guarantee: </w:t>
      </w:r>
      <w:r>
        <w:rPr>
          <w:lang w:val="en-US"/>
        </w:rPr>
        <w:t>The contents of the risk has changed to what the risk analysist defines</w:t>
      </w:r>
      <w:r>
        <w:rPr>
          <w:lang w:val="en-US"/>
        </w:rPr>
        <w:t>.</w:t>
      </w:r>
    </w:p>
    <w:p w14:paraId="602F3244" w14:textId="010D1715" w:rsidR="006D32FF" w:rsidRDefault="006D32FF">
      <w:pPr>
        <w:rPr>
          <w:lang w:val="en-US"/>
        </w:rPr>
      </w:pPr>
    </w:p>
    <w:p w14:paraId="6E3B3454" w14:textId="6755996D" w:rsidR="00280E9A" w:rsidRDefault="00280E9A" w:rsidP="00280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chooses a risk to edit.</w:t>
      </w:r>
    </w:p>
    <w:p w14:paraId="3A6EAE00" w14:textId="2E516227" w:rsidR="00280E9A" w:rsidRDefault="00280E9A" w:rsidP="00280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changes all parameters of the risk as needed.</w:t>
      </w:r>
    </w:p>
    <w:p w14:paraId="03BD01F2" w14:textId="032F3C20" w:rsidR="00280E9A" w:rsidRDefault="00280E9A" w:rsidP="00280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links a strategy as needed.</w:t>
      </w:r>
    </w:p>
    <w:p w14:paraId="1ACEDFA2" w14:textId="0A9941F5" w:rsidR="00280E9A" w:rsidRDefault="00280E9A" w:rsidP="00280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risk analysist saves the changes to the risk.</w:t>
      </w:r>
    </w:p>
    <w:p w14:paraId="34840156" w14:textId="447FFB1B" w:rsidR="00280E9A" w:rsidRDefault="00280E9A" w:rsidP="00280E9A">
      <w:pPr>
        <w:ind w:left="1080"/>
        <w:rPr>
          <w:lang w:val="en-US"/>
        </w:rPr>
      </w:pPr>
      <w:r>
        <w:rPr>
          <w:lang w:val="en-US"/>
        </w:rPr>
        <w:t>4a. The changed parameters are outside the boundar</w:t>
      </w:r>
      <w:bookmarkStart w:id="0" w:name="_GoBack"/>
      <w:bookmarkEnd w:id="0"/>
      <w:r>
        <w:rPr>
          <w:lang w:val="en-US"/>
        </w:rPr>
        <w:t>y allowed by the risk analysis table</w:t>
      </w:r>
    </w:p>
    <w:p w14:paraId="7CD11C83" w14:textId="72FF56FF" w:rsidR="00280E9A" w:rsidRPr="00280E9A" w:rsidRDefault="00280E9A" w:rsidP="00280E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informs the risk analysist that</w:t>
      </w:r>
      <w:r w:rsidR="00CE22E7">
        <w:rPr>
          <w:lang w:val="en-US"/>
        </w:rPr>
        <w:t xml:space="preserve"> the changes are invalid.</w:t>
      </w:r>
    </w:p>
    <w:sectPr w:rsidR="00280E9A" w:rsidRPr="0028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57F00"/>
    <w:multiLevelType w:val="hybridMultilevel"/>
    <w:tmpl w:val="0C86B0C4"/>
    <w:lvl w:ilvl="0" w:tplc="7988C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151D8C"/>
    <w:multiLevelType w:val="hybridMultilevel"/>
    <w:tmpl w:val="FAF87FE6"/>
    <w:lvl w:ilvl="0" w:tplc="A53C5AF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7517EA"/>
    <w:multiLevelType w:val="hybridMultilevel"/>
    <w:tmpl w:val="7EA635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C3"/>
    <w:rsid w:val="00280E9A"/>
    <w:rsid w:val="006D32FF"/>
    <w:rsid w:val="00A80BC3"/>
    <w:rsid w:val="00C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59597"/>
  <w15:chartTrackingRefBased/>
  <w15:docId w15:val="{BE2A4E43-58E7-46B7-93ED-0A2977E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E9A"/>
  </w:style>
  <w:style w:type="paragraph" w:styleId="Heading1">
    <w:name w:val="heading 1"/>
    <w:basedOn w:val="Normal"/>
    <w:next w:val="Normal"/>
    <w:link w:val="Heading1Char"/>
    <w:uiPriority w:val="9"/>
    <w:qFormat/>
    <w:rsid w:val="00280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2019-11-05T05:50:00Z</dcterms:created>
  <dcterms:modified xsi:type="dcterms:W3CDTF">2019-11-05T06:03:00Z</dcterms:modified>
</cp:coreProperties>
</file>