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2.png" ContentType="image/png"/>
  <Override PartName="/word/media/rId38.png" ContentType="image/png"/>
  <Override PartName="/word/media/rId47.png" ContentType="image/png"/>
  <Override PartName="/word/media/rId2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NexusOne</w:t>
      </w:r>
      <w:r>
        <w:t xml:space="preserve"> </w:t>
      </w:r>
      <w:r>
        <w:t xml:space="preserve">—</w:t>
      </w:r>
      <w:r>
        <w:t xml:space="preserve"> </w:t>
      </w:r>
      <w:r>
        <w:t xml:space="preserve">Agent</w:t>
      </w:r>
      <w:r>
        <w:t xml:space="preserve"> </w:t>
      </w:r>
      <w:r>
        <w:t xml:space="preserve">Integration</w:t>
      </w:r>
      <w:r>
        <w:t xml:space="preserve"> </w:t>
      </w:r>
      <w:r>
        <w:t xml:space="preserve">Architecture</w:t>
      </w:r>
      <w:r>
        <w:t xml:space="preserve"> </w:t>
      </w:r>
      <w:r>
        <w:t xml:space="preserve">(HLD</w:t>
      </w:r>
      <w:r>
        <w:t xml:space="preserve"> </w:t>
      </w:r>
      <w:r>
        <w:t xml:space="preserve">+</w:t>
      </w:r>
      <w:r>
        <w:t xml:space="preserve"> </w:t>
      </w:r>
      <w:r>
        <w:t xml:space="preserve">LLD)</w:t>
      </w:r>
    </w:p>
    <w:p>
      <w:pPr>
        <w:pStyle w:val="Subtitle"/>
      </w:pPr>
      <w:r>
        <w:t xml:space="preserve">Frontend</w:t>
      </w:r>
      <w:r>
        <w:t xml:space="preserve"> </w:t>
      </w:r>
      <w:r>
        <w:t xml:space="preserve">·</w:t>
      </w:r>
      <w:r>
        <w:t xml:space="preserve"> </w:t>
      </w:r>
      <w:r>
        <w:t xml:space="preserve">Backend</w:t>
      </w:r>
      <w:r>
        <w:t xml:space="preserve"> </w:t>
      </w:r>
      <w:r>
        <w:t xml:space="preserve">·</w:t>
      </w:r>
      <w:r>
        <w:t xml:space="preserve"> </w:t>
      </w:r>
      <w:r>
        <w:t xml:space="preserve">Agent</w:t>
      </w:r>
      <w:r>
        <w:t xml:space="preserve"> </w:t>
      </w:r>
      <w:r>
        <w:t xml:space="preserve">service</w:t>
      </w:r>
      <w:r>
        <w:t xml:space="preserve"> </w:t>
      </w:r>
      <w:r>
        <w:t xml:space="preserve">communication</w:t>
      </w:r>
      <w:r>
        <w:t xml:space="preserve"> </w:t>
      </w:r>
      <w:r>
        <w:t xml:space="preserve">and</w:t>
      </w:r>
      <w:r>
        <w:t xml:space="preserve"> </w:t>
      </w:r>
      <w:r>
        <w:t xml:space="preserve">streaming</w:t>
      </w:r>
      <w:r>
        <w:t xml:space="preserve"> </w:t>
      </w:r>
      <w:r>
        <w:t xml:space="preserve">design</w:t>
      </w:r>
    </w:p>
    <w:p>
      <w:pPr>
        <w:pStyle w:val="Date"/>
      </w:pPr>
      <w:r>
        <w:t xml:space="preserve">16</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Repos:</w:t>
      </w:r>
      <w:r>
        <w:t xml:space="preserve"> </w:t>
      </w:r>
      <w:r>
        <w:rPr>
          <w:rStyle w:val="VerbatimChar"/>
        </w:rPr>
        <w:t xml:space="preserve">nexusone</w:t>
      </w:r>
      <w:r>
        <w:t xml:space="preserve"> </w:t>
      </w:r>
      <w:r>
        <w:t xml:space="preserve">(React FE + Node/Express/TS BE) ·</w:t>
      </w:r>
      <w:r>
        <w:t xml:space="preserve"> </w:t>
      </w:r>
      <w:r>
        <w:rPr>
          <w:rStyle w:val="VerbatimChar"/>
        </w:rPr>
        <w:t xml:space="preserve">nexus-one-agent-service</w:t>
      </w:r>
      <w:r>
        <w:t xml:space="preserve"> </w:t>
      </w:r>
      <w:r>
        <w:t xml:space="preserve">(FastAPI + LangChain/LangGraph)</w:t>
      </w:r>
      <w:r>
        <w:t xml:space="preserve"> </w:t>
      </w:r>
      <w:r>
        <w:rPr>
          <w:bCs/>
          <w:b/>
        </w:rPr>
        <w:t xml:space="preserve">Version:</w:t>
      </w:r>
      <w:r>
        <w:t xml:space="preserve"> </w:t>
      </w:r>
      <w:r>
        <w:t xml:space="preserve">0.1 draft ·</w:t>
      </w:r>
      <w:r>
        <w:t xml:space="preserve"> </w:t>
      </w:r>
      <w:r>
        <w:rPr>
          <w:bCs/>
          <w:b/>
        </w:rPr>
        <w:t xml:space="preserve">Date:</w:t>
      </w:r>
      <w:r>
        <w:t xml:space="preserve"> </w:t>
      </w:r>
      <w:r>
        <w:t xml:space="preserve">16 Sep 2026 ·</w:t>
      </w:r>
      <w:r>
        <w:t xml:space="preserve"> </w:t>
      </w:r>
      <w:r>
        <w:rPr>
          <w:bCs/>
          <w:b/>
        </w:rPr>
        <w:t xml:space="preserve">Source:</w:t>
      </w:r>
      <w:r>
        <w:t xml:space="preserve"> </w:t>
      </w:r>
      <w:r>
        <w:t xml:space="preserve">NexusOne PRD (v1)</w:t>
      </w:r>
    </w:p>
    <w:p>
      <w:r>
        <w:pict>
          <v:rect style="width:0;height:1.5pt" o:hralign="center" o:hrstd="t" o:hr="t"/>
        </w:pict>
      </w:r>
    </w:p>
    <w:bookmarkStart w:id="20" w:name="scope-and-assumptions"/>
    <w:p>
      <w:pPr>
        <w:pStyle w:val="Heading2"/>
      </w:pPr>
      <w:r>
        <w:t xml:space="preserve">1. Scope and assumptions</w:t>
      </w:r>
    </w:p>
    <w:p>
      <w:pPr>
        <w:pStyle w:val="FirstParagraph"/>
      </w:pPr>
      <w:r>
        <w:t xml:space="preserve">This document covers how the existing NexusOne frontend and backend integrate with the new agent service, the communication protocols between the three, and the streaming (SSE) contract that lets the UI show agent progress in real time.</w:t>
      </w:r>
    </w:p>
    <w:p>
      <w:pPr>
        <w:pStyle w:val="BodyText"/>
      </w:pPr>
      <w:r>
        <w:t xml:space="preserve">Assumptions taken from the PRD, with gaps called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Assumption</w:t>
            </w:r>
          </w:p>
        </w:tc>
        <w:tc>
          <w:tcPr/>
          <w:p>
            <w:pPr>
              <w:pStyle w:val="Compact"/>
              <w:jc w:val="left"/>
            </w:pPr>
            <w:r>
              <w:t xml:space="preserve">Note</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PRD header says PostgreSQL; §11 says</w:t>
            </w:r>
            <w:r>
              <w:t xml:space="preserve"> </w:t>
            </w:r>
            <w:r>
              <w:t xml:space="preserve">“</w:t>
            </w:r>
            <w:r>
              <w:t xml:space="preserve">MongoDB / SQL (assumed)</w:t>
            </w:r>
            <w:r>
              <w:t xml:space="preserve">”</w:t>
            </w:r>
            <w:r>
              <w:t xml:space="preserve">. Design uses Postgres.</w:t>
            </w:r>
          </w:p>
        </w:tc>
      </w:tr>
      <w:tr>
        <w:tc>
          <w:tcPr/>
          <w:p>
            <w:pPr>
              <w:pStyle w:val="Compact"/>
              <w:jc w:val="left"/>
            </w:pPr>
            <w:r>
              <w:t xml:space="preserve">Roles</w:t>
            </w:r>
          </w:p>
        </w:tc>
        <w:tc>
          <w:tcPr/>
          <w:p>
            <w:pPr>
              <w:pStyle w:val="Compact"/>
              <w:jc w:val="left"/>
            </w:pPr>
            <w:r>
              <w:t xml:space="preserve">Admin, HR Manager, Finance Team, Manager, Employee, Sales Team</w:t>
            </w:r>
          </w:p>
        </w:tc>
        <w:tc>
          <w:tcPr/>
          <w:p>
            <w:pPr>
              <w:pStyle w:val="Compact"/>
              <w:jc w:val="left"/>
            </w:pPr>
            <w:r>
              <w:t xml:space="preserve">Recruitment and Contractor/Asset modules have no dedicated role; mapped to HR/Admin and Admin respectively until confirmed.</w:t>
            </w:r>
          </w:p>
        </w:tc>
      </w:tr>
      <w:tr>
        <w:tc>
          <w:tcPr/>
          <w:p>
            <w:pPr>
              <w:pStyle w:val="Compact"/>
              <w:jc w:val="left"/>
            </w:pPr>
            <w:r>
              <w:t xml:space="preserve">Auth</w:t>
            </w:r>
          </w:p>
        </w:tc>
        <w:tc>
          <w:tcPr/>
          <w:p>
            <w:pPr>
              <w:pStyle w:val="Compact"/>
              <w:jc w:val="left"/>
            </w:pPr>
            <w:r>
              <w:t xml:space="preserve">JWT issued by the Node BE, RBAC middleware</w:t>
            </w:r>
          </w:p>
        </w:tc>
        <w:tc>
          <w:tcPr/>
          <w:p>
            <w:pPr>
              <w:pStyle w:val="Compact"/>
              <w:jc w:val="left"/>
            </w:pPr>
            <w:r>
              <w:t xml:space="preserve">Agent service never issues user tokens; it only verifies service tokens minted by the BE.</w:t>
            </w:r>
          </w:p>
        </w:tc>
      </w:tr>
      <w:tr>
        <w:tc>
          <w:tcPr/>
          <w:p>
            <w:pPr>
              <w:pStyle w:val="Compact"/>
              <w:jc w:val="left"/>
            </w:pPr>
            <w:r>
              <w:t xml:space="preserve">Agent scope (phase 1)</w:t>
            </w:r>
          </w:p>
        </w:tc>
        <w:tc>
          <w:tcPr/>
          <w:p>
            <w:pPr>
              <w:pStyle w:val="Compact"/>
              <w:jc w:val="left"/>
            </w:pPr>
            <w:r>
              <w:t xml:space="preserve">Q&amp;A over company knowledge + read/write actions on ERP modules via BE APIs</w:t>
            </w:r>
          </w:p>
        </w:tc>
        <w:tc>
          <w:tcPr/>
          <w:p>
            <w:pPr>
              <w:pStyle w:val="Compact"/>
              <w:jc w:val="left"/>
            </w:pPr>
            <w:r>
              <w:t xml:space="preserve">Aligns with PRD §13</w:t>
            </w:r>
            <w:r>
              <w:t xml:space="preserve"> </w:t>
            </w:r>
            <w:r>
              <w:t xml:space="preserve">“</w:t>
            </w:r>
            <w:r>
              <w:t xml:space="preserve">AI-powered HR assistant</w:t>
            </w:r>
            <w:r>
              <w:t xml:space="preserve">”</w:t>
            </w:r>
            <w:r>
              <w:t xml:space="preserve"> </w:t>
            </w:r>
            <w:r>
              <w:t xml:space="preserve">but generalised to all modules.</w:t>
            </w:r>
          </w:p>
        </w:tc>
      </w:tr>
      <w:tr>
        <w:tc>
          <w:tcPr/>
          <w:p>
            <w:pPr>
              <w:pStyle w:val="Compact"/>
              <w:jc w:val="left"/>
            </w:pPr>
            <w:r>
              <w:t xml:space="preserve">Non-functional</w:t>
            </w:r>
          </w:p>
        </w:tc>
        <w:tc>
          <w:tcPr/>
          <w:p>
            <w:pPr>
              <w:pStyle w:val="Compact"/>
              <w:jc w:val="left"/>
            </w:pPr>
            <w:r>
              <w:t xml:space="preserve">&lt;2 s response time</w:t>
            </w:r>
          </w:p>
        </w:tc>
        <w:tc>
          <w:tcPr/>
          <w:p>
            <w:pPr>
              <w:pStyle w:val="Compact"/>
              <w:jc w:val="left"/>
            </w:pPr>
            <w:r>
              <w:t xml:space="preserve">Interpreted for the agent as &lt;2 s to first streamed token; full answers may run longer.</w:t>
            </w:r>
          </w:p>
        </w:tc>
      </w:tr>
    </w:tbl>
    <w:p>
      <w:r>
        <w:pict>
          <v:rect style="width:0;height:1.5pt" o:hralign="center" o:hrstd="t" o:hr="t"/>
        </w:pict>
      </w:r>
    </w:p>
    <w:bookmarkEnd w:id="20"/>
    <w:bookmarkStart w:id="44" w:name="high-level-design"/>
    <w:p>
      <w:pPr>
        <w:pStyle w:val="Heading2"/>
      </w:pPr>
      <w:r>
        <w:t xml:space="preserve">2. High-level design</w:t>
      </w:r>
    </w:p>
    <w:bookmarkStart w:id="24" w:name="system-context"/>
    <w:p>
      <w:pPr>
        <w:pStyle w:val="Heading3"/>
      </w:pPr>
      <w:r>
        <w:t xml:space="preserve">2.1 System context</w:t>
      </w:r>
    </w:p>
    <w:p>
      <w:pPr>
        <w:pStyle w:val="CaptionedFigure"/>
      </w:pPr>
      <w:r>
        <w:drawing>
          <wp:inline>
            <wp:extent cx="5334000" cy="1580158"/>
            <wp:effectExtent b="0" l="0" r="0" t="0"/>
            <wp:docPr descr="System Context" title="" id="22" name="Picture"/>
            <a:graphic>
              <a:graphicData uri="http://schemas.openxmlformats.org/drawingml/2006/picture">
                <pic:pic>
                  <pic:nvPicPr>
                    <pic:cNvPr descr="diagrams/system-context.png" id="23" name="Picture"/>
                    <pic:cNvPicPr>
                      <a:picLocks noChangeArrowheads="1" noChangeAspect="1"/>
                    </pic:cNvPicPr>
                  </pic:nvPicPr>
                  <pic:blipFill>
                    <a:blip r:embed="rId21"/>
                    <a:stretch>
                      <a:fillRect/>
                    </a:stretch>
                  </pic:blipFill>
                  <pic:spPr bwMode="auto">
                    <a:xfrm>
                      <a:off x="0" y="0"/>
                      <a:ext cx="5334000" cy="1580158"/>
                    </a:xfrm>
                    <a:prstGeom prst="rect">
                      <a:avLst/>
                    </a:prstGeom>
                    <a:noFill/>
                    <a:ln w="9525">
                      <a:noFill/>
                      <a:headEnd/>
                      <a:tailEnd/>
                    </a:ln>
                  </pic:spPr>
                </pic:pic>
              </a:graphicData>
            </a:graphic>
          </wp:inline>
        </w:drawing>
      </w:r>
    </w:p>
    <w:p>
      <w:pPr>
        <w:pStyle w:val="ImageCaption"/>
      </w:pPr>
      <w:r>
        <w:t xml:space="preserve">System Context</w:t>
      </w:r>
    </w:p>
    <w:bookmarkEnd w:id="24"/>
    <w:bookmarkStart w:id="25" w:name="component-responsibilities"/>
    <w:p>
      <w:pPr>
        <w:pStyle w:val="Heading3"/>
      </w:pPr>
      <w:r>
        <w:t xml:space="preserve">2.2 Component responsibilities</w:t>
      </w:r>
    </w:p>
    <w:p>
      <w:pPr>
        <w:pStyle w:val="FirstParagraph"/>
      </w:pPr>
      <w:r>
        <w:rPr>
          <w:bCs/>
          <w:b/>
        </w:rPr>
        <w:t xml:space="preserve">React frontend (</w:t>
      </w:r>
      <w:r>
        <w:rPr>
          <w:rStyle w:val="VerbatimChar"/>
          <w:bCs/>
          <w:b/>
        </w:rPr>
        <w:t xml:space="preserve">nexusone</w:t>
      </w:r>
      <w:r>
        <w:rPr>
          <w:bCs/>
          <w:b/>
        </w:rPr>
        <w:t xml:space="preserve">)</w:t>
      </w:r>
    </w:p>
    <w:p>
      <w:pPr>
        <w:numPr>
          <w:ilvl w:val="0"/>
          <w:numId w:val="1001"/>
        </w:numPr>
        <w:pStyle w:val="Compact"/>
      </w:pPr>
      <w:r>
        <w:t xml:space="preserve">Renders the existing role-based modules plus a new</w:t>
      </w:r>
      <w:r>
        <w:t xml:space="preserve"> </w:t>
      </w:r>
      <w:r>
        <w:rPr>
          <w:bCs/>
          <w:b/>
        </w:rPr>
        <w:t xml:space="preserve">Assistant</w:t>
      </w:r>
      <w:r>
        <w:t xml:space="preserve"> </w:t>
      </w:r>
      <w:r>
        <w:t xml:space="preserve">surface (side panel available on every module, full page at</w:t>
      </w:r>
      <w:r>
        <w:t xml:space="preserve"> </w:t>
      </w:r>
      <w:r>
        <w:rPr>
          <w:rStyle w:val="VerbatimChar"/>
        </w:rPr>
        <w:t xml:space="preserve">/assistant</w:t>
      </w:r>
      <w:r>
        <w:t xml:space="preserve">).</w:t>
      </w:r>
    </w:p>
    <w:p>
      <w:pPr>
        <w:numPr>
          <w:ilvl w:val="0"/>
          <w:numId w:val="1001"/>
        </w:numPr>
        <w:pStyle w:val="Compact"/>
      </w:pPr>
      <w:r>
        <w:t xml:space="preserve">Talks</w:t>
      </w:r>
      <w:r>
        <w:t xml:space="preserve"> </w:t>
      </w:r>
      <w:r>
        <w:rPr>
          <w:bCs/>
          <w:b/>
        </w:rPr>
        <w:t xml:space="preserve">only to the Node BE</w:t>
      </w:r>
      <w:r>
        <w:t xml:space="preserve">. It never holds agent-service credentials and never calls the agent service directly.</w:t>
      </w:r>
    </w:p>
    <w:p>
      <w:pPr>
        <w:numPr>
          <w:ilvl w:val="0"/>
          <w:numId w:val="1001"/>
        </w:numPr>
        <w:pStyle w:val="Compact"/>
      </w:pPr>
      <w:r>
        <w:t xml:space="preserve">Opens an SSE stream per chat turn and renders events incrementally (tokens, tool progress, citations, approval prompts).</w:t>
      </w:r>
    </w:p>
    <w:p>
      <w:pPr>
        <w:pStyle w:val="FirstParagraph"/>
      </w:pPr>
      <w:r>
        <w:rPr>
          <w:bCs/>
          <w:b/>
        </w:rPr>
        <w:t xml:space="preserve">Node/Express backend (</w:t>
      </w:r>
      <w:r>
        <w:rPr>
          <w:rStyle w:val="VerbatimChar"/>
          <w:bCs/>
          <w:b/>
        </w:rPr>
        <w:t xml:space="preserve">nexusone</w:t>
      </w:r>
      <w:r>
        <w:rPr>
          <w:bCs/>
          <w:b/>
        </w:rPr>
        <w:t xml:space="preserve">)</w:t>
      </w:r>
    </w:p>
    <w:p>
      <w:pPr>
        <w:numPr>
          <w:ilvl w:val="0"/>
          <w:numId w:val="1002"/>
        </w:numPr>
        <w:pStyle w:val="Compact"/>
      </w:pPr>
      <w:r>
        <w:t xml:space="preserve">Remains the single system of record and the single auth boundary. Owns users, roles, sessions, all ERP data.</w:t>
      </w:r>
    </w:p>
    <w:p>
      <w:pPr>
        <w:numPr>
          <w:ilvl w:val="0"/>
          <w:numId w:val="1002"/>
        </w:numPr>
        <w:pStyle w:val="Compact"/>
      </w:pPr>
      <w:r>
        <w:t xml:space="preserve">Acts as</w:t>
      </w:r>
      <w:r>
        <w:t xml:space="preserve"> </w:t>
      </w:r>
      <w:r>
        <w:rPr>
          <w:bCs/>
          <w:b/>
        </w:rPr>
        <w:t xml:space="preserve">gateway/BFF for the agent</w:t>
      </w:r>
      <w:r>
        <w:t xml:space="preserve">: validates the user JWT, applies RBAC, mints a short-lived</w:t>
      </w:r>
      <w:r>
        <w:t xml:space="preserve"> </w:t>
      </w:r>
      <w:r>
        <w:rPr>
          <w:bCs/>
          <w:b/>
        </w:rPr>
        <w:t xml:space="preserve">service JWT</w:t>
      </w:r>
      <w:r>
        <w:t xml:space="preserve"> </w:t>
      </w:r>
      <w:r>
        <w:t xml:space="preserve">carrying the user’s identity and allowed knowledge domains, calls the agent service, and</w:t>
      </w:r>
      <w:r>
        <w:t xml:space="preserve"> </w:t>
      </w:r>
      <w:r>
        <w:rPr>
          <w:bCs/>
          <w:b/>
        </w:rPr>
        <w:t xml:space="preserve">relays the SSE stream</w:t>
      </w:r>
      <w:r>
        <w:t xml:space="preserve"> </w:t>
      </w:r>
      <w:r>
        <w:t xml:space="preserve">back to the browser.</w:t>
      </w:r>
    </w:p>
    <w:p>
      <w:pPr>
        <w:numPr>
          <w:ilvl w:val="0"/>
          <w:numId w:val="1002"/>
        </w:numPr>
        <w:pStyle w:val="Compact"/>
      </w:pPr>
      <w:r>
        <w:t xml:space="preserve">Exposes internal</w:t>
      </w:r>
      <w:r>
        <w:t xml:space="preserve"> </w:t>
      </w:r>
      <w:r>
        <w:rPr>
          <w:bCs/>
          <w:b/>
        </w:rPr>
        <w:t xml:space="preserve">action APIs</w:t>
      </w:r>
      <w:r>
        <w:t xml:space="preserve"> </w:t>
      </w:r>
      <w:r>
        <w:t xml:space="preserve">the agent can call back into (apply leave, fetch payslip, list invoices, etc.). These are the same REST endpoints the FE uses, so RBAC and business rules are enforced once.</w:t>
      </w:r>
    </w:p>
    <w:p>
      <w:pPr>
        <w:numPr>
          <w:ilvl w:val="0"/>
          <w:numId w:val="1002"/>
        </w:numPr>
        <w:pStyle w:val="Compact"/>
      </w:pPr>
      <w:r>
        <w:t xml:space="preserve">Persists chat sessions, messages, and an audit trail of every agent action in Postgres.</w:t>
      </w:r>
    </w:p>
    <w:p>
      <w:pPr>
        <w:numPr>
          <w:ilvl w:val="0"/>
          <w:numId w:val="1002"/>
        </w:numPr>
        <w:pStyle w:val="Compact"/>
      </w:pPr>
      <w:r>
        <w:t xml:space="preserve">Pushes documents into the agent’s knowledge base (policy PDFs, handbook, finance procedures) via the agent’s ingestion API, tagged by domain.</w:t>
      </w:r>
    </w:p>
    <w:p>
      <w:pPr>
        <w:pStyle w:val="FirstParagraph"/>
      </w:pPr>
      <w:r>
        <w:rPr>
          <w:bCs/>
          <w:b/>
        </w:rPr>
        <w:t xml:space="preserve">Agent service (</w:t>
      </w:r>
      <w:r>
        <w:rPr>
          <w:rStyle w:val="VerbatimChar"/>
          <w:bCs/>
          <w:b/>
        </w:rPr>
        <w:t xml:space="preserve">nexus-one-agent-service</w:t>
      </w:r>
      <w:r>
        <w:rPr>
          <w:bCs/>
          <w:b/>
        </w:rPr>
        <w:t xml:space="preserve">)</w:t>
      </w:r>
    </w:p>
    <w:p>
      <w:pPr>
        <w:numPr>
          <w:ilvl w:val="0"/>
          <w:numId w:val="1003"/>
        </w:numPr>
        <w:pStyle w:val="Compact"/>
      </w:pPr>
      <w:r>
        <w:t xml:space="preserve">Stateless FastAPI app; verifies the service JWT with the shared HS256 secret from</w:t>
      </w:r>
      <w:r>
        <w:t xml:space="preserve"> </w:t>
      </w:r>
      <w:r>
        <w:rPr>
          <w:rStyle w:val="VerbatimChar"/>
        </w:rPr>
        <w:t xml:space="preserve">.env</w:t>
      </w:r>
      <w:r>
        <w:t xml:space="preserve">.</w:t>
      </w:r>
    </w:p>
    <w:p>
      <w:pPr>
        <w:numPr>
          <w:ilvl w:val="0"/>
          <w:numId w:val="1003"/>
        </w:numPr>
        <w:pStyle w:val="Compact"/>
      </w:pPr>
      <w:r>
        <w:t xml:space="preserve">LangGraph graph: route → retrieve (per-domain, RRF-merged) → plan → tool calls → answer. Emits a typed event stream.</w:t>
      </w:r>
    </w:p>
    <w:p>
      <w:pPr>
        <w:numPr>
          <w:ilvl w:val="0"/>
          <w:numId w:val="1003"/>
        </w:numPr>
        <w:pStyle w:val="Compact"/>
      </w:pPr>
      <w:r>
        <w:t xml:space="preserve">Owns the vector store abstraction (Chroma/FAISS/Pinecone via env) with</w:t>
      </w:r>
      <w:r>
        <w:t xml:space="preserve"> </w:t>
      </w:r>
      <w:r>
        <w:rPr>
          <w:bCs/>
          <w:b/>
        </w:rPr>
        <w:t xml:space="preserve">one isolated index per domain</w:t>
      </w:r>
      <w:r>
        <w:t xml:space="preserve"> </w:t>
      </w:r>
      <w:r>
        <w:t xml:space="preserve">(</w:t>
      </w:r>
      <w:r>
        <w:rPr>
          <w:rStyle w:val="VerbatimChar"/>
        </w:rPr>
        <w:t xml:space="preserve">hr</w:t>
      </w:r>
      <w:r>
        <w:t xml:space="preserve">,</w:t>
      </w:r>
      <w:r>
        <w:t xml:space="preserve"> </w:t>
      </w:r>
      <w:r>
        <w:rPr>
          <w:rStyle w:val="VerbatimChar"/>
        </w:rPr>
        <w:t xml:space="preserve">payroll</w:t>
      </w:r>
      <w:r>
        <w:t xml:space="preserve">,</w:t>
      </w:r>
      <w:r>
        <w:t xml:space="preserve"> </w:t>
      </w:r>
      <w:r>
        <w:rPr>
          <w:rStyle w:val="VerbatimChar"/>
        </w:rPr>
        <w:t xml:space="preserve">finance</w:t>
      </w:r>
      <w:r>
        <w:t xml:space="preserve">,</w:t>
      </w:r>
      <w:r>
        <w:t xml:space="preserve"> </w:t>
      </w:r>
      <w:r>
        <w:rPr>
          <w:rStyle w:val="VerbatimChar"/>
        </w:rPr>
        <w:t xml:space="preserve">sales</w:t>
      </w:r>
      <w:r>
        <w:t xml:space="preserve">,</w:t>
      </w:r>
      <w:r>
        <w:t xml:space="preserve"> </w:t>
      </w:r>
      <w:r>
        <w:rPr>
          <w:rStyle w:val="VerbatimChar"/>
        </w:rPr>
        <w:t xml:space="preserve">recruitment</w:t>
      </w:r>
      <w:r>
        <w:t xml:space="preserve">,</w:t>
      </w:r>
      <w:r>
        <w:t xml:space="preserve"> </w:t>
      </w:r>
      <w:r>
        <w:rPr>
          <w:rStyle w:val="VerbatimChar"/>
        </w:rPr>
        <w:t xml:space="preserve">assets</w:t>
      </w:r>
      <w:r>
        <w:t xml:space="preserve">,</w:t>
      </w:r>
      <w:r>
        <w:t xml:space="preserve"> </w:t>
      </w:r>
      <w:r>
        <w:rPr>
          <w:rStyle w:val="VerbatimChar"/>
        </w:rPr>
        <w:t xml:space="preserve">contractors</w:t>
      </w:r>
      <w:r>
        <w:t xml:space="preserve">,</w:t>
      </w:r>
      <w:r>
        <w:t xml:space="preserve"> </w:t>
      </w:r>
      <w:r>
        <w:rPr>
          <w:rStyle w:val="VerbatimChar"/>
        </w:rPr>
        <w:t xml:space="preserve">company</w:t>
      </w:r>
      <w:r>
        <w:t xml:space="preserve">).</w:t>
      </w:r>
    </w:p>
    <w:p>
      <w:pPr>
        <w:numPr>
          <w:ilvl w:val="0"/>
          <w:numId w:val="1003"/>
        </w:numPr>
        <w:pStyle w:val="Compact"/>
      </w:pPr>
      <w:r>
        <w:t xml:space="preserve">Never touches Postgres directly; every ERP read/write goes through BE action APIs using the delegated token, so the agent can never exceed the user’s permissions.</w:t>
      </w:r>
    </w:p>
    <w:bookmarkEnd w:id="25"/>
    <w:bookmarkStart w:id="26" w:name="why-the-be-sits-in-the-middle"/>
    <w:p>
      <w:pPr>
        <w:pStyle w:val="Heading3"/>
      </w:pPr>
      <w:r>
        <w:t xml:space="preserve">2.3 Why the BE sits in the middle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Verdict</w:t>
            </w:r>
          </w:p>
        </w:tc>
      </w:tr>
      <w:tr>
        <w:tc>
          <w:tcPr/>
          <w:p>
            <w:pPr>
              <w:pStyle w:val="Compact"/>
              <w:jc w:val="left"/>
            </w:pPr>
            <w:r>
              <w:t xml:space="preserve">FE → agent directly (CORS + user JWT)</w:t>
            </w:r>
          </w:p>
        </w:tc>
        <w:tc>
          <w:tcPr/>
          <w:p>
            <w:pPr>
              <w:pStyle w:val="Compact"/>
              <w:jc w:val="left"/>
            </w:pPr>
            <w:r>
              <w:t xml:space="preserve">Rejected for phase 1. Two auth boundaries to keep in sync, agent would need Postgres access or duplicate RBAC, no central audit.</w:t>
            </w:r>
          </w:p>
        </w:tc>
      </w:tr>
      <w:tr>
        <w:tc>
          <w:tcPr/>
          <w:p>
            <w:pPr>
              <w:pStyle w:val="Compact"/>
              <w:jc w:val="left"/>
            </w:pPr>
            <w:r>
              <w:t xml:space="preserve">FE → BE → agent (BFF, chosen)</w:t>
            </w:r>
          </w:p>
        </w:tc>
        <w:tc>
          <w:tcPr/>
          <w:p>
            <w:pPr>
              <w:pStyle w:val="Compact"/>
              <w:jc w:val="left"/>
            </w:pPr>
            <w:r>
              <w:t xml:space="preserve">One auth boundary, one RBAC implementation, audit and rate limiting in one place, agent secret never leaves the server. Cost: one extra hop (~5–15 ms) on the stream.</w:t>
            </w:r>
          </w:p>
        </w:tc>
      </w:tr>
      <w:tr>
        <w:tc>
          <w:tcPr/>
          <w:p>
            <w:pPr>
              <w:pStyle w:val="Compact"/>
              <w:jc w:val="left"/>
            </w:pPr>
            <w:r>
              <w:t xml:space="preserve">FE → API gateway → both</w:t>
            </w:r>
          </w:p>
        </w:tc>
        <w:tc>
          <w:tcPr/>
          <w:p>
            <w:pPr>
              <w:pStyle w:val="Compact"/>
              <w:jc w:val="left"/>
            </w:pPr>
            <w:r>
              <w:t xml:space="preserve">Reasonable later if traffic justifies it; the contracts below do not change.</w:t>
            </w:r>
          </w:p>
        </w:tc>
      </w:tr>
    </w:tbl>
    <w:bookmarkEnd w:id="26"/>
    <w:bookmarkStart w:id="27" w:name="communication-matrix"/>
    <w:p>
      <w:pPr>
        <w:pStyle w:val="Heading3"/>
      </w:pPr>
      <w:r>
        <w:t xml:space="preserve">2.4 Communication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Path</w:t>
            </w:r>
          </w:p>
        </w:tc>
        <w:tc>
          <w:tcPr/>
          <w:p>
            <w:pPr>
              <w:pStyle w:val="Compact"/>
              <w:jc w:val="left"/>
            </w:pPr>
            <w:r>
              <w:t xml:space="preserve">Protocol</w:t>
            </w:r>
          </w:p>
        </w:tc>
        <w:tc>
          <w:tcPr/>
          <w:p>
            <w:pPr>
              <w:pStyle w:val="Compact"/>
              <w:jc w:val="left"/>
            </w:pPr>
            <w:r>
              <w:t xml:space="preserve">Auth</w:t>
            </w:r>
          </w:p>
        </w:tc>
        <w:tc>
          <w:tcPr/>
          <w:p>
            <w:pPr>
              <w:pStyle w:val="Compact"/>
              <w:jc w:val="left"/>
            </w:pPr>
            <w:r>
              <w:t xml:space="preserve">Payload</w:t>
            </w:r>
          </w:p>
        </w:tc>
        <w:tc>
          <w:tcPr/>
          <w:p>
            <w:pPr>
              <w:pStyle w:val="Compact"/>
              <w:jc w:val="left"/>
            </w:pPr>
            <w:r>
              <w:t xml:space="preserve">Notes</w:t>
            </w:r>
          </w:p>
        </w:tc>
      </w:tr>
      <w:tr>
        <w:tc>
          <w:tcPr/>
          <w:p>
            <w:pPr>
              <w:pStyle w:val="Compact"/>
              <w:jc w:val="left"/>
            </w:pPr>
            <w:r>
              <w:t xml:space="preserve">FE → BE (CRUD)</w:t>
            </w:r>
          </w:p>
        </w:tc>
        <w:tc>
          <w:tcPr/>
          <w:p>
            <w:pPr>
              <w:pStyle w:val="Compact"/>
              <w:jc w:val="left"/>
            </w:pPr>
            <w:r>
              <w:t xml:space="preserve">HTTPS REST, JSON</w:t>
            </w:r>
          </w:p>
        </w:tc>
        <w:tc>
          <w:tcPr/>
          <w:p>
            <w:pPr>
              <w:pStyle w:val="Compact"/>
              <w:jc w:val="left"/>
            </w:pPr>
            <w:r>
              <w:t xml:space="preserve">User JWT (Bearer)</w:t>
            </w:r>
          </w:p>
        </w:tc>
        <w:tc>
          <w:tcPr/>
          <w:p>
            <w:pPr>
              <w:pStyle w:val="Compact"/>
              <w:jc w:val="left"/>
            </w:pPr>
            <w:r>
              <w:t xml:space="preserve">JSON</w:t>
            </w:r>
          </w:p>
        </w:tc>
        <w:tc>
          <w:tcPr/>
          <w:p>
            <w:pPr>
              <w:pStyle w:val="Compact"/>
              <w:jc w:val="left"/>
            </w:pPr>
            <w:r>
              <w:t xml:space="preserve">Existing.</w:t>
            </w:r>
          </w:p>
        </w:tc>
      </w:tr>
      <w:tr>
        <w:tc>
          <w:tcPr/>
          <w:p>
            <w:pPr>
              <w:pStyle w:val="Compact"/>
              <w:jc w:val="left"/>
            </w:pPr>
            <w:r>
              <w:t xml:space="preserve">FE → BE (chat turn)</w:t>
            </w:r>
          </w:p>
        </w:tc>
        <w:tc>
          <w:tcPr/>
          <w:p>
            <w:pPr>
              <w:pStyle w:val="Compact"/>
              <w:jc w:val="left"/>
            </w:pPr>
            <w:r>
              <w:t xml:space="preserve">HTTPS</w:t>
            </w:r>
            <w:r>
              <w:t xml:space="preserve"> </w:t>
            </w:r>
            <w:r>
              <w:rPr>
                <w:rStyle w:val="VerbatimChar"/>
              </w:rPr>
              <w:t xml:space="preserve">POST</w:t>
            </w:r>
            <w:r>
              <w:t xml:space="preserve"> </w:t>
            </w:r>
            <w:r>
              <w:t xml:space="preserve">returning</w:t>
            </w:r>
            <w:r>
              <w:t xml:space="preserve"> </w:t>
            </w:r>
            <w:r>
              <w:rPr>
                <w:rStyle w:val="VerbatimChar"/>
              </w:rPr>
              <w:t xml:space="preserve">text/event-stream</w:t>
            </w:r>
          </w:p>
        </w:tc>
        <w:tc>
          <w:tcPr/>
          <w:p>
            <w:pPr>
              <w:pStyle w:val="Compact"/>
              <w:jc w:val="left"/>
            </w:pPr>
            <w:r>
              <w:t xml:space="preserve">User JWT</w:t>
            </w:r>
          </w:p>
        </w:tc>
        <w:tc>
          <w:tcPr/>
          <w:p>
            <w:pPr>
              <w:pStyle w:val="Compact"/>
              <w:jc w:val="left"/>
            </w:pPr>
            <w:r>
              <w:t xml:space="preserve">Request JSON, response SSE</w:t>
            </w:r>
          </w:p>
        </w:tc>
        <w:tc>
          <w:tcPr/>
          <w:p>
            <w:pPr>
              <w:pStyle w:val="Compact"/>
              <w:jc w:val="left"/>
            </w:pPr>
            <w:r>
              <w:rPr>
                <w:rStyle w:val="VerbatimChar"/>
              </w:rPr>
              <w:t xml:space="preserve">fetch</w:t>
            </w:r>
            <w:r>
              <w:t xml:space="preserve"> </w:t>
            </w:r>
            <w:r>
              <w:t xml:space="preserve">+</w:t>
            </w:r>
            <w:r>
              <w:t xml:space="preserve"> </w:t>
            </w:r>
            <w:r>
              <w:rPr>
                <w:rStyle w:val="VerbatimChar"/>
              </w:rPr>
              <w:t xml:space="preserve">ReadableStream</w:t>
            </w:r>
            <w:r>
              <w:t xml:space="preserve">, not</w:t>
            </w:r>
            <w:r>
              <w:t xml:space="preserve"> </w:t>
            </w:r>
            <w:r>
              <w:rPr>
                <w:rStyle w:val="VerbatimChar"/>
              </w:rPr>
              <w:t xml:space="preserve">EventSource</w:t>
            </w:r>
            <w:r>
              <w:t xml:space="preserve"> </w:t>
            </w:r>
            <w:r>
              <w:t xml:space="preserve">(EventSource cannot POST or set headers).</w:t>
            </w:r>
          </w:p>
        </w:tc>
      </w:tr>
      <w:tr>
        <w:tc>
          <w:tcPr/>
          <w:p>
            <w:pPr>
              <w:pStyle w:val="Compact"/>
              <w:jc w:val="left"/>
            </w:pPr>
            <w:r>
              <w:t xml:space="preserve">FE → BE (notifications)</w:t>
            </w:r>
          </w:p>
        </w:tc>
        <w:tc>
          <w:tcPr/>
          <w:p>
            <w:pPr>
              <w:pStyle w:val="Compact"/>
              <w:jc w:val="left"/>
            </w:pPr>
            <w:r>
              <w:t xml:space="preserve">SSE</w:t>
            </w:r>
            <w:r>
              <w:t xml:space="preserve"> </w:t>
            </w:r>
            <w:r>
              <w:rPr>
                <w:rStyle w:val="VerbatimChar"/>
              </w:rPr>
              <w:t xml:space="preserve">GET /api/events</w:t>
            </w:r>
          </w:p>
        </w:tc>
        <w:tc>
          <w:tcPr/>
          <w:p>
            <w:pPr>
              <w:pStyle w:val="Compact"/>
              <w:jc w:val="left"/>
            </w:pPr>
            <w:r>
              <w:t xml:space="preserve">User JWT via cookie or query-signed ticket</w:t>
            </w:r>
          </w:p>
        </w:tc>
        <w:tc>
          <w:tcPr/>
          <w:p>
            <w:pPr>
              <w:pStyle w:val="Compact"/>
              <w:jc w:val="left"/>
            </w:pPr>
            <w:r>
              <w:t xml:space="preserve">SSE</w:t>
            </w:r>
          </w:p>
        </w:tc>
        <w:tc>
          <w:tcPr/>
          <w:p>
            <w:pPr>
              <w:pStyle w:val="Compact"/>
              <w:jc w:val="left"/>
            </w:pPr>
            <w:r>
              <w:t xml:space="preserve">Optional; for async job completion (ingestion, long actions).</w:t>
            </w:r>
          </w:p>
        </w:tc>
      </w:tr>
      <w:tr>
        <w:tc>
          <w:tcPr/>
          <w:p>
            <w:pPr>
              <w:pStyle w:val="Compact"/>
              <w:jc w:val="left"/>
            </w:pPr>
            <w:r>
              <w:t xml:space="preserve">BE → agent (chat)</w:t>
            </w:r>
          </w:p>
        </w:tc>
        <w:tc>
          <w:tcPr/>
          <w:p>
            <w:pPr>
              <w:pStyle w:val="Compact"/>
              <w:jc w:val="left"/>
            </w:pPr>
            <w:r>
              <w:t xml:space="preserve">HTTPS</w:t>
            </w:r>
            <w:r>
              <w:t xml:space="preserve"> </w:t>
            </w:r>
            <w:r>
              <w:rPr>
                <w:rStyle w:val="VerbatimChar"/>
              </w:rPr>
              <w:t xml:space="preserve">POST /agent/chat/stream</w:t>
            </w:r>
          </w:p>
        </w:tc>
        <w:tc>
          <w:tcPr/>
          <w:p>
            <w:pPr>
              <w:pStyle w:val="Compact"/>
              <w:jc w:val="left"/>
            </w:pPr>
            <w:r>
              <w:t xml:space="preserve">Service JWT (HS256, shared secret)</w:t>
            </w:r>
          </w:p>
        </w:tc>
        <w:tc>
          <w:tcPr/>
          <w:p>
            <w:pPr>
              <w:pStyle w:val="Compact"/>
              <w:jc w:val="left"/>
            </w:pPr>
            <w:r>
              <w:t xml:space="preserve">JSON → SSE</w:t>
            </w:r>
          </w:p>
        </w:tc>
        <w:tc>
          <w:tcPr/>
          <w:p>
            <w:pPr>
              <w:pStyle w:val="Compact"/>
              <w:jc w:val="left"/>
            </w:pPr>
            <w:r>
              <w:t xml:space="preserve">BE relays events 1:1 to FE after filtering.</w:t>
            </w:r>
          </w:p>
        </w:tc>
      </w:tr>
      <w:tr>
        <w:tc>
          <w:tcPr/>
          <w:p>
            <w:pPr>
              <w:pStyle w:val="Compact"/>
              <w:jc w:val="left"/>
            </w:pPr>
            <w:r>
              <w:t xml:space="preserve">BE → agent (KB)</w:t>
            </w:r>
          </w:p>
        </w:tc>
        <w:tc>
          <w:tcPr/>
          <w:p>
            <w:pPr>
              <w:pStyle w:val="Compact"/>
              <w:jc w:val="left"/>
            </w:pPr>
            <w:r>
              <w:t xml:space="preserve">HTTPS REST</w:t>
            </w:r>
            <w:r>
              <w:t xml:space="preserve"> </w:t>
            </w:r>
            <w:r>
              <w:rPr>
                <w:rStyle w:val="VerbatimChar"/>
              </w:rPr>
              <w:t xml:space="preserve">/kb/{domain}/...</w:t>
            </w:r>
          </w:p>
        </w:tc>
        <w:tc>
          <w:tcPr/>
          <w:p>
            <w:pPr>
              <w:pStyle w:val="Compact"/>
              <w:jc w:val="left"/>
            </w:pPr>
            <w:r>
              <w:t xml:space="preserve">Service JWT with</w:t>
            </w:r>
            <w:r>
              <w:t xml:space="preserve"> </w:t>
            </w:r>
            <w:r>
              <w:rPr>
                <w:rStyle w:val="VerbatimChar"/>
              </w:rPr>
              <w:t xml:space="preserve">kb:&lt;domain&gt;:write</w:t>
            </w:r>
          </w:p>
        </w:tc>
        <w:tc>
          <w:tcPr/>
          <w:p>
            <w:pPr>
              <w:pStyle w:val="Compact"/>
              <w:jc w:val="left"/>
            </w:pPr>
            <w:r>
              <w:t xml:space="preserve">multipart / JSON</w:t>
            </w:r>
          </w:p>
        </w:tc>
        <w:tc>
          <w:tcPr/>
          <w:p>
            <w:pPr>
              <w:pStyle w:val="Compact"/>
              <w:jc w:val="left"/>
            </w:pPr>
            <w:r>
              <w:t xml:space="preserve">Ingestion is async; agent returns a job id.</w:t>
            </w:r>
          </w:p>
        </w:tc>
      </w:tr>
      <w:tr>
        <w:tc>
          <w:tcPr/>
          <w:p>
            <w:pPr>
              <w:pStyle w:val="Compact"/>
              <w:jc w:val="left"/>
            </w:pPr>
            <w:r>
              <w:t xml:space="preserve">Agent → BE (actions)</w:t>
            </w:r>
          </w:p>
        </w:tc>
        <w:tc>
          <w:tcPr/>
          <w:p>
            <w:pPr>
              <w:pStyle w:val="Compact"/>
              <w:jc w:val="left"/>
            </w:pPr>
            <w:r>
              <w:t xml:space="preserve">HTTPS REST</w:t>
            </w:r>
            <w:r>
              <w:t xml:space="preserve"> </w:t>
            </w:r>
            <w:r>
              <w:rPr>
                <w:rStyle w:val="VerbatimChar"/>
              </w:rPr>
              <w:t xml:space="preserve">/internal/actions/...</w:t>
            </w:r>
            <w:r>
              <w:t xml:space="preserve"> </w:t>
            </w:r>
            <w:r>
              <w:t xml:space="preserve">and normal module APIs</w:t>
            </w:r>
          </w:p>
        </w:tc>
        <w:tc>
          <w:tcPr/>
          <w:p>
            <w:pPr>
              <w:pStyle w:val="Compact"/>
              <w:jc w:val="left"/>
            </w:pPr>
            <w:r>
              <w:t xml:space="preserve">The</w:t>
            </w:r>
            <w:r>
              <w:t xml:space="preserve"> </w:t>
            </w:r>
            <w:r>
              <w:rPr>
                <w:bCs/>
                <w:b/>
              </w:rPr>
              <w:t xml:space="preserve">same</w:t>
            </w:r>
            <w:r>
              <w:t xml:space="preserve"> </w:t>
            </w:r>
            <w:r>
              <w:t xml:space="preserve">delegated service JWT</w:t>
            </w:r>
          </w:p>
        </w:tc>
        <w:tc>
          <w:tcPr/>
          <w:p>
            <w:pPr>
              <w:pStyle w:val="Compact"/>
              <w:jc w:val="left"/>
            </w:pPr>
            <w:r>
              <w:t xml:space="preserve">JSON</w:t>
            </w:r>
          </w:p>
        </w:tc>
        <w:tc>
          <w:tcPr/>
          <w:p>
            <w:pPr>
              <w:pStyle w:val="Compact"/>
              <w:jc w:val="left"/>
            </w:pPr>
            <w:r>
              <w:t xml:space="preserve">BE verifies token, maps</w:t>
            </w:r>
            <w:r>
              <w:t xml:space="preserve"> </w:t>
            </w:r>
            <w:r>
              <w:rPr>
                <w:rStyle w:val="VerbatimChar"/>
              </w:rPr>
              <w:t xml:space="preserve">sub</w:t>
            </w:r>
            <w:r>
              <w:t xml:space="preserve"> </w:t>
            </w:r>
            <w:r>
              <w:t xml:space="preserve">to the user, applies RBAC exactly as for FE calls.</w:t>
            </w:r>
          </w:p>
        </w:tc>
      </w:tr>
      <w:tr>
        <w:tc>
          <w:tcPr/>
          <w:p>
            <w:pPr>
              <w:pStyle w:val="Compact"/>
              <w:jc w:val="left"/>
            </w:pPr>
            <w:r>
              <w:t xml:space="preserve">Agent → vector store</w:t>
            </w:r>
          </w:p>
        </w:tc>
        <w:tc>
          <w:tcPr/>
          <w:p>
            <w:pPr>
              <w:pStyle w:val="Compact"/>
              <w:jc w:val="left"/>
            </w:pPr>
            <w:r>
              <w:t xml:space="preserve">Native SDK</w:t>
            </w:r>
          </w:p>
        </w:tc>
        <w:tc>
          <w:tcPr/>
          <w:p>
            <w:pPr>
              <w:pStyle w:val="Compact"/>
              <w:jc w:val="left"/>
            </w:pPr>
            <w:r>
              <w:t xml:space="preserve">Store creds from env</w:t>
            </w:r>
          </w:p>
        </w:tc>
        <w:tc>
          <w:tcPr/>
          <w:p>
            <w:pPr>
              <w:pStyle w:val="Compact"/>
              <w:jc w:val="left"/>
            </w:pPr>
            <w:r>
              <w:t xml:space="preserve">—</w:t>
            </w:r>
          </w:p>
        </w:tc>
        <w:tc>
          <w:tcPr/>
          <w:p>
            <w:pPr>
              <w:pStyle w:val="Compact"/>
              <w:jc w:val="left"/>
            </w:pPr>
            <w:r>
              <w:t xml:space="preserve">Swappable via</w:t>
            </w:r>
            <w:r>
              <w:t xml:space="preserve"> </w:t>
            </w:r>
            <w:r>
              <w:rPr>
                <w:rStyle w:val="VerbatimChar"/>
              </w:rPr>
              <w:t xml:space="preserve">VECTOR_STORE</w:t>
            </w:r>
            <w:r>
              <w:t xml:space="preserve">.</w:t>
            </w:r>
          </w:p>
        </w:tc>
      </w:tr>
      <w:tr>
        <w:tc>
          <w:tcPr/>
          <w:p>
            <w:pPr>
              <w:pStyle w:val="Compact"/>
              <w:jc w:val="left"/>
            </w:pPr>
            <w:r>
              <w:t xml:space="preserve">Agent → LLM</w:t>
            </w:r>
          </w:p>
        </w:tc>
        <w:tc>
          <w:tcPr/>
          <w:p>
            <w:pPr>
              <w:pStyle w:val="Compact"/>
              <w:jc w:val="left"/>
            </w:pPr>
            <w:r>
              <w:t xml:space="preserve">HTTPS</w:t>
            </w:r>
          </w:p>
        </w:tc>
        <w:tc>
          <w:tcPr/>
          <w:p>
            <w:pPr>
              <w:pStyle w:val="Compact"/>
              <w:jc w:val="left"/>
            </w:pPr>
            <w:r>
              <w:t xml:space="preserve">Provider key from env</w:t>
            </w:r>
          </w:p>
        </w:tc>
        <w:tc>
          <w:tcPr/>
          <w:p>
            <w:pPr>
              <w:pStyle w:val="Compact"/>
              <w:jc w:val="left"/>
            </w:pPr>
            <w:r>
              <w:t xml:space="preserve">—</w:t>
            </w:r>
          </w:p>
        </w:tc>
        <w:tc>
          <w:tcPr/>
          <w:p>
            <w:pPr>
              <w:pStyle w:val="Compact"/>
              <w:jc w:val="left"/>
            </w:pPr>
            <w:r>
              <w:t xml:space="preserve">Streaming enabled.</w:t>
            </w:r>
          </w:p>
        </w:tc>
      </w:tr>
      <w:tr>
        <w:tc>
          <w:tcPr/>
          <w:p>
            <w:pPr>
              <w:pStyle w:val="Compact"/>
              <w:jc w:val="left"/>
            </w:pPr>
            <w:r>
              <w:t xml:space="preserve">BE ↔ agent (async)</w:t>
            </w:r>
          </w:p>
        </w:tc>
        <w:tc>
          <w:tcPr/>
          <w:p>
            <w:pPr>
              <w:pStyle w:val="Compact"/>
              <w:jc w:val="left"/>
            </w:pPr>
            <w:r>
              <w:t xml:space="preserve">Redis pub/sub or BullMQ queue</w:t>
            </w:r>
          </w:p>
        </w:tc>
        <w:tc>
          <w:tcPr/>
          <w:p>
            <w:pPr>
              <w:pStyle w:val="Compact"/>
              <w:jc w:val="left"/>
            </w:pPr>
            <w:r>
              <w:t xml:space="preserve">Network-internal</w:t>
            </w:r>
          </w:p>
        </w:tc>
        <w:tc>
          <w:tcPr/>
          <w:p>
            <w:pPr>
              <w:pStyle w:val="Compact"/>
              <w:jc w:val="left"/>
            </w:pPr>
            <w:r>
              <w:t xml:space="preserve">JSON events</w:t>
            </w:r>
          </w:p>
        </w:tc>
        <w:tc>
          <w:tcPr/>
          <w:p>
            <w:pPr>
              <w:pStyle w:val="Compact"/>
              <w:jc w:val="left"/>
            </w:pPr>
            <w:r>
              <w:t xml:space="preserve">Ingestion progress, scheduled re-index, action webhooks. Optional in phase 1; HTTP polling is the fallback.</w:t>
            </w:r>
          </w:p>
        </w:tc>
      </w:tr>
    </w:tbl>
    <w:p>
      <w:pPr>
        <w:pStyle w:val="BodyText"/>
      </w:pPr>
      <w:r>
        <w:t xml:space="preserve">Transport rules:</w:t>
      </w:r>
    </w:p>
    <w:p>
      <w:pPr>
        <w:numPr>
          <w:ilvl w:val="0"/>
          <w:numId w:val="1004"/>
        </w:numPr>
        <w:pStyle w:val="Compact"/>
      </w:pPr>
      <w:r>
        <w:t xml:space="preserve">All hops are HTTPS in non-local environments. BE↔agent traffic stays inside the VPC/cluster network.</w:t>
      </w:r>
    </w:p>
    <w:p>
      <w:pPr>
        <w:numPr>
          <w:ilvl w:val="0"/>
          <w:numId w:val="1004"/>
        </w:numPr>
        <w:pStyle w:val="Compact"/>
      </w:pPr>
      <w:r>
        <w:t xml:space="preserve">gRPC and WebSockets were considered and not chosen: SSE is unidirectional (server → client), which matches chat streaming, works through standard proxies and load balancers, supports auto-reconnect with</w:t>
      </w:r>
      <w:r>
        <w:t xml:space="preserve"> </w:t>
      </w:r>
      <w:r>
        <w:rPr>
          <w:rStyle w:val="VerbatimChar"/>
        </w:rPr>
        <w:t xml:space="preserve">Last-Event-ID</w:t>
      </w:r>
      <w:r>
        <w:t xml:space="preserve">, and needs no extra infrastructure.</w:t>
      </w:r>
    </w:p>
    <w:bookmarkEnd w:id="27"/>
    <w:bookmarkStart w:id="31" w:name="X2e0f13f82d4139dc08dfb036f9e6e929ed4b7a1"/>
    <w:p>
      <w:pPr>
        <w:pStyle w:val="Heading3"/>
      </w:pPr>
      <w:r>
        <w:t xml:space="preserve">2.5 Identity, RBAC, and knowledge-domain mapping</w:t>
      </w:r>
    </w:p>
    <w:p>
      <w:pPr>
        <w:pStyle w:val="CaptionedFigure"/>
      </w:pPr>
      <w:r>
        <w:drawing>
          <wp:inline>
            <wp:extent cx="3291840" cy="5703760"/>
            <wp:effectExtent b="0" l="0" r="0" t="0"/>
            <wp:docPr descr="Rbac Domain Mapping" title="" id="29" name="Picture"/>
            <a:graphic>
              <a:graphicData uri="http://schemas.openxmlformats.org/drawingml/2006/picture">
                <pic:pic>
                  <pic:nvPicPr>
                    <pic:cNvPr descr="diagrams/rbac-domain-mapping.png" id="30" name="Picture"/>
                    <pic:cNvPicPr>
                      <a:picLocks noChangeArrowheads="1" noChangeAspect="1"/>
                    </pic:cNvPicPr>
                  </pic:nvPicPr>
                  <pic:blipFill>
                    <a:blip r:embed="rId28"/>
                    <a:stretch>
                      <a:fillRect/>
                    </a:stretch>
                  </pic:blipFill>
                  <pic:spPr bwMode="auto">
                    <a:xfrm>
                      <a:off x="0" y="0"/>
                      <a:ext cx="3291840" cy="5703760"/>
                    </a:xfrm>
                    <a:prstGeom prst="rect">
                      <a:avLst/>
                    </a:prstGeom>
                    <a:noFill/>
                    <a:ln w="9525">
                      <a:noFill/>
                      <a:headEnd/>
                      <a:tailEnd/>
                    </a:ln>
                  </pic:spPr>
                </pic:pic>
              </a:graphicData>
            </a:graphic>
          </wp:inline>
        </w:drawing>
      </w:r>
    </w:p>
    <w:p>
      <w:pPr>
        <w:pStyle w:val="ImageCaption"/>
      </w:pPr>
      <w:r>
        <w:t xml:space="preserve">Rbac Domain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KB domains (read)</w:t>
            </w:r>
          </w:p>
        </w:tc>
        <w:tc>
          <w:tcPr/>
          <w:p>
            <w:pPr>
              <w:pStyle w:val="Compact"/>
              <w:jc w:val="left"/>
            </w:pPr>
            <w:r>
              <w:t xml:space="preserve">Action scopes (examples)</w:t>
            </w:r>
          </w:p>
        </w:tc>
      </w:tr>
      <w:tr>
        <w:tc>
          <w:tcPr/>
          <w:p>
            <w:pPr>
              <w:pStyle w:val="Compact"/>
              <w:jc w:val="left"/>
            </w:pPr>
            <w:r>
              <w:t xml:space="preserve">Admin</w:t>
            </w:r>
          </w:p>
        </w:tc>
        <w:tc>
          <w:tcPr/>
          <w:p>
            <w:pPr>
              <w:pStyle w:val="Compact"/>
              <w:jc w:val="left"/>
            </w:pPr>
            <w:r>
              <w:t xml:space="preserve">all</w:t>
            </w:r>
          </w:p>
        </w:tc>
        <w:tc>
          <w:tcPr/>
          <w:p>
            <w:pPr>
              <w:pStyle w:val="Compact"/>
              <w:jc w:val="left"/>
            </w:pPr>
            <w:r>
              <w:rPr>
                <w:rStyle w:val="VerbatimChar"/>
              </w:rPr>
              <w:t xml:space="preserve">act:*</w:t>
            </w:r>
          </w:p>
        </w:tc>
      </w:tr>
      <w:tr>
        <w:tc>
          <w:tcPr/>
          <w:p>
            <w:pPr>
              <w:pStyle w:val="Compact"/>
              <w:jc w:val="left"/>
            </w:pPr>
            <w:r>
              <w:t xml:space="preserve">HR Manager</w:t>
            </w:r>
          </w:p>
        </w:tc>
        <w:tc>
          <w:tcPr/>
          <w:p>
            <w:pPr>
              <w:pStyle w:val="Compact"/>
              <w:jc w:val="left"/>
            </w:pPr>
            <w:r>
              <w:rPr>
                <w:rStyle w:val="VerbatimChar"/>
              </w:rPr>
              <w:t xml:space="preserve">hr</w:t>
            </w:r>
            <w:r>
              <w:t xml:space="preserve">,</w:t>
            </w:r>
            <w:r>
              <w:t xml:space="preserve"> </w:t>
            </w:r>
            <w:r>
              <w:rPr>
                <w:rStyle w:val="VerbatimChar"/>
              </w:rPr>
              <w:t xml:space="preserve">payroll</w:t>
            </w:r>
            <w:r>
              <w:t xml:space="preserve">,</w:t>
            </w:r>
            <w:r>
              <w:t xml:space="preserve"> </w:t>
            </w:r>
            <w:r>
              <w:rPr>
                <w:rStyle w:val="VerbatimChar"/>
              </w:rPr>
              <w:t xml:space="preserve">recruitment</w:t>
            </w:r>
            <w:r>
              <w:t xml:space="preserve">,</w:t>
            </w:r>
            <w:r>
              <w:t xml:space="preserve"> </w:t>
            </w:r>
            <w:r>
              <w:rPr>
                <w:rStyle w:val="VerbatimChar"/>
              </w:rPr>
              <w:t xml:space="preserve">company</w:t>
            </w:r>
          </w:p>
        </w:tc>
        <w:tc>
          <w:tcPr/>
          <w:p>
            <w:pPr>
              <w:pStyle w:val="Compact"/>
              <w:jc w:val="left"/>
            </w:pPr>
            <w:r>
              <w:rPr>
                <w:rStyle w:val="VerbatimChar"/>
              </w:rPr>
              <w:t xml:space="preserve">act:hr:*</w:t>
            </w:r>
            <w:r>
              <w:t xml:space="preserve">,</w:t>
            </w:r>
            <w:r>
              <w:t xml:space="preserve"> </w:t>
            </w:r>
            <w:r>
              <w:rPr>
                <w:rStyle w:val="VerbatimChar"/>
              </w:rPr>
              <w:t xml:space="preserve">act:recruitment:*</w:t>
            </w:r>
            <w:r>
              <w:t xml:space="preserve">,</w:t>
            </w:r>
            <w:r>
              <w:t xml:space="preserve"> </w:t>
            </w:r>
            <w:r>
              <w:rPr>
                <w:rStyle w:val="VerbatimChar"/>
              </w:rPr>
              <w:t xml:space="preserve">act:payroll:read</w:t>
            </w:r>
          </w:p>
        </w:tc>
      </w:tr>
      <w:tr>
        <w:tc>
          <w:tcPr/>
          <w:p>
            <w:pPr>
              <w:pStyle w:val="Compact"/>
              <w:jc w:val="left"/>
            </w:pPr>
            <w:r>
              <w:t xml:space="preserve">Finance Team</w:t>
            </w:r>
          </w:p>
        </w:tc>
        <w:tc>
          <w:tcPr/>
          <w:p>
            <w:pPr>
              <w:pStyle w:val="Compact"/>
              <w:jc w:val="left"/>
            </w:pPr>
            <w:r>
              <w:rPr>
                <w:rStyle w:val="VerbatimChar"/>
              </w:rPr>
              <w:t xml:space="preserve">finance</w:t>
            </w:r>
            <w:r>
              <w:t xml:space="preserve">,</w:t>
            </w:r>
            <w:r>
              <w:t xml:space="preserve"> </w:t>
            </w:r>
            <w:r>
              <w:rPr>
                <w:rStyle w:val="VerbatimChar"/>
              </w:rPr>
              <w:t xml:space="preserve">payroll</w:t>
            </w:r>
            <w:r>
              <w:t xml:space="preserve">,</w:t>
            </w:r>
            <w:r>
              <w:t xml:space="preserve"> </w:t>
            </w:r>
            <w:r>
              <w:rPr>
                <w:rStyle w:val="VerbatimChar"/>
              </w:rPr>
              <w:t xml:space="preserve">contractors</w:t>
            </w:r>
            <w:r>
              <w:t xml:space="preserve">,</w:t>
            </w:r>
            <w:r>
              <w:t xml:space="preserve"> </w:t>
            </w:r>
            <w:r>
              <w:rPr>
                <w:rStyle w:val="VerbatimChar"/>
              </w:rPr>
              <w:t xml:space="preserve">company</w:t>
            </w:r>
          </w:p>
        </w:tc>
        <w:tc>
          <w:tcPr/>
          <w:p>
            <w:pPr>
              <w:pStyle w:val="Compact"/>
              <w:jc w:val="left"/>
            </w:pPr>
            <w:r>
              <w:rPr>
                <w:rStyle w:val="VerbatimChar"/>
              </w:rPr>
              <w:t xml:space="preserve">act:finance:*</w:t>
            </w:r>
            <w:r>
              <w:t xml:space="preserve">,</w:t>
            </w:r>
            <w:r>
              <w:t xml:space="preserve"> </w:t>
            </w:r>
            <w:r>
              <w:rPr>
                <w:rStyle w:val="VerbatimChar"/>
              </w:rPr>
              <w:t xml:space="preserve">act:payroll:read</w:t>
            </w:r>
            <w:r>
              <w:t xml:space="preserve">,</w:t>
            </w:r>
            <w:r>
              <w:t xml:space="preserve"> </w:t>
            </w:r>
            <w:r>
              <w:rPr>
                <w:rStyle w:val="VerbatimChar"/>
              </w:rPr>
              <w:t xml:space="preserve">act:contractors:read</w:t>
            </w:r>
          </w:p>
        </w:tc>
      </w:tr>
      <w:tr>
        <w:tc>
          <w:tcPr/>
          <w:p>
            <w:pPr>
              <w:pStyle w:val="Compact"/>
              <w:jc w:val="left"/>
            </w:pPr>
            <w:r>
              <w:t xml:space="preserve">Manager</w:t>
            </w:r>
          </w:p>
        </w:tc>
        <w:tc>
          <w:tcPr/>
          <w:p>
            <w:pPr>
              <w:pStyle w:val="Compact"/>
              <w:jc w:val="left"/>
            </w:pPr>
            <w:r>
              <w:rPr>
                <w:rStyle w:val="VerbatimChar"/>
              </w:rPr>
              <w:t xml:space="preserve">hr</w:t>
            </w:r>
            <w:r>
              <w:t xml:space="preserve"> </w:t>
            </w:r>
            <w:r>
              <w:t xml:space="preserve">(team-scoped),</w:t>
            </w:r>
            <w:r>
              <w:t xml:space="preserve"> </w:t>
            </w:r>
            <w:r>
              <w:rPr>
                <w:rStyle w:val="VerbatimChar"/>
              </w:rPr>
              <w:t xml:space="preserve">company</w:t>
            </w:r>
          </w:p>
        </w:tc>
        <w:tc>
          <w:tcPr/>
          <w:p>
            <w:pPr>
              <w:pStyle w:val="Compact"/>
              <w:jc w:val="left"/>
            </w:pPr>
            <w:r>
              <w:rPr>
                <w:rStyle w:val="VerbatimChar"/>
              </w:rPr>
              <w:t xml:space="preserve">act:leave:approve</w:t>
            </w:r>
            <w:r>
              <w:t xml:space="preserve">,</w:t>
            </w:r>
            <w:r>
              <w:t xml:space="preserve"> </w:t>
            </w:r>
            <w:r>
              <w:rPr>
                <w:rStyle w:val="VerbatimChar"/>
              </w:rPr>
              <w:t xml:space="preserve">act:attendance:read:team</w:t>
            </w:r>
          </w:p>
        </w:tc>
      </w:tr>
      <w:tr>
        <w:tc>
          <w:tcPr/>
          <w:p>
            <w:pPr>
              <w:pStyle w:val="Compact"/>
              <w:jc w:val="left"/>
            </w:pPr>
            <w:r>
              <w:t xml:space="preserve">Employee</w:t>
            </w:r>
          </w:p>
        </w:tc>
        <w:tc>
          <w:tcPr/>
          <w:p>
            <w:pPr>
              <w:pStyle w:val="Compact"/>
              <w:jc w:val="left"/>
            </w:pPr>
            <w:r>
              <w:rPr>
                <w:rStyle w:val="VerbatimChar"/>
              </w:rPr>
              <w:t xml:space="preserve">company</w:t>
            </w:r>
            <w:r>
              <w:t xml:space="preserve">,</w:t>
            </w:r>
            <w:r>
              <w:t xml:space="preserve"> </w:t>
            </w:r>
            <w:r>
              <w:rPr>
                <w:rStyle w:val="VerbatimChar"/>
              </w:rPr>
              <w:t xml:space="preserve">ess</w:t>
            </w:r>
          </w:p>
        </w:tc>
        <w:tc>
          <w:tcPr/>
          <w:p>
            <w:pPr>
              <w:pStyle w:val="Compact"/>
              <w:jc w:val="left"/>
            </w:pPr>
            <w:r>
              <w:rPr>
                <w:rStyle w:val="VerbatimChar"/>
              </w:rPr>
              <w:t xml:space="preserve">act:leave:apply</w:t>
            </w:r>
            <w:r>
              <w:t xml:space="preserve">,</w:t>
            </w:r>
            <w:r>
              <w:t xml:space="preserve"> </w:t>
            </w:r>
            <w:r>
              <w:rPr>
                <w:rStyle w:val="VerbatimChar"/>
              </w:rPr>
              <w:t xml:space="preserve">act:payslip:read:self</w:t>
            </w:r>
            <w:r>
              <w:t xml:space="preserve">,</w:t>
            </w:r>
            <w:r>
              <w:t xml:space="preserve"> </w:t>
            </w:r>
            <w:r>
              <w:rPr>
                <w:rStyle w:val="VerbatimChar"/>
              </w:rPr>
              <w:t xml:space="preserve">act:attendance:read:self</w:t>
            </w:r>
          </w:p>
        </w:tc>
      </w:tr>
      <w:tr>
        <w:tc>
          <w:tcPr/>
          <w:p>
            <w:pPr>
              <w:pStyle w:val="Compact"/>
              <w:jc w:val="left"/>
            </w:pPr>
            <w:r>
              <w:t xml:space="preserve">Sales Team</w:t>
            </w:r>
          </w:p>
        </w:tc>
        <w:tc>
          <w:tcPr/>
          <w:p>
            <w:pPr>
              <w:pStyle w:val="Compact"/>
              <w:jc w:val="left"/>
            </w:pPr>
            <w:r>
              <w:rPr>
                <w:rStyle w:val="VerbatimChar"/>
              </w:rPr>
              <w:t xml:space="preserve">sales</w:t>
            </w:r>
            <w:r>
              <w:t xml:space="preserve">,</w:t>
            </w:r>
            <w:r>
              <w:t xml:space="preserve"> </w:t>
            </w:r>
            <w:r>
              <w:rPr>
                <w:rStyle w:val="VerbatimChar"/>
              </w:rPr>
              <w:t xml:space="preserve">company</w:t>
            </w:r>
          </w:p>
        </w:tc>
        <w:tc>
          <w:tcPr/>
          <w:p>
            <w:pPr>
              <w:pStyle w:val="Compact"/>
              <w:jc w:val="left"/>
            </w:pPr>
            <w:r>
              <w:rPr>
                <w:rStyle w:val="VerbatimChar"/>
              </w:rPr>
              <w:t xml:space="preserve">act:sales:*</w:t>
            </w:r>
          </w:p>
        </w:tc>
      </w:tr>
    </w:tbl>
    <w:p>
      <w:pPr>
        <w:pStyle w:val="BodyText"/>
      </w:pPr>
      <w:r>
        <w:t xml:space="preserve">The mapping lives in one BE config file (</w:t>
      </w:r>
      <w:r>
        <w:rPr>
          <w:rStyle w:val="VerbatimChar"/>
        </w:rPr>
        <w:t xml:space="preserve">config/agent-access.ts</w:t>
      </w:r>
      <w:r>
        <w:t xml:space="preserve">) so it is auditable and changeable without touching the agent service.</w:t>
      </w:r>
    </w:p>
    <w:bookmarkEnd w:id="31"/>
    <w:bookmarkStart w:id="41" w:name="primary-flows"/>
    <w:p>
      <w:pPr>
        <w:pStyle w:val="Heading3"/>
      </w:pPr>
      <w:r>
        <w:t xml:space="preserve">2.6 Primary flows</w:t>
      </w:r>
    </w:p>
    <w:p>
      <w:pPr>
        <w:pStyle w:val="FirstParagraph"/>
      </w:pPr>
      <w:r>
        <w:rPr>
          <w:bCs/>
          <w:b/>
        </w:rPr>
        <w:t xml:space="preserve">Chat turn with streaming</w:t>
      </w:r>
    </w:p>
    <w:p>
      <w:pPr>
        <w:pStyle w:val="CaptionedFigure"/>
      </w:pPr>
      <w:r>
        <w:drawing>
          <wp:inline>
            <wp:extent cx="5334000" cy="4251290"/>
            <wp:effectExtent b="0" l="0" r="0" t="0"/>
            <wp:docPr descr="Chat Streaming" title="" id="33" name="Picture"/>
            <a:graphic>
              <a:graphicData uri="http://schemas.openxmlformats.org/drawingml/2006/picture">
                <pic:pic>
                  <pic:nvPicPr>
                    <pic:cNvPr descr="diagrams/chat-streaming.png" id="34" name="Picture"/>
                    <pic:cNvPicPr>
                      <a:picLocks noChangeArrowheads="1" noChangeAspect="1"/>
                    </pic:cNvPicPr>
                  </pic:nvPicPr>
                  <pic:blipFill>
                    <a:blip r:embed="rId32"/>
                    <a:stretch>
                      <a:fillRect/>
                    </a:stretch>
                  </pic:blipFill>
                  <pic:spPr bwMode="auto">
                    <a:xfrm>
                      <a:off x="0" y="0"/>
                      <a:ext cx="5334000" cy="4251290"/>
                    </a:xfrm>
                    <a:prstGeom prst="rect">
                      <a:avLst/>
                    </a:prstGeom>
                    <a:noFill/>
                    <a:ln w="9525">
                      <a:noFill/>
                      <a:headEnd/>
                      <a:tailEnd/>
                    </a:ln>
                  </pic:spPr>
                </pic:pic>
              </a:graphicData>
            </a:graphic>
          </wp:inline>
        </w:drawing>
      </w:r>
    </w:p>
    <w:p>
      <w:pPr>
        <w:pStyle w:val="ImageCaption"/>
      </w:pPr>
      <w:r>
        <w:t xml:space="preserve">Chat Streaming</w:t>
      </w:r>
    </w:p>
    <w:p>
      <w:pPr>
        <w:pStyle w:val="BodyText"/>
      </w:pPr>
      <w:r>
        <w:rPr>
          <w:bCs/>
          <w:b/>
        </w:rPr>
        <w:t xml:space="preserve">Action requiring confirmation (human-in-the-loop)</w:t>
      </w:r>
    </w:p>
    <w:p>
      <w:pPr>
        <w:pStyle w:val="CaptionedFigure"/>
      </w:pPr>
      <w:r>
        <w:drawing>
          <wp:inline>
            <wp:extent cx="5334000" cy="3728357"/>
            <wp:effectExtent b="0" l="0" r="0" t="0"/>
            <wp:docPr descr="Approval Flow" title="" id="36" name="Picture"/>
            <a:graphic>
              <a:graphicData uri="http://schemas.openxmlformats.org/drawingml/2006/picture">
                <pic:pic>
                  <pic:nvPicPr>
                    <pic:cNvPr descr="diagrams/approval-flow.png" id="37" name="Picture"/>
                    <pic:cNvPicPr>
                      <a:picLocks noChangeArrowheads="1" noChangeAspect="1"/>
                    </pic:cNvPicPr>
                  </pic:nvPicPr>
                  <pic:blipFill>
                    <a:blip r:embed="rId35"/>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t xml:space="preserve">Approval Flow</w:t>
      </w:r>
    </w:p>
    <w:p>
      <w:pPr>
        <w:pStyle w:val="BodyText"/>
      </w:pPr>
      <w:r>
        <w:rPr>
          <w:bCs/>
          <w:b/>
        </w:rPr>
        <w:t xml:space="preserve">Knowledge ingestion</w:t>
      </w:r>
    </w:p>
    <w:p>
      <w:pPr>
        <w:pStyle w:val="CaptionedFigure"/>
      </w:pPr>
      <w:r>
        <w:drawing>
          <wp:inline>
            <wp:extent cx="5334000" cy="3137948"/>
            <wp:effectExtent b="0" l="0" r="0" t="0"/>
            <wp:docPr descr="Ingestion Flow" title="" id="39" name="Picture"/>
            <a:graphic>
              <a:graphicData uri="http://schemas.openxmlformats.org/drawingml/2006/picture">
                <pic:pic>
                  <pic:nvPicPr>
                    <pic:cNvPr descr="diagrams/ingestion-flow.png" id="40" name="Picture"/>
                    <pic:cNvPicPr>
                      <a:picLocks noChangeArrowheads="1" noChangeAspect="1"/>
                    </pic:cNvPicPr>
                  </pic:nvPicPr>
                  <pic:blipFill>
                    <a:blip r:embed="rId38"/>
                    <a:stretch>
                      <a:fillRect/>
                    </a:stretch>
                  </pic:blipFill>
                  <pic:spPr bwMode="auto">
                    <a:xfrm>
                      <a:off x="0" y="0"/>
                      <a:ext cx="5334000" cy="3137948"/>
                    </a:xfrm>
                    <a:prstGeom prst="rect">
                      <a:avLst/>
                    </a:prstGeom>
                    <a:noFill/>
                    <a:ln w="9525">
                      <a:noFill/>
                      <a:headEnd/>
                      <a:tailEnd/>
                    </a:ln>
                  </pic:spPr>
                </pic:pic>
              </a:graphicData>
            </a:graphic>
          </wp:inline>
        </w:drawing>
      </w:r>
    </w:p>
    <w:p>
      <w:pPr>
        <w:pStyle w:val="ImageCaption"/>
      </w:pPr>
      <w:r>
        <w:t xml:space="preserve">Ingestion Flow</w:t>
      </w:r>
    </w:p>
    <w:bookmarkEnd w:id="41"/>
    <w:bookmarkStart w:id="42" w:name="deployment-topology"/>
    <w:p>
      <w:pPr>
        <w:pStyle w:val="Heading3"/>
      </w:pPr>
      <w:r>
        <w:t xml:space="preserve">2.7 Deployment topology</w:t>
      </w:r>
    </w:p>
    <w:p>
      <w:pPr>
        <w:numPr>
          <w:ilvl w:val="0"/>
          <w:numId w:val="1005"/>
        </w:numPr>
        <w:pStyle w:val="Compact"/>
      </w:pPr>
      <w:r>
        <w:rPr>
          <w:bCs/>
          <w:b/>
        </w:rPr>
        <w:t xml:space="preserve">FE</w:t>
      </w:r>
      <w:r>
        <w:t xml:space="preserve">: static build on CDN/S3 or served by the BE. Env:</w:t>
      </w:r>
      <w:r>
        <w:t xml:space="preserve"> </w:t>
      </w:r>
      <w:r>
        <w:rPr>
          <w:rStyle w:val="VerbatimChar"/>
        </w:rPr>
        <w:t xml:space="preserve">VITE_API_BASE_URL</w:t>
      </w:r>
      <w:r>
        <w:t xml:space="preserve">.</w:t>
      </w:r>
    </w:p>
    <w:p>
      <w:pPr>
        <w:numPr>
          <w:ilvl w:val="0"/>
          <w:numId w:val="1005"/>
        </w:numPr>
        <w:pStyle w:val="Compact"/>
      </w:pPr>
      <w:r>
        <w:rPr>
          <w:bCs/>
          <w:b/>
        </w:rPr>
        <w:t xml:space="preserve">BE</w:t>
      </w:r>
      <w:r>
        <w:t xml:space="preserve">: Node 20 container, 2+ replicas behind a load balancer with</w:t>
      </w:r>
      <w:r>
        <w:t xml:space="preserve"> </w:t>
      </w:r>
      <w:r>
        <w:rPr>
          <w:bCs/>
          <w:b/>
        </w:rPr>
        <w:t xml:space="preserve">response buffering disabled</w:t>
      </w:r>
      <w:r>
        <w:t xml:space="preserve"> </w:t>
      </w:r>
      <w:r>
        <w:t xml:space="preserve">for</w:t>
      </w:r>
      <w:r>
        <w:t xml:space="preserve"> </w:t>
      </w:r>
      <w:r>
        <w:rPr>
          <w:rStyle w:val="VerbatimChar"/>
        </w:rPr>
        <w:t xml:space="preserve">/api/agent/*</w:t>
      </w:r>
      <w:r>
        <w:t xml:space="preserve"> </w:t>
      </w:r>
      <w:r>
        <w:t xml:space="preserve">and idle timeout ≥ 120 s.</w:t>
      </w:r>
    </w:p>
    <w:p>
      <w:pPr>
        <w:numPr>
          <w:ilvl w:val="0"/>
          <w:numId w:val="1005"/>
        </w:numPr>
        <w:pStyle w:val="Compact"/>
      </w:pPr>
      <w:r>
        <w:rPr>
          <w:bCs/>
          <w:b/>
        </w:rPr>
        <w:t xml:space="preserve">Agent</w:t>
      </w:r>
      <w:r>
        <w:t xml:space="preserve">: Python 3.11 container (uvicorn, 2+ workers), 2+ replicas. Stateless; LangGraph checkpointer in Redis (dev: in-memory).</w:t>
      </w:r>
    </w:p>
    <w:p>
      <w:pPr>
        <w:numPr>
          <w:ilvl w:val="0"/>
          <w:numId w:val="1005"/>
        </w:numPr>
        <w:pStyle w:val="Compact"/>
      </w:pPr>
      <w:r>
        <w:rPr>
          <w:bCs/>
          <w:b/>
        </w:rPr>
        <w:t xml:space="preserve">Vector store</w:t>
      </w:r>
      <w:r>
        <w:t xml:space="preserve">: Chroma server container (dev/staging) or Pinecone (prod). FAISS only for local/offline dev.</w:t>
      </w:r>
    </w:p>
    <w:p>
      <w:pPr>
        <w:numPr>
          <w:ilvl w:val="0"/>
          <w:numId w:val="1005"/>
        </w:numPr>
        <w:pStyle w:val="Compact"/>
      </w:pPr>
      <w:r>
        <w:rPr>
          <w:bCs/>
          <w:b/>
        </w:rPr>
        <w:t xml:space="preserve">Postgres</w:t>
      </w:r>
      <w:r>
        <w:t xml:space="preserve">: existing; add agent tables (§3.4).</w:t>
      </w:r>
    </w:p>
    <w:p>
      <w:pPr>
        <w:numPr>
          <w:ilvl w:val="0"/>
          <w:numId w:val="1005"/>
        </w:numPr>
        <w:pStyle w:val="Compact"/>
      </w:pPr>
      <w:r>
        <w:rPr>
          <w:bCs/>
          <w:b/>
        </w:rPr>
        <w:t xml:space="preserve">Redis</w:t>
      </w:r>
      <w:r>
        <w:t xml:space="preserve">: sessions for SSE relay resume, pub/sub, BullMQ (optional).</w:t>
      </w:r>
    </w:p>
    <w:p>
      <w:pPr>
        <w:numPr>
          <w:ilvl w:val="0"/>
          <w:numId w:val="1005"/>
        </w:numPr>
        <w:pStyle w:val="Compact"/>
      </w:pPr>
      <w:r>
        <w:rPr>
          <w:bCs/>
          <w:b/>
        </w:rPr>
        <w:t xml:space="preserve">Secrets</w:t>
      </w:r>
      <w:r>
        <w:t xml:space="preserve">:</w:t>
      </w:r>
      <w:r>
        <w:t xml:space="preserve"> </w:t>
      </w:r>
      <w:r>
        <w:rPr>
          <w:rStyle w:val="VerbatimChar"/>
        </w:rPr>
        <w:t xml:space="preserve">AGENT_SERVICE_JWT_SECRET</w:t>
      </w:r>
      <w:r>
        <w:t xml:space="preserve"> </w:t>
      </w:r>
      <w:r>
        <w:t xml:space="preserve">shared by BE and agent, injected by the secret manager; rotated with a two-key overlap (</w:t>
      </w:r>
      <w:r>
        <w:rPr>
          <w:rStyle w:val="VerbatimChar"/>
        </w:rPr>
        <w:t xml:space="preserve">JWT_SECRET_KEY</w:t>
      </w:r>
      <w:r>
        <w:t xml:space="preserve">,</w:t>
      </w:r>
      <w:r>
        <w:t xml:space="preserve"> </w:t>
      </w:r>
      <w:r>
        <w:rPr>
          <w:rStyle w:val="VerbatimChar"/>
        </w:rPr>
        <w:t xml:space="preserve">JWT_SECRET_KEY_PREVIOUS</w:t>
      </w:r>
      <w:r>
        <w:t xml:space="preserve">).</w:t>
      </w:r>
    </w:p>
    <w:bookmarkEnd w:id="42"/>
    <w:bookmarkStart w:id="43" w:name="non-functional-targets"/>
    <w:p>
      <w:pPr>
        <w:pStyle w:val="Heading3"/>
      </w:pPr>
      <w:r>
        <w:t xml:space="preserve">2.8 Non-functional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Target</w:t>
            </w:r>
          </w:p>
        </w:tc>
        <w:tc>
          <w:tcPr/>
          <w:p>
            <w:pPr>
              <w:pStyle w:val="Compact"/>
              <w:jc w:val="left"/>
            </w:pPr>
            <w:r>
              <w:t xml:space="preserve">Value</w:t>
            </w:r>
          </w:p>
        </w:tc>
        <w:tc>
          <w:tcPr/>
          <w:p>
            <w:pPr>
              <w:pStyle w:val="Compact"/>
              <w:jc w:val="left"/>
            </w:pPr>
            <w:r>
              <w:t xml:space="preserve">Mechanism</w:t>
            </w:r>
          </w:p>
        </w:tc>
      </w:tr>
      <w:tr>
        <w:tc>
          <w:tcPr/>
          <w:p>
            <w:pPr>
              <w:pStyle w:val="Compact"/>
              <w:jc w:val="left"/>
            </w:pPr>
            <w:r>
              <w:t xml:space="preserve">Time to first token</w:t>
            </w:r>
          </w:p>
        </w:tc>
        <w:tc>
          <w:tcPr/>
          <w:p>
            <w:pPr>
              <w:pStyle w:val="Compact"/>
              <w:jc w:val="left"/>
            </w:pPr>
            <w:r>
              <w:t xml:space="preserve">&lt; 2 s p95</w:t>
            </w:r>
          </w:p>
        </w:tc>
        <w:tc>
          <w:tcPr/>
          <w:p>
            <w:pPr>
              <w:pStyle w:val="Compact"/>
              <w:jc w:val="left"/>
            </w:pPr>
            <w:r>
              <w:t xml:space="preserve">Stream</w:t>
            </w:r>
            <w:r>
              <w:t xml:space="preserve"> </w:t>
            </w:r>
            <w:r>
              <w:rPr>
                <w:rStyle w:val="VerbatimChar"/>
              </w:rPr>
              <w:t xml:space="preserve">session.started</w:t>
            </w:r>
            <w:r>
              <w:t xml:space="preserve"> </w:t>
            </w:r>
            <w:r>
              <w:t xml:space="preserve">immediately; retrieval capped at 800 ms; LLM streaming.</w:t>
            </w:r>
          </w:p>
        </w:tc>
      </w:tr>
      <w:tr>
        <w:tc>
          <w:tcPr/>
          <w:p>
            <w:pPr>
              <w:pStyle w:val="Compact"/>
              <w:jc w:val="left"/>
            </w:pPr>
            <w:r>
              <w:t xml:space="preserve">Full answer</w:t>
            </w:r>
          </w:p>
        </w:tc>
        <w:tc>
          <w:tcPr/>
          <w:p>
            <w:pPr>
              <w:pStyle w:val="Compact"/>
              <w:jc w:val="left"/>
            </w:pPr>
            <w:r>
              <w:t xml:space="preserve">&lt; 15 s p95</w:t>
            </w:r>
          </w:p>
        </w:tc>
        <w:tc>
          <w:tcPr/>
          <w:p>
            <w:pPr>
              <w:pStyle w:val="Compact"/>
              <w:jc w:val="left"/>
            </w:pPr>
            <w:r>
              <w:t xml:space="preserve">Token/turn budget, tool call limit (max 6 per turn).</w:t>
            </w:r>
          </w:p>
        </w:tc>
      </w:tr>
      <w:tr>
        <w:tc>
          <w:tcPr/>
          <w:p>
            <w:pPr>
              <w:pStyle w:val="Compact"/>
              <w:jc w:val="left"/>
            </w:pPr>
            <w:r>
              <w:t xml:space="preserve">Stream reliability</w:t>
            </w:r>
          </w:p>
        </w:tc>
        <w:tc>
          <w:tcPr/>
          <w:p>
            <w:pPr>
              <w:pStyle w:val="Compact"/>
              <w:jc w:val="left"/>
            </w:pPr>
            <w:r>
              <w:t xml:space="preserve">Resume within 30 s</w:t>
            </w:r>
          </w:p>
        </w:tc>
        <w:tc>
          <w:tcPr/>
          <w:p>
            <w:pPr>
              <w:pStyle w:val="Compact"/>
              <w:jc w:val="left"/>
            </w:pPr>
            <w:r>
              <w:rPr>
                <w:rStyle w:val="VerbatimChar"/>
              </w:rPr>
              <w:t xml:space="preserve">id:</w:t>
            </w:r>
            <w:r>
              <w:t xml:space="preserve"> </w:t>
            </w:r>
            <w:r>
              <w:t xml:space="preserve">on every event,</w:t>
            </w:r>
            <w:r>
              <w:t xml:space="preserve"> </w:t>
            </w:r>
            <w:r>
              <w:rPr>
                <w:rStyle w:val="VerbatimChar"/>
              </w:rPr>
              <w:t xml:space="preserve">Last-Event-ID</w:t>
            </w:r>
            <w:r>
              <w:t xml:space="preserve"> </w:t>
            </w:r>
            <w:r>
              <w:t xml:space="preserve">replay from Redis buffer.</w:t>
            </w:r>
          </w:p>
        </w:tc>
      </w:tr>
      <w:tr>
        <w:tc>
          <w:tcPr/>
          <w:p>
            <w:pPr>
              <w:pStyle w:val="Compact"/>
              <w:jc w:val="left"/>
            </w:pPr>
            <w:r>
              <w:t xml:space="preserve">Isolation</w:t>
            </w:r>
          </w:p>
        </w:tc>
        <w:tc>
          <w:tcPr/>
          <w:p>
            <w:pPr>
              <w:pStyle w:val="Compact"/>
              <w:jc w:val="left"/>
            </w:pPr>
            <w:r>
              <w:t xml:space="preserve">Zero cross-domain leakage</w:t>
            </w:r>
          </w:p>
        </w:tc>
        <w:tc>
          <w:tcPr/>
          <w:p>
            <w:pPr>
              <w:pStyle w:val="Compact"/>
              <w:jc w:val="left"/>
            </w:pPr>
            <w:r>
              <w:t xml:space="preserve">Per-domain index, domains fixed by the service JWT, tested in CI.</w:t>
            </w:r>
          </w:p>
        </w:tc>
      </w:tr>
      <w:tr>
        <w:tc>
          <w:tcPr/>
          <w:p>
            <w:pPr>
              <w:pStyle w:val="Compact"/>
              <w:jc w:val="left"/>
            </w:pPr>
            <w:r>
              <w:t xml:space="preserve">Availability</w:t>
            </w:r>
          </w:p>
        </w:tc>
        <w:tc>
          <w:tcPr/>
          <w:p>
            <w:pPr>
              <w:pStyle w:val="Compact"/>
              <w:jc w:val="left"/>
            </w:pPr>
            <w:r>
              <w:t xml:space="preserve">99.5% agent, no impact on core ERP when agent is down</w:t>
            </w:r>
          </w:p>
        </w:tc>
        <w:tc>
          <w:tcPr/>
          <w:p>
            <w:pPr>
              <w:pStyle w:val="Compact"/>
              <w:jc w:val="left"/>
            </w:pPr>
            <w:r>
              <w:t xml:space="preserve">Circuit breaker in BE; FE hides assistant when</w:t>
            </w:r>
            <w:r>
              <w:t xml:space="preserve"> </w:t>
            </w:r>
            <w:r>
              <w:rPr>
                <w:rStyle w:val="VerbatimChar"/>
              </w:rPr>
              <w:t xml:space="preserve">/api/agent/health</w:t>
            </w:r>
            <w:r>
              <w:t xml:space="preserve"> </w:t>
            </w:r>
            <w:r>
              <w:t xml:space="preserve">fails.</w:t>
            </w:r>
          </w:p>
        </w:tc>
      </w:tr>
    </w:tbl>
    <w:p>
      <w:r>
        <w:pict>
          <v:rect style="width:0;height:1.5pt" o:hralign="center" o:hrstd="t" o:hr="t"/>
        </w:pict>
      </w:r>
    </w:p>
    <w:bookmarkEnd w:id="43"/>
    <w:bookmarkEnd w:id="44"/>
    <w:bookmarkStart w:id="59" w:name="low-level-design"/>
    <w:p>
      <w:pPr>
        <w:pStyle w:val="Heading2"/>
      </w:pPr>
      <w:r>
        <w:t xml:space="preserve">3. Low-level design</w:t>
      </w:r>
    </w:p>
    <w:bookmarkStart w:id="45" w:name="frontend-react"/>
    <w:p>
      <w:pPr>
        <w:pStyle w:val="Heading3"/>
      </w:pPr>
      <w:r>
        <w:t xml:space="preserve">3.1 Frontend (React)</w:t>
      </w:r>
    </w:p>
    <w:p>
      <w:pPr>
        <w:pStyle w:val="FirstParagraph"/>
      </w:pPr>
      <w:r>
        <w:rPr>
          <w:bCs/>
          <w:b/>
        </w:rPr>
        <w:t xml:space="preserve">New modules</w:t>
      </w:r>
    </w:p>
    <w:p>
      <w:pPr>
        <w:pStyle w:val="SourceCode"/>
      </w:pPr>
      <w:r>
        <w:rPr>
          <w:rStyle w:val="VerbatimChar"/>
        </w:rPr>
        <w:t xml:space="preserve">src/features/assistant/</w:t>
      </w:r>
      <w:r>
        <w:br/>
      </w:r>
      <w:r>
        <w:rPr>
          <w:rStyle w:val="VerbatimChar"/>
        </w:rPr>
        <w:t xml:space="preserve">  AssistantPanel.tsx        # docked side panel, mounts on every RoleBasedLayout</w:t>
      </w:r>
      <w:r>
        <w:br/>
      </w:r>
      <w:r>
        <w:rPr>
          <w:rStyle w:val="VerbatimChar"/>
        </w:rPr>
        <w:t xml:space="preserve">  AssistantPage.tsx         # full page at /assistant</w:t>
      </w:r>
      <w:r>
        <w:br/>
      </w:r>
      <w:r>
        <w:rPr>
          <w:rStyle w:val="VerbatimChar"/>
        </w:rPr>
        <w:t xml:space="preserve">  components/</w:t>
      </w:r>
      <w:r>
        <w:br/>
      </w:r>
      <w:r>
        <w:rPr>
          <w:rStyle w:val="VerbatimChar"/>
        </w:rPr>
        <w:t xml:space="preserve">    MessageList.tsx, MessageBubble.tsx, ToolCallCard.tsx,</w:t>
      </w:r>
      <w:r>
        <w:br/>
      </w:r>
      <w:r>
        <w:rPr>
          <w:rStyle w:val="VerbatimChar"/>
        </w:rPr>
        <w:t xml:space="preserve">    ApprovalCard.tsx, CitationList.tsx, Composer.tsx, StreamStatus.tsx</w:t>
      </w:r>
      <w:r>
        <w:br/>
      </w:r>
      <w:r>
        <w:rPr>
          <w:rStyle w:val="VerbatimChar"/>
        </w:rPr>
        <w:t xml:space="preserve">  hooks/useAgentStream.ts   # fetch + ReadableStream SSE parser, abort, resume</w:t>
      </w:r>
      <w:r>
        <w:br/>
      </w:r>
      <w:r>
        <w:rPr>
          <w:rStyle w:val="VerbatimChar"/>
        </w:rPr>
        <w:t xml:space="preserve">  hooks/useAssistantSession.ts</w:t>
      </w:r>
      <w:r>
        <w:br/>
      </w:r>
      <w:r>
        <w:rPr>
          <w:rStyle w:val="VerbatimChar"/>
        </w:rPr>
        <w:t xml:space="preserve">  api/assistantApi.ts       # RTK Query or axios: sessions, messages, actions</w:t>
      </w:r>
      <w:r>
        <w:br/>
      </w:r>
      <w:r>
        <w:rPr>
          <w:rStyle w:val="VerbatimChar"/>
        </w:rPr>
        <w:t xml:space="preserve">  store/assistantSlice.ts   # Redux slice</w:t>
      </w:r>
      <w:r>
        <w:br/>
      </w:r>
      <w:r>
        <w:rPr>
          <w:rStyle w:val="VerbatimChar"/>
        </w:rPr>
        <w:t xml:space="preserve">  sse/parseSse.ts           # incremental "event:/id:/data:" parser</w:t>
      </w:r>
      <w:r>
        <w:br/>
      </w:r>
      <w:r>
        <w:rPr>
          <w:rStyle w:val="VerbatimChar"/>
        </w:rPr>
        <w:t xml:space="preserve">  types/events.ts           # discriminated union matching §3.5</w:t>
      </w:r>
    </w:p>
    <w:p>
      <w:pPr>
        <w:pStyle w:val="FirstParagraph"/>
      </w:pPr>
      <w:r>
        <w:rPr>
          <w:bCs/>
          <w:b/>
        </w:rPr>
        <w:t xml:space="preserve">Routing</w:t>
      </w:r>
      <w:r>
        <w:t xml:space="preserve">: add</w:t>
      </w:r>
      <w:r>
        <w:t xml:space="preserve"> </w:t>
      </w:r>
      <w:r>
        <w:rPr>
          <w:rStyle w:val="VerbatimChar"/>
        </w:rPr>
        <w:t xml:space="preserve">/assistant</w:t>
      </w:r>
      <w:r>
        <w:t xml:space="preserve"> </w:t>
      </w:r>
      <w:r>
        <w:t xml:space="preserve">under</w:t>
      </w:r>
      <w:r>
        <w:t xml:space="preserve"> </w:t>
      </w:r>
      <w:r>
        <w:rPr>
          <w:rStyle w:val="VerbatimChar"/>
        </w:rPr>
        <w:t xml:space="preserve">ProtectedRoute</w:t>
      </w:r>
      <w:r>
        <w:t xml:space="preserve"> </w:t>
      </w:r>
      <w:r>
        <w:t xml:space="preserve">for all roles. Module pages pass</w:t>
      </w:r>
      <w:r>
        <w:t xml:space="preserve"> </w:t>
      </w:r>
      <w:r>
        <w:rPr>
          <w:rStyle w:val="VerbatimChar"/>
        </w:rPr>
        <w:t xml:space="preserve">context</w:t>
      </w:r>
      <w:r>
        <w:t xml:space="preserve"> </w:t>
      </w:r>
      <w:r>
        <w:t xml:space="preserve">(current module, entity id) into the panel so the agent gets</w:t>
      </w:r>
      <w:r>
        <w:t xml:space="preserve"> </w:t>
      </w:r>
      <w:r>
        <w:rPr>
          <w:rStyle w:val="VerbatimChar"/>
        </w:rPr>
        <w:t xml:space="preserve">{ module: "hr", entity: { type: "employee", id } }</w:t>
      </w:r>
      <w:r>
        <w:t xml:space="preserve">.</w:t>
      </w:r>
    </w:p>
    <w:p>
      <w:pPr>
        <w:pStyle w:val="BodyText"/>
      </w:pPr>
      <w:r>
        <w:rPr>
          <w:rStyle w:val="VerbatimChar"/>
          <w:bCs/>
          <w:b/>
        </w:rPr>
        <w:t xml:space="preserve">useAgentStream</w:t>
      </w:r>
      <w:r>
        <w:rPr>
          <w:bCs/>
          <w:b/>
        </w:rPr>
        <w:t xml:space="preserve"> </w:t>
      </w:r>
      <w:r>
        <w:rPr>
          <w:bCs/>
          <w:b/>
        </w:rPr>
        <w:t xml:space="preserve">state machine</w:t>
      </w:r>
    </w:p>
    <w:p>
      <w:pPr>
        <w:pStyle w:val="SourceCode"/>
      </w:pPr>
      <w:r>
        <w:rPr>
          <w:rStyle w:val="VerbatimChar"/>
        </w:rPr>
        <w:t xml:space="preserve">idle → connecting → streaming → (awaiting_approval | completed | error)</w:t>
      </w:r>
      <w:r>
        <w:br/>
      </w:r>
      <w:r>
        <w:rPr>
          <w:rStyle w:val="VerbatimChar"/>
        </w:rPr>
        <w:t xml:space="preserve">                       ↑                 |</w:t>
      </w:r>
      <w:r>
        <w:br/>
      </w:r>
      <w:r>
        <w:rPr>
          <w:rStyle w:val="VerbatimChar"/>
        </w:rPr>
        <w:t xml:space="preserve">                       └── resume(actionId) ┘</w:t>
      </w:r>
    </w:p>
    <w:p>
      <w:pPr>
        <w:pStyle w:val="FirstParagraph"/>
      </w:pPr>
      <w:r>
        <w:t xml:space="preserve">Key behaviours:</w:t>
      </w:r>
    </w:p>
    <w:p>
      <w:pPr>
        <w:numPr>
          <w:ilvl w:val="0"/>
          <w:numId w:val="1006"/>
        </w:numPr>
        <w:pStyle w:val="Compact"/>
      </w:pPr>
      <w:r>
        <w:t xml:space="preserve">Uses</w:t>
      </w:r>
      <w:r>
        <w:t xml:space="preserve"> </w:t>
      </w:r>
      <w:r>
        <w:rPr>
          <w:rStyle w:val="VerbatimChar"/>
        </w:rPr>
        <w:t xml:space="preserve">fetch</w:t>
      </w:r>
      <w:r>
        <w:t xml:space="preserve"> </w:t>
      </w:r>
      <w:r>
        <w:t xml:space="preserve">with</w:t>
      </w:r>
      <w:r>
        <w:t xml:space="preserve"> </w:t>
      </w:r>
      <w:r>
        <w:rPr>
          <w:rStyle w:val="VerbatimChar"/>
        </w:rPr>
        <w:t xml:space="preserve">Accept: text/event-stream</w:t>
      </w:r>
      <w:r>
        <w:t xml:space="preserve">,</w:t>
      </w:r>
      <w:r>
        <w:t xml:space="preserve"> </w:t>
      </w:r>
      <w:r>
        <w:rPr>
          <w:rStyle w:val="VerbatimChar"/>
        </w:rPr>
        <w:t xml:space="preserve">Authorization: Bearer &lt;userJwt&gt;</w:t>
      </w:r>
      <w:r>
        <w:t xml:space="preserve">, and an</w:t>
      </w:r>
      <w:r>
        <w:t xml:space="preserve"> </w:t>
      </w:r>
      <w:r>
        <w:rPr>
          <w:rStyle w:val="VerbatimChar"/>
        </w:rPr>
        <w:t xml:space="preserve">AbortController</w:t>
      </w:r>
      <w:r>
        <w:t xml:space="preserve">; unmount or</w:t>
      </w:r>
      <w:r>
        <w:t xml:space="preserve"> </w:t>
      </w:r>
      <w:r>
        <w:t xml:space="preserve">“</w:t>
      </w:r>
      <w:r>
        <w:t xml:space="preserve">Stop</w:t>
      </w:r>
      <w:r>
        <w:t xml:space="preserve">”</w:t>
      </w:r>
      <w:r>
        <w:t xml:space="preserve"> </w:t>
      </w:r>
      <w:r>
        <w:t xml:space="preserve">aborts, and the BE cancels upstream.</w:t>
      </w:r>
    </w:p>
    <w:p>
      <w:pPr>
        <w:numPr>
          <w:ilvl w:val="0"/>
          <w:numId w:val="1006"/>
        </w:numPr>
        <w:pStyle w:val="Compact"/>
      </w:pPr>
      <w:r>
        <w:t xml:space="preserve">Parses SSE frames incrementally; each</w:t>
      </w:r>
      <w:r>
        <w:t xml:space="preserve"> </w:t>
      </w:r>
      <w:r>
        <w:rPr>
          <w:rStyle w:val="VerbatimChar"/>
        </w:rPr>
        <w:t xml:space="preserve">data:</w:t>
      </w:r>
      <w:r>
        <w:t xml:space="preserve"> </w:t>
      </w:r>
      <w:r>
        <w:t xml:space="preserve">is JSON. Appends</w:t>
      </w:r>
      <w:r>
        <w:t xml:space="preserve"> </w:t>
      </w:r>
      <w:r>
        <w:rPr>
          <w:rStyle w:val="VerbatimChar"/>
        </w:rPr>
        <w:t xml:space="preserve">message.delta</w:t>
      </w:r>
      <w:r>
        <w:t xml:space="preserve"> </w:t>
      </w:r>
      <w:r>
        <w:t xml:space="preserve">text to the current assistant message in Redux with</w:t>
      </w:r>
      <w:r>
        <w:t xml:space="preserve"> </w:t>
      </w:r>
      <w:r>
        <w:rPr>
          <w:rStyle w:val="VerbatimChar"/>
        </w:rPr>
        <w:t xml:space="preserve">requestAnimationFrame</w:t>
      </w:r>
      <w:r>
        <w:t xml:space="preserve"> </w:t>
      </w:r>
      <w:r>
        <w:t xml:space="preserve">batching (avoid a render per token).</w:t>
      </w:r>
    </w:p>
    <w:p>
      <w:pPr>
        <w:numPr>
          <w:ilvl w:val="0"/>
          <w:numId w:val="1006"/>
        </w:numPr>
        <w:pStyle w:val="Compact"/>
      </w:pPr>
      <w:r>
        <w:t xml:space="preserve">On network error before</w:t>
      </w:r>
      <w:r>
        <w:t xml:space="preserve"> </w:t>
      </w:r>
      <w:r>
        <w:rPr>
          <w:rStyle w:val="VerbatimChar"/>
        </w:rPr>
        <w:t xml:space="preserve">message.completed</w:t>
      </w:r>
      <w:r>
        <w:t xml:space="preserve">, reconnects to</w:t>
      </w:r>
      <w:r>
        <w:t xml:space="preserve"> </w:t>
      </w:r>
      <w:r>
        <w:rPr>
          <w:rStyle w:val="VerbatimChar"/>
        </w:rPr>
        <w:t xml:space="preserve">GET /api/agent/sessions/{id}/stream?lastEventId=…</w:t>
      </w:r>
      <w:r>
        <w:t xml:space="preserve"> </w:t>
      </w:r>
      <w:r>
        <w:t xml:space="preserve">up to 3 times with backoff; then shows a retry action.</w:t>
      </w:r>
    </w:p>
    <w:p>
      <w:pPr>
        <w:numPr>
          <w:ilvl w:val="0"/>
          <w:numId w:val="1006"/>
        </w:numPr>
        <w:pStyle w:val="Compact"/>
      </w:pPr>
      <w:r>
        <w:t xml:space="preserve">Renders</w:t>
      </w:r>
      <w:r>
        <w:t xml:space="preserve"> </w:t>
      </w:r>
      <w:r>
        <w:rPr>
          <w:rStyle w:val="VerbatimChar"/>
        </w:rPr>
        <w:t xml:space="preserve">approval.required</w:t>
      </w:r>
      <w:r>
        <w:t xml:space="preserve"> </w:t>
      </w:r>
      <w:r>
        <w:t xml:space="preserve">as an</w:t>
      </w:r>
      <w:r>
        <w:t xml:space="preserve"> </w:t>
      </w:r>
      <w:r>
        <w:rPr>
          <w:rStyle w:val="VerbatimChar"/>
        </w:rPr>
        <w:t xml:space="preserve">ApprovalCard</w:t>
      </w:r>
      <w:r>
        <w:t xml:space="preserve"> </w:t>
      </w:r>
      <w:r>
        <w:t xml:space="preserve">with Approve/Reject; on approve calls</w:t>
      </w:r>
      <w:r>
        <w:t xml:space="preserve"> </w:t>
      </w:r>
      <w:r>
        <w:rPr>
          <w:rStyle w:val="VerbatimChar"/>
        </w:rPr>
        <w:t xml:space="preserve">POST /api/agent/actions/{id}/approve</w:t>
      </w:r>
      <w:r>
        <w:t xml:space="preserve"> </w:t>
      </w:r>
      <w:r>
        <w:t xml:space="preserve">and opens a new stream.</w:t>
      </w:r>
    </w:p>
    <w:p>
      <w:pPr>
        <w:numPr>
          <w:ilvl w:val="0"/>
          <w:numId w:val="1006"/>
        </w:numPr>
        <w:pStyle w:val="Compact"/>
      </w:pPr>
      <w:r>
        <w:t xml:space="preserve">Never renders raw tool arguments as HTML; markdown rendered with a sanitiser.</w:t>
      </w:r>
    </w:p>
    <w:p>
      <w:pPr>
        <w:pStyle w:val="FirstParagraph"/>
      </w:pPr>
      <w:r>
        <w:rPr>
          <w:bCs/>
          <w:b/>
        </w:rPr>
        <w:t xml:space="preserve">Redux slice shape</w:t>
      </w:r>
    </w:p>
    <w:p>
      <w:pPr>
        <w:pStyle w:val="SourceCode"/>
      </w:pPr>
      <w:r>
        <w:rPr>
          <w:rStyle w:val="KeywordTok"/>
        </w:rPr>
        <w:t xml:space="preserve">interface</w:t>
      </w:r>
      <w:r>
        <w:rPr>
          <w:rStyle w:val="NormalTok"/>
        </w:rPr>
        <w:t xml:space="preserve"> AssistantState {</w:t>
      </w:r>
      <w:r>
        <w:br/>
      </w:r>
      <w:r>
        <w:rPr>
          <w:rStyle w:val="NormalTok"/>
        </w:rPr>
        <w:t xml:space="preserve">  sessionsById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Session</w:t>
      </w:r>
      <w:r>
        <w:rPr>
          <w:rStyle w:val="OperatorTok"/>
        </w:rPr>
        <w:t xml:space="preserve">&gt;;</w:t>
      </w:r>
      <w:r>
        <w:br/>
      </w:r>
      <w:r>
        <w:rPr>
          <w:rStyle w:val="NormalTok"/>
        </w:rPr>
        <w:t xml:space="preserve">  messagesBySession</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Message[]</w:t>
      </w:r>
      <w:r>
        <w:rPr>
          <w:rStyle w:val="OperatorTok"/>
        </w:rPr>
        <w:t xml:space="preserve">&gt;;</w:t>
      </w:r>
      <w:r>
        <w:br/>
      </w:r>
      <w:r>
        <w:rPr>
          <w:rStyle w:val="NormalTok"/>
        </w:rPr>
        <w:t xml:space="preserve">  activeSessionId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stream</w:t>
      </w:r>
      <w:r>
        <w:rPr>
          <w:rStyle w:val="OperatorTok"/>
        </w:rPr>
        <w:t xml:space="preserve">:</w:t>
      </w:r>
      <w:r>
        <w:rPr>
          <w:rStyle w:val="NormalTok"/>
        </w:rPr>
        <w:t xml:space="preserve"> { status</w:t>
      </w:r>
      <w:r>
        <w:rPr>
          <w:rStyle w:val="OperatorTok"/>
        </w:rPr>
        <w:t xml:space="preserve">:</w:t>
      </w:r>
      <w:r>
        <w:rPr>
          <w:rStyle w:val="NormalTok"/>
        </w:rPr>
        <w:t xml:space="preserve"> StreamStatus</w:t>
      </w:r>
      <w:r>
        <w:rPr>
          <w:rStyle w:val="OperatorTok"/>
        </w:rPr>
        <w:t xml:space="preserve">;</w:t>
      </w:r>
      <w:r>
        <w:rPr>
          <w:rStyle w:val="NormalTok"/>
        </w:rPr>
        <w:t xml:space="preserve"> lastEventId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error</w:t>
      </w:r>
      <w:r>
        <w:rPr>
          <w:rStyle w:val="OperatorTok"/>
        </w:rPr>
        <w:t xml:space="preserve">?:</w:t>
      </w:r>
      <w:r>
        <w:rPr>
          <w:rStyle w:val="NormalTok"/>
        </w:rPr>
        <w:t xml:space="preserve"> ApiError }</w:t>
      </w:r>
      <w:r>
        <w:rPr>
          <w:rStyle w:val="OperatorTok"/>
        </w:rPr>
        <w:t xml:space="preserve">;</w:t>
      </w:r>
      <w:r>
        <w:br/>
      </w:r>
      <w:r>
        <w:rPr>
          <w:rStyle w:val="NormalTok"/>
        </w:rPr>
        <w:t xml:space="preserve">  pendingActions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PendingAction</w:t>
      </w:r>
      <w:r>
        <w:rPr>
          <w:rStyle w:val="OperatorTok"/>
        </w:rPr>
        <w:t xml:space="preserve">&gt;;</w:t>
      </w:r>
      <w:r>
        <w:br/>
      </w:r>
      <w:r>
        <w:rPr>
          <w:rStyle w:val="NormalTok"/>
        </w:rPr>
        <w:t xml:space="preserve">}</w:t>
      </w:r>
    </w:p>
    <w:bookmarkEnd w:id="45"/>
    <w:bookmarkStart w:id="46" w:name="backend-nodeexpresstypescript"/>
    <w:p>
      <w:pPr>
        <w:pStyle w:val="Heading3"/>
      </w:pPr>
      <w:r>
        <w:t xml:space="preserve">3.2 Backend (Node/Express/TypeScript)</w:t>
      </w:r>
    </w:p>
    <w:p>
      <w:pPr>
        <w:pStyle w:val="FirstParagraph"/>
      </w:pPr>
      <w:r>
        <w:rPr>
          <w:bCs/>
          <w:b/>
        </w:rPr>
        <w:t xml:space="preserve">Route layer</w:t>
      </w:r>
      <w:r>
        <w:t xml:space="preserve"> </w:t>
      </w:r>
      <w:r>
        <w:t xml:space="preserve">(</w:t>
      </w:r>
      <w:r>
        <w:rPr>
          <w:rStyle w:val="VerbatimChar"/>
        </w:rPr>
        <w:t xml:space="preserve">src/modules/agent/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/api/agent/sessions</w:t>
            </w:r>
          </w:p>
        </w:tc>
        <w:tc>
          <w:tcPr/>
          <w:p>
            <w:pPr>
              <w:pStyle w:val="Compact"/>
              <w:jc w:val="left"/>
            </w:pPr>
            <w:r>
              <w:t xml:space="preserve">user</w:t>
            </w:r>
          </w:p>
        </w:tc>
        <w:tc>
          <w:tcPr/>
          <w:p>
            <w:pPr>
              <w:pStyle w:val="Compact"/>
              <w:jc w:val="left"/>
            </w:pPr>
            <w:r>
              <w:t xml:space="preserve">Create chat session (title, module context).</w:t>
            </w:r>
          </w:p>
        </w:tc>
      </w:tr>
      <w:tr>
        <w:tc>
          <w:tcPr/>
          <w:p>
            <w:pPr>
              <w:pStyle w:val="Compact"/>
              <w:jc w:val="left"/>
            </w:pPr>
            <w:r>
              <w:t xml:space="preserve">GET</w:t>
            </w:r>
          </w:p>
        </w:tc>
        <w:tc>
          <w:tcPr/>
          <w:p>
            <w:pPr>
              <w:pStyle w:val="Compact"/>
              <w:jc w:val="left"/>
            </w:pPr>
            <w:r>
              <w:rPr>
                <w:rStyle w:val="VerbatimChar"/>
              </w:rPr>
              <w:t xml:space="preserve">/api/agent/sessions</w:t>
            </w:r>
          </w:p>
        </w:tc>
        <w:tc>
          <w:tcPr/>
          <w:p>
            <w:pPr>
              <w:pStyle w:val="Compact"/>
              <w:jc w:val="left"/>
            </w:pPr>
            <w:r>
              <w:t xml:space="preserve">user</w:t>
            </w:r>
          </w:p>
        </w:tc>
        <w:tc>
          <w:tcPr/>
          <w:p>
            <w:pPr>
              <w:pStyle w:val="Compact"/>
              <w:jc w:val="left"/>
            </w:pPr>
            <w:r>
              <w:t xml:space="preserve">List own sessions (paginated).</w:t>
            </w:r>
          </w:p>
        </w:tc>
      </w:tr>
      <w:tr>
        <w:tc>
          <w:tcPr/>
          <w:p>
            <w:pPr>
              <w:pStyle w:val="Compact"/>
              <w:jc w:val="left"/>
            </w:pPr>
            <w:r>
              <w:t xml:space="preserve">GET</w:t>
            </w:r>
          </w:p>
        </w:tc>
        <w:tc>
          <w:tcPr/>
          <w:p>
            <w:pPr>
              <w:pStyle w:val="Compact"/>
              <w:jc w:val="left"/>
            </w:pPr>
            <w:r>
              <w:rPr>
                <w:rStyle w:val="VerbatimChar"/>
              </w:rPr>
              <w:t xml:space="preserve">/api/agent/sessions/:id/messages</w:t>
            </w:r>
          </w:p>
        </w:tc>
        <w:tc>
          <w:tcPr/>
          <w:p>
            <w:pPr>
              <w:pStyle w:val="Compact"/>
              <w:jc w:val="left"/>
            </w:pPr>
            <w:r>
              <w:t xml:space="preserve">user</w:t>
            </w:r>
          </w:p>
        </w:tc>
        <w:tc>
          <w:tcPr/>
          <w:p>
            <w:pPr>
              <w:pStyle w:val="Compact"/>
              <w:jc w:val="left"/>
            </w:pPr>
            <w:r>
              <w:t xml:space="preserve">History for reload.</w:t>
            </w:r>
          </w:p>
        </w:tc>
      </w:tr>
      <w:tr>
        <w:tc>
          <w:tcPr/>
          <w:p>
            <w:pPr>
              <w:pStyle w:val="Compact"/>
              <w:jc w:val="left"/>
            </w:pPr>
            <w:r>
              <w:t xml:space="preserve">POST</w:t>
            </w:r>
          </w:p>
        </w:tc>
        <w:tc>
          <w:tcPr/>
          <w:p>
            <w:pPr>
              <w:pStyle w:val="Compact"/>
              <w:jc w:val="left"/>
            </w:pPr>
            <w:r>
              <w:rPr>
                <w:rStyle w:val="VerbatimChar"/>
              </w:rPr>
              <w:t xml:space="preserve">/api/agent/sessions/:id/messages</w:t>
            </w:r>
          </w:p>
        </w:tc>
        <w:tc>
          <w:tcPr/>
          <w:p>
            <w:pPr>
              <w:pStyle w:val="Compact"/>
              <w:jc w:val="left"/>
            </w:pPr>
            <w:r>
              <w:t xml:space="preserve">user</w:t>
            </w:r>
          </w:p>
        </w:tc>
        <w:tc>
          <w:tcPr/>
          <w:p>
            <w:pPr>
              <w:pStyle w:val="Compact"/>
              <w:jc w:val="left"/>
            </w:pPr>
            <w:r>
              <w:t xml:space="preserve">Send a turn;</w:t>
            </w:r>
            <w:r>
              <w:t xml:space="preserve"> </w:t>
            </w:r>
            <w:r>
              <w:rPr>
                <w:bCs/>
                <w:b/>
              </w:rPr>
              <w:t xml:space="preserve">responds with SSE</w:t>
            </w:r>
            <w:r>
              <w:t xml:space="preserve">. Body:</w:t>
            </w:r>
            <w:r>
              <w:t xml:space="preserve"> </w:t>
            </w:r>
            <w:r>
              <w:rPr>
                <w:rStyle w:val="VerbatimChar"/>
              </w:rPr>
              <w:t xml:space="preserve">{ content, context?, attachments? }</w:t>
            </w:r>
            <w:r>
              <w:t xml:space="preserve">.</w:t>
            </w:r>
          </w:p>
        </w:tc>
      </w:tr>
      <w:tr>
        <w:tc>
          <w:tcPr/>
          <w:p>
            <w:pPr>
              <w:pStyle w:val="Compact"/>
              <w:jc w:val="left"/>
            </w:pPr>
            <w:r>
              <w:t xml:space="preserve">GET</w:t>
            </w:r>
          </w:p>
        </w:tc>
        <w:tc>
          <w:tcPr/>
          <w:p>
            <w:pPr>
              <w:pStyle w:val="Compact"/>
              <w:jc w:val="left"/>
            </w:pPr>
            <w:r>
              <w:rPr>
                <w:rStyle w:val="VerbatimChar"/>
              </w:rPr>
              <w:t xml:space="preserve">/api/agent/sessions/:id/stream</w:t>
            </w:r>
          </w:p>
        </w:tc>
        <w:tc>
          <w:tcPr/>
          <w:p>
            <w:pPr>
              <w:pStyle w:val="Compact"/>
              <w:jc w:val="left"/>
            </w:pPr>
            <w:r>
              <w:t xml:space="preserve">user</w:t>
            </w:r>
          </w:p>
        </w:tc>
        <w:tc>
          <w:tcPr/>
          <w:p>
            <w:pPr>
              <w:pStyle w:val="Compact"/>
              <w:jc w:val="left"/>
            </w:pPr>
            <w:r>
              <w:t xml:space="preserve">Resume an in-flight stream via</w:t>
            </w:r>
            <w:r>
              <w:t xml:space="preserve"> </w:t>
            </w:r>
            <w:r>
              <w:rPr>
                <w:rStyle w:val="VerbatimChar"/>
              </w:rPr>
              <w:t xml:space="preserve">Last-Event-ID</w:t>
            </w:r>
            <w:r>
              <w:t xml:space="preserve">.</w:t>
            </w:r>
          </w:p>
        </w:tc>
      </w:tr>
      <w:tr>
        <w:tc>
          <w:tcPr/>
          <w:p>
            <w:pPr>
              <w:pStyle w:val="Compact"/>
              <w:jc w:val="left"/>
            </w:pPr>
            <w:r>
              <w:t xml:space="preserve">POST</w:t>
            </w:r>
          </w:p>
        </w:tc>
        <w:tc>
          <w:tcPr/>
          <w:p>
            <w:pPr>
              <w:pStyle w:val="Compact"/>
              <w:jc w:val="left"/>
            </w:pPr>
            <w:r>
              <w:rPr>
                <w:rStyle w:val="VerbatimChar"/>
              </w:rPr>
              <w:t xml:space="preserve">/api/agent/sessions/:id/cancel</w:t>
            </w:r>
          </w:p>
        </w:tc>
        <w:tc>
          <w:tcPr/>
          <w:p>
            <w:pPr>
              <w:pStyle w:val="Compact"/>
              <w:jc w:val="left"/>
            </w:pPr>
            <w:r>
              <w:t xml:space="preserve">user</w:t>
            </w:r>
          </w:p>
        </w:tc>
        <w:tc>
          <w:tcPr/>
          <w:p>
            <w:pPr>
              <w:pStyle w:val="Compact"/>
              <w:jc w:val="left"/>
            </w:pPr>
            <w:r>
              <w:t xml:space="preserve">Cancel active turn.</w:t>
            </w:r>
          </w:p>
        </w:tc>
      </w:tr>
      <w:tr>
        <w:tc>
          <w:tcPr/>
          <w:p>
            <w:pPr>
              <w:pStyle w:val="Compact"/>
              <w:jc w:val="left"/>
            </w:pPr>
            <w:r>
              <w:t xml:space="preserve">POST</w:t>
            </w:r>
          </w:p>
        </w:tc>
        <w:tc>
          <w:tcPr/>
          <w:p>
            <w:pPr>
              <w:pStyle w:val="Compact"/>
              <w:jc w:val="left"/>
            </w:pPr>
            <w:r>
              <w:rPr>
                <w:rStyle w:val="VerbatimChar"/>
              </w:rPr>
              <w:t xml:space="preserve">/api/agent/actions/:actionId/approve</w:t>
            </w:r>
            <w:r>
              <w:t xml:space="preserve"> </w:t>
            </w:r>
            <w:r>
              <w:t xml:space="preserve">/</w:t>
            </w:r>
            <w:r>
              <w:t xml:space="preserve"> </w:t>
            </w:r>
            <w:r>
              <w:rPr>
                <w:rStyle w:val="VerbatimChar"/>
              </w:rPr>
              <w:t xml:space="preserve">reject</w:t>
            </w:r>
          </w:p>
        </w:tc>
        <w:tc>
          <w:tcPr/>
          <w:p>
            <w:pPr>
              <w:pStyle w:val="Compact"/>
              <w:jc w:val="left"/>
            </w:pPr>
            <w:r>
              <w:t xml:space="preserve">user</w:t>
            </w:r>
          </w:p>
        </w:tc>
        <w:tc>
          <w:tcPr/>
          <w:p>
            <w:pPr>
              <w:pStyle w:val="Compact"/>
              <w:jc w:val="left"/>
            </w:pPr>
            <w:r>
              <w:t xml:space="preserve">Human-in-the-loop decision; approve responds with SSE.</w:t>
            </w:r>
          </w:p>
        </w:tc>
      </w:tr>
      <w:tr>
        <w:tc>
          <w:tcPr/>
          <w:p>
            <w:pPr>
              <w:pStyle w:val="Compact"/>
              <w:jc w:val="left"/>
            </w:pPr>
            <w:r>
              <w:t xml:space="preserve">GET</w:t>
            </w:r>
          </w:p>
        </w:tc>
        <w:tc>
          <w:tcPr/>
          <w:p>
            <w:pPr>
              <w:pStyle w:val="Compact"/>
              <w:jc w:val="left"/>
            </w:pPr>
            <w:r>
              <w:rPr>
                <w:rStyle w:val="VerbatimChar"/>
              </w:rPr>
              <w:t xml:space="preserve">/api/agent/health</w:t>
            </w:r>
          </w:p>
        </w:tc>
        <w:tc>
          <w:tcPr/>
          <w:p>
            <w:pPr>
              <w:pStyle w:val="Compact"/>
              <w:jc w:val="left"/>
            </w:pPr>
            <w:r>
              <w:t xml:space="preserve">user</w:t>
            </w:r>
          </w:p>
        </w:tc>
        <w:tc>
          <w:tcPr/>
          <w:p>
            <w:pPr>
              <w:pStyle w:val="Compact"/>
              <w:jc w:val="left"/>
            </w:pPr>
            <w:r>
              <w:t xml:space="preserve">Aggregated agent-service health for FE feature flag.</w:t>
            </w:r>
          </w:p>
        </w:tc>
      </w:tr>
      <w:tr>
        <w:tc>
          <w:tcPr/>
          <w:p>
            <w:pPr>
              <w:pStyle w:val="Compact"/>
              <w:jc w:val="left"/>
            </w:pPr>
            <w:r>
              <w:t xml:space="preserve">POST</w:t>
            </w:r>
          </w:p>
        </w:tc>
        <w:tc>
          <w:tcPr/>
          <w:p>
            <w:pPr>
              <w:pStyle w:val="Compact"/>
              <w:jc w:val="left"/>
            </w:pPr>
            <w:r>
              <w:rPr>
                <w:rStyle w:val="VerbatimChar"/>
              </w:rPr>
              <w:t xml:space="preserve">/api/kb/documents</w:t>
            </w:r>
          </w:p>
        </w:tc>
        <w:tc>
          <w:tcPr/>
          <w:p>
            <w:pPr>
              <w:pStyle w:val="Compact"/>
              <w:jc w:val="left"/>
            </w:pPr>
            <w:r>
              <w:t xml:space="preserve">HR/Finance/Admin</w:t>
            </w:r>
          </w:p>
        </w:tc>
        <w:tc>
          <w:tcPr/>
          <w:p>
            <w:pPr>
              <w:pStyle w:val="Compact"/>
              <w:jc w:val="left"/>
            </w:pPr>
            <w:r>
              <w:t xml:space="preserve">Upload + trigger ingestion for a domain.</w:t>
            </w:r>
          </w:p>
        </w:tc>
      </w:tr>
      <w:tr>
        <w:tc>
          <w:tcPr/>
          <w:p>
            <w:pPr>
              <w:pStyle w:val="Compact"/>
              <w:jc w:val="left"/>
            </w:pPr>
            <w:r>
              <w:t xml:space="preserve">GET</w:t>
            </w:r>
          </w:p>
        </w:tc>
        <w:tc>
          <w:tcPr/>
          <w:p>
            <w:pPr>
              <w:pStyle w:val="Compact"/>
              <w:jc w:val="left"/>
            </w:pPr>
            <w:r>
              <w:rPr>
                <w:rStyle w:val="VerbatimChar"/>
              </w:rPr>
              <w:t xml:space="preserve">/api/kb/documents?domain=</w:t>
            </w:r>
          </w:p>
        </w:tc>
        <w:tc>
          <w:tcPr/>
          <w:p>
            <w:pPr>
              <w:pStyle w:val="Compact"/>
              <w:jc w:val="left"/>
            </w:pPr>
            <w:r>
              <w:t xml:space="preserve">same</w:t>
            </w:r>
          </w:p>
        </w:tc>
        <w:tc>
          <w:tcPr/>
          <w:p>
            <w:pPr>
              <w:pStyle w:val="Compact"/>
              <w:jc w:val="left"/>
            </w:pPr>
            <w:r>
              <w:t xml:space="preserve">Status list.</w:t>
            </w:r>
          </w:p>
        </w:tc>
      </w:tr>
      <w:tr>
        <w:tc>
          <w:tcPr/>
          <w:p>
            <w:pPr>
              <w:pStyle w:val="Compact"/>
              <w:jc w:val="left"/>
            </w:pPr>
            <w:r>
              <w:t xml:space="preserve">DELETE</w:t>
            </w:r>
          </w:p>
        </w:tc>
        <w:tc>
          <w:tcPr/>
          <w:p>
            <w:pPr>
              <w:pStyle w:val="Compact"/>
              <w:jc w:val="left"/>
            </w:pPr>
            <w:r>
              <w:rPr>
                <w:rStyle w:val="VerbatimChar"/>
              </w:rPr>
              <w:t xml:space="preserve">/api/kb/documents/:id</w:t>
            </w:r>
          </w:p>
        </w:tc>
        <w:tc>
          <w:tcPr/>
          <w:p>
            <w:pPr>
              <w:pStyle w:val="Compact"/>
              <w:jc w:val="left"/>
            </w:pPr>
            <w:r>
              <w:t xml:space="preserve">same</w:t>
            </w:r>
          </w:p>
        </w:tc>
        <w:tc>
          <w:tcPr/>
          <w:p>
            <w:pPr>
              <w:pStyle w:val="Compact"/>
              <w:jc w:val="left"/>
            </w:pPr>
            <w:r>
              <w:t xml:space="preserve">Remove from store and DB.</w:t>
            </w:r>
          </w:p>
        </w:tc>
      </w:tr>
      <w:tr>
        <w:tc>
          <w:tcPr/>
          <w:p>
            <w:pPr>
              <w:pStyle w:val="Compact"/>
              <w:jc w:val="left"/>
            </w:pPr>
            <w:r>
              <w:t xml:space="preserve">GET</w:t>
            </w:r>
          </w:p>
        </w:tc>
        <w:tc>
          <w:tcPr/>
          <w:p>
            <w:pPr>
              <w:pStyle w:val="Compact"/>
              <w:jc w:val="left"/>
            </w:pPr>
            <w:r>
              <w:rPr>
                <w:rStyle w:val="VerbatimChar"/>
              </w:rPr>
              <w:t xml:space="preserve">/api/events</w:t>
            </w:r>
          </w:p>
        </w:tc>
        <w:tc>
          <w:tcPr/>
          <w:p>
            <w:pPr>
              <w:pStyle w:val="Compact"/>
              <w:jc w:val="left"/>
            </w:pPr>
            <w:r>
              <w:t xml:space="preserve">user</w:t>
            </w:r>
          </w:p>
        </w:tc>
        <w:tc>
          <w:tcPr/>
          <w:p>
            <w:pPr>
              <w:pStyle w:val="Compact"/>
              <w:jc w:val="left"/>
            </w:pPr>
            <w:r>
              <w:t xml:space="preserve">General SSE notifications (kb indexed, action executed async).</w:t>
            </w:r>
          </w:p>
        </w:tc>
      </w:tr>
    </w:tbl>
    <w:p>
      <w:pPr>
        <w:pStyle w:val="BodyText"/>
      </w:pPr>
      <w:r>
        <w:rPr>
          <w:bCs/>
          <w:b/>
        </w:rPr>
        <w:t xml:space="preserve">Middleware chain for</w:t>
      </w:r>
      <w:r>
        <w:rPr>
          <w:bCs/>
          <w:b/>
        </w:rPr>
        <w:t xml:space="preserve"> </w:t>
      </w:r>
      <w:r>
        <w:rPr>
          <w:rStyle w:val="VerbatimChar"/>
          <w:bCs/>
          <w:b/>
        </w:rPr>
        <w:t xml:space="preserve">/api/agent/*</w:t>
      </w:r>
    </w:p>
    <w:p>
      <w:pPr>
        <w:pStyle w:val="SourceCode"/>
      </w:pPr>
      <w:r>
        <w:rPr>
          <w:rStyle w:val="VerbatimChar"/>
        </w:rPr>
        <w:t xml:space="preserve">authenticateJwt → requireRole(any) → agentRateLimit(30 turns / 10 min / user)</w:t>
      </w:r>
      <w:r>
        <w:br/>
      </w:r>
      <w:r>
        <w:rPr>
          <w:rStyle w:val="VerbatimChar"/>
        </w:rPr>
        <w:t xml:space="preserve">→ loadSession(ownership check) → mintServiceToken → handler</w:t>
      </w:r>
    </w:p>
    <w:p>
      <w:pPr>
        <w:pStyle w:val="FirstParagraph"/>
      </w:pPr>
      <w:r>
        <w:rPr>
          <w:rStyle w:val="VerbatimChar"/>
          <w:bCs/>
          <w:b/>
        </w:rPr>
        <w:t xml:space="preserve">mintServiceToken</w:t>
      </w:r>
      <w:r>
        <w:rPr>
          <w:bCs/>
          <w:b/>
        </w:rPr>
        <w:t xml:space="preserve"> </w:t>
      </w:r>
      <w:r>
        <w:rPr>
          <w:bCs/>
          <w:b/>
        </w:rPr>
        <w:t xml:space="preserve">(</w:t>
      </w:r>
      <w:r>
        <w:rPr>
          <w:rStyle w:val="VerbatimChar"/>
          <w:bCs/>
          <w:b/>
        </w:rPr>
        <w:t xml:space="preserve">src/modules/agent/serviceToken.ts</w:t>
      </w:r>
      <w:r>
        <w:rPr>
          <w:bCs/>
          <w:b/>
        </w:rP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mintServiceToken</w:t>
      </w:r>
      <w:r>
        <w:rPr>
          <w:rStyle w:val="NormalTok"/>
        </w:rPr>
        <w:t xml:space="preserve">(user</w:t>
      </w:r>
      <w:r>
        <w:rPr>
          <w:rStyle w:val="OperatorTok"/>
        </w:rPr>
        <w:t xml:space="preserve">:</w:t>
      </w:r>
      <w:r>
        <w:rPr>
          <w:rStyle w:val="NormalTok"/>
        </w:rPr>
        <w:t xml:space="preserve"> AuthUser</w:t>
      </w:r>
      <w:r>
        <w:rPr>
          <w:rStyle w:val="OperatorTok"/>
        </w:rPr>
        <w:t xml:space="preserve">,</w:t>
      </w:r>
      <w:r>
        <w:rPr>
          <w:rStyle w:val="NormalTok"/>
        </w:rPr>
        <w:t xml:space="preserve"> session</w:t>
      </w:r>
      <w:r>
        <w:rPr>
          <w:rStyle w:val="OperatorTok"/>
        </w:rPr>
        <w:t xml:space="preserve">:</w:t>
      </w:r>
      <w:r>
        <w:rPr>
          <w:rStyle w:val="NormalTok"/>
        </w:rPr>
        <w:t xml:space="preserve"> Session)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access </w:t>
      </w:r>
      <w:r>
        <w:rPr>
          <w:rStyle w:val="OperatorTok"/>
        </w:rPr>
        <w:t xml:space="preserve">=</w:t>
      </w:r>
      <w:r>
        <w:rPr>
          <w:rStyle w:val="NormalTok"/>
        </w:rPr>
        <w:t xml:space="preserve"> agentAccess[user</w:t>
      </w:r>
      <w:r>
        <w:rPr>
          <w:rStyle w:val="OperatorTok"/>
        </w:rPr>
        <w:t xml:space="preserve">.</w:t>
      </w:r>
      <w:r>
        <w:rPr>
          <w:rStyle w:val="AttributeTok"/>
        </w:rPr>
        <w:t xml:space="preserve">role</w:t>
      </w:r>
      <w:r>
        <w:rPr>
          <w:rStyle w:val="NormalTok"/>
        </w:rPr>
        <w:t xml:space="preserve">]</w:t>
      </w:r>
      <w:r>
        <w:rPr>
          <w:rStyle w:val="OperatorTok"/>
        </w:rPr>
        <w:t xml:space="preserve">;</w:t>
      </w:r>
      <w:r>
        <w:rPr>
          <w:rStyle w:val="NormalTok"/>
        </w:rPr>
        <w:t xml:space="preserve"> </w:t>
      </w:r>
      <w:r>
        <w:rPr>
          <w:rStyle w:val="CommentTok"/>
        </w:rPr>
        <w:t xml:space="preserve">// config/agent-access.ts</w:t>
      </w:r>
      <w:r>
        <w:br/>
      </w:r>
      <w:r>
        <w:rPr>
          <w:rStyle w:val="NormalTok"/>
        </w:rPr>
        <w:t xml:space="preserve">  </w:t>
      </w:r>
      <w:r>
        <w:rPr>
          <w:rStyle w:val="ControlFlowTok"/>
        </w:rPr>
        <w:t xml:space="preserve">return</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w:t>
      </w:r>
      <w:r>
        <w:br/>
      </w:r>
      <w:r>
        <w:rPr>
          <w:rStyle w:val="NormalTok"/>
        </w:rPr>
        <w:t xml:space="preserve">      sub</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tenant_id</w:t>
      </w:r>
      <w:r>
        <w:rPr>
          <w:rStyle w:val="OperatorTok"/>
        </w:rPr>
        <w:t xml:space="preserve">:</w:t>
      </w:r>
      <w:r>
        <w:rPr>
          <w:rStyle w:val="NormalTok"/>
        </w:rPr>
        <w:t xml:space="preserve"> user</w:t>
      </w:r>
      <w:r>
        <w:rPr>
          <w:rStyle w:val="OperatorTok"/>
        </w:rPr>
        <w:t xml:space="preserve">.</w:t>
      </w:r>
      <w:r>
        <w:rPr>
          <w:rStyle w:val="AttributeTok"/>
        </w:rPr>
        <w:t xml:space="preserve">tenantId</w:t>
      </w:r>
      <w:r>
        <w:rPr>
          <w:rStyle w:val="OperatorTok"/>
        </w:rPr>
        <w:t xml:space="preserve">,</w:t>
      </w:r>
      <w:r>
        <w:br/>
      </w:r>
      <w:r>
        <w:rPr>
          <w:rStyle w:val="NormalTok"/>
        </w:rPr>
        <w:t xml:space="preserve">      roles</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kb_domains</w:t>
      </w:r>
      <w:r>
        <w:rPr>
          <w:rStyle w:val="OperatorTok"/>
        </w:rPr>
        <w:t xml:space="preserve">:</w:t>
      </w:r>
      <w:r>
        <w:rPr>
          <w:rStyle w:val="NormalTok"/>
        </w:rPr>
        <w:t xml:space="preserve"> access</w:t>
      </w:r>
      <w:r>
        <w:rPr>
          <w:rStyle w:val="OperatorTok"/>
        </w:rPr>
        <w:t xml:space="preserve">.</w:t>
      </w:r>
      <w:r>
        <w:rPr>
          <w:rStyle w:val="AttributeTok"/>
        </w:rPr>
        <w:t xml:space="preserve">domains</w:t>
      </w:r>
      <w:r>
        <w:rPr>
          <w:rStyle w:val="OperatorTok"/>
        </w:rPr>
        <w:t xml:space="preserve">,</w:t>
      </w:r>
      <w:r>
        <w:br/>
      </w:r>
      <w:r>
        <w:rPr>
          <w:rStyle w:val="NormalTok"/>
        </w:rPr>
        <w:t xml:space="preserve">      scopes</w:t>
      </w:r>
      <w:r>
        <w:rPr>
          <w:rStyle w:val="OperatorTok"/>
        </w:rPr>
        <w:t xml:space="preserve">:</w:t>
      </w:r>
      <w:r>
        <w:rPr>
          <w:rStyle w:val="NormalTok"/>
        </w:rPr>
        <w:t xml:space="preserve"> [</w:t>
      </w:r>
      <w:r>
        <w:rPr>
          <w:rStyle w:val="OperatorTok"/>
        </w:rPr>
        <w:t xml:space="preserve">...</w:t>
      </w:r>
      <w:r>
        <w:rPr>
          <w:rStyle w:val="NormalTok"/>
        </w:rPr>
        <w:t xml:space="preserve">access</w:t>
      </w:r>
      <w:r>
        <w:rPr>
          <w:rStyle w:val="OperatorTok"/>
        </w:rPr>
        <w:t xml:space="preserve">.</w:t>
      </w:r>
      <w:r>
        <w:rPr>
          <w:rStyle w:val="AttributeTok"/>
        </w:rPr>
        <w:t xml:space="preserve">kbScopes</w:t>
      </w:r>
      <w:r>
        <w:rPr>
          <w:rStyle w:val="OperatorTok"/>
        </w:rPr>
        <w:t xml:space="preserve">,</w:t>
      </w:r>
      <w:r>
        <w:rPr>
          <w:rStyle w:val="NormalTok"/>
        </w:rPr>
        <w:t xml:space="preserve"> </w:t>
      </w:r>
      <w:r>
        <w:rPr>
          <w:rStyle w:val="OperatorTok"/>
        </w:rPr>
        <w:t xml:space="preserve">...</w:t>
      </w:r>
      <w:r>
        <w:rPr>
          <w:rStyle w:val="NormalTok"/>
        </w:rPr>
        <w:t xml:space="preserve">access</w:t>
      </w:r>
      <w:r>
        <w:rPr>
          <w:rStyle w:val="OperatorTok"/>
        </w:rPr>
        <w:t xml:space="preserve">.</w:t>
      </w:r>
      <w:r>
        <w:rPr>
          <w:rStyle w:val="AttributeTok"/>
        </w:rPr>
        <w:t xml:space="preserve">actionScopes</w:t>
      </w:r>
      <w:r>
        <w:rPr>
          <w:rStyle w:val="NormalTok"/>
        </w:rPr>
        <w:t xml:space="preserve">]</w:t>
      </w:r>
      <w:r>
        <w:rPr>
          <w:rStyle w:val="OperatorTok"/>
        </w:rPr>
        <w:t xml:space="preserve">,</w:t>
      </w:r>
      <w:r>
        <w:br/>
      </w:r>
      <w:r>
        <w:rPr>
          <w:rStyle w:val="NormalTok"/>
        </w:rPr>
        <w:t xml:space="preserve">      act</w:t>
      </w:r>
      <w:r>
        <w:rPr>
          <w:rStyle w:val="OperatorTok"/>
        </w:rPr>
        <w:t xml:space="preserve">:</w:t>
      </w:r>
      <w:r>
        <w:rPr>
          <w:rStyle w:val="NormalTok"/>
        </w:rPr>
        <w:t xml:space="preserve"> { session_id</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OperatorTok"/>
        </w:rPr>
        <w:t xml:space="preserve">,</w:t>
      </w:r>
      <w:r>
        <w:rPr>
          <w:rStyle w:val="NormalTok"/>
        </w:rPr>
        <w:t xml:space="preserve"> request_id</w:t>
      </w:r>
      <w:r>
        <w:rPr>
          <w:rStyle w:val="OperatorTok"/>
        </w:rPr>
        <w:t xml:space="preserve">:</w:t>
      </w:r>
      <w:r>
        <w:rPr>
          <w:rStyle w:val="NormalTok"/>
        </w:rPr>
        <w:t xml:space="preserve"> ctx</w:t>
      </w:r>
      <w:r>
        <w:rPr>
          <w:rStyle w:val="OperatorTok"/>
        </w:rPr>
        <w:t xml:space="preserve">.</w:t>
      </w:r>
      <w:r>
        <w:rPr>
          <w:rStyle w:val="AttributeTok"/>
        </w:rPr>
        <w:t xml:space="preserve">requestId</w:t>
      </w:r>
      <w:r>
        <w:rPr>
          <w:rStyle w:val="NormalTok"/>
        </w:rPr>
        <w:t xml:space="preserve"> }</w:t>
      </w:r>
      <w:r>
        <w:rPr>
          <w:rStyle w:val="OperatorTok"/>
        </w:rPr>
        <w:t xml:space="preserve">,</w:t>
      </w:r>
      <w:r>
        <w:br/>
      </w:r>
      <w:r>
        <w:rPr>
          <w:rStyle w:val="NormalTok"/>
        </w:rPr>
        <w:t xml:space="preserve">      iss</w:t>
      </w:r>
      <w:r>
        <w:rPr>
          <w:rStyle w:val="OperatorTok"/>
        </w:rPr>
        <w:t xml:space="preserve">:</w:t>
      </w:r>
      <w:r>
        <w:rPr>
          <w:rStyle w:val="NormalTok"/>
        </w:rPr>
        <w:t xml:space="preserve"> </w:t>
      </w:r>
      <w:r>
        <w:rPr>
          <w:rStyle w:val="StringTok"/>
        </w:rPr>
        <w:t xml:space="preserve">"nexusone-be"</w:t>
      </w:r>
      <w:r>
        <w:rPr>
          <w:rStyle w:val="OperatorTok"/>
        </w:rPr>
        <w:t xml:space="preserve">,</w:t>
      </w:r>
      <w:r>
        <w:br/>
      </w:r>
      <w:r>
        <w:rPr>
          <w:rStyle w:val="NormalTok"/>
        </w:rPr>
        <w:t xml:space="preserve">      aud</w:t>
      </w:r>
      <w:r>
        <w:rPr>
          <w:rStyle w:val="OperatorTok"/>
        </w:rPr>
        <w:t xml:space="preserve">:</w:t>
      </w:r>
      <w:r>
        <w:rPr>
          <w:rStyle w:val="NormalTok"/>
        </w:rPr>
        <w:t xml:space="preserve"> </w:t>
      </w:r>
      <w:r>
        <w:rPr>
          <w:rStyle w:val="StringTok"/>
        </w:rPr>
        <w:t xml:space="preserve">"nexus-one-agent-service"</w:t>
      </w:r>
      <w:r>
        <w:rPr>
          <w:rStyle w:val="OperatorTok"/>
        </w:rPr>
        <w:t xml:space="preserve">,</w:t>
      </w:r>
      <w:r>
        <w:br/>
      </w:r>
      <w:r>
        <w:rPr>
          <w:rStyle w:val="NormalTok"/>
        </w:rPr>
        <w:t xml:space="preserve">    }</w:t>
      </w:r>
      <w:r>
        <w:rPr>
          <w:rStyle w:val="OperatorTok"/>
        </w:rPr>
        <w:t xml:space="preserve">,</w:t>
      </w:r>
      <w:r>
        <w:br/>
      </w:r>
      <w:r>
        <w:rPr>
          <w:rStyle w:val="NormalTok"/>
        </w:rPr>
        <w:t xml:space="preserve">    env</w:t>
      </w:r>
      <w:r>
        <w:rPr>
          <w:rStyle w:val="OperatorTok"/>
        </w:rPr>
        <w:t xml:space="preserve">.</w:t>
      </w:r>
      <w:r>
        <w:rPr>
          <w:rStyle w:val="AttributeTok"/>
        </w:rPr>
        <w:t xml:space="preserve">AGENT_SERVICE_JWT_SECRET</w:t>
      </w:r>
      <w:r>
        <w:rPr>
          <w:rStyle w:val="OperatorTok"/>
        </w:rPr>
        <w:t xml:space="preserve">,</w:t>
      </w:r>
      <w:r>
        <w:br/>
      </w:r>
      <w:r>
        <w:rPr>
          <w:rStyle w:val="NormalTok"/>
        </w:rPr>
        <w:t xml:space="preserve">    { algorithm</w:t>
      </w:r>
      <w:r>
        <w:rPr>
          <w:rStyle w:val="OperatorTok"/>
        </w:rPr>
        <w:t xml:space="preserve">:</w:t>
      </w:r>
      <w:r>
        <w:rPr>
          <w:rStyle w:val="NormalTok"/>
        </w:rPr>
        <w:t xml:space="preserve"> </w:t>
      </w:r>
      <w:r>
        <w:rPr>
          <w:rStyle w:val="StringTok"/>
        </w:rPr>
        <w:t xml:space="preserve">"HS256"</w:t>
      </w:r>
      <w:r>
        <w:rPr>
          <w:rStyle w:val="OperatorTok"/>
        </w:rPr>
        <w:t xml:space="preserve">,</w:t>
      </w:r>
      <w:r>
        <w:rPr>
          <w:rStyle w:val="NormalTok"/>
        </w:rPr>
        <w:t xml:space="preserve"> expiresIn</w:t>
      </w:r>
      <w:r>
        <w:rPr>
          <w:rStyle w:val="OperatorTok"/>
        </w:rPr>
        <w:t xml:space="preserve">:</w:t>
      </w:r>
      <w:r>
        <w:rPr>
          <w:rStyle w:val="NormalTok"/>
        </w:rPr>
        <w:t xml:space="preserve"> </w:t>
      </w:r>
      <w:r>
        <w:rPr>
          <w:rStyle w:val="StringTok"/>
        </w:rPr>
        <w:t xml:space="preserve">"5m"</w:t>
      </w:r>
      <w:r>
        <w:rPr>
          <w:rStyle w:val="OperatorTok"/>
        </w:rPr>
        <w:t xml:space="preserve">,</w:t>
      </w:r>
      <w:r>
        <w:rPr>
          <w:rStyle w:val="NormalTok"/>
        </w:rPr>
        <w:t xml:space="preserve"> jwtid</w:t>
      </w:r>
      <w:r>
        <w:rPr>
          <w:rStyle w:val="OperatorTok"/>
        </w:rPr>
        <w:t xml:space="preserve">:</w:t>
      </w:r>
      <w:r>
        <w:rPr>
          <w:rStyle w:val="NormalTok"/>
        </w:rPr>
        <w:t xml:space="preserve"> </w:t>
      </w:r>
      <w:r>
        <w:rPr>
          <w:rStyle w:val="FunctionTok"/>
        </w:rPr>
        <w:t xml:space="preserve">randomUUID</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t xml:space="preserve">The same secret is used by the BE to</w:t>
      </w:r>
      <w:r>
        <w:t xml:space="preserve"> </w:t>
      </w:r>
      <w:r>
        <w:rPr>
          <w:bCs/>
          <w:b/>
        </w:rPr>
        <w:t xml:space="preserve">verify</w:t>
      </w:r>
      <w:r>
        <w:t xml:space="preserve"> </w:t>
      </w:r>
      <w:r>
        <w:t xml:space="preserve">tokens on the action endpoints the agent calls back (</w:t>
      </w:r>
      <w:r>
        <w:rPr>
          <w:rStyle w:val="VerbatimChar"/>
        </w:rPr>
        <w:t xml:space="preserve">aud</w:t>
      </w:r>
      <w:r>
        <w:t xml:space="preserve"> </w:t>
      </w:r>
      <w:r>
        <w:t xml:space="preserve">check flipped to</w:t>
      </w:r>
      <w:r>
        <w:t xml:space="preserve"> </w:t>
      </w:r>
      <w:r>
        <w:rPr>
          <w:rStyle w:val="VerbatimChar"/>
        </w:rPr>
        <w:t xml:space="preserve">nexusone-be</w:t>
      </w:r>
      <w:r>
        <w:t xml:space="preserve"> </w:t>
      </w:r>
      <w:r>
        <w:t xml:space="preserve">when the agent forwards; simpler: accept</w:t>
      </w:r>
      <w:r>
        <w:t xml:space="preserve"> </w:t>
      </w:r>
      <w:r>
        <w:rPr>
          <w:rStyle w:val="VerbatimChar"/>
        </w:rPr>
        <w:t xml:space="preserve">aud: nexus-one-agent-service</w:t>
      </w:r>
      <w:r>
        <w:t xml:space="preserve"> </w:t>
      </w:r>
      <w:r>
        <w:t xml:space="preserve">on</w:t>
      </w:r>
      <w:r>
        <w:t xml:space="preserve"> </w:t>
      </w:r>
      <w:r>
        <w:rPr>
          <w:rStyle w:val="VerbatimChar"/>
        </w:rPr>
        <w:t xml:space="preserve">/internal/*</w:t>
      </w:r>
      <w:r>
        <w:t xml:space="preserve"> </w:t>
      </w:r>
      <w:r>
        <w:t xml:space="preserve">routes only, plus the user’s</w:t>
      </w:r>
      <w:r>
        <w:t xml:space="preserve"> </w:t>
      </w:r>
      <w:r>
        <w:rPr>
          <w:rStyle w:val="VerbatimChar"/>
        </w:rPr>
        <w:t xml:space="preserve">sub</w:t>
      </w:r>
      <w:r>
        <w:t xml:space="preserve">). Clock skew tolerance 30 s.</w:t>
      </w:r>
    </w:p>
    <w:p>
      <w:pPr>
        <w:pStyle w:val="BodyText"/>
      </w:pPr>
      <w:r>
        <w:rPr>
          <w:bCs/>
          <w:b/>
        </w:rPr>
        <w:t xml:space="preserve">SSE relay (</w:t>
      </w:r>
      <w:r>
        <w:rPr>
          <w:rStyle w:val="VerbatimChar"/>
          <w:bCs/>
          <w:b/>
        </w:rPr>
        <w:t xml:space="preserve">src/modules/agent/sseRelay.ts</w:t>
      </w:r>
      <w:r>
        <w:rPr>
          <w:bCs/>
          <w:b/>
        </w:rPr>
        <w:t xml:space="preserve">)</w:t>
      </w:r>
    </w:p>
    <w:p>
      <w:pPr>
        <w:numPr>
          <w:ilvl w:val="0"/>
          <w:numId w:val="1007"/>
        </w:numPr>
        <w:pStyle w:val="Compact"/>
      </w:pPr>
      <w:r>
        <w:t xml:space="preserve">Sets</w:t>
      </w:r>
      <w:r>
        <w:t xml:space="preserve"> </w:t>
      </w:r>
      <w:r>
        <w:rPr>
          <w:rStyle w:val="VerbatimChar"/>
        </w:rPr>
        <w:t xml:space="preserve">Content-Type: text/event-stream</w:t>
      </w:r>
      <w:r>
        <w:t xml:space="preserve">,</w:t>
      </w:r>
      <w:r>
        <w:t xml:space="preserve"> </w:t>
      </w:r>
      <w:r>
        <w:rPr>
          <w:rStyle w:val="VerbatimChar"/>
        </w:rPr>
        <w:t xml:space="preserve">Cache-Control: no-cache, no-transform</w:t>
      </w:r>
      <w:r>
        <w:t xml:space="preserve">,</w:t>
      </w:r>
      <w:r>
        <w:t xml:space="preserve"> </w:t>
      </w:r>
      <w:r>
        <w:rPr>
          <w:rStyle w:val="VerbatimChar"/>
        </w:rPr>
        <w:t xml:space="preserve">Connection: keep-alive</w:t>
      </w:r>
      <w:r>
        <w:t xml:space="preserve">,</w:t>
      </w:r>
      <w:r>
        <w:t xml:space="preserve"> </w:t>
      </w:r>
      <w:r>
        <w:rPr>
          <w:rStyle w:val="VerbatimChar"/>
        </w:rPr>
        <w:t xml:space="preserve">X-Accel-Buffering: no</w:t>
      </w:r>
      <w:r>
        <w:t xml:space="preserve">; calls</w:t>
      </w:r>
      <w:r>
        <w:t xml:space="preserve"> </w:t>
      </w:r>
      <w:r>
        <w:rPr>
          <w:rStyle w:val="VerbatimChar"/>
        </w:rPr>
        <w:t xml:space="preserve">res.flushHeaders()</w:t>
      </w:r>
      <w:r>
        <w:t xml:space="preserve">.</w:t>
      </w:r>
    </w:p>
    <w:p>
      <w:pPr>
        <w:numPr>
          <w:ilvl w:val="0"/>
          <w:numId w:val="1007"/>
        </w:numPr>
        <w:pStyle w:val="Compact"/>
      </w:pPr>
      <w:r>
        <w:t xml:space="preserve">Opens upstream with</w:t>
      </w:r>
      <w:r>
        <w:t xml:space="preserve"> </w:t>
      </w:r>
      <w:r>
        <w:rPr>
          <w:rStyle w:val="VerbatimChar"/>
        </w:rPr>
        <w:t xml:space="preserve">undici.request</w:t>
      </w:r>
      <w:r>
        <w:t xml:space="preserve"> </w:t>
      </w:r>
      <w:r>
        <w:t xml:space="preserve">(streaming body) and pipes frames through a small transformer that: validates event type against the allow-list in §3.5, strips internal fields (</w:t>
      </w:r>
      <w:r>
        <w:rPr>
          <w:rStyle w:val="VerbatimChar"/>
        </w:rPr>
        <w:t xml:space="preserve">trace</w:t>
      </w:r>
      <w:r>
        <w:t xml:space="preserve">,</w:t>
      </w:r>
      <w:r>
        <w:t xml:space="preserve"> </w:t>
      </w:r>
      <w:r>
        <w:rPr>
          <w:rStyle w:val="VerbatimChar"/>
        </w:rPr>
        <w:t xml:space="preserve">prompt_tokens_detail</w:t>
      </w:r>
      <w:r>
        <w:t xml:space="preserve">), rewrites</w:t>
      </w:r>
      <w:r>
        <w:t xml:space="preserve"> </w:t>
      </w:r>
      <w:r>
        <w:rPr>
          <w:rStyle w:val="VerbatimChar"/>
        </w:rPr>
        <w:t xml:space="preserve">id</w:t>
      </w:r>
      <w:r>
        <w:t xml:space="preserve"> </w:t>
      </w:r>
      <w:r>
        <w:t xml:space="preserve">to</w:t>
      </w:r>
      <w:r>
        <w:t xml:space="preserve"> </w:t>
      </w:r>
      <w:r>
        <w:rPr>
          <w:rStyle w:val="VerbatimChar"/>
        </w:rPr>
        <w:t xml:space="preserve">&lt;sessionId&gt;:&lt;seq&gt;</w:t>
      </w:r>
      <w:r>
        <w:t xml:space="preserve">, and appends every frame to a Redis list</w:t>
      </w:r>
      <w:r>
        <w:t xml:space="preserve"> </w:t>
      </w:r>
      <w:r>
        <w:rPr>
          <w:rStyle w:val="VerbatimChar"/>
        </w:rPr>
        <w:t xml:space="preserve">sse:&lt;sessionId&gt;:&lt;turnId&gt;</w:t>
      </w:r>
      <w:r>
        <w:t xml:space="preserve"> </w:t>
      </w:r>
      <w:r>
        <w:t xml:space="preserve">with 5 min TTL for resume.</w:t>
      </w:r>
    </w:p>
    <w:p>
      <w:pPr>
        <w:numPr>
          <w:ilvl w:val="0"/>
          <w:numId w:val="1007"/>
        </w:numPr>
        <w:pStyle w:val="Compact"/>
      </w:pPr>
      <w:r>
        <w:t xml:space="preserve">Sends</w:t>
      </w:r>
      <w:r>
        <w:t xml:space="preserve"> </w:t>
      </w:r>
      <w:r>
        <w:rPr>
          <w:rStyle w:val="VerbatimChar"/>
        </w:rPr>
        <w:t xml:space="preserve">: keep-alive</w:t>
      </w:r>
      <w:r>
        <w:t xml:space="preserve"> </w:t>
      </w:r>
      <w:r>
        <w:t xml:space="preserve">comment every 15 s.</w:t>
      </w:r>
    </w:p>
    <w:p>
      <w:pPr>
        <w:numPr>
          <w:ilvl w:val="0"/>
          <w:numId w:val="1007"/>
        </w:numPr>
        <w:pStyle w:val="Compact"/>
      </w:pPr>
      <w:r>
        <w:rPr>
          <w:rStyle w:val="VerbatimChar"/>
        </w:rPr>
        <w:t xml:space="preserve">req.on("close")</w:t>
      </w:r>
      <w:r>
        <w:t xml:space="preserve"> </w:t>
      </w:r>
      <w:r>
        <w:t xml:space="preserve">→ aborts upstream via</w:t>
      </w:r>
      <w:r>
        <w:t xml:space="preserve"> </w:t>
      </w:r>
      <w:r>
        <w:rPr>
          <w:rStyle w:val="VerbatimChar"/>
        </w:rPr>
        <w:t xml:space="preserve">AbortController</w:t>
      </w:r>
      <w:r>
        <w:t xml:space="preserve"> </w:t>
      </w:r>
      <w:r>
        <w:t xml:space="preserve">and posts</w:t>
      </w:r>
      <w:r>
        <w:t xml:space="preserve"> </w:t>
      </w:r>
      <w:r>
        <w:rPr>
          <w:rStyle w:val="VerbatimChar"/>
        </w:rPr>
        <w:t xml:space="preserve">/agent/chat/cancel</w:t>
      </w:r>
      <w:r>
        <w:t xml:space="preserve">.</w:t>
      </w:r>
    </w:p>
    <w:p>
      <w:pPr>
        <w:numPr>
          <w:ilvl w:val="0"/>
          <w:numId w:val="1007"/>
        </w:numPr>
        <w:pStyle w:val="Compact"/>
      </w:pPr>
      <w:r>
        <w:t xml:space="preserve">Timeouts: upstream connect 5 s, idle 60 s (agent must heartbeat every 15 s), hard cap 180 s.</w:t>
      </w:r>
    </w:p>
    <w:p>
      <w:pPr>
        <w:numPr>
          <w:ilvl w:val="0"/>
          <w:numId w:val="1007"/>
        </w:numPr>
        <w:pStyle w:val="Compact"/>
      </w:pPr>
      <w:r>
        <w:t xml:space="preserve">On upstream 5xx before first event → JSON 502 with</w:t>
      </w:r>
      <w:r>
        <w:t xml:space="preserve"> </w:t>
      </w:r>
      <w:r>
        <w:rPr>
          <w:rStyle w:val="VerbatimChar"/>
        </w:rPr>
        <w:t xml:space="preserve">{ code: "AGENT_UNAVAILABLE" }</w:t>
      </w:r>
      <w:r>
        <w:t xml:space="preserve">; after first event →</w:t>
      </w:r>
      <w:r>
        <w:t xml:space="preserve"> </w:t>
      </w:r>
      <w:r>
        <w:rPr>
          <w:rStyle w:val="VerbatimChar"/>
        </w:rPr>
        <w:t xml:space="preserve">event: error</w:t>
      </w:r>
      <w:r>
        <w:t xml:space="preserve"> </w:t>
      </w:r>
      <w:r>
        <w:t xml:space="preserve">frame then close.</w:t>
      </w:r>
    </w:p>
    <w:p>
      <w:pPr>
        <w:pStyle w:val="FirstParagraph"/>
      </w:pPr>
      <w:r>
        <w:rPr>
          <w:bCs/>
          <w:b/>
        </w:rPr>
        <w:t xml:space="preserve">Action endpoints for the agent</w:t>
      </w:r>
    </w:p>
    <w:p>
      <w:pPr>
        <w:pStyle w:val="BodyText"/>
      </w:pPr>
      <w:r>
        <w:t xml:space="preserve">Agent tools call the</w:t>
      </w:r>
      <w:r>
        <w:t xml:space="preserve"> </w:t>
      </w:r>
      <w:r>
        <w:rPr>
          <w:bCs/>
          <w:b/>
        </w:rPr>
        <w:t xml:space="preserve">existing</w:t>
      </w:r>
      <w:r>
        <w:t xml:space="preserve"> </w:t>
      </w:r>
      <w:r>
        <w:t xml:space="preserve">module routes (</w:t>
      </w:r>
      <w:r>
        <w:rPr>
          <w:rStyle w:val="VerbatimChar"/>
        </w:rPr>
        <w:t xml:space="preserve">POST /api/employees/apply-leave</w:t>
      </w:r>
      <w:r>
        <w:t xml:space="preserve">,</w:t>
      </w:r>
      <w:r>
        <w:t xml:space="preserve"> </w:t>
      </w:r>
      <w:r>
        <w:rPr>
          <w:rStyle w:val="VerbatimChar"/>
        </w:rPr>
        <w:t xml:space="preserve">GET /api/employees/payslips</w:t>
      </w:r>
      <w:r>
        <w:t xml:space="preserve">,</w:t>
      </w:r>
      <w:r>
        <w:t xml:space="preserve"> </w:t>
      </w:r>
      <w:r>
        <w:rPr>
          <w:rStyle w:val="VerbatimChar"/>
        </w:rPr>
        <w:t xml:space="preserve">GET /api/finance/payables</w:t>
      </w:r>
      <w:r>
        <w:t xml:space="preserve">, …) with the delegated service token.</w:t>
      </w:r>
      <w:r>
        <w:t xml:space="preserve"> </w:t>
      </w:r>
      <w:r>
        <w:rPr>
          <w:rStyle w:val="VerbatimChar"/>
        </w:rPr>
        <w:t xml:space="preserve">authenticateJwt</w:t>
      </w:r>
      <w:r>
        <w:t xml:space="preserve"> </w:t>
      </w:r>
      <w:r>
        <w:t xml:space="preserve">is extended to accept either a user token or a service token; for service tokens it loads the user by</w:t>
      </w:r>
      <w:r>
        <w:t xml:space="preserve"> </w:t>
      </w:r>
      <w:r>
        <w:rPr>
          <w:rStyle w:val="VerbatimChar"/>
        </w:rPr>
        <w:t xml:space="preserve">sub</w:t>
      </w:r>
      <w:r>
        <w:t xml:space="preserve"> </w:t>
      </w:r>
      <w:r>
        <w:t xml:space="preserve">and sets</w:t>
      </w:r>
      <w:r>
        <w:t xml:space="preserve"> </w:t>
      </w:r>
      <w:r>
        <w:rPr>
          <w:rStyle w:val="VerbatimChar"/>
        </w:rPr>
        <w:t xml:space="preserve">req.actor = { userId, via: "agent", sessionId }</w:t>
      </w:r>
      <w:r>
        <w:t xml:space="preserve">. Every mutation writes</w:t>
      </w:r>
      <w:r>
        <w:t xml:space="preserve"> </w:t>
      </w:r>
      <w:r>
        <w:rPr>
          <w:rStyle w:val="VerbatimChar"/>
        </w:rPr>
        <w:t xml:space="preserve">agent_actions</w:t>
      </w:r>
      <w:r>
        <w:t xml:space="preserve"> </w:t>
      </w:r>
      <w:r>
        <w:t xml:space="preserve">+ existing audit log with</w:t>
      </w:r>
      <w:r>
        <w:t xml:space="preserve"> </w:t>
      </w:r>
      <w:r>
        <w:rPr>
          <w:rStyle w:val="VerbatimChar"/>
        </w:rPr>
        <w:t xml:space="preserve">via=agent</w:t>
      </w:r>
      <w:r>
        <w:t xml:space="preserve">. No new privilege paths are created.</w:t>
      </w:r>
    </w:p>
    <w:p>
      <w:pPr>
        <w:pStyle w:val="BodyText"/>
      </w:pPr>
      <w:r>
        <w:t xml:space="preserve">Idempotency: the agent sends</w:t>
      </w:r>
      <w:r>
        <w:t xml:space="preserve"> </w:t>
      </w:r>
      <w:r>
        <w:rPr>
          <w:rStyle w:val="VerbatimChar"/>
        </w:rPr>
        <w:t xml:space="preserve">Idempotency-Key: &lt;action_id&gt;</w:t>
      </w:r>
      <w:r>
        <w:t xml:space="preserve"> </w:t>
      </w:r>
      <w:r>
        <w:t xml:space="preserve">on mutations; BE stores the response for 24 h and replays it on retry.</w:t>
      </w:r>
    </w:p>
    <w:p>
      <w:pPr>
        <w:pStyle w:val="BodyText"/>
      </w:pPr>
      <w:r>
        <w:rPr>
          <w:bCs/>
          <w:b/>
        </w:rPr>
        <w:t xml:space="preserve">Persistence</w:t>
      </w:r>
      <w:r>
        <w:t xml:space="preserve"> </w:t>
      </w:r>
      <w:r>
        <w:t xml:space="preserve">— see §3.4. Session and message writes happen in the relay (user message before upstream call, assistant message on</w:t>
      </w:r>
      <w:r>
        <w:t xml:space="preserve"> </w:t>
      </w:r>
      <w:r>
        <w:rPr>
          <w:rStyle w:val="VerbatimChar"/>
        </w:rPr>
        <w:t xml:space="preserve">message.completed</w:t>
      </w:r>
      <w:r>
        <w:t xml:space="preserve"> </w:t>
      </w:r>
      <w:r>
        <w:t xml:space="preserve">or on abort with</w:t>
      </w:r>
      <w:r>
        <w:t xml:space="preserve"> </w:t>
      </w:r>
      <w:r>
        <w:rPr>
          <w:rStyle w:val="VerbatimChar"/>
        </w:rPr>
        <w:t xml:space="preserve">status=interrupted</w:t>
      </w:r>
      <w:r>
        <w:t xml:space="preserve">).</w:t>
      </w:r>
    </w:p>
    <w:p>
      <w:pPr>
        <w:pStyle w:val="BodyText"/>
      </w:pPr>
      <w:r>
        <w:rPr>
          <w:bCs/>
          <w:b/>
        </w:rPr>
        <w:t xml:space="preserve">Resilience</w:t>
      </w:r>
      <w:r>
        <w:t xml:space="preserve">:</w:t>
      </w:r>
      <w:r>
        <w:t xml:space="preserve"> </w:t>
      </w:r>
      <w:r>
        <w:rPr>
          <w:rStyle w:val="VerbatimChar"/>
        </w:rPr>
        <w:t xml:space="preserve">opossum</w:t>
      </w:r>
      <w:r>
        <w:t xml:space="preserve"> </w:t>
      </w:r>
      <w:r>
        <w:t xml:space="preserve">circuit breaker around the agent client (open after 5 failures / 30 s, half-open probe every 15 s); when open,</w:t>
      </w:r>
      <w:r>
        <w:t xml:space="preserve"> </w:t>
      </w:r>
      <w:r>
        <w:rPr>
          <w:rStyle w:val="VerbatimChar"/>
        </w:rPr>
        <w:t xml:space="preserve">/api/agent/health</w:t>
      </w:r>
      <w:r>
        <w:t xml:space="preserve"> </w:t>
      </w:r>
      <w:r>
        <w:t xml:space="preserve">returns</w:t>
      </w:r>
      <w:r>
        <w:t xml:space="preserve"> </w:t>
      </w:r>
      <w:r>
        <w:rPr>
          <w:rStyle w:val="VerbatimChar"/>
        </w:rPr>
        <w:t xml:space="preserve">degraded</w:t>
      </w:r>
      <w:r>
        <w:t xml:space="preserve"> </w:t>
      </w:r>
      <w:r>
        <w:t xml:space="preserve">and FE hides the composer.</w:t>
      </w:r>
    </w:p>
    <w:bookmarkEnd w:id="46"/>
    <w:bookmarkStart w:id="50" w:name="agent-service-fastapi-langgraph"/>
    <w:p>
      <w:pPr>
        <w:pStyle w:val="Heading3"/>
      </w:pPr>
      <w:r>
        <w:t xml:space="preserve">3.3 Agent service (FastAPI + LangGraph)</w:t>
      </w:r>
    </w:p>
    <w:p>
      <w:pPr>
        <w:pStyle w:val="FirstParagraph"/>
      </w:pPr>
      <w:r>
        <w:t xml:space="preserve">Reuses the boilerplate already specified (routers, JWT dependency, domain-partitioned store, CI). Additions for NexusOne:</w:t>
      </w:r>
    </w:p>
    <w:p>
      <w:pPr>
        <w:pStyle w:val="BodyText"/>
      </w:pPr>
      <w:r>
        <w:rPr>
          <w:bCs/>
          <w:b/>
        </w:rPr>
        <w:t xml:space="preserve">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Notes</w:t>
            </w:r>
          </w:p>
        </w:tc>
      </w:tr>
      <w:tr>
        <w:tc>
          <w:tcPr/>
          <w:p>
            <w:pPr>
              <w:pStyle w:val="Compact"/>
              <w:jc w:val="left"/>
            </w:pPr>
            <w:r>
              <w:t xml:space="preserve">POST</w:t>
            </w:r>
          </w:p>
        </w:tc>
        <w:tc>
          <w:tcPr/>
          <w:p>
            <w:pPr>
              <w:pStyle w:val="Compact"/>
              <w:jc w:val="left"/>
            </w:pPr>
            <w:r>
              <w:rPr>
                <w:rStyle w:val="VerbatimChar"/>
              </w:rPr>
              <w:t xml:space="preserve">/agent/chat/stream</w:t>
            </w:r>
          </w:p>
        </w:tc>
        <w:tc>
          <w:tcPr/>
          <w:p>
            <w:pPr>
              <w:pStyle w:val="Compact"/>
              <w:jc w:val="left"/>
            </w:pPr>
            <w:r>
              <w:rPr>
                <w:rStyle w:val="VerbatimChar"/>
              </w:rPr>
              <w:t xml:space="preserve">agent:chat</w:t>
            </w:r>
          </w:p>
        </w:tc>
        <w:tc>
          <w:tcPr/>
          <w:p>
            <w:pPr>
              <w:pStyle w:val="Compact"/>
              <w:jc w:val="left"/>
            </w:pPr>
            <w:r>
              <w:t xml:space="preserve">SSE. Body:</w:t>
            </w:r>
            <w:r>
              <w:t xml:space="preserve"> </w:t>
            </w:r>
            <w:r>
              <w:rPr>
                <w:rStyle w:val="VerbatimChar"/>
              </w:rPr>
              <w:t xml:space="preserve">{ session_id, turn_id, message, context, resume? }</w:t>
            </w:r>
            <w:r>
              <w:t xml:space="preserve">.</w:t>
            </w:r>
          </w:p>
        </w:tc>
      </w:tr>
      <w:tr>
        <w:tc>
          <w:tcPr/>
          <w:p>
            <w:pPr>
              <w:pStyle w:val="Compact"/>
              <w:jc w:val="left"/>
            </w:pPr>
            <w:r>
              <w:t xml:space="preserve">POST</w:t>
            </w:r>
          </w:p>
        </w:tc>
        <w:tc>
          <w:tcPr/>
          <w:p>
            <w:pPr>
              <w:pStyle w:val="Compact"/>
              <w:jc w:val="left"/>
            </w:pPr>
            <w:r>
              <w:rPr>
                <w:rStyle w:val="VerbatimChar"/>
              </w:rPr>
              <w:t xml:space="preserve">/agent/chat/cancel</w:t>
            </w:r>
          </w:p>
        </w:tc>
        <w:tc>
          <w:tcPr/>
          <w:p>
            <w:pPr>
              <w:pStyle w:val="Compact"/>
              <w:jc w:val="left"/>
            </w:pPr>
            <w:r>
              <w:rPr>
                <w:rStyle w:val="VerbatimChar"/>
              </w:rPr>
              <w:t xml:space="preserve">agent:chat</w:t>
            </w:r>
          </w:p>
        </w:tc>
        <w:tc>
          <w:tcPr/>
          <w:p>
            <w:pPr>
              <w:pStyle w:val="Compact"/>
              <w:jc w:val="left"/>
            </w:pPr>
            <w:r>
              <w:rPr>
                <w:rStyle w:val="VerbatimChar"/>
              </w:rPr>
              <w:t xml:space="preserve">{ session_id, turn_id }</w:t>
            </w:r>
            <w:r>
              <w:t xml:space="preserve"> </w:t>
            </w:r>
            <w:r>
              <w:t xml:space="preserve">→ cancels graph run.</w:t>
            </w:r>
          </w:p>
        </w:tc>
      </w:tr>
      <w:tr>
        <w:tc>
          <w:tcPr/>
          <w:p>
            <w:pPr>
              <w:pStyle w:val="Compact"/>
              <w:jc w:val="left"/>
            </w:pPr>
            <w:r>
              <w:t xml:space="preserve">POST</w:t>
            </w:r>
          </w:p>
        </w:tc>
        <w:tc>
          <w:tcPr/>
          <w:p>
            <w:pPr>
              <w:pStyle w:val="Compact"/>
              <w:jc w:val="left"/>
            </w:pPr>
            <w:r>
              <w:rPr>
                <w:rStyle w:val="VerbatimChar"/>
              </w:rPr>
              <w:t xml:space="preserve">/kb/{domain}/ingest/files|text|urls</w:t>
            </w:r>
          </w:p>
        </w:tc>
        <w:tc>
          <w:tcPr/>
          <w:p>
            <w:pPr>
              <w:pStyle w:val="Compact"/>
              <w:jc w:val="left"/>
            </w:pPr>
            <w:r>
              <w:rPr>
                <w:rStyle w:val="VerbatimChar"/>
              </w:rPr>
              <w:t xml:space="preserve">kb:&lt;domain&gt;:write</w:t>
            </w:r>
          </w:p>
        </w:tc>
        <w:tc>
          <w:tcPr/>
          <w:p>
            <w:pPr>
              <w:pStyle w:val="Compact"/>
              <w:jc w:val="left"/>
            </w:pPr>
            <w:r>
              <w:t xml:space="preserve">202 + job id.</w:t>
            </w:r>
          </w:p>
        </w:tc>
      </w:tr>
      <w:tr>
        <w:tc>
          <w:tcPr/>
          <w:p>
            <w:pPr>
              <w:pStyle w:val="Compact"/>
              <w:jc w:val="left"/>
            </w:pPr>
            <w:r>
              <w:t xml:space="preserve">GET</w:t>
            </w:r>
          </w:p>
        </w:tc>
        <w:tc>
          <w:tcPr/>
          <w:p>
            <w:pPr>
              <w:pStyle w:val="Compact"/>
              <w:jc w:val="left"/>
            </w:pPr>
            <w:r>
              <w:rPr>
                <w:rStyle w:val="VerbatimChar"/>
              </w:rPr>
              <w:t xml:space="preserve">/kb/jobs/{id}</w:t>
            </w:r>
          </w:p>
        </w:tc>
        <w:tc>
          <w:tcPr/>
          <w:p>
            <w:pPr>
              <w:pStyle w:val="Compact"/>
              <w:jc w:val="left"/>
            </w:pPr>
            <w:r>
              <w:rPr>
                <w:rStyle w:val="VerbatimChar"/>
              </w:rPr>
              <w:t xml:space="preserve">kb:*:read</w:t>
            </w:r>
          </w:p>
        </w:tc>
        <w:tc>
          <w:tcPr/>
          <w:p>
            <w:pPr>
              <w:pStyle w:val="Compact"/>
              <w:jc w:val="left"/>
            </w:pPr>
            <w:r>
              <w:t xml:space="preserve">Job status.</w:t>
            </w:r>
          </w:p>
        </w:tc>
      </w:tr>
      <w:tr>
        <w:tc>
          <w:tcPr/>
          <w:p>
            <w:pPr>
              <w:pStyle w:val="Compact"/>
              <w:jc w:val="left"/>
            </w:pPr>
            <w:r>
              <w:t xml:space="preserve">GET</w:t>
            </w:r>
          </w:p>
        </w:tc>
        <w:tc>
          <w:tcPr/>
          <w:p>
            <w:pPr>
              <w:pStyle w:val="Compact"/>
              <w:jc w:val="left"/>
            </w:pPr>
            <w:r>
              <w:rPr>
                <w:rStyle w:val="VerbatimChar"/>
              </w:rPr>
              <w:t xml:space="preserve">/kb/{domain}/search</w:t>
            </w:r>
          </w:p>
        </w:tc>
        <w:tc>
          <w:tcPr/>
          <w:p>
            <w:pPr>
              <w:pStyle w:val="Compact"/>
              <w:jc w:val="left"/>
            </w:pPr>
            <w:r>
              <w:rPr>
                <w:rStyle w:val="VerbatimChar"/>
              </w:rPr>
              <w:t xml:space="preserve">kb:&lt;domain&gt;:read</w:t>
            </w:r>
          </w:p>
        </w:tc>
        <w:tc>
          <w:tcPr/>
          <w:p>
            <w:pPr>
              <w:pStyle w:val="Compact"/>
              <w:jc w:val="left"/>
            </w:pPr>
            <w:r>
              <w:t xml:space="preserve">Debug/admin.</w:t>
            </w:r>
          </w:p>
        </w:tc>
      </w:tr>
      <w:tr>
        <w:tc>
          <w:tcPr/>
          <w:p>
            <w:pPr>
              <w:pStyle w:val="Compact"/>
              <w:jc w:val="left"/>
            </w:pPr>
            <w:r>
              <w:t xml:space="preserve">GET/POST/DELETE</w:t>
            </w:r>
          </w:p>
        </w:tc>
        <w:tc>
          <w:tcPr/>
          <w:p>
            <w:pPr>
              <w:pStyle w:val="Compact"/>
              <w:jc w:val="left"/>
            </w:pPr>
            <w:r>
              <w:rPr>
                <w:rStyle w:val="VerbatimChar"/>
              </w:rPr>
              <w:t xml:space="preserve">/kb/domains</w:t>
            </w:r>
            <w:r>
              <w:t xml:space="preserve">,</w:t>
            </w:r>
            <w:r>
              <w:t xml:space="preserve"> </w:t>
            </w:r>
            <w:r>
              <w:rPr>
                <w:rStyle w:val="VerbatimChar"/>
              </w:rPr>
              <w:t xml:space="preserve">/kb/{domain}/reindex</w:t>
            </w:r>
            <w:r>
              <w:t xml:space="preserve">,</w:t>
            </w:r>
            <w:r>
              <w:t xml:space="preserve"> </w:t>
            </w:r>
            <w:r>
              <w:rPr>
                <w:rStyle w:val="VerbatimChar"/>
              </w:rPr>
              <w:t xml:space="preserve">/kb/{domain}</w:t>
            </w:r>
          </w:p>
        </w:tc>
        <w:tc>
          <w:tcPr/>
          <w:p>
            <w:pPr>
              <w:pStyle w:val="Compact"/>
              <w:jc w:val="left"/>
            </w:pPr>
            <w:r>
              <w:rPr>
                <w:rStyle w:val="VerbatimChar"/>
              </w:rPr>
              <w:t xml:space="preserve">kb:admin</w:t>
            </w:r>
          </w:p>
        </w:tc>
        <w:tc>
          <w:tcPr/>
          <w:p>
            <w:pPr>
              <w:pStyle w:val="Compact"/>
              <w:jc w:val="left"/>
            </w:pPr>
            <w:r>
              <w:t xml:space="preserve">Admin.</w:t>
            </w:r>
          </w:p>
        </w:tc>
      </w:tr>
      <w:tr>
        <w:tc>
          <w:tcPr/>
          <w:p>
            <w:pPr>
              <w:pStyle w:val="Compact"/>
              <w:jc w:val="left"/>
            </w:pPr>
            <w:r>
              <w:t xml:space="preserve">GET</w:t>
            </w:r>
          </w:p>
        </w:tc>
        <w:tc>
          <w:tcPr/>
          <w:p>
            <w:pPr>
              <w:pStyle w:val="Compact"/>
              <w:jc w:val="left"/>
            </w:pPr>
            <w:r>
              <w:rPr>
                <w:rStyle w:val="VerbatimChar"/>
              </w:rPr>
              <w:t xml:space="preserve">/health</w:t>
            </w:r>
            <w:r>
              <w:t xml:space="preserve">,</w:t>
            </w:r>
            <w:r>
              <w:t xml:space="preserve"> </w:t>
            </w:r>
            <w:r>
              <w:rPr>
                <w:rStyle w:val="VerbatimChar"/>
              </w:rPr>
              <w:t xml:space="preserve">/ready</w:t>
            </w:r>
          </w:p>
        </w:tc>
        <w:tc>
          <w:tcPr/>
          <w:p>
            <w:pPr>
              <w:pStyle w:val="Compact"/>
              <w:jc w:val="left"/>
            </w:pPr>
            <w:r>
              <w:t xml:space="preserve">none</w:t>
            </w:r>
          </w:p>
        </w:tc>
        <w:tc>
          <w:tcPr/>
          <w:p>
            <w:pPr>
              <w:pStyle w:val="Compact"/>
              <w:jc w:val="left"/>
            </w:pPr>
            <w:r>
              <w:t xml:space="preserve">Ready checks store + LLM key presence.</w:t>
            </w:r>
          </w:p>
        </w:tc>
      </w:tr>
    </w:tbl>
    <w:p>
      <w:pPr>
        <w:pStyle w:val="BodyText"/>
      </w:pPr>
      <w:r>
        <w:rPr>
          <w:bCs/>
          <w:b/>
        </w:rPr>
        <w:t xml:space="preserve">JWT verification</w:t>
      </w:r>
      <w:r>
        <w:t xml:space="preserve">:</w:t>
      </w:r>
      <w:r>
        <w:t xml:space="preserve"> </w:t>
      </w:r>
      <w:r>
        <w:rPr>
          <w:rStyle w:val="VerbatimChar"/>
        </w:rPr>
        <w:t xml:space="preserve">core/security.py</w:t>
      </w:r>
      <w:r>
        <w:t xml:space="preserve"> </w:t>
      </w:r>
      <w:r>
        <w:t xml:space="preserve">verifies HS256 with</w:t>
      </w:r>
      <w:r>
        <w:t xml:space="preserve"> </w:t>
      </w:r>
      <w:r>
        <w:rPr>
          <w:rStyle w:val="VerbatimChar"/>
        </w:rPr>
        <w:t xml:space="preserve">JWT_SECRET_KEY</w:t>
      </w:r>
      <w:r>
        <w:t xml:space="preserve"> </w:t>
      </w:r>
      <w:r>
        <w:t xml:space="preserve">(and</w:t>
      </w:r>
      <w:r>
        <w:t xml:space="preserve"> </w:t>
      </w:r>
      <w:r>
        <w:rPr>
          <w:rStyle w:val="VerbatimChar"/>
        </w:rPr>
        <w:t xml:space="preserve">JWT_SECRET_KEY_PREVIOUS</w:t>
      </w:r>
      <w:r>
        <w:t xml:space="preserve"> </w:t>
      </w:r>
      <w:r>
        <w:t xml:space="preserve">during rotation), enforces</w:t>
      </w:r>
      <w:r>
        <w:t xml:space="preserve"> </w:t>
      </w:r>
      <w:r>
        <w:rPr>
          <w:rStyle w:val="VerbatimChar"/>
        </w:rPr>
        <w:t xml:space="preserve">iss=nexusone-be</w:t>
      </w:r>
      <w:r>
        <w:t xml:space="preserve">,</w:t>
      </w:r>
      <w:r>
        <w:t xml:space="preserve"> </w:t>
      </w:r>
      <w:r>
        <w:rPr>
          <w:rStyle w:val="VerbatimChar"/>
        </w:rPr>
        <w:t xml:space="preserve">aud=nexus-one-agent-service</w:t>
      </w:r>
      <w:r>
        <w:t xml:space="preserve">,</w:t>
      </w:r>
      <w:r>
        <w:t xml:space="preserve"> </w:t>
      </w:r>
      <w:r>
        <w:rPr>
          <w:rStyle w:val="VerbatimChar"/>
        </w:rPr>
        <w:t xml:space="preserve">exp</w:t>
      </w:r>
      <w:r>
        <w:t xml:space="preserve">,</w:t>
      </w:r>
      <w:r>
        <w:t xml:space="preserve"> </w:t>
      </w:r>
      <w:r>
        <w:rPr>
          <w:rStyle w:val="VerbatimChar"/>
        </w:rPr>
        <w:t xml:space="preserve">jti</w:t>
      </w:r>
      <w:r>
        <w:t xml:space="preserve"> </w:t>
      </w:r>
      <w:r>
        <w:t xml:space="preserve">replay cache (Redis, 5 min). The request’s allowed domains are</w:t>
      </w:r>
      <w:r>
        <w:t xml:space="preserve"> </w:t>
      </w:r>
      <w:r>
        <w:rPr>
          <w:rStyle w:val="VerbatimChar"/>
        </w:rPr>
        <w:t xml:space="preserve">claims.kb_domains ∩ configured domains</w:t>
      </w:r>
      <w:r>
        <w:t xml:space="preserve">; the body cannot widen them.</w:t>
      </w:r>
    </w:p>
    <w:p>
      <w:pPr>
        <w:pStyle w:val="BodyText"/>
      </w:pPr>
      <w:r>
        <w:rPr>
          <w:bCs/>
          <w:b/>
        </w:rPr>
        <w:t xml:space="preserve">LangGraph graph</w:t>
      </w:r>
    </w:p>
    <w:p>
      <w:pPr>
        <w:pStyle w:val="CaptionedFigure"/>
      </w:pPr>
      <w:r>
        <w:drawing>
          <wp:inline>
            <wp:extent cx="5334000" cy="867160"/>
            <wp:effectExtent b="0" l="0" r="0" t="0"/>
            <wp:docPr descr="Langgraph Graph" title="" id="48" name="Picture"/>
            <a:graphic>
              <a:graphicData uri="http://schemas.openxmlformats.org/drawingml/2006/picture">
                <pic:pic>
                  <pic:nvPicPr>
                    <pic:cNvPr descr="diagrams/langgraph-graph.png" id="49" name="Picture"/>
                    <pic:cNvPicPr>
                      <a:picLocks noChangeArrowheads="1" noChangeAspect="1"/>
                    </pic:cNvPicPr>
                  </pic:nvPicPr>
                  <pic:blipFill>
                    <a:blip r:embed="rId47"/>
                    <a:stretch>
                      <a:fillRect/>
                    </a:stretch>
                  </pic:blipFill>
                  <pic:spPr bwMode="auto">
                    <a:xfrm>
                      <a:off x="0" y="0"/>
                      <a:ext cx="5334000" cy="867160"/>
                    </a:xfrm>
                    <a:prstGeom prst="rect">
                      <a:avLst/>
                    </a:prstGeom>
                    <a:noFill/>
                    <a:ln w="9525">
                      <a:noFill/>
                      <a:headEnd/>
                      <a:tailEnd/>
                    </a:ln>
                  </pic:spPr>
                </pic:pic>
              </a:graphicData>
            </a:graphic>
          </wp:inline>
        </w:drawing>
      </w:r>
    </w:p>
    <w:p>
      <w:pPr>
        <w:pStyle w:val="ImageCaption"/>
      </w:pPr>
      <w:r>
        <w:t xml:space="preserve">Langgraph Graph</w:t>
      </w:r>
    </w:p>
    <w:p>
      <w:pPr>
        <w:numPr>
          <w:ilvl w:val="0"/>
          <w:numId w:val="1008"/>
        </w:numPr>
        <w:pStyle w:val="Compact"/>
      </w:pPr>
      <w:r>
        <w:rPr>
          <w:rStyle w:val="VerbatimChar"/>
        </w:rPr>
        <w:t xml:space="preserve">AgentState</w:t>
      </w:r>
      <w:r>
        <w:t xml:space="preserve">:</w:t>
      </w:r>
      <w:r>
        <w:t xml:space="preserve"> </w:t>
      </w:r>
      <w:r>
        <w:rPr>
          <w:rStyle w:val="VerbatimChar"/>
        </w:rPr>
        <w:t xml:space="preserve">messages</w:t>
      </w:r>
      <w:r>
        <w:t xml:space="preserve">,</w:t>
      </w:r>
      <w:r>
        <w:t xml:space="preserve"> </w:t>
      </w:r>
      <w:r>
        <w:rPr>
          <w:rStyle w:val="VerbatimChar"/>
        </w:rPr>
        <w:t xml:space="preserve">allowed_domains</w:t>
      </w:r>
      <w:r>
        <w:t xml:space="preserve">,</w:t>
      </w:r>
      <w:r>
        <w:t xml:space="preserve"> </w:t>
      </w:r>
      <w:r>
        <w:rPr>
          <w:rStyle w:val="VerbatimChar"/>
        </w:rPr>
        <w:t xml:space="preserve">selected_domains</w:t>
      </w:r>
      <w:r>
        <w:t xml:space="preserve">,</w:t>
      </w:r>
      <w:r>
        <w:t xml:space="preserve"> </w:t>
      </w:r>
      <w:r>
        <w:rPr>
          <w:rStyle w:val="VerbatimChar"/>
        </w:rPr>
        <w:t xml:space="preserve">retrieved</w:t>
      </w:r>
      <w:r>
        <w:t xml:space="preserve">,</w:t>
      </w:r>
      <w:r>
        <w:t xml:space="preserve"> </w:t>
      </w:r>
      <w:r>
        <w:rPr>
          <w:rStyle w:val="VerbatimChar"/>
        </w:rPr>
        <w:t xml:space="preserve">pending_action</w:t>
      </w:r>
      <w:r>
        <w:t xml:space="preserve">,</w:t>
      </w:r>
      <w:r>
        <w:t xml:space="preserve"> </w:t>
      </w:r>
      <w:r>
        <w:rPr>
          <w:rStyle w:val="VerbatimChar"/>
        </w:rPr>
        <w:t xml:space="preserve">tool_calls_used</w:t>
      </w:r>
      <w:r>
        <w:t xml:space="preserve">,</w:t>
      </w:r>
      <w:r>
        <w:t xml:space="preserve"> </w:t>
      </w:r>
      <w:r>
        <w:rPr>
          <w:rStyle w:val="VerbatimChar"/>
        </w:rPr>
        <w:t xml:space="preserve">context</w:t>
      </w:r>
      <w:r>
        <w:t xml:space="preserve">,</w:t>
      </w:r>
      <w:r>
        <w:t xml:space="preserve"> </w:t>
      </w:r>
      <w:r>
        <w:rPr>
          <w:rStyle w:val="VerbatimChar"/>
        </w:rPr>
        <w:t xml:space="preserve">token_budget</w:t>
      </w:r>
      <w:r>
        <w:t xml:space="preserve">.</w:t>
      </w:r>
    </w:p>
    <w:p>
      <w:pPr>
        <w:numPr>
          <w:ilvl w:val="0"/>
          <w:numId w:val="1008"/>
        </w:numPr>
        <w:pStyle w:val="Compact"/>
      </w:pPr>
      <w:r>
        <w:rPr>
          <w:bCs/>
          <w:b/>
        </w:rPr>
        <w:t xml:space="preserve">Write tools</w:t>
      </w:r>
      <w:r>
        <w:t xml:space="preserve"> </w:t>
      </w:r>
      <w:r>
        <w:t xml:space="preserve">are decorated</w:t>
      </w:r>
      <w:r>
        <w:t xml:space="preserve"> </w:t>
      </w:r>
      <w:r>
        <w:rPr>
          <w:rStyle w:val="VerbatimChar"/>
        </w:rPr>
        <w:t xml:space="preserve">@tool(requires_approval=True)</w:t>
      </w:r>
      <w:r>
        <w:t xml:space="preserve">;</w:t>
      </w:r>
      <w:r>
        <w:t xml:space="preserve"> </w:t>
      </w:r>
      <w:r>
        <w:rPr>
          <w:rStyle w:val="VerbatimChar"/>
        </w:rPr>
        <w:t xml:space="preserve">approval_gate</w:t>
      </w:r>
      <w:r>
        <w:t xml:space="preserve"> </w:t>
      </w:r>
      <w:r>
        <w:t xml:space="preserve">uses LangGraph</w:t>
      </w:r>
      <w:r>
        <w:t xml:space="preserve"> </w:t>
      </w:r>
      <w:r>
        <w:rPr>
          <w:rStyle w:val="VerbatimChar"/>
        </w:rPr>
        <w:t xml:space="preserve">interrupt()</w:t>
      </w:r>
      <w:r>
        <w:t xml:space="preserve"> </w:t>
      </w:r>
      <w:r>
        <w:t xml:space="preserve">so the checkpoint persists and the turn ends with</w:t>
      </w:r>
      <w:r>
        <w:t xml:space="preserve"> </w:t>
      </w:r>
      <w:r>
        <w:rPr>
          <w:rStyle w:val="VerbatimChar"/>
        </w:rPr>
        <w:t xml:space="preserve">awaiting_approval</w:t>
      </w:r>
      <w:r>
        <w:t xml:space="preserve">. The BE resumes with</w:t>
      </w:r>
      <w:r>
        <w:t xml:space="preserve"> </w:t>
      </w:r>
      <w:r>
        <w:rPr>
          <w:rStyle w:val="VerbatimChar"/>
        </w:rPr>
        <w:t xml:space="preserve">resume: { action_id, decision }</w:t>
      </w:r>
      <w:r>
        <w:t xml:space="preserve">.</w:t>
      </w:r>
    </w:p>
    <w:p>
      <w:pPr>
        <w:numPr>
          <w:ilvl w:val="0"/>
          <w:numId w:val="1008"/>
        </w:numPr>
        <w:pStyle w:val="Compact"/>
      </w:pPr>
      <w:r>
        <w:t xml:space="preserve">Checkpointer:</w:t>
      </w:r>
      <w:r>
        <w:t xml:space="preserve"> </w:t>
      </w:r>
      <w:r>
        <w:rPr>
          <w:rStyle w:val="VerbatimChar"/>
        </w:rPr>
        <w:t xml:space="preserve">RedisSaver</w:t>
      </w:r>
      <w:r>
        <w:t xml:space="preserve"> </w:t>
      </w:r>
      <w:r>
        <w:t xml:space="preserve">keyed by</w:t>
      </w:r>
      <w:r>
        <w:t xml:space="preserve"> </w:t>
      </w:r>
      <w:r>
        <w:rPr>
          <w:rStyle w:val="VerbatimChar"/>
        </w:rPr>
        <w:t xml:space="preserve">tenant_id:session_id</w:t>
      </w:r>
      <w:r>
        <w:t xml:space="preserve">; TTL 24 h.</w:t>
      </w:r>
    </w:p>
    <w:p>
      <w:pPr>
        <w:numPr>
          <w:ilvl w:val="0"/>
          <w:numId w:val="1008"/>
        </w:numPr>
        <w:pStyle w:val="Compact"/>
      </w:pPr>
      <w:r>
        <w:t xml:space="preserve">Tools are generated from a</w:t>
      </w:r>
      <w:r>
        <w:t xml:space="preserve"> </w:t>
      </w:r>
      <w:r>
        <w:rPr>
          <w:bCs/>
          <w:b/>
        </w:rPr>
        <w:t xml:space="preserve">tool manifest</w:t>
      </w:r>
      <w:r>
        <w:t xml:space="preserve"> </w:t>
      </w:r>
      <w:r>
        <w:t xml:space="preserve">(</w:t>
      </w:r>
      <w:r>
        <w:rPr>
          <w:rStyle w:val="VerbatimChar"/>
        </w:rPr>
        <w:t xml:space="preserve">agent/tools/manifest.yaml</w:t>
      </w:r>
      <w:r>
        <w:t xml:space="preserve">) that maps tool name → BE endpoint, HTTP method, arg schema, required scope,</w:t>
      </w:r>
      <w:r>
        <w:t xml:space="preserve"> </w:t>
      </w:r>
      <w:r>
        <w:rPr>
          <w:rStyle w:val="VerbatimChar"/>
        </w:rPr>
        <w:t xml:space="preserve">requires_approval</w:t>
      </w:r>
      <w:r>
        <w:t xml:space="preserve">. Adding an ERP action is a manifest change, not code.</w:t>
      </w:r>
    </w:p>
    <w:p>
      <w:pPr>
        <w:pStyle w:val="FirstParagraph"/>
      </w:pPr>
      <w:r>
        <w:rPr>
          <w:bCs/>
          <w:b/>
        </w:rPr>
        <w:t xml:space="preserve">Tool manifest example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leave.apply</w:t>
      </w:r>
      <w:r>
        <w:br/>
      </w:r>
      <w:r>
        <w:rPr>
          <w:rStyle w:val="AttributeTok"/>
        </w:rPr>
        <w:t xml:space="preserve">  </w:t>
      </w:r>
      <w:r>
        <w:rPr>
          <w:rStyle w:val="FunctionTok"/>
        </w:rPr>
        <w:t xml:space="preserve">description</w:t>
      </w:r>
      <w:r>
        <w:rPr>
          <w:rStyle w:val="KeywordTok"/>
        </w:rPr>
        <w:t xml:space="preserve">:</w:t>
      </w:r>
      <w:r>
        <w:rPr>
          <w:rStyle w:val="AttributeTok"/>
        </w:rPr>
        <w:t xml:space="preserve"> Apply for leave on behalf of the current user</w:t>
      </w:r>
      <w:r>
        <w:br/>
      </w:r>
      <w:r>
        <w:rPr>
          <w:rStyle w:val="AttributeTok"/>
        </w:rPr>
        <w:t xml:space="preserve">  </w:t>
      </w:r>
      <w:r>
        <w:rPr>
          <w:rStyle w:val="FunctionTok"/>
        </w:rPr>
        <w:t xml:space="preserve">method</w:t>
      </w:r>
      <w:r>
        <w:rPr>
          <w:rStyle w:val="KeywordTok"/>
        </w:rPr>
        <w:t xml:space="preserve">:</w:t>
      </w:r>
      <w:r>
        <w:rPr>
          <w:rStyle w:val="AttributeTok"/>
        </w:rPr>
        <w:t xml:space="preserve"> POST</w:t>
      </w:r>
      <w:r>
        <w:br/>
      </w:r>
      <w:r>
        <w:rPr>
          <w:rStyle w:val="AttributeTok"/>
        </w:rPr>
        <w:t xml:space="preserve">  </w:t>
      </w:r>
      <w:r>
        <w:rPr>
          <w:rStyle w:val="FunctionTok"/>
        </w:rPr>
        <w:t xml:space="preserve">path</w:t>
      </w:r>
      <w:r>
        <w:rPr>
          <w:rStyle w:val="KeywordTok"/>
        </w:rPr>
        <w:t xml:space="preserve">:</w:t>
      </w:r>
      <w:r>
        <w:rPr>
          <w:rStyle w:val="AttributeTok"/>
        </w:rPr>
        <w:t xml:space="preserve"> /api/employees/apply-leave</w:t>
      </w:r>
      <w:r>
        <w:br/>
      </w:r>
      <w:r>
        <w:rPr>
          <w:rStyle w:val="AttributeTok"/>
        </w:rPr>
        <w:t xml:space="preserve">  </w:t>
      </w:r>
      <w:r>
        <w:rPr>
          <w:rStyle w:val="FunctionTok"/>
        </w:rPr>
        <w:t xml:space="preserve">scope</w:t>
      </w:r>
      <w:r>
        <w:rPr>
          <w:rStyle w:val="KeywordTok"/>
        </w:rPr>
        <w:t xml:space="preserve">:</w:t>
      </w:r>
      <w:r>
        <w:rPr>
          <w:rStyle w:val="AttributeTok"/>
        </w:rPr>
        <w:t xml:space="preserve"> act:leave:apply</w:t>
      </w:r>
      <w:r>
        <w:br/>
      </w:r>
      <w:r>
        <w:rPr>
          <w:rStyle w:val="AttributeTok"/>
        </w:rPr>
        <w:t xml:space="preserve">  </w:t>
      </w:r>
      <w:r>
        <w:rPr>
          <w:rStyle w:val="FunctionTok"/>
        </w:rPr>
        <w:t xml:space="preserve">requires_approval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from_date</w:t>
      </w:r>
      <w:r>
        <w:rPr>
          <w:rStyle w:val="KeywordTok"/>
        </w:rPr>
        <w:t xml:space="preserve">,</w:t>
      </w:r>
      <w:r>
        <w:rPr>
          <w:rStyle w:val="AttributeTok"/>
        </w:rPr>
        <w:t xml:space="preserve"> to_date</w:t>
      </w:r>
      <w:r>
        <w:rPr>
          <w:rStyle w:val="KeywordTok"/>
        </w:rPr>
        <w:t xml:space="preserve">,</w:t>
      </w:r>
      <w:r>
        <w:rPr>
          <w:rStyle w:val="AttributeTok"/>
        </w:rPr>
        <w:t xml:space="preserve"> leave_type</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from_date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 </w:t>
      </w:r>
      <w:r>
        <w:rPr>
          <w:rStyle w:val="KeywordTok"/>
        </w:rPr>
        <w:t xml:space="preserve">}</w:t>
      </w:r>
      <w:r>
        <w:br/>
      </w:r>
      <w:r>
        <w:rPr>
          <w:rStyle w:val="AttributeTok"/>
        </w:rPr>
        <w:t xml:space="preserve">      </w:t>
      </w:r>
      <w:r>
        <w:rPr>
          <w:rStyle w:val="FunctionTok"/>
        </w:rPr>
        <w:t xml:space="preserve">to_date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date </w:t>
      </w:r>
      <w:r>
        <w:rPr>
          <w:rStyle w:val="KeywordTok"/>
        </w:rPr>
        <w:t xml:space="preserve">}</w:t>
      </w:r>
      <w:r>
        <w:br/>
      </w:r>
      <w:r>
        <w:rPr>
          <w:rStyle w:val="AttributeTok"/>
        </w:rPr>
        <w:t xml:space="preserve">      </w:t>
      </w:r>
      <w:r>
        <w:rPr>
          <w:rStyle w:val="FunctionTok"/>
        </w:rPr>
        <w:t xml:space="preserve">leave_type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casual</w:t>
      </w:r>
      <w:r>
        <w:rPr>
          <w:rStyle w:val="KeywordTok"/>
        </w:rPr>
        <w:t xml:space="preserve">,</w:t>
      </w:r>
      <w:r>
        <w:rPr>
          <w:rStyle w:val="AttributeTok"/>
        </w:rPr>
        <w:t xml:space="preserve"> sick</w:t>
      </w:r>
      <w:r>
        <w:rPr>
          <w:rStyle w:val="KeywordTok"/>
        </w:rPr>
        <w:t xml:space="preserve">,</w:t>
      </w:r>
      <w:r>
        <w:rPr>
          <w:rStyle w:val="AttributeTok"/>
        </w:rPr>
        <w:t xml:space="preserve"> earned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reason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payslip.get</w:t>
      </w:r>
      <w:r>
        <w:br/>
      </w:r>
      <w:r>
        <w:rPr>
          <w:rStyle w:val="AttributeTok"/>
        </w:rPr>
        <w:t xml:space="preserve">  </w:t>
      </w:r>
      <w:r>
        <w:rPr>
          <w:rStyle w:val="FunctionTok"/>
        </w:rPr>
        <w:t xml:space="preserve">method</w:t>
      </w:r>
      <w:r>
        <w:rPr>
          <w:rStyle w:val="KeywordTok"/>
        </w:rPr>
        <w:t xml:space="preserve">:</w:t>
      </w:r>
      <w:r>
        <w:rPr>
          <w:rStyle w:val="AttributeTok"/>
        </w:rPr>
        <w:t xml:space="preserve"> GET</w:t>
      </w:r>
      <w:r>
        <w:br/>
      </w:r>
      <w:r>
        <w:rPr>
          <w:rStyle w:val="AttributeTok"/>
        </w:rPr>
        <w:t xml:space="preserve">  </w:t>
      </w:r>
      <w:r>
        <w:rPr>
          <w:rStyle w:val="FunctionTok"/>
        </w:rPr>
        <w:t xml:space="preserve">path</w:t>
      </w:r>
      <w:r>
        <w:rPr>
          <w:rStyle w:val="KeywordTok"/>
        </w:rPr>
        <w:t xml:space="preserve">:</w:t>
      </w:r>
      <w:r>
        <w:rPr>
          <w:rStyle w:val="AttributeTok"/>
        </w:rPr>
        <w:t xml:space="preserve"> /api/employees/payslips</w:t>
      </w:r>
      <w:r>
        <w:br/>
      </w:r>
      <w:r>
        <w:rPr>
          <w:rStyle w:val="AttributeTok"/>
        </w:rPr>
        <w:t xml:space="preserve">  </w:t>
      </w:r>
      <w:r>
        <w:rPr>
          <w:rStyle w:val="FunctionTok"/>
        </w:rPr>
        <w:t xml:space="preserve">scope</w:t>
      </w:r>
      <w:r>
        <w:rPr>
          <w:rStyle w:val="KeywordTok"/>
        </w:rPr>
        <w:t xml:space="preserve">:</w:t>
      </w:r>
      <w:r>
        <w:rPr>
          <w:rStyle w:val="AttributeTok"/>
        </w:rPr>
        <w:t xml:space="preserve"> act:payslip:read:self</w:t>
      </w:r>
      <w:r>
        <w:br/>
      </w:r>
      <w:r>
        <w:rPr>
          <w:rStyle w:val="AttributeTok"/>
        </w:rPr>
        <w:t xml:space="preserve">  </w:t>
      </w:r>
      <w:r>
        <w:rPr>
          <w:rStyle w:val="FunctionTok"/>
        </w:rPr>
        <w:t xml:space="preserve">requires_approval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w:t>
      </w:r>
      <w:r>
        <w:rPr>
          <w:rStyle w:val="KeywordTok"/>
        </w:rPr>
        <w:t xml:space="preserve">,</w:t>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month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d{4}-</w:t>
      </w:r>
      <w:r>
        <w:rPr>
          <w:rStyle w:val="SpecialCharTok"/>
        </w:rPr>
        <w:t xml:space="preserve">\\</w:t>
      </w:r>
      <w:r>
        <w:rPr>
          <w:rStyle w:val="StringTok"/>
        </w:rPr>
        <w:t xml:space="preserve">d{2}$"</w:t>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rPr>
          <w:bCs/>
          <w:b/>
        </w:rPr>
        <w:t xml:space="preserve">Event emission</w:t>
      </w:r>
      <w:r>
        <w:t xml:space="preserve">: nodes call</w:t>
      </w:r>
      <w:r>
        <w:t xml:space="preserve"> </w:t>
      </w:r>
      <w:r>
        <w:rPr>
          <w:rStyle w:val="VerbatimChar"/>
        </w:rPr>
        <w:t xml:space="preserve">emit(event_type, payload)</w:t>
      </w:r>
      <w:r>
        <w:t xml:space="preserve">; an</w:t>
      </w:r>
      <w:r>
        <w:t xml:space="preserve"> </w:t>
      </w:r>
      <w:r>
        <w:rPr>
          <w:rStyle w:val="VerbatimChar"/>
        </w:rPr>
        <w:t xml:space="preserve">asyncio.Queue</w:t>
      </w:r>
      <w:r>
        <w:t xml:space="preserve"> </w:t>
      </w:r>
      <w:r>
        <w:t xml:space="preserve">per request feeds</w:t>
      </w:r>
      <w:r>
        <w:t xml:space="preserve"> </w:t>
      </w:r>
      <w:r>
        <w:rPr>
          <w:rStyle w:val="VerbatimChar"/>
        </w:rPr>
        <w:t xml:space="preserve">StreamingResponse</w:t>
      </w:r>
      <w:r>
        <w:t xml:space="preserve"> </w:t>
      </w:r>
      <w:r>
        <w:t xml:space="preserve">(</w:t>
      </w:r>
      <w:r>
        <w:rPr>
          <w:rStyle w:val="VerbatimChar"/>
        </w:rPr>
        <w:t xml:space="preserve">sse-starlette</w:t>
      </w:r>
      <w:r>
        <w:t xml:space="preserve">). Heartbeat comment every 15 s. Every event carries</w:t>
      </w:r>
      <w:r>
        <w:t xml:space="preserve"> </w:t>
      </w:r>
      <w:r>
        <w:rPr>
          <w:rStyle w:val="VerbatimChar"/>
        </w:rPr>
        <w:t xml:space="preserve">id</w:t>
      </w:r>
      <w:r>
        <w:t xml:space="preserve"> </w:t>
      </w:r>
      <w:r>
        <w:t xml:space="preserve">(monotonic per turn),</w:t>
      </w:r>
      <w:r>
        <w:t xml:space="preserve"> </w:t>
      </w:r>
      <w:r>
        <w:rPr>
          <w:rStyle w:val="VerbatimChar"/>
        </w:rPr>
        <w:t xml:space="preserve">turn_id</w:t>
      </w:r>
      <w:r>
        <w:t xml:space="preserve">,</w:t>
      </w:r>
      <w:r>
        <w:t xml:space="preserve"> </w:t>
      </w:r>
      <w:r>
        <w:rPr>
          <w:rStyle w:val="VerbatimChar"/>
        </w:rPr>
        <w:t xml:space="preserve">ts</w:t>
      </w:r>
      <w:r>
        <w:t xml:space="preserve">.</w:t>
      </w:r>
    </w:p>
    <w:bookmarkEnd w:id="50"/>
    <w:bookmarkStart w:id="51" w:name="data-model-postgresql-be-owned"/>
    <w:p>
      <w:pPr>
        <w:pStyle w:val="Heading3"/>
      </w:pPr>
      <w:r>
        <w:t xml:space="preserve">3.4 Data model (PostgreSQL, BE-owned)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title text,</w:t>
      </w:r>
      <w:r>
        <w:br/>
      </w:r>
      <w:r>
        <w:rPr>
          <w:rStyle w:val="NormalTok"/>
        </w:rPr>
        <w:t xml:space="preserve">  module_context jsonb,</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turn_id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'assistant'</w:t>
      </w:r>
      <w:r>
        <w:rPr>
          <w:rStyle w:val="NormalTok"/>
        </w:rPr>
        <w:t xml:space="preserve">,</w:t>
      </w:r>
      <w:r>
        <w:rPr>
          <w:rStyle w:val="StringTok"/>
        </w:rPr>
        <w:t xml:space="preserve">'tool'</w:t>
      </w:r>
      <w:r>
        <w:rPr>
          <w:rStyle w:val="NormalTok"/>
        </w:rPr>
        <w:t xml:space="preserve">,</w:t>
      </w:r>
      <w:r>
        <w:rPr>
          <w:rStyle w:val="StringTok"/>
        </w:rPr>
        <w:t xml:space="preserve">'system'</w:t>
      </w:r>
      <w:r>
        <w:rPr>
          <w:rStyle w:val="NormalTok"/>
        </w:rPr>
        <w:t xml:space="preserve">)),</w:t>
      </w:r>
      <w:r>
        <w:br/>
      </w:r>
      <w:r>
        <w:rPr>
          <w:rStyle w:val="NormalTok"/>
        </w:rPr>
        <w:t xml:space="preserve">  content text,</w:t>
      </w:r>
      <w:r>
        <w:br/>
      </w:r>
      <w:r>
        <w:rPr>
          <w:rStyle w:val="NormalTok"/>
        </w:rPr>
        <w:t xml:space="preserve">  citations jsonb,            </w:t>
      </w:r>
      <w:r>
        <w:rPr>
          <w:rStyle w:val="CommentTok"/>
        </w:rPr>
        <w:t xml:space="preserve">-- [{domain, doc_id, chunk_id, title, score}]</w:t>
      </w:r>
      <w:r>
        <w:br/>
      </w:r>
      <w:r>
        <w:rPr>
          <w:rStyle w:val="NormalTok"/>
        </w:rPr>
        <w:t xml:space="preserve">  tool_calls jsonb,</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'completed'</w:t>
      </w:r>
      <w:r>
        <w:rPr>
          <w:rStyle w:val="NormalTok"/>
        </w:rPr>
        <w:t xml:space="preserve">, </w:t>
      </w:r>
      <w:r>
        <w:rPr>
          <w:rStyle w:val="CommentTok"/>
        </w:rPr>
        <w:t xml:space="preserve">-- streaming|completed|interrupted|error</w:t>
      </w:r>
      <w:r>
        <w:br/>
      </w:r>
      <w:r>
        <w:rPr>
          <w:rStyle w:val="NormalTok"/>
        </w:rPr>
        <w:t xml:space="preserve">  </w:t>
      </w:r>
      <w:r>
        <w:rPr>
          <w:rStyle w:val="KeywordTok"/>
        </w:rPr>
        <w:t xml:space="preserve">usage</w:t>
      </w:r>
      <w:r>
        <w:rPr>
          <w:rStyle w:val="NormalTok"/>
        </w:rPr>
        <w:t xml:space="preserve"> jsonb,                </w:t>
      </w:r>
      <w:r>
        <w:rPr>
          <w:rStyle w:val="CommentTok"/>
        </w:rPr>
        <w:t xml:space="preserve">-- {input_tokens, output_tokens, model}</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agent_messages(session_id,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action_id from agent</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agent_sessions(</w:t>
      </w:r>
      <w:r>
        <w:rPr>
          <w:rStyle w:val="KeywordTok"/>
        </w:rPr>
        <w:t xml:space="preserve">id</w:t>
      </w:r>
      <w:r>
        <w:rPr>
          <w:rStyle w:val="NormalTok"/>
        </w:rPr>
        <w:t xml:space="preserve">),</w:t>
      </w:r>
      <w:r>
        <w:br/>
      </w:r>
      <w:r>
        <w:rPr>
          <w:rStyle w:val="NormalTok"/>
        </w:rPr>
        <w:t xml:space="preserve">  turn_id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tool_name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args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pending|approved|rejected|executed|failed</w:t>
      </w:r>
      <w:r>
        <w:br/>
      </w:r>
      <w:r>
        <w:rPr>
          <w:rStyle w:val="NormalTok"/>
        </w:rPr>
        <w:t xml:space="preserve">  result jsonb,</w:t>
      </w:r>
      <w:r>
        <w:br/>
      </w:r>
      <w:r>
        <w:rPr>
          <w:rStyle w:val="NormalTok"/>
        </w:rPr>
        <w:t xml:space="preserve">  decided_at timestamptz,</w:t>
      </w:r>
      <w:r>
        <w:br/>
      </w:r>
      <w:r>
        <w:rPr>
          <w:rStyle w:val="NormalTok"/>
        </w:rPr>
        <w:t xml:space="preserve">  executed_at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kb_documents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uploaded_by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queued|indexing|indexed|failed|deleted</w:t>
      </w:r>
      <w:r>
        <w:br/>
      </w:r>
      <w:r>
        <w:rPr>
          <w:rStyle w:val="NormalTok"/>
        </w:rPr>
        <w:t xml:space="preserve">  agent_job_id text,</w:t>
      </w:r>
      <w:r>
        <w:br/>
      </w:r>
      <w:r>
        <w:rPr>
          <w:rStyle w:val="NormalTok"/>
        </w:rPr>
        <w:t xml:space="preserve">  chunk_count </w:t>
      </w:r>
      <w:r>
        <w:rPr>
          <w:rStyle w:val="DataTypeTok"/>
        </w:rPr>
        <w:t xml:space="preserve">int</w:t>
      </w:r>
      <w:r>
        <w:rPr>
          <w:rStyle w:val="NormalTok"/>
        </w:rPr>
        <w:t xml:space="preserve">,</w:t>
      </w:r>
      <w:r>
        <w:br/>
      </w:r>
      <w:r>
        <w:rPr>
          <w:rStyle w:val="NormalTok"/>
        </w:rPr>
        <w:t xml:space="preserve">  error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indexed_at timestamptz,</w:t>
      </w:r>
      <w:r>
        <w:br/>
      </w:r>
      <w:r>
        <w:rPr>
          <w:rStyle w:val="NormalTok"/>
        </w:rPr>
        <w:t xml:space="preserve">  </w:t>
      </w:r>
      <w:r>
        <w:rPr>
          <w:rStyle w:val="KeywordTok"/>
        </w:rPr>
        <w:t xml:space="preserve">unique</w:t>
      </w:r>
      <w:r>
        <w:rPr>
          <w:rStyle w:val="NormalTok"/>
        </w:rPr>
        <w:t xml:space="preserve"> (tenant_id, </w:t>
      </w:r>
      <w:r>
        <w:rPr>
          <w:rStyle w:val="KeywordTok"/>
        </w:rPr>
        <w:t xml:space="preserve">domain</w:t>
      </w:r>
      <w:r>
        <w:rPr>
          <w:rStyle w:val="NormalTok"/>
        </w:rPr>
        <w:t xml:space="preserve">, content_hash)</w:t>
      </w:r>
      <w:r>
        <w:br/>
      </w:r>
      <w:r>
        <w:rPr>
          <w:rStyle w:val="NormalTok"/>
        </w:rPr>
        <w:t xml:space="preserve">);</w:t>
      </w:r>
    </w:p>
    <w:p>
      <w:pPr>
        <w:pStyle w:val="FirstParagraph"/>
      </w:pPr>
      <w:r>
        <w:t xml:space="preserve">Vector chunk metadata (in the agent’s store):</w:t>
      </w:r>
      <w:r>
        <w:t xml:space="preserve"> </w:t>
      </w:r>
      <w:r>
        <w:rPr>
          <w:rStyle w:val="VerbatimChar"/>
        </w:rPr>
        <w:t xml:space="preserve">tenant_id, domain, doc_id (= kb_documents.id), chunk_index, content_hash, source, title, module, tags[], ingested_at, uploader</w:t>
      </w:r>
      <w:r>
        <w:t xml:space="preserve">.</w:t>
      </w:r>
    </w:p>
    <w:bookmarkEnd w:id="51"/>
    <w:bookmarkStart w:id="52" w:name="sse-event-contract-be-fe-and-agent-be"/>
    <w:p>
      <w:pPr>
        <w:pStyle w:val="Heading3"/>
      </w:pPr>
      <w:r>
        <w:t xml:space="preserve">3.5 SSE event contract (BE ↔ FE and agent ↔ BE)</w:t>
      </w:r>
    </w:p>
    <w:p>
      <w:pPr>
        <w:pStyle w:val="FirstParagraph"/>
      </w:pPr>
      <w:r>
        <w:t xml:space="preserve">Frame format:</w:t>
      </w:r>
    </w:p>
    <w:p>
      <w:pPr>
        <w:pStyle w:val="SourceCode"/>
      </w:pPr>
      <w:r>
        <w:rPr>
          <w:rStyle w:val="VerbatimChar"/>
        </w:rPr>
        <w:t xml:space="preserve">id: &lt;session_id&gt;:&lt;seq&gt;</w:t>
      </w:r>
      <w:r>
        <w:br/>
      </w:r>
      <w:r>
        <w:rPr>
          <w:rStyle w:val="VerbatimChar"/>
        </w:rPr>
        <w:t xml:space="preserve">event: &lt;type&gt;</w:t>
      </w:r>
      <w:r>
        <w:br/>
      </w:r>
      <w:r>
        <w:rPr>
          <w:rStyle w:val="VerbatimChar"/>
        </w:rPr>
        <w:t xml:space="preserve">data: {"turn_id":"…","ts":"2026-09-16T10:15:02.123Z",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Emitted when</w:t>
            </w:r>
          </w:p>
        </w:tc>
        <w:tc>
          <w:tcPr/>
          <w:p>
            <w:pPr>
              <w:pStyle w:val="Compact"/>
              <w:jc w:val="left"/>
            </w:pPr>
            <w:r>
              <w:rPr>
                <w:rStyle w:val="VerbatimChar"/>
              </w:rPr>
              <w:t xml:space="preserve">data</w:t>
            </w:r>
            <w:r>
              <w:t xml:space="preserve"> </w:t>
            </w:r>
            <w:r>
              <w:t xml:space="preserve">fields</w:t>
            </w:r>
          </w:p>
        </w:tc>
      </w:tr>
      <w:tr>
        <w:tc>
          <w:tcPr/>
          <w:p>
            <w:pPr>
              <w:pStyle w:val="Compact"/>
              <w:jc w:val="left"/>
            </w:pPr>
            <w:r>
              <w:rPr>
                <w:rStyle w:val="VerbatimChar"/>
              </w:rPr>
              <w:t xml:space="preserve">session.started</w:t>
            </w:r>
          </w:p>
        </w:tc>
        <w:tc>
          <w:tcPr/>
          <w:p>
            <w:pPr>
              <w:pStyle w:val="Compact"/>
              <w:jc w:val="left"/>
            </w:pPr>
            <w:r>
              <w:t xml:space="preserve">Immediately after upstream connect</w:t>
            </w:r>
          </w:p>
        </w:tc>
        <w:tc>
          <w:tcPr/>
          <w:p>
            <w:pPr>
              <w:pStyle w:val="Compact"/>
              <w:jc w:val="left"/>
            </w:pPr>
            <w:r>
              <w:rPr>
                <w:rStyle w:val="VerbatimChar"/>
              </w:rPr>
              <w:t xml:space="preserve">turn_id</w:t>
            </w:r>
            <w:r>
              <w:t xml:space="preserve">,</w:t>
            </w:r>
            <w:r>
              <w:t xml:space="preserve"> </w:t>
            </w:r>
            <w:r>
              <w:rPr>
                <w:rStyle w:val="VerbatimChar"/>
              </w:rPr>
              <w:t xml:space="preserve">session_id</w:t>
            </w:r>
            <w:r>
              <w:t xml:space="preserve">,</w:t>
            </w:r>
            <w:r>
              <w:t xml:space="preserve"> </w:t>
            </w:r>
            <w:r>
              <w:rPr>
                <w:rStyle w:val="VerbatimChar"/>
              </w:rPr>
              <w:t xml:space="preserve">model</w:t>
            </w:r>
          </w:p>
        </w:tc>
      </w:tr>
      <w:tr>
        <w:tc>
          <w:tcPr/>
          <w:p>
            <w:pPr>
              <w:pStyle w:val="Compact"/>
              <w:jc w:val="left"/>
            </w:pPr>
            <w:r>
              <w:rPr>
                <w:rStyle w:val="VerbatimChar"/>
              </w:rPr>
              <w:t xml:space="preserve">status</w:t>
            </w:r>
          </w:p>
        </w:tc>
        <w:tc>
          <w:tcPr/>
          <w:p>
            <w:pPr>
              <w:pStyle w:val="Compact"/>
              <w:jc w:val="left"/>
            </w:pPr>
            <w:r>
              <w:t xml:space="preserve">Phase changes</w:t>
            </w:r>
          </w:p>
        </w:tc>
        <w:tc>
          <w:tcPr/>
          <w:p>
            <w:pPr>
              <w:pStyle w:val="Compact"/>
              <w:jc w:val="left"/>
            </w:pPr>
            <w:r>
              <w:rPr>
                <w:rStyle w:val="VerbatimChar"/>
              </w:rPr>
              <w:t xml:space="preserve">phase</w:t>
            </w:r>
            <w:r>
              <w:t xml:space="preserve">:</w:t>
            </w:r>
            <w:r>
              <w:t xml:space="preserve"> </w:t>
            </w:r>
            <w:r>
              <w:rPr>
                <w:rStyle w:val="VerbatimChar"/>
              </w:rPr>
              <w:t xml:space="preserve">routing</w:t>
            </w:r>
            <w:r>
              <w:t xml:space="preserve"> </w:t>
            </w:r>
            <w:r>
              <w:t xml:space="preserve">|</w:t>
            </w:r>
            <w:r>
              <w:t xml:space="preserve"> </w:t>
            </w:r>
            <w:r>
              <w:rPr>
                <w:rStyle w:val="VerbatimChar"/>
              </w:rPr>
              <w:t xml:space="preserve">retrieving</w:t>
            </w:r>
            <w:r>
              <w:t xml:space="preserve"> </w:t>
            </w:r>
            <w:r>
              <w:t xml:space="preserve">|</w:t>
            </w:r>
            <w:r>
              <w:t xml:space="preserve"> </w:t>
            </w:r>
            <w:r>
              <w:rPr>
                <w:rStyle w:val="VerbatimChar"/>
              </w:rPr>
              <w:t xml:space="preserve">thinking</w:t>
            </w:r>
            <w:r>
              <w:t xml:space="preserve"> </w:t>
            </w:r>
            <w:r>
              <w:t xml:space="preserve">|</w:t>
            </w:r>
            <w:r>
              <w:t xml:space="preserve"> </w:t>
            </w:r>
            <w:r>
              <w:rPr>
                <w:rStyle w:val="VerbatimChar"/>
              </w:rPr>
              <w:t xml:space="preserve">calling_tool</w:t>
            </w:r>
            <w:r>
              <w:t xml:space="preserve"> </w:t>
            </w:r>
            <w:r>
              <w:t xml:space="preserve">|</w:t>
            </w:r>
            <w:r>
              <w:t xml:space="preserve"> </w:t>
            </w:r>
            <w:r>
              <w:rPr>
                <w:rStyle w:val="VerbatimChar"/>
              </w:rPr>
              <w:t xml:space="preserve">answering</w:t>
            </w:r>
            <w:r>
              <w:t xml:space="preserve">,</w:t>
            </w:r>
            <w:r>
              <w:t xml:space="preserve"> </w:t>
            </w:r>
            <w:r>
              <w:rPr>
                <w:rStyle w:val="VerbatimChar"/>
              </w:rPr>
              <w:t xml:space="preserve">label</w:t>
            </w:r>
            <w:r>
              <w:t xml:space="preserve"> </w:t>
            </w:r>
            <w:r>
              <w:t xml:space="preserve">(UI text)</w:t>
            </w:r>
          </w:p>
        </w:tc>
      </w:tr>
      <w:tr>
        <w:tc>
          <w:tcPr/>
          <w:p>
            <w:pPr>
              <w:pStyle w:val="Compact"/>
              <w:jc w:val="left"/>
            </w:pPr>
            <w:r>
              <w:rPr>
                <w:rStyle w:val="VerbatimChar"/>
              </w:rPr>
              <w:t xml:space="preserve">retrieval.completed</w:t>
            </w:r>
          </w:p>
        </w:tc>
        <w:tc>
          <w:tcPr/>
          <w:p>
            <w:pPr>
              <w:pStyle w:val="Compact"/>
              <w:jc w:val="left"/>
            </w:pPr>
            <w:r>
              <w:t xml:space="preserve">After RRF merge</w:t>
            </w:r>
          </w:p>
        </w:tc>
        <w:tc>
          <w:tcPr/>
          <w:p>
            <w:pPr>
              <w:pStyle w:val="Compact"/>
              <w:jc w:val="left"/>
            </w:pPr>
            <w:r>
              <w:rPr>
                <w:rStyle w:val="VerbatimChar"/>
              </w:rPr>
              <w:t xml:space="preserve">domains: string[]</w:t>
            </w:r>
            <w:r>
              <w:t xml:space="preserve">,</w:t>
            </w:r>
            <w:r>
              <w:t xml:space="preserve"> </w:t>
            </w:r>
            <w:r>
              <w:rPr>
                <w:rStyle w:val="VerbatimChar"/>
              </w:rPr>
              <w:t xml:space="preserve">sources: [{doc_id, title, domain, score}]</w:t>
            </w:r>
          </w:p>
        </w:tc>
      </w:tr>
      <w:tr>
        <w:tc>
          <w:tcPr/>
          <w:p>
            <w:pPr>
              <w:pStyle w:val="Compact"/>
              <w:jc w:val="left"/>
            </w:pPr>
            <w:r>
              <w:rPr>
                <w:rStyle w:val="VerbatimChar"/>
              </w:rPr>
              <w:t xml:space="preserve">message.delta</w:t>
            </w:r>
          </w:p>
        </w:tc>
        <w:tc>
          <w:tcPr/>
          <w:p>
            <w:pPr>
              <w:pStyle w:val="Compact"/>
              <w:jc w:val="left"/>
            </w:pPr>
            <w:r>
              <w:t xml:space="preserve">Each token chunk</w:t>
            </w:r>
          </w:p>
        </w:tc>
        <w:tc>
          <w:tcPr/>
          <w:p>
            <w:pPr>
              <w:pStyle w:val="Compact"/>
              <w:jc w:val="left"/>
            </w:pPr>
            <w:r>
              <w:rPr>
                <w:rStyle w:val="VerbatimChar"/>
              </w:rPr>
              <w:t xml:space="preserve">delta: string</w:t>
            </w:r>
          </w:p>
        </w:tc>
      </w:tr>
      <w:tr>
        <w:tc>
          <w:tcPr/>
          <w:p>
            <w:pPr>
              <w:pStyle w:val="Compact"/>
              <w:jc w:val="left"/>
            </w:pPr>
            <w:r>
              <w:rPr>
                <w:rStyle w:val="VerbatimChar"/>
              </w:rPr>
              <w:t xml:space="preserve">tool.call</w:t>
            </w:r>
          </w:p>
        </w:tc>
        <w:tc>
          <w:tcPr/>
          <w:p>
            <w:pPr>
              <w:pStyle w:val="Compact"/>
              <w:jc w:val="left"/>
            </w:pPr>
            <w:r>
              <w:t xml:space="preserve">Tool invoked</w:t>
            </w:r>
          </w:p>
        </w:tc>
        <w:tc>
          <w:tcPr/>
          <w:p>
            <w:pPr>
              <w:pStyle w:val="Compact"/>
              <w:jc w:val="left"/>
            </w:pPr>
            <w:r>
              <w:rPr>
                <w:rStyle w:val="VerbatimChar"/>
              </w:rPr>
              <w:t xml:space="preserve">action_id</w:t>
            </w:r>
            <w:r>
              <w:t xml:space="preserve">,</w:t>
            </w:r>
            <w:r>
              <w:t xml:space="preserve"> </w:t>
            </w:r>
            <w:r>
              <w:rPr>
                <w:rStyle w:val="VerbatimChar"/>
              </w:rPr>
              <w:t xml:space="preserve">tool</w:t>
            </w:r>
            <w:r>
              <w:t xml:space="preserve">,</w:t>
            </w:r>
            <w:r>
              <w:t xml:space="preserve"> </w:t>
            </w:r>
            <w:r>
              <w:rPr>
                <w:rStyle w:val="VerbatimChar"/>
              </w:rPr>
              <w:t xml:space="preserve">args</w:t>
            </w:r>
            <w:r>
              <w:t xml:space="preserve"> </w:t>
            </w:r>
            <w:r>
              <w:t xml:space="preserve">(redacted per manifest),</w:t>
            </w:r>
            <w:r>
              <w:t xml:space="preserve"> </w:t>
            </w:r>
            <w:r>
              <w:rPr>
                <w:rStyle w:val="VerbatimChar"/>
              </w:rPr>
              <w:t xml:space="preserve">requires_approval</w:t>
            </w:r>
          </w:p>
        </w:tc>
      </w:tr>
      <w:tr>
        <w:tc>
          <w:tcPr/>
          <w:p>
            <w:pPr>
              <w:pStyle w:val="Compact"/>
              <w:jc w:val="left"/>
            </w:pPr>
            <w:r>
              <w:rPr>
                <w:rStyle w:val="VerbatimChar"/>
              </w:rPr>
              <w:t xml:space="preserve">tool.result</w:t>
            </w:r>
          </w:p>
        </w:tc>
        <w:tc>
          <w:tcPr/>
          <w:p>
            <w:pPr>
              <w:pStyle w:val="Compact"/>
              <w:jc w:val="left"/>
            </w:pPr>
            <w:r>
              <w:t xml:space="preserve">Tool returned</w:t>
            </w:r>
          </w:p>
        </w:tc>
        <w:tc>
          <w:tcPr/>
          <w:p>
            <w:pPr>
              <w:pStyle w:val="Compact"/>
              <w:jc w:val="left"/>
            </w:pPr>
            <w:r>
              <w:rPr>
                <w:rStyle w:val="VerbatimChar"/>
              </w:rPr>
              <w:t xml:space="preserve">action_id</w:t>
            </w:r>
            <w:r>
              <w:t xml:space="preserve">,</w:t>
            </w:r>
            <w:r>
              <w:t xml:space="preserve"> </w:t>
            </w:r>
            <w:r>
              <w:rPr>
                <w:rStyle w:val="VerbatimChar"/>
              </w:rPr>
              <w:t xml:space="preserve">tool</w:t>
            </w:r>
            <w:r>
              <w:t xml:space="preserve">,</w:t>
            </w:r>
            <w:r>
              <w:t xml:space="preserve"> </w:t>
            </w:r>
            <w:r>
              <w:rPr>
                <w:rStyle w:val="VerbatimChar"/>
              </w:rPr>
              <w:t xml:space="preserve">ok</w:t>
            </w:r>
            <w:r>
              <w:t xml:space="preserve">,</w:t>
            </w:r>
            <w:r>
              <w:t xml:space="preserve"> </w:t>
            </w:r>
            <w:r>
              <w:rPr>
                <w:rStyle w:val="VerbatimChar"/>
              </w:rPr>
              <w:t xml:space="preserve">summary</w:t>
            </w:r>
            <w:r>
              <w:t xml:space="preserve">,</w:t>
            </w:r>
            <w:r>
              <w:t xml:space="preserve"> </w:t>
            </w:r>
            <w:r>
              <w:rPr>
                <w:rStyle w:val="VerbatimChar"/>
              </w:rPr>
              <w:t xml:space="preserve">duration_ms</w:t>
            </w:r>
          </w:p>
        </w:tc>
      </w:tr>
      <w:tr>
        <w:tc>
          <w:tcPr/>
          <w:p>
            <w:pPr>
              <w:pStyle w:val="Compact"/>
              <w:jc w:val="left"/>
            </w:pPr>
            <w:r>
              <w:rPr>
                <w:rStyle w:val="VerbatimChar"/>
              </w:rPr>
              <w:t xml:space="preserve">approval.required</w:t>
            </w:r>
          </w:p>
        </w:tc>
        <w:tc>
          <w:tcPr/>
          <w:p>
            <w:pPr>
              <w:pStyle w:val="Compact"/>
              <w:jc w:val="left"/>
            </w:pPr>
            <w:r>
              <w:t xml:space="preserve">Write tool gated</w:t>
            </w:r>
          </w:p>
        </w:tc>
        <w:tc>
          <w:tcPr/>
          <w:p>
            <w:pPr>
              <w:pStyle w:val="Compact"/>
              <w:jc w:val="left"/>
            </w:pPr>
            <w:r>
              <w:rPr>
                <w:rStyle w:val="VerbatimChar"/>
              </w:rPr>
              <w:t xml:space="preserve">action_id</w:t>
            </w:r>
            <w:r>
              <w:t xml:space="preserve">,</w:t>
            </w:r>
            <w:r>
              <w:t xml:space="preserve"> </w:t>
            </w:r>
            <w:r>
              <w:rPr>
                <w:rStyle w:val="VerbatimChar"/>
              </w:rPr>
              <w:t xml:space="preserve">tool</w:t>
            </w:r>
            <w:r>
              <w:t xml:space="preserve">,</w:t>
            </w:r>
            <w:r>
              <w:t xml:space="preserve"> </w:t>
            </w:r>
            <w:r>
              <w:rPr>
                <w:rStyle w:val="VerbatimChar"/>
              </w:rPr>
              <w:t xml:space="preserve">args</w:t>
            </w:r>
            <w:r>
              <w:t xml:space="preserve">,</w:t>
            </w:r>
            <w:r>
              <w:t xml:space="preserve"> </w:t>
            </w:r>
            <w:r>
              <w:rPr>
                <w:rStyle w:val="VerbatimChar"/>
              </w:rPr>
              <w:t xml:space="preserve">summary</w:t>
            </w:r>
            <w:r>
              <w:t xml:space="preserve">,</w:t>
            </w:r>
            <w:r>
              <w:t xml:space="preserve"> </w:t>
            </w:r>
            <w:r>
              <w:rPr>
                <w:rStyle w:val="VerbatimChar"/>
              </w:rPr>
              <w:t xml:space="preserve">expires_at</w:t>
            </w:r>
          </w:p>
        </w:tc>
      </w:tr>
      <w:tr>
        <w:tc>
          <w:tcPr/>
          <w:p>
            <w:pPr>
              <w:pStyle w:val="Compact"/>
              <w:jc w:val="left"/>
            </w:pPr>
            <w:r>
              <w:rPr>
                <w:rStyle w:val="VerbatimChar"/>
              </w:rPr>
              <w:t xml:space="preserve">message.completed</w:t>
            </w:r>
          </w:p>
        </w:tc>
        <w:tc>
          <w:tcPr/>
          <w:p>
            <w:pPr>
              <w:pStyle w:val="Compact"/>
              <w:jc w:val="left"/>
            </w:pPr>
            <w:r>
              <w:t xml:space="preserve">Turn finished</w:t>
            </w:r>
          </w:p>
        </w:tc>
        <w:tc>
          <w:tcPr/>
          <w:p>
            <w:pPr>
              <w:pStyle w:val="Compact"/>
              <w:jc w:val="left"/>
            </w:pPr>
            <w:r>
              <w:rPr>
                <w:rStyle w:val="VerbatimChar"/>
              </w:rPr>
              <w:t xml:space="preserve">message_id</w:t>
            </w:r>
            <w:r>
              <w:t xml:space="preserve">,</w:t>
            </w:r>
            <w:r>
              <w:t xml:space="preserve"> </w:t>
            </w:r>
            <w:r>
              <w:rPr>
                <w:rStyle w:val="VerbatimChar"/>
              </w:rPr>
              <w:t xml:space="preserve">status</w:t>
            </w:r>
            <w:r>
              <w:t xml:space="preserve">:</w:t>
            </w:r>
            <w:r>
              <w:t xml:space="preserve"> </w:t>
            </w:r>
            <w:r>
              <w:rPr>
                <w:rStyle w:val="VerbatimChar"/>
              </w:rPr>
              <w:t xml:space="preserve">completed</w:t>
            </w:r>
            <w:r>
              <w:t xml:space="preserve"> </w:t>
            </w:r>
            <w:r>
              <w:t xml:space="preserve">|</w:t>
            </w:r>
            <w:r>
              <w:t xml:space="preserve"> </w:t>
            </w:r>
            <w:r>
              <w:rPr>
                <w:rStyle w:val="VerbatimChar"/>
              </w:rPr>
              <w:t xml:space="preserve">awaiting_approval</w:t>
            </w:r>
            <w:r>
              <w:t xml:space="preserve"> </w:t>
            </w:r>
            <w:r>
              <w:t xml:space="preserve">|</w:t>
            </w:r>
            <w:r>
              <w:t xml:space="preserve"> </w:t>
            </w:r>
            <w:r>
              <w:rPr>
                <w:rStyle w:val="VerbatimChar"/>
              </w:rPr>
              <w:t xml:space="preserve">cancelled</w:t>
            </w:r>
            <w:r>
              <w:t xml:space="preserve">,</w:t>
            </w:r>
            <w:r>
              <w:t xml:space="preserve"> </w:t>
            </w:r>
            <w:r>
              <w:rPr>
                <w:rStyle w:val="VerbatimChar"/>
              </w:rPr>
              <w:t xml:space="preserve">citations[]</w:t>
            </w:r>
            <w:r>
              <w:t xml:space="preserve">,</w:t>
            </w:r>
            <w:r>
              <w:t xml:space="preserve"> </w:t>
            </w:r>
            <w:r>
              <w:rPr>
                <w:rStyle w:val="VerbatimChar"/>
              </w:rPr>
              <w:t xml:space="preserve">usage</w:t>
            </w:r>
          </w:p>
        </w:tc>
      </w:tr>
      <w:tr>
        <w:tc>
          <w:tcPr/>
          <w:p>
            <w:pPr>
              <w:pStyle w:val="Compact"/>
              <w:jc w:val="left"/>
            </w:pPr>
            <w:r>
              <w:rPr>
                <w:rStyle w:val="VerbatimChar"/>
              </w:rPr>
              <w:t xml:space="preserve">error</w:t>
            </w:r>
          </w:p>
        </w:tc>
        <w:tc>
          <w:tcPr/>
          <w:p>
            <w:pPr>
              <w:pStyle w:val="Compact"/>
              <w:jc w:val="left"/>
            </w:pPr>
            <w:r>
              <w:t xml:space="preserve">Recoverable/terminal error</w:t>
            </w:r>
          </w:p>
        </w:tc>
        <w:tc>
          <w:tcPr/>
          <w:p>
            <w:pPr>
              <w:pStyle w:val="Compact"/>
              <w:jc w:val="left"/>
            </w:pPr>
            <w:r>
              <w:rPr>
                <w:rStyle w:val="VerbatimChar"/>
              </w:rPr>
              <w:t xml:space="preserve">code</w:t>
            </w:r>
            <w:r>
              <w:t xml:space="preserve">,</w:t>
            </w:r>
            <w:r>
              <w:t xml:space="preserve"> </w:t>
            </w:r>
            <w:r>
              <w:rPr>
                <w:rStyle w:val="VerbatimChar"/>
              </w:rPr>
              <w:t xml:space="preserve">message</w:t>
            </w:r>
            <w:r>
              <w:t xml:space="preserve">,</w:t>
            </w:r>
            <w:r>
              <w:t xml:space="preserve"> </w:t>
            </w:r>
            <w:r>
              <w:rPr>
                <w:rStyle w:val="VerbatimChar"/>
              </w:rPr>
              <w:t xml:space="preserve">retryable: boolean</w:t>
            </w:r>
          </w:p>
        </w:tc>
      </w:tr>
      <w:tr>
        <w:tc>
          <w:tcPr/>
          <w:p>
            <w:pPr>
              <w:pStyle w:val="Compact"/>
              <w:jc w:val="left"/>
            </w:pPr>
            <w:r>
              <w:rPr>
                <w:rStyle w:val="VerbatimChar"/>
              </w:rPr>
              <w:t xml:space="preserve">: keep-alive</w:t>
            </w:r>
          </w:p>
        </w:tc>
        <w:tc>
          <w:tcPr/>
          <w:p>
            <w:pPr>
              <w:pStyle w:val="Compact"/>
              <w:jc w:val="left"/>
            </w:pPr>
            <w:r>
              <w:t xml:space="preserve">Every 15 s</w:t>
            </w:r>
          </w:p>
        </w:tc>
        <w:tc>
          <w:tcPr/>
          <w:p>
            <w:pPr>
              <w:pStyle w:val="Compact"/>
              <w:jc w:val="left"/>
            </w:pPr>
            <w:r>
              <w:t xml:space="preserve">comment frame, no data</w:t>
            </w:r>
          </w:p>
        </w:tc>
      </w:tr>
    </w:tbl>
    <w:p>
      <w:pPr>
        <w:pStyle w:val="BodyText"/>
      </w:pPr>
      <w:r>
        <w:t xml:space="preserve">Rules: the FE ignores unknown event types (forward compatible);</w:t>
      </w:r>
      <w:r>
        <w:t xml:space="preserve"> </w:t>
      </w:r>
      <w:r>
        <w:rPr>
          <w:rStyle w:val="VerbatimChar"/>
        </w:rPr>
        <w:t xml:space="preserve">message.completed</w:t>
      </w:r>
      <w:r>
        <w:t xml:space="preserve"> </w:t>
      </w:r>
      <w:r>
        <w:t xml:space="preserve">or</w:t>
      </w:r>
      <w:r>
        <w:t xml:space="preserve"> </w:t>
      </w:r>
      <w:r>
        <w:rPr>
          <w:rStyle w:val="VerbatimChar"/>
        </w:rPr>
        <w:t xml:space="preserve">error</w:t>
      </w:r>
      <w:r>
        <w:t xml:space="preserve"> </w:t>
      </w:r>
      <w:r>
        <w:t xml:space="preserve">is always the last frame;</w:t>
      </w:r>
      <w:r>
        <w:t xml:space="preserve"> </w:t>
      </w:r>
      <w:r>
        <w:rPr>
          <w:rStyle w:val="VerbatimChar"/>
        </w:rPr>
        <w:t xml:space="preserve">seq</w:t>
      </w:r>
      <w:r>
        <w:t xml:space="preserve"> </w:t>
      </w:r>
      <w:r>
        <w:t xml:space="preserve">is strictly increasing so</w:t>
      </w:r>
      <w:r>
        <w:t xml:space="preserve"> </w:t>
      </w:r>
      <w:r>
        <w:rPr>
          <w:rStyle w:val="VerbatimChar"/>
        </w:rPr>
        <w:t xml:space="preserve">Last-Event-ID</w:t>
      </w:r>
      <w:r>
        <w:t xml:space="preserve"> </w:t>
      </w:r>
      <w:r>
        <w:t xml:space="preserve">resume is a simple replay from Redis.</w:t>
      </w:r>
    </w:p>
    <w:p>
      <w:pPr>
        <w:pStyle w:val="BodyText"/>
      </w:pPr>
      <w:r>
        <w:t xml:space="preserve">TypeScript union (shared package</w:t>
      </w:r>
      <w:r>
        <w:t xml:space="preserve"> </w:t>
      </w:r>
      <w:r>
        <w:rPr>
          <w:rStyle w:val="VerbatimChar"/>
        </w:rPr>
        <w:t xml:space="preserve">@nexusone/agent-contracts</w:t>
      </w:r>
      <w:r>
        <w:t xml:space="preserve">, also generated to Pydantic models):</w:t>
      </w:r>
    </w:p>
    <w:p>
      <w:pPr>
        <w:pStyle w:val="SourceCode"/>
      </w:pPr>
      <w:r>
        <w:rPr>
          <w:rStyle w:val="ImportTok"/>
        </w:rPr>
        <w:t xml:space="preserve">export type</w:t>
      </w:r>
      <w:r>
        <w:rPr>
          <w:rStyle w:val="NormalTok"/>
        </w:rPr>
        <w:t xml:space="preserve"> AgentEvent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"session.started"</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phase</w:t>
      </w:r>
      <w:r>
        <w:rPr>
          <w:rStyle w:val="OperatorTok"/>
        </w:rPr>
        <w:t xml:space="preserve">:</w:t>
      </w:r>
      <w:r>
        <w:rPr>
          <w:rStyle w:val="NormalTok"/>
        </w:rPr>
        <w:t xml:space="preserve"> Phase</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"retrieval.completed"</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domains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sources</w:t>
      </w:r>
      <w:r>
        <w:rPr>
          <w:rStyle w:val="OperatorTok"/>
        </w:rPr>
        <w:t xml:space="preserve">:</w:t>
      </w:r>
      <w:r>
        <w:rPr>
          <w:rStyle w:val="NormalTok"/>
        </w:rPr>
        <w:t xml:space="preserve"> Source[]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"message.delta"</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"tool.call"</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requires_approval</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"tool.result"</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duration_ms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"approval.required"</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"message.completed"</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"awaiting_approval"</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citations</w:t>
      </w:r>
      <w:r>
        <w:rPr>
          <w:rStyle w:val="OperatorTok"/>
        </w:rPr>
        <w:t xml:space="preserve">:</w:t>
      </w:r>
      <w:r>
        <w:rPr>
          <w:rStyle w:val="NormalTok"/>
        </w:rPr>
        <w:t xml:space="preserve"> Citation[]</w:t>
      </w:r>
      <w:r>
        <w:rPr>
          <w:rStyle w:val="OperatorTok"/>
        </w:rPr>
        <w:t xml:space="preserve">;</w:t>
      </w:r>
      <w:r>
        <w:rPr>
          <w:rStyle w:val="NormalTok"/>
        </w:rPr>
        <w:t xml:space="preserve"> usage</w:t>
      </w:r>
      <w:r>
        <w:rPr>
          <w:rStyle w:val="OperatorTok"/>
        </w:rPr>
        <w:t xml:space="preserve">:</w:t>
      </w:r>
      <w:r>
        <w:rPr>
          <w:rStyle w:val="NormalTok"/>
        </w:rPr>
        <w:t xml:space="preserve"> Usage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turn_id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retryable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p>
    <w:bookmarkEnd w:id="52"/>
    <w:bookmarkStart w:id="53" w:name="requestresponse-contracts"/>
    <w:p>
      <w:pPr>
        <w:pStyle w:val="Heading3"/>
      </w:pPr>
      <w:r>
        <w:t xml:space="preserve">3.6 Request/response contracts</w:t>
      </w:r>
    </w:p>
    <w:p>
      <w:pPr>
        <w:pStyle w:val="FirstParagraph"/>
      </w:pPr>
      <w:r>
        <w:rPr>
          <w:bCs/>
          <w:b/>
        </w:rPr>
        <w:t xml:space="preserve">FE → BE: send message</w:t>
      </w:r>
    </w:p>
    <w:p>
      <w:pPr>
        <w:pStyle w:val="SourceCode"/>
      </w:pPr>
      <w:r>
        <w:rPr>
          <w:rStyle w:val="VerbatimChar"/>
        </w:rPr>
        <w:t xml:space="preserve">POST /api/agent/sessions/7f…/messages</w:t>
      </w:r>
      <w:r>
        <w:br/>
      </w:r>
      <w:r>
        <w:rPr>
          <w:rStyle w:val="VerbatimChar"/>
        </w:rPr>
        <w:t xml:space="preserve">Authorization: Bearer &lt;user jwt&gt;</w:t>
      </w:r>
      <w:r>
        <w:br/>
      </w:r>
      <w:r>
        <w:rPr>
          <w:rStyle w:val="VerbatimChar"/>
        </w:rPr>
        <w:t xml:space="preserve">Accept: text/event-stream</w:t>
      </w:r>
      <w:r>
        <w:br/>
      </w:r>
      <w:r>
        <w:rPr>
          <w:rStyle w:val="VerbatimChar"/>
        </w:rPr>
        <w:t xml:space="preserve">Content-Type: application/json</w:t>
      </w:r>
      <w:r>
        <w:br/>
      </w:r>
      <w:r>
        <w:br/>
      </w:r>
      <w:r>
        <w:rPr>
          <w:rStyle w:val="VerbatimChar"/>
        </w:rPr>
        <w:t xml:space="preserve">{ "content": "How many casual leaves do I have left?",</w:t>
      </w:r>
      <w:r>
        <w:br/>
      </w:r>
      <w:r>
        <w:rPr>
          <w:rStyle w:val="VerbatimChar"/>
        </w:rPr>
        <w:t xml:space="preserve">  "context": { "module": "ess", "route": "/employees/apply-leave" } }</w:t>
      </w:r>
    </w:p>
    <w:p>
      <w:pPr>
        <w:pStyle w:val="FirstParagraph"/>
      </w:pPr>
      <w:r>
        <w:rPr>
          <w:bCs/>
          <w:b/>
        </w:rPr>
        <w:t xml:space="preserve">BE → agent: chat stream</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"7f…"</w:t>
      </w:r>
      <w:r>
        <w:rPr>
          <w:rStyle w:val="FunctionTok"/>
        </w:rPr>
        <w:t xml:space="preserve">,</w:t>
      </w:r>
      <w:r>
        <w:rPr>
          <w:rStyle w:val="NormalTok"/>
        </w:rPr>
        <w:t xml:space="preserve"> </w:t>
      </w:r>
      <w:r>
        <w:rPr>
          <w:rStyle w:val="DataTypeTok"/>
        </w:rPr>
        <w:t xml:space="preserve">"turn_id"</w:t>
      </w:r>
      <w:r>
        <w:rPr>
          <w:rStyle w:val="FunctionTok"/>
        </w:rPr>
        <w:t xml:space="preserve">:</w:t>
      </w:r>
      <w:r>
        <w:rPr>
          <w:rStyle w:val="NormalTok"/>
        </w:rPr>
        <w:t xml:space="preserve"> </w:t>
      </w:r>
      <w:r>
        <w:rPr>
          <w:rStyle w:val="StringTok"/>
        </w:rPr>
        <w:t xml:space="preserve">"c1…"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"How many casual leaves do I have left?"</w:t>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"ess"</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"/employees/apply-leave"</w:t>
      </w:r>
      <w:r>
        <w:rPr>
          <w:rStyle w:val="FunctionTok"/>
        </w:rPr>
        <w:t xml:space="preserve">,</w:t>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"en-IN"</w:t>
      </w:r>
      <w:r>
        <w:rPr>
          <w:rStyle w:val="FunctionTok"/>
        </w:rPr>
        <w:t xml:space="preserve">,</w:t>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"Asia/Kolkata"</w:t>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"max_tool_calls"</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"stream_tokens"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Resume: same endpoint with</w:t>
      </w:r>
      <w:r>
        <w:t xml:space="preserve"> </w:t>
      </w:r>
      <w:r>
        <w:rPr>
          <w:rStyle w:val="VerbatimChar"/>
        </w:rPr>
        <w:t xml:space="preserve">"resume": { "action_id": "a9…", "decision": "approve" }</w:t>
      </w:r>
      <w:r>
        <w:t xml:space="preserve"> </w:t>
      </w:r>
      <w:r>
        <w:t xml:space="preserve">and no</w:t>
      </w:r>
      <w:r>
        <w:t xml:space="preserve"> </w:t>
      </w:r>
      <w:r>
        <w:rPr>
          <w:rStyle w:val="VerbatimChar"/>
        </w:rPr>
        <w:t xml:space="preserve">message</w:t>
      </w:r>
      <w:r>
        <w:t xml:space="preserve">.</w:t>
      </w:r>
    </w:p>
    <w:p>
      <w:pPr>
        <w:pStyle w:val="BodyText"/>
      </w:pPr>
      <w:r>
        <w:rPr>
          <w:bCs/>
          <w:b/>
        </w:rPr>
        <w:t xml:space="preserve">Service JWT claims</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"nexusone-be"</w:t>
      </w:r>
      <w:r>
        <w:rPr>
          <w:rStyle w:val="FunctionTok"/>
        </w:rPr>
        <w:t xml:space="preserve">,</w:t>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"nexus-one-agent-service"</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"user-uuid"</w:t>
      </w:r>
      <w:r>
        <w:rPr>
          <w:rStyle w:val="FunctionTok"/>
        </w:rPr>
        <w:t xml:space="preserve">,</w:t>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"tenant-uuid"</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"employee"</w:t>
      </w:r>
      <w:r>
        <w:rPr>
          <w:rStyle w:val="OtherTok"/>
        </w:rPr>
        <w:t xml:space="preserve">]</w:t>
      </w:r>
      <w:r>
        <w:rPr>
          <w:rStyle w:val="FunctionTok"/>
        </w:rPr>
        <w:t xml:space="preserve">,</w:t>
      </w:r>
      <w:r>
        <w:br/>
      </w:r>
      <w:r>
        <w:rPr>
          <w:rStyle w:val="NormalTok"/>
        </w:rPr>
        <w:t xml:space="preserve">  </w:t>
      </w:r>
      <w:r>
        <w:rPr>
          <w:rStyle w:val="DataTypeTok"/>
        </w:rPr>
        <w:t xml:space="preserve">"kb_domains"</w:t>
      </w:r>
      <w:r>
        <w:rPr>
          <w:rStyle w:val="FunctionTok"/>
        </w:rPr>
        <w:t xml:space="preserve">:</w:t>
      </w:r>
      <w:r>
        <w:rPr>
          <w:rStyle w:val="NormalTok"/>
        </w:rPr>
        <w:t xml:space="preserve"> </w:t>
      </w:r>
      <w:r>
        <w:rPr>
          <w:rStyle w:val="OtherTok"/>
        </w:rPr>
        <w:t xml:space="preserve">[</w:t>
      </w:r>
      <w:r>
        <w:rPr>
          <w:rStyle w:val="StringTok"/>
        </w:rPr>
        <w:t xml:space="preserve">"company"</w:t>
      </w:r>
      <w:r>
        <w:rPr>
          <w:rStyle w:val="OtherTok"/>
        </w:rPr>
        <w:t xml:space="preserve">,</w:t>
      </w:r>
      <w:r>
        <w:rPr>
          <w:rStyle w:val="NormalTok"/>
        </w:rPr>
        <w:t xml:space="preserve"> </w:t>
      </w:r>
      <w:r>
        <w:rPr>
          <w:rStyle w:val="StringTok"/>
        </w:rPr>
        <w:t xml:space="preserve">"ess"</w:t>
      </w:r>
      <w:r>
        <w:rPr>
          <w:rStyle w:val="OtherTok"/>
        </w:rPr>
        <w:t xml:space="preserve">]</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"kb:company:read"</w:t>
      </w:r>
      <w:r>
        <w:rPr>
          <w:rStyle w:val="OtherTok"/>
        </w:rPr>
        <w:t xml:space="preserve">,</w:t>
      </w:r>
      <w:r>
        <w:rPr>
          <w:rStyle w:val="NormalTok"/>
        </w:rPr>
        <w:t xml:space="preserve"> </w:t>
      </w:r>
      <w:r>
        <w:rPr>
          <w:rStyle w:val="StringTok"/>
        </w:rPr>
        <w:t xml:space="preserve">"kb:ess:read"</w:t>
      </w:r>
      <w:r>
        <w:rPr>
          <w:rStyle w:val="OtherTok"/>
        </w:rPr>
        <w:t xml:space="preserve">,</w:t>
      </w:r>
      <w:r>
        <w:rPr>
          <w:rStyle w:val="NormalTok"/>
        </w:rPr>
        <w:t xml:space="preserve"> </w:t>
      </w:r>
      <w:r>
        <w:rPr>
          <w:rStyle w:val="StringTok"/>
        </w:rPr>
        <w:t xml:space="preserve">"agent:chat"</w:t>
      </w:r>
      <w:r>
        <w:rPr>
          <w:rStyle w:val="OtherTok"/>
        </w:rPr>
        <w:t xml:space="preserve">,</w:t>
      </w:r>
      <w:r>
        <w:rPr>
          <w:rStyle w:val="NormalTok"/>
        </w:rPr>
        <w:t xml:space="preserve"> </w:t>
      </w:r>
      <w:r>
        <w:rPr>
          <w:rStyle w:val="StringTok"/>
        </w:rPr>
        <w:t xml:space="preserve">"act:leave:apply"</w:t>
      </w:r>
      <w:r>
        <w:rPr>
          <w:rStyle w:val="OtherTok"/>
        </w:rPr>
        <w:t xml:space="preserve">,</w:t>
      </w:r>
      <w:r>
        <w:rPr>
          <w:rStyle w:val="NormalTok"/>
        </w:rPr>
        <w:t xml:space="preserve"> </w:t>
      </w:r>
      <w:r>
        <w:rPr>
          <w:rStyle w:val="StringTok"/>
        </w:rPr>
        <w:t xml:space="preserve">"act:payslip:read:self"</w:t>
      </w:r>
      <w:r>
        <w:rPr>
          <w:rStyle w:val="OtherTok"/>
        </w:rPr>
        <w:t xml:space="preserve">]</w:t>
      </w:r>
      <w:r>
        <w:rPr>
          <w:rStyle w:val="FunctionTok"/>
        </w:rPr>
        <w:t xml:space="preserve">,</w:t>
      </w:r>
      <w:r>
        <w:br/>
      </w:r>
      <w:r>
        <w:rPr>
          <w:rStyle w:val="NormalTok"/>
        </w:rPr>
        <w:t xml:space="preserve">  </w:t>
      </w:r>
      <w:r>
        <w:rPr>
          <w:rStyle w:val="DataTypeTok"/>
        </w:rPr>
        <w:t xml:space="preserve">"act"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"7f…"</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w:t>
      </w:r>
      <w:r>
        <w:rPr>
          <w:rStyle w:val="NormalTok"/>
        </w:rPr>
        <w:t xml:space="preserve"> </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1789456000</w:t>
      </w:r>
      <w:r>
        <w:rPr>
          <w:rStyle w:val="FunctionTok"/>
        </w:rPr>
        <w:t xml:space="preserve">,</w:t>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1789456300</w:t>
      </w:r>
      <w:r>
        <w:rPr>
          <w:rStyle w:val="FunctionTok"/>
        </w:rPr>
        <w:t xml:space="preserve">,</w:t>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53"/>
    <w:bookmarkStart w:id="54" w:name="error-handling-and-edge-cases"/>
    <w:p>
      <w:pPr>
        <w:pStyle w:val="Heading3"/>
      </w:pPr>
      <w:r>
        <w:t xml:space="preserve">3.7 Error handling and edge cases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Behaviour</w:t>
            </w:r>
          </w:p>
        </w:tc>
      </w:tr>
      <w:tr>
        <w:tc>
          <w:tcPr/>
          <w:p>
            <w:pPr>
              <w:pStyle w:val="Compact"/>
              <w:jc w:val="left"/>
            </w:pPr>
            <w:r>
              <w:t xml:space="preserve">Agent unreachable</w:t>
            </w:r>
          </w:p>
        </w:tc>
        <w:tc>
          <w:tcPr/>
          <w:p>
            <w:pPr>
              <w:pStyle w:val="Compact"/>
              <w:jc w:val="left"/>
            </w:pPr>
            <w:r>
              <w:t xml:space="preserve">BE 502</w:t>
            </w:r>
            <w:r>
              <w:t xml:space="preserve"> </w:t>
            </w:r>
            <w:r>
              <w:rPr>
                <w:rStyle w:val="VerbatimChar"/>
              </w:rPr>
              <w:t xml:space="preserve">AGENT_UNAVAILABLE</w:t>
            </w:r>
            <w:r>
              <w:t xml:space="preserve">; circuit opens; FE shows</w:t>
            </w:r>
            <w:r>
              <w:t xml:space="preserve"> </w:t>
            </w:r>
            <w:r>
              <w:t xml:space="preserve">“</w:t>
            </w:r>
            <w:r>
              <w:t xml:space="preserve">Assistant temporarily unavailable</w:t>
            </w:r>
            <w:r>
              <w:t xml:space="preserve">”</w:t>
            </w:r>
            <w:r>
              <w:t xml:space="preserve">.</w:t>
            </w:r>
          </w:p>
        </w:tc>
      </w:tr>
      <w:tr>
        <w:tc>
          <w:tcPr/>
          <w:p>
            <w:pPr>
              <w:pStyle w:val="Compact"/>
              <w:jc w:val="left"/>
            </w:pPr>
            <w:r>
              <w:t xml:space="preserve">User closes tab mid-stream</w:t>
            </w:r>
          </w:p>
        </w:tc>
        <w:tc>
          <w:tcPr/>
          <w:p>
            <w:pPr>
              <w:pStyle w:val="Compact"/>
              <w:jc w:val="left"/>
            </w:pPr>
            <w:r>
              <w:t xml:space="preserve">BE aborts upstream; agent cancels graph; message stored</w:t>
            </w:r>
            <w:r>
              <w:t xml:space="preserve"> </w:t>
            </w:r>
            <w:r>
              <w:rPr>
                <w:rStyle w:val="VerbatimChar"/>
              </w:rPr>
              <w:t xml:space="preserve">interrupted</w:t>
            </w:r>
            <w:r>
              <w:t xml:space="preserve">.</w:t>
            </w:r>
          </w:p>
        </w:tc>
      </w:tr>
      <w:tr>
        <w:tc>
          <w:tcPr/>
          <w:p>
            <w:pPr>
              <w:pStyle w:val="Compact"/>
              <w:jc w:val="left"/>
            </w:pPr>
            <w:r>
              <w:t xml:space="preserve">LLM provider error</w:t>
            </w:r>
          </w:p>
        </w:tc>
        <w:tc>
          <w:tcPr/>
          <w:p>
            <w:pPr>
              <w:pStyle w:val="Compact"/>
              <w:jc w:val="left"/>
            </w:pPr>
            <w:r>
              <w:t xml:space="preserve">Agent emits</w:t>
            </w:r>
            <w:r>
              <w:t xml:space="preserve"> </w:t>
            </w:r>
            <w:r>
              <w:rPr>
                <w:rStyle w:val="VerbatimChar"/>
              </w:rPr>
              <w:t xml:space="preserve">error{retryable:true}</w:t>
            </w:r>
            <w:r>
              <w:t xml:space="preserve">; BE retries once with backoff for idempotent phases only.</w:t>
            </w:r>
          </w:p>
        </w:tc>
      </w:tr>
      <w:tr>
        <w:tc>
          <w:tcPr/>
          <w:p>
            <w:pPr>
              <w:pStyle w:val="Compact"/>
              <w:jc w:val="left"/>
            </w:pPr>
            <w:r>
              <w:t xml:space="preserve">Tool returns 403 from BE</w:t>
            </w:r>
          </w:p>
        </w:tc>
        <w:tc>
          <w:tcPr/>
          <w:p>
            <w:pPr>
              <w:pStyle w:val="Compact"/>
              <w:jc w:val="left"/>
            </w:pPr>
            <w:r>
              <w:t xml:space="preserve">Agent tells the user it lacks permission; never retries with a different token.</w:t>
            </w:r>
          </w:p>
        </w:tc>
      </w:tr>
      <w:tr>
        <w:tc>
          <w:tcPr/>
          <w:p>
            <w:pPr>
              <w:pStyle w:val="Compact"/>
              <w:jc w:val="left"/>
            </w:pPr>
            <w:r>
              <w:t xml:space="preserve">Approval expires (15 min)</w:t>
            </w:r>
          </w:p>
        </w:tc>
        <w:tc>
          <w:tcPr/>
          <w:p>
            <w:pPr>
              <w:pStyle w:val="Compact"/>
              <w:jc w:val="left"/>
            </w:pPr>
            <w:r>
              <w:t xml:space="preserve">BE marks</w:t>
            </w:r>
            <w:r>
              <w:t xml:space="preserve"> </w:t>
            </w:r>
            <w:r>
              <w:rPr>
                <w:rStyle w:val="VerbatimChar"/>
              </w:rPr>
              <w:t xml:space="preserve">rejected</w:t>
            </w:r>
            <w:r>
              <w:t xml:space="preserve"> </w:t>
            </w:r>
            <w:r>
              <w:t xml:space="preserve">with reason</w:t>
            </w:r>
            <w:r>
              <w:t xml:space="preserve"> </w:t>
            </w:r>
            <w:r>
              <w:rPr>
                <w:rStyle w:val="VerbatimChar"/>
              </w:rPr>
              <w:t xml:space="preserve">expired</w:t>
            </w:r>
            <w:r>
              <w:t xml:space="preserve">; agent checkpoint cleaned up by TTL.</w:t>
            </w:r>
          </w:p>
        </w:tc>
      </w:tr>
      <w:tr>
        <w:tc>
          <w:tcPr/>
          <w:p>
            <w:pPr>
              <w:pStyle w:val="Compact"/>
              <w:jc w:val="left"/>
            </w:pPr>
            <w:r>
              <w:t xml:space="preserve">Duplicate resume</w:t>
            </w:r>
          </w:p>
        </w:tc>
        <w:tc>
          <w:tcPr/>
          <w:p>
            <w:pPr>
              <w:pStyle w:val="Compact"/>
              <w:jc w:val="left"/>
            </w:pPr>
            <w:r>
              <w:rPr>
                <w:rStyle w:val="VerbatimChar"/>
              </w:rPr>
              <w:t xml:space="preserve">Idempotency-Key</w:t>
            </w:r>
            <w:r>
              <w:t xml:space="preserve"> </w:t>
            </w:r>
            <w:r>
              <w:t xml:space="preserve">on BE mutation; agent checks action status before executing.</w:t>
            </w:r>
          </w:p>
        </w:tc>
      </w:tr>
      <w:tr>
        <w:tc>
          <w:tcPr/>
          <w:p>
            <w:pPr>
              <w:pStyle w:val="Compact"/>
              <w:jc w:val="left"/>
            </w:pPr>
            <w:r>
              <w:t xml:space="preserve">Token near expiry during long run</w:t>
            </w:r>
          </w:p>
        </w:tc>
        <w:tc>
          <w:tcPr/>
          <w:p>
            <w:pPr>
              <w:pStyle w:val="Compact"/>
              <w:jc w:val="left"/>
            </w:pPr>
            <w:r>
              <w:t xml:space="preserve">Service token 5 min; BE refreshes and re-sends on resume; agent tool calls carry the token received with the current request only.</w:t>
            </w:r>
          </w:p>
        </w:tc>
      </w:tr>
      <w:tr>
        <w:tc>
          <w:tcPr/>
          <w:p>
            <w:pPr>
              <w:pStyle w:val="Compact"/>
              <w:jc w:val="left"/>
            </w:pPr>
            <w:r>
              <w:t xml:space="preserve">Prompt injection via retrieved doc</w:t>
            </w:r>
          </w:p>
        </w:tc>
        <w:tc>
          <w:tcPr/>
          <w:p>
            <w:pPr>
              <w:pStyle w:val="Compact"/>
              <w:jc w:val="left"/>
            </w:pPr>
            <w:r>
              <w:t xml:space="preserve">Tool execution is restricted to manifest tools and scopes; retrieved text is never executed; write actions always gated.</w:t>
            </w:r>
          </w:p>
        </w:tc>
      </w:tr>
    </w:tbl>
    <w:bookmarkEnd w:id="54"/>
    <w:bookmarkStart w:id="55" w:name="security-checklist"/>
    <w:p>
      <w:pPr>
        <w:pStyle w:val="Heading3"/>
      </w:pPr>
      <w:r>
        <w:t xml:space="preserve">3.8 Security checklist</w:t>
      </w:r>
    </w:p>
    <w:p>
      <w:pPr>
        <w:numPr>
          <w:ilvl w:val="0"/>
          <w:numId w:val="1009"/>
        </w:numPr>
        <w:pStyle w:val="Compact"/>
      </w:pPr>
      <w:r>
        <w:t xml:space="preserve">Shared secret ≥ 32 random bytes, stored only in secret manager; never in FE bundle; rotation with previous-key overlap.</w:t>
      </w:r>
    </w:p>
    <w:p>
      <w:pPr>
        <w:numPr>
          <w:ilvl w:val="0"/>
          <w:numId w:val="1009"/>
        </w:numPr>
        <w:pStyle w:val="Compact"/>
      </w:pPr>
      <w:r>
        <w:t xml:space="preserve">Service JWT: 5 min TTL,</w:t>
      </w:r>
      <w:r>
        <w:t xml:space="preserve"> </w:t>
      </w:r>
      <w:r>
        <w:rPr>
          <w:rStyle w:val="VerbatimChar"/>
        </w:rPr>
        <w:t xml:space="preserve">jti</w:t>
      </w:r>
      <w:r>
        <w:t xml:space="preserve"> </w:t>
      </w:r>
      <w:r>
        <w:t xml:space="preserve">replay protection,</w:t>
      </w:r>
      <w:r>
        <w:t xml:space="preserve"> </w:t>
      </w:r>
      <w:r>
        <w:rPr>
          <w:rStyle w:val="VerbatimChar"/>
        </w:rPr>
        <w:t xml:space="preserve">aud</w:t>
      </w:r>
      <w:r>
        <w:t xml:space="preserve">/</w:t>
      </w:r>
      <w:r>
        <w:rPr>
          <w:rStyle w:val="VerbatimChar"/>
        </w:rPr>
        <w:t xml:space="preserve">iss</w:t>
      </w:r>
      <w:r>
        <w:t xml:space="preserve"> </w:t>
      </w:r>
      <w:r>
        <w:t xml:space="preserve">enforced both directions.</w:t>
      </w:r>
    </w:p>
    <w:p>
      <w:pPr>
        <w:numPr>
          <w:ilvl w:val="0"/>
          <w:numId w:val="1009"/>
        </w:numPr>
        <w:pStyle w:val="Compact"/>
      </w:pPr>
      <w:r>
        <w:t xml:space="preserve">Agent has</w:t>
      </w:r>
      <w:r>
        <w:t xml:space="preserve"> </w:t>
      </w:r>
      <w:r>
        <w:rPr>
          <w:bCs/>
          <w:b/>
        </w:rPr>
        <w:t xml:space="preserve">no</w:t>
      </w:r>
      <w:r>
        <w:t xml:space="preserve"> </w:t>
      </w:r>
      <w:r>
        <w:t xml:space="preserve">database credentials; all ERP access via BE APIs under the user’s identity.</w:t>
      </w:r>
    </w:p>
    <w:p>
      <w:pPr>
        <w:numPr>
          <w:ilvl w:val="0"/>
          <w:numId w:val="1009"/>
        </w:numPr>
        <w:pStyle w:val="Compact"/>
      </w:pPr>
      <w:r>
        <w:t xml:space="preserve">Per-domain vector isolation +</w:t>
      </w:r>
      <w:r>
        <w:t xml:space="preserve"> </w:t>
      </w:r>
      <w:r>
        <w:rPr>
          <w:rStyle w:val="VerbatimChar"/>
        </w:rPr>
        <w:t xml:space="preserve">tenant_id</w:t>
      </w:r>
      <w:r>
        <w:t xml:space="preserve"> </w:t>
      </w:r>
      <w:r>
        <w:t xml:space="preserve">filter; CI test asserts zero cross-domain hits.</w:t>
      </w:r>
    </w:p>
    <w:p>
      <w:pPr>
        <w:numPr>
          <w:ilvl w:val="0"/>
          <w:numId w:val="1009"/>
        </w:numPr>
        <w:pStyle w:val="Compact"/>
      </w:pPr>
      <w:r>
        <w:t xml:space="preserve">PII redaction in logs (</w:t>
      </w:r>
      <w:r>
        <w:rPr>
          <w:rStyle w:val="VerbatimChar"/>
        </w:rPr>
        <w:t xml:space="preserve">args</w:t>
      </w:r>
      <w:r>
        <w:t xml:space="preserve"> </w:t>
      </w:r>
      <w:r>
        <w:t xml:space="preserve">redacted per manifest</w:t>
      </w:r>
      <w:r>
        <w:t xml:space="preserve"> </w:t>
      </w:r>
      <w:r>
        <w:rPr>
          <w:rStyle w:val="VerbatimChar"/>
        </w:rPr>
        <w:t xml:space="preserve">sensitive: true</w:t>
      </w:r>
      <w:r>
        <w:t xml:space="preserve"> </w:t>
      </w:r>
      <w:r>
        <w:t xml:space="preserve">fields); raw tokens never logged.</w:t>
      </w:r>
    </w:p>
    <w:p>
      <w:pPr>
        <w:numPr>
          <w:ilvl w:val="0"/>
          <w:numId w:val="1009"/>
        </w:numPr>
        <w:pStyle w:val="Compact"/>
      </w:pPr>
      <w:r>
        <w:t xml:space="preserve">Rate limits: 30 turns / 10 min / user (BE), 60 req/min per</w:t>
      </w:r>
      <w:r>
        <w:t xml:space="preserve"> </w:t>
      </w:r>
      <w:r>
        <w:rPr>
          <w:rStyle w:val="VerbatimChar"/>
        </w:rPr>
        <w:t xml:space="preserve">sub</w:t>
      </w:r>
      <w:r>
        <w:t xml:space="preserve"> </w:t>
      </w:r>
      <w:r>
        <w:t xml:space="preserve">(agent).</w:t>
      </w:r>
    </w:p>
    <w:p>
      <w:pPr>
        <w:numPr>
          <w:ilvl w:val="0"/>
          <w:numId w:val="1009"/>
        </w:numPr>
        <w:pStyle w:val="Compact"/>
      </w:pPr>
      <w:r>
        <w:t xml:space="preserve">Output sanitised before markdown render; links to internal routes only.</w:t>
      </w:r>
    </w:p>
    <w:p>
      <w:pPr>
        <w:numPr>
          <w:ilvl w:val="0"/>
          <w:numId w:val="1009"/>
        </w:numPr>
        <w:pStyle w:val="Compact"/>
      </w:pPr>
      <w:r>
        <w:t xml:space="preserve">Audit: every tool call and approval decision stored in</w:t>
      </w:r>
      <w:r>
        <w:t xml:space="preserve"> </w:t>
      </w:r>
      <w:r>
        <w:rPr>
          <w:rStyle w:val="VerbatimChar"/>
        </w:rPr>
        <w:t xml:space="preserve">agent_actions</w:t>
      </w:r>
      <w:r>
        <w:t xml:space="preserve"> </w:t>
      </w:r>
      <w:r>
        <w:t xml:space="preserve">and the existing audit log.</w:t>
      </w:r>
    </w:p>
    <w:bookmarkEnd w:id="55"/>
    <w:bookmarkStart w:id="56" w:name="observability"/>
    <w:p>
      <w:pPr>
        <w:pStyle w:val="Heading3"/>
      </w:pPr>
      <w:r>
        <w:t xml:space="preserve">3.9 Observability</w:t>
      </w:r>
    </w:p>
    <w:p>
      <w:pPr>
        <w:numPr>
          <w:ilvl w:val="0"/>
          <w:numId w:val="1010"/>
        </w:numPr>
        <w:pStyle w:val="Compact"/>
      </w:pPr>
      <w:r>
        <w:rPr>
          <w:rStyle w:val="VerbatimChar"/>
        </w:rPr>
        <w:t xml:space="preserve">X-Request-Id</w:t>
      </w:r>
      <w:r>
        <w:t xml:space="preserve"> </w:t>
      </w:r>
      <w:r>
        <w:t xml:space="preserve">generated at BE, forwarded to agent and into every event and log line; agent returns it in</w:t>
      </w:r>
      <w:r>
        <w:t xml:space="preserve"> </w:t>
      </w:r>
      <w:r>
        <w:rPr>
          <w:rStyle w:val="VerbatimChar"/>
        </w:rPr>
        <w:t xml:space="preserve">session.started</w:t>
      </w:r>
      <w:r>
        <w:t xml:space="preserve">.</w:t>
      </w:r>
    </w:p>
    <w:p>
      <w:pPr>
        <w:numPr>
          <w:ilvl w:val="0"/>
          <w:numId w:val="1010"/>
        </w:numPr>
        <w:pStyle w:val="Compact"/>
      </w:pPr>
      <w:r>
        <w:t xml:space="preserve">OpenTelemetry traces: FE turn → BE relay span → agent graph spans (route/retrieve/tool/generate) → LLM calls, exported to the existing collector.</w:t>
      </w:r>
    </w:p>
    <w:p>
      <w:pPr>
        <w:numPr>
          <w:ilvl w:val="0"/>
          <w:numId w:val="1010"/>
        </w:numPr>
        <w:pStyle w:val="Compact"/>
      </w:pPr>
      <w:r>
        <w:t xml:space="preserve">Metrics: time-to-first-token, turn duration, tool call count, approval rate, retrieval hit rate per domain, token usage per tenant, stream reconnects.</w:t>
      </w:r>
    </w:p>
    <w:p>
      <w:pPr>
        <w:numPr>
          <w:ilvl w:val="0"/>
          <w:numId w:val="1010"/>
        </w:numPr>
        <w:pStyle w:val="Compact"/>
      </w:pPr>
      <w:r>
        <w:t xml:space="preserve">Structured JSON logs in both services; Sentry for BE and agent exceptions.</w:t>
      </w:r>
    </w:p>
    <w:bookmarkEnd w:id="56"/>
    <w:bookmarkStart w:id="57" w:name="repository-and-delivery-plan"/>
    <w:p>
      <w:pPr>
        <w:pStyle w:val="Heading3"/>
      </w:pPr>
      <w:r>
        <w:t xml:space="preserve">3.10 Repository and delivery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w:t>
            </w:r>
          </w:p>
        </w:tc>
        <w:tc>
          <w:tcPr/>
          <w:p>
            <w:pPr>
              <w:pStyle w:val="Compact"/>
              <w:jc w:val="left"/>
            </w:pPr>
            <w:r>
              <w:t xml:space="preserve">Work</w:t>
            </w:r>
          </w:p>
        </w:tc>
      </w:tr>
      <w:tr>
        <w:tc>
          <w:tcPr/>
          <w:p>
            <w:pPr>
              <w:pStyle w:val="Compact"/>
              <w:jc w:val="left"/>
            </w:pPr>
            <w:r>
              <w:rPr>
                <w:rStyle w:val="VerbatimChar"/>
              </w:rPr>
              <w:t xml:space="preserve">nexusone</w:t>
            </w:r>
            <w:r>
              <w:t xml:space="preserve"> </w:t>
            </w:r>
            <w:r>
              <w:t xml:space="preserve">(FE)</w:t>
            </w:r>
          </w:p>
        </w:tc>
        <w:tc>
          <w:tcPr/>
          <w:p>
            <w:pPr>
              <w:pStyle w:val="Compact"/>
              <w:jc w:val="left"/>
            </w:pPr>
            <w:r>
              <w:rPr>
                <w:rStyle w:val="VerbatimChar"/>
              </w:rPr>
              <w:t xml:space="preserve">features/assistant</w:t>
            </w:r>
            <w:r>
              <w:t xml:space="preserve">, SSE parser, contracts package consumption, feature flag</w:t>
            </w:r>
            <w:r>
              <w:t xml:space="preserve"> </w:t>
            </w:r>
            <w:r>
              <w:rPr>
                <w:rStyle w:val="VerbatimChar"/>
              </w:rPr>
              <w:t xml:space="preserve">ASSISTANT_ENABLED</w:t>
            </w:r>
            <w:r>
              <w:t xml:space="preserve">.</w:t>
            </w:r>
          </w:p>
        </w:tc>
      </w:tr>
      <w:tr>
        <w:tc>
          <w:tcPr/>
          <w:p>
            <w:pPr>
              <w:pStyle w:val="Compact"/>
              <w:jc w:val="left"/>
            </w:pPr>
            <w:r>
              <w:rPr>
                <w:rStyle w:val="VerbatimChar"/>
              </w:rPr>
              <w:t xml:space="preserve">nexusone</w:t>
            </w:r>
            <w:r>
              <w:t xml:space="preserve"> </w:t>
            </w:r>
            <w:r>
              <w:t xml:space="preserve">(BE)</w:t>
            </w:r>
          </w:p>
        </w:tc>
        <w:tc>
          <w:tcPr/>
          <w:p>
            <w:pPr>
              <w:pStyle w:val="Compact"/>
              <w:jc w:val="left"/>
            </w:pPr>
            <w:r>
              <w:rPr>
                <w:rStyle w:val="VerbatimChar"/>
              </w:rPr>
              <w:t xml:space="preserve">modules/agent</w:t>
            </w:r>
            <w:r>
              <w:t xml:space="preserve">,</w:t>
            </w:r>
            <w:r>
              <w:t xml:space="preserve"> </w:t>
            </w:r>
            <w:r>
              <w:rPr>
                <w:rStyle w:val="VerbatimChar"/>
              </w:rPr>
              <w:t xml:space="preserve">modules/kb</w:t>
            </w:r>
            <w:r>
              <w:t xml:space="preserve">, service-token minting, dual-token auth middleware, SSE relay, Postgres migrations, Redis buffer, circuit breaker.</w:t>
            </w:r>
          </w:p>
        </w:tc>
      </w:tr>
      <w:tr>
        <w:tc>
          <w:tcPr/>
          <w:p>
            <w:pPr>
              <w:pStyle w:val="Compact"/>
              <w:jc w:val="left"/>
            </w:pPr>
            <w:r>
              <w:rPr>
                <w:rStyle w:val="VerbatimChar"/>
              </w:rPr>
              <w:t xml:space="preserve">nexus-one-agent-service</w:t>
            </w:r>
          </w:p>
        </w:tc>
        <w:tc>
          <w:tcPr/>
          <w:p>
            <w:pPr>
              <w:pStyle w:val="Compact"/>
              <w:jc w:val="left"/>
            </w:pPr>
            <w:r>
              <w:t xml:space="preserve">Already scaffolded: add</w:t>
            </w:r>
            <w:r>
              <w:t xml:space="preserve"> </w:t>
            </w:r>
            <w:r>
              <w:rPr>
                <w:rStyle w:val="VerbatimChar"/>
              </w:rPr>
              <w:t xml:space="preserve">session_id/turn_id</w:t>
            </w:r>
            <w:r>
              <w:t xml:space="preserve"> </w:t>
            </w:r>
            <w:r>
              <w:t xml:space="preserve">plumbing, approval gate, tool manifest loader, event emitter, cancel endpoint, resume handling, NexusOne domain list.</w:t>
            </w:r>
          </w:p>
        </w:tc>
      </w:tr>
      <w:tr>
        <w:tc>
          <w:tcPr/>
          <w:p>
            <w:pPr>
              <w:pStyle w:val="Compact"/>
              <w:jc w:val="left"/>
            </w:pPr>
            <w:r>
              <w:rPr>
                <w:rStyle w:val="VerbatimChar"/>
              </w:rPr>
              <w:t xml:space="preserve">@nexusone/agent-contracts</w:t>
            </w:r>
            <w:r>
              <w:t xml:space="preserve"> </w:t>
            </w:r>
            <w:r>
              <w:t xml:space="preserve">(new, or</w:t>
            </w:r>
            <w:r>
              <w:t xml:space="preserve"> </w:t>
            </w:r>
            <w:r>
              <w:rPr>
                <w:rStyle w:val="VerbatimChar"/>
              </w:rPr>
              <w:t xml:space="preserve">packages/contracts</w:t>
            </w:r>
            <w:r>
              <w:t xml:space="preserve"> </w:t>
            </w:r>
            <w:r>
              <w:t xml:space="preserve">in</w:t>
            </w:r>
            <w:r>
              <w:t xml:space="preserve"> </w:t>
            </w:r>
            <w:r>
              <w:rPr>
                <w:rStyle w:val="VerbatimChar"/>
              </w:rPr>
              <w:t xml:space="preserve">nexusone</w:t>
            </w:r>
            <w:r>
              <w:t xml:space="preserve">)</w:t>
            </w:r>
          </w:p>
        </w:tc>
        <w:tc>
          <w:tcPr/>
          <w:p>
            <w:pPr>
              <w:pStyle w:val="Compact"/>
              <w:jc w:val="left"/>
            </w:pPr>
            <w:r>
              <w:t xml:space="preserve">Event and request schemas as JSON Schema → generated TS types and Pydantic models; versioned; drift check in both CIs.</w:t>
            </w:r>
          </w:p>
        </w:tc>
      </w:tr>
    </w:tbl>
    <w:p>
      <w:pPr>
        <w:pStyle w:val="BodyText"/>
      </w:pPr>
      <w:r>
        <w:t xml:space="preserve">Suggested sequence: (1) contracts package → (2) BE relay + agent stream with a read-only Q&amp;A graph over the</w:t>
      </w:r>
      <w:r>
        <w:t xml:space="preserve"> </w:t>
      </w:r>
      <w:r>
        <w:rPr>
          <w:rStyle w:val="VerbatimChar"/>
        </w:rPr>
        <w:t xml:space="preserve">company</w:t>
      </w:r>
      <w:r>
        <w:t xml:space="preserve"> </w:t>
      </w:r>
      <w:r>
        <w:t xml:space="preserve">domain → (3) FE panel → (4) tool manifest with read tools → (5) approval gate + write tools → (6) ingestion UI for HR/Finance.</w:t>
      </w:r>
    </w:p>
    <w:bookmarkEnd w:id="57"/>
    <w:bookmarkStart w:id="58" w:name="open-decisions"/>
    <w:p>
      <w:pPr>
        <w:pStyle w:val="Heading3"/>
      </w:pPr>
      <w:r>
        <w:t xml:space="preserve">3.11 Open decisions</w:t>
      </w:r>
    </w:p>
    <w:p>
      <w:pPr>
        <w:numPr>
          <w:ilvl w:val="0"/>
          <w:numId w:val="1011"/>
        </w:numPr>
        <w:pStyle w:val="Compact"/>
      </w:pPr>
      <w:r>
        <w:t xml:space="preserve">Confirm role coverage for Recruitment, Contractors, and Assets modules (no roles defined in PRD §4).</w:t>
      </w:r>
    </w:p>
    <w:p>
      <w:pPr>
        <w:numPr>
          <w:ilvl w:val="0"/>
          <w:numId w:val="1011"/>
        </w:numPr>
        <w:pStyle w:val="Compact"/>
      </w:pPr>
      <w:r>
        <w:t xml:space="preserve">Tenant model: single company deployment per environment, or true multi-tenant? Determines</w:t>
      </w:r>
      <w:r>
        <w:t xml:space="preserve"> </w:t>
      </w:r>
      <w:r>
        <w:rPr>
          <w:rStyle w:val="VerbatimChar"/>
        </w:rPr>
        <w:t xml:space="preserve">TENANT_MODE</w:t>
      </w:r>
      <w:r>
        <w:t xml:space="preserve"> </w:t>
      </w:r>
      <w:r>
        <w:t xml:space="preserve">and whether</w:t>
      </w:r>
      <w:r>
        <w:t xml:space="preserve"> </w:t>
      </w:r>
      <w:r>
        <w:rPr>
          <w:rStyle w:val="VerbatimChar"/>
        </w:rPr>
        <w:t xml:space="preserve">tenant_id</w:t>
      </w:r>
      <w:r>
        <w:t xml:space="preserve"> </w:t>
      </w:r>
      <w:r>
        <w:t xml:space="preserve">is required in tokens.</w:t>
      </w:r>
    </w:p>
    <w:p>
      <w:pPr>
        <w:numPr>
          <w:ilvl w:val="0"/>
          <w:numId w:val="1011"/>
        </w:numPr>
        <w:pStyle w:val="Compact"/>
      </w:pPr>
      <w:r>
        <w:t xml:space="preserve">Pinecone namespaces vs. index per domain in production (cost vs. isolation).</w:t>
      </w:r>
    </w:p>
    <w:p>
      <w:pPr>
        <w:numPr>
          <w:ilvl w:val="0"/>
          <w:numId w:val="1011"/>
        </w:numPr>
        <w:pStyle w:val="Compact"/>
      </w:pPr>
      <w:r>
        <w:t xml:space="preserve">Whether</w:t>
      </w:r>
      <w:r>
        <w:t xml:space="preserve"> </w:t>
      </w:r>
      <w:r>
        <w:rPr>
          <w:rStyle w:val="VerbatimChar"/>
        </w:rPr>
        <w:t xml:space="preserve">/api/events</w:t>
      </w:r>
      <w:r>
        <w:t xml:space="preserve"> </w:t>
      </w:r>
      <w:r>
        <w:t xml:space="preserve">general notification stream is needed in phase 1 or polling is acceptable.</w:t>
      </w:r>
    </w:p>
    <w:p>
      <w:pPr>
        <w:numPr>
          <w:ilvl w:val="0"/>
          <w:numId w:val="1011"/>
        </w:numPr>
        <w:pStyle w:val="Compact"/>
      </w:pPr>
      <w:r>
        <w:t xml:space="preserve">LLM provider and data-residency constraints (India/US payroll data in prompts).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28" Target="media/rId2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NexusOne — Agent Integration Architecture (HLD + LLD)</dc:title>
  <dc:creator/>
  <cp:keywords/>
  <dcterms:created xsi:type="dcterms:W3CDTF">2026-09-16T15:53:59Z</dcterms:created>
  <dcterms:modified xsi:type="dcterms:W3CDTF">2026-09-16T15:53:59Z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September 2026</vt:lpwstr>
  </property>
  <property fmtid="{D5CDD505-2E9C-101B-9397-08002B2CF9AE}" pid="3" name="subtitle">
    <vt:lpwstr>Frontend · Backend · Agent service communication and streaming design</vt:lpwstr>
  </property>
</Properties>
</file>