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9EC" w:rsidRDefault="00131130">
      <w:r>
        <w:rPr>
          <w:rFonts w:ascii="Times" w:hAnsi="Times" w:cs="Times"/>
          <w:sz w:val="24"/>
        </w:rPr>
        <w:t>Getting help with JAWS</w:t>
      </w:r>
      <w:r w:rsidR="002E6B89">
        <w:rPr>
          <w:rFonts w:ascii="Times" w:hAnsi="Times" w:cs="Times"/>
          <w:sz w:val="24"/>
        </w:rPr>
        <w:t xml:space="preserve"> and Windows</w:t>
      </w: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bookmarkStart w:id="0" w:name="_GoBack"/>
      <w:bookmarkEnd w:id="0"/>
      <w:r>
        <w:rPr>
          <w:rFonts w:ascii="TimesNewRomanPSMT" w:hAnsi="TimesNewRomanPSMT" w:cs="TimesNewRomanPSMT"/>
          <w:sz w:val="24"/>
          <w:szCs w:val="24"/>
          <w:u w:val="single"/>
        </w:rPr>
        <w:t>Objective </w:t>
      </w: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To use the screen reader's help system, Windows help, and the Internet to find answers to questions and troubleshoot problems</w:t>
      </w: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u w:val="single"/>
        </w:rPr>
        <w:t>Key Concepts</w:t>
      </w: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Help system structure, tree views, context sensitive help</w:t>
      </w: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u w:val="single"/>
        </w:rPr>
        <w:t>Skills</w:t>
      </w:r>
    </w:p>
    <w:p w:rsidR="00D1261E" w:rsidRDefault="00D1261E" w:rsidP="00D1261E">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Using a program’s help Window</w:t>
      </w:r>
    </w:p>
    <w:p w:rsidR="00D1261E" w:rsidRDefault="00D1261E" w:rsidP="00D1261E">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Navigating tree views and changing between panes in a window</w:t>
      </w:r>
    </w:p>
    <w:p w:rsidR="00D1261E" w:rsidRDefault="00D1261E" w:rsidP="00D1261E">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Locating and adjusting screen reader settings</w:t>
      </w:r>
    </w:p>
    <w:p w:rsidR="00D1261E" w:rsidRDefault="00D1261E" w:rsidP="00D1261E">
      <w:pPr>
        <w:widowControl w:val="0"/>
        <w:numPr>
          <w:ilvl w:val="0"/>
          <w:numId w:val="1"/>
        </w:numPr>
        <w:tabs>
          <w:tab w:val="left" w:pos="220"/>
          <w:tab w:val="left" w:pos="720"/>
        </w:tabs>
        <w:autoSpaceDE w:val="0"/>
        <w:autoSpaceDN w:val="0"/>
        <w:adjustRightInd w:val="0"/>
        <w:spacing w:after="0" w:line="240" w:lineRule="auto"/>
        <w:ind w:hanging="720"/>
        <w:rPr>
          <w:rFonts w:ascii="TimesNewRomanPSMT" w:hAnsi="TimesNewRomanPSMT" w:cs="TimesNewRomanPSMT"/>
          <w:sz w:val="24"/>
          <w:szCs w:val="24"/>
        </w:rPr>
      </w:pPr>
      <w:r>
        <w:rPr>
          <w:rFonts w:ascii="TimesNewRomanPSMT" w:hAnsi="TimesNewRomanPSMT" w:cs="TimesNewRomanPSMT"/>
          <w:sz w:val="24"/>
          <w:szCs w:val="24"/>
        </w:rPr>
        <w:t>Choosing keywords and navigating Q&amp;A and forum sites</w:t>
      </w:r>
    </w:p>
    <w:p w:rsidR="00D1261E" w:rsidRDefault="00D1261E" w:rsidP="00D1261E">
      <w:pPr>
        <w:widowControl w:val="0"/>
        <w:autoSpaceDE w:val="0"/>
        <w:autoSpaceDN w:val="0"/>
        <w:adjustRightInd w:val="0"/>
        <w:spacing w:after="0" w:line="240" w:lineRule="auto"/>
        <w:rPr>
          <w:rFonts w:ascii="TimesNewRomanPSMT" w:hAnsi="TimesNewRomanPSMT" w:cs="TimesNewRomanPSMT"/>
          <w:sz w:val="24"/>
          <w:szCs w:val="24"/>
        </w:rPr>
      </w:pPr>
    </w:p>
    <w:p w:rsidR="006279EC" w:rsidRDefault="00131130">
      <w:pPr>
        <w:rPr>
          <w:rFonts w:ascii="Times" w:hAnsi="Times" w:cs="Times"/>
          <w:sz w:val="24"/>
        </w:rPr>
      </w:pPr>
      <w:r>
        <w:rPr>
          <w:rFonts w:ascii="Times" w:hAnsi="Times" w:cs="Times"/>
          <w:sz w:val="24"/>
        </w:rPr>
        <w:t>As technology progresses, operating systems undergo upgrades, and new applications are developed, it will be important for you to stay up to date so that you can continue to use the computer when these developments occur. The following lessons will focus on tools for obtaining help and advice using various sources including built-in help, manuals, and internet research.</w:t>
      </w:r>
    </w:p>
    <w:p w:rsidR="00AE4F82" w:rsidRDefault="00AE4F82">
      <w:pPr>
        <w:rPr>
          <w:rFonts w:ascii="Times" w:hAnsi="Times" w:cs="Times"/>
          <w:sz w:val="24"/>
        </w:rPr>
      </w:pPr>
      <w:r>
        <w:rPr>
          <w:rFonts w:ascii="Times" w:hAnsi="Times" w:cs="Times"/>
          <w:sz w:val="24"/>
        </w:rPr>
        <w:tab/>
        <w:t>Learning how to teach yourself new skills and figure out new situations will be more important for your future endeavors than any specific skills you have learned thus far. You cannot plan now for everything you would want to do on the computer for the rest of your life, nor do you have the time in class to learn everything there is to know.</w:t>
      </w:r>
    </w:p>
    <w:p w:rsidR="00AE4F82" w:rsidRDefault="00AE4F82">
      <w:pPr>
        <w:rPr>
          <w:rFonts w:ascii="Times" w:hAnsi="Times" w:cs="Times"/>
          <w:sz w:val="24"/>
        </w:rPr>
      </w:pPr>
      <w:r>
        <w:rPr>
          <w:rFonts w:ascii="Times" w:hAnsi="Times" w:cs="Times"/>
          <w:sz w:val="24"/>
        </w:rPr>
        <w:tab/>
        <w:t xml:space="preserve">Researching how to change settings on your own can be intimidating, especially if you don’t understand all the words and concepts involved, or if you are afraid of breaking something. </w:t>
      </w:r>
      <w:r w:rsidR="00C82AC2">
        <w:rPr>
          <w:rFonts w:ascii="Times" w:hAnsi="Times" w:cs="Times"/>
          <w:sz w:val="24"/>
        </w:rPr>
        <w:t>While it is important to be careful what web sites you visit or download information from, it is relatively difficult to permanently break a computer. As long as you pay attention and ask questions, learning to do this is more like a fun adventure, where the worst that could happen is that you temporarily get lost. Exploring and playing with computer settings is a lot of fun!</w:t>
      </w:r>
    </w:p>
    <w:p w:rsidR="00C82AC2" w:rsidRDefault="00C82AC2">
      <w:pPr>
        <w:rPr>
          <w:rFonts w:ascii="Times" w:hAnsi="Times" w:cs="Times"/>
          <w:sz w:val="24"/>
        </w:rPr>
      </w:pPr>
      <w:r>
        <w:rPr>
          <w:rFonts w:ascii="Times" w:hAnsi="Times" w:cs="Times"/>
          <w:sz w:val="24"/>
        </w:rPr>
        <w:tab/>
        <w:t>Now might be a good time to increase your JAWS speed a few points. If you don’t remember how to do this, ask your instructor.</w:t>
      </w:r>
    </w:p>
    <w:p w:rsidR="00C82AC2" w:rsidRDefault="00C82AC2">
      <w:pPr>
        <w:rPr>
          <w:rFonts w:ascii="Times" w:hAnsi="Times" w:cs="Times"/>
          <w:sz w:val="24"/>
        </w:rPr>
      </w:pPr>
    </w:p>
    <w:p w:rsidR="00AE4F82" w:rsidRDefault="00AE4F82"/>
    <w:sectPr w:rsidR="00AE4F8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D30" w:rsidRDefault="00440D30" w:rsidP="002E6B89">
      <w:pPr>
        <w:spacing w:after="0" w:line="240" w:lineRule="auto"/>
      </w:pPr>
      <w:r>
        <w:separator/>
      </w:r>
    </w:p>
  </w:endnote>
  <w:endnote w:type="continuationSeparator" w:id="0">
    <w:p w:rsidR="00440D30" w:rsidRDefault="00440D30" w:rsidP="002E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B89" w:rsidRDefault="002E6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B89" w:rsidRDefault="002E6B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B89" w:rsidRDefault="002E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D30" w:rsidRDefault="00440D30" w:rsidP="002E6B89">
      <w:pPr>
        <w:spacing w:after="0" w:line="240" w:lineRule="auto"/>
      </w:pPr>
      <w:r>
        <w:separator/>
      </w:r>
    </w:p>
  </w:footnote>
  <w:footnote w:type="continuationSeparator" w:id="0">
    <w:p w:rsidR="00440D30" w:rsidRDefault="00440D30" w:rsidP="002E6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B89" w:rsidRDefault="002E6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B89" w:rsidRDefault="002E6B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B89" w:rsidRDefault="002E6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279EC"/>
    <w:rsid w:val="00131130"/>
    <w:rsid w:val="002E6B89"/>
    <w:rsid w:val="00440D30"/>
    <w:rsid w:val="006279EC"/>
    <w:rsid w:val="008D3C73"/>
    <w:rsid w:val="009A0054"/>
    <w:rsid w:val="00AE4F82"/>
    <w:rsid w:val="00C82AC2"/>
    <w:rsid w:val="00D126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77A84-1462-466D-8004-EFE1BABA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B89"/>
  </w:style>
  <w:style w:type="paragraph" w:styleId="Footer">
    <w:name w:val="footer"/>
    <w:basedOn w:val="Normal"/>
    <w:link w:val="FooterChar"/>
    <w:uiPriority w:val="99"/>
    <w:unhideWhenUsed/>
    <w:rsid w:val="002E6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A7AF3655-2CE2-4975-8B81-0D02C48CB4F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Strunk</dc:creator>
  <cp:lastModifiedBy>Martha Harris</cp:lastModifiedBy>
  <cp:revision>7</cp:revision>
  <dcterms:created xsi:type="dcterms:W3CDTF">2013-08-07T16:02:00Z</dcterms:created>
  <dcterms:modified xsi:type="dcterms:W3CDTF">2020-12-09T20:08:00Z</dcterms:modified>
</cp:coreProperties>
</file>