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AF2" w:rsidRDefault="00F47656">
      <w:r>
        <w:rPr>
          <w:rFonts w:ascii="Times" w:hAnsi="Times" w:cs="Times"/>
          <w:sz w:val="24"/>
        </w:rPr>
        <w:t>Context Sensitive Help</w:t>
      </w:r>
    </w:p>
    <w:p w:rsidR="00134AF2" w:rsidRDefault="00134AF2"/>
    <w:p w:rsidR="00F3310D" w:rsidRDefault="00F47656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This lesson focuses on using </w:t>
      </w:r>
      <w:r w:rsidR="00F3310D">
        <w:rPr>
          <w:rFonts w:ascii="Times" w:hAnsi="Times" w:cs="Times"/>
          <w:sz w:val="24"/>
        </w:rPr>
        <w:t>JAWS C</w:t>
      </w:r>
      <w:r>
        <w:rPr>
          <w:rFonts w:ascii="Times" w:hAnsi="Times" w:cs="Times"/>
          <w:sz w:val="24"/>
        </w:rPr>
        <w:t xml:space="preserve">ontext </w:t>
      </w:r>
      <w:r w:rsidR="00F3310D">
        <w:rPr>
          <w:rFonts w:ascii="Times" w:hAnsi="Times" w:cs="Times"/>
          <w:sz w:val="24"/>
        </w:rPr>
        <w:t>S</w:t>
      </w:r>
      <w:r>
        <w:rPr>
          <w:rFonts w:ascii="Times" w:hAnsi="Times" w:cs="Times"/>
          <w:sz w:val="24"/>
        </w:rPr>
        <w:t xml:space="preserve">ensitive </w:t>
      </w:r>
      <w:r w:rsidR="00F3310D">
        <w:rPr>
          <w:rFonts w:ascii="Times" w:hAnsi="Times" w:cs="Times"/>
          <w:sz w:val="24"/>
        </w:rPr>
        <w:t>H</w:t>
      </w:r>
      <w:r>
        <w:rPr>
          <w:rFonts w:ascii="Times" w:hAnsi="Times" w:cs="Times"/>
          <w:sz w:val="24"/>
        </w:rPr>
        <w:t xml:space="preserve">elp to learn about various controls and windows you may encounter. </w:t>
      </w:r>
      <w:r w:rsidR="00F3310D">
        <w:rPr>
          <w:rFonts w:ascii="Times" w:hAnsi="Times" w:cs="Times"/>
          <w:sz w:val="24"/>
        </w:rPr>
        <w:t xml:space="preserve">Context </w:t>
      </w:r>
      <w:r w:rsidR="00C041B8">
        <w:rPr>
          <w:rFonts w:ascii="Times" w:hAnsi="Times" w:cs="Times"/>
          <w:sz w:val="24"/>
        </w:rPr>
        <w:t>Sensitive</w:t>
      </w:r>
      <w:r w:rsidR="00F3310D">
        <w:rPr>
          <w:rFonts w:ascii="Times" w:hAnsi="Times" w:cs="Times"/>
          <w:sz w:val="24"/>
        </w:rPr>
        <w:t xml:space="preserve"> Help means that the information JAWS provides will be specific to the situation you are in, such as a word document or edit box on the Internet. </w:t>
      </w:r>
      <w:r>
        <w:rPr>
          <w:rFonts w:ascii="Times" w:hAnsi="Times" w:cs="Times"/>
          <w:sz w:val="24"/>
        </w:rPr>
        <w:t xml:space="preserve">JAWS help is a great way to </w:t>
      </w:r>
      <w:r w:rsidR="00F3310D">
        <w:rPr>
          <w:rFonts w:ascii="Times" w:hAnsi="Times" w:cs="Times"/>
          <w:sz w:val="24"/>
        </w:rPr>
        <w:t>figure out new situations, or as a reminder how to work with a control you haven’t encountered in a while.</w:t>
      </w:r>
    </w:p>
    <w:p w:rsidR="00F3310D" w:rsidRDefault="00F3310D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ab/>
        <w:t xml:space="preserve">To access JAWS Context </w:t>
      </w:r>
      <w:r w:rsidR="00C041B8">
        <w:rPr>
          <w:rFonts w:ascii="Times" w:hAnsi="Times" w:cs="Times"/>
          <w:sz w:val="24"/>
        </w:rPr>
        <w:t>Sensitive</w:t>
      </w:r>
      <w:r>
        <w:rPr>
          <w:rFonts w:ascii="Times" w:hAnsi="Times" w:cs="Times"/>
          <w:sz w:val="24"/>
        </w:rPr>
        <w:t xml:space="preserve"> Help, press JAWS key F1. A virtual window will then come up with information you can access using the standard navigation commands. To exit this window, press escape.</w:t>
      </w:r>
    </w:p>
    <w:p w:rsidR="00134AF2" w:rsidRDefault="00F47656" w:rsidP="00F3310D">
      <w:pPr>
        <w:ind w:firstLine="720"/>
      </w:pPr>
      <w:r>
        <w:rPr>
          <w:rFonts w:ascii="Times" w:hAnsi="Times" w:cs="Times"/>
          <w:sz w:val="24"/>
        </w:rPr>
        <w:t>Try it now. Press JAWS key + F1, and you will be taken to a window that tells you about the document window. When you’re finished reading that, press escape. Go ahead. I’ll wait.</w:t>
      </w:r>
    </w:p>
    <w:p w:rsidR="00134AF2" w:rsidRDefault="00F47656">
      <w:r>
        <w:rPr>
          <w:rFonts w:ascii="Times" w:hAnsi="Times" w:cs="Times"/>
          <w:sz w:val="24"/>
        </w:rPr>
        <w:t>Pretty sweet, huh?</w:t>
      </w:r>
    </w:p>
    <w:p w:rsidR="00F3310D" w:rsidRDefault="00F3310D"/>
    <w:p w:rsidR="00134AF2" w:rsidRDefault="00F47656" w:rsidP="00F3310D">
      <w:pPr>
        <w:pStyle w:val="ListParagraph"/>
        <w:numPr>
          <w:ilvl w:val="0"/>
          <w:numId w:val="1"/>
        </w:numPr>
      </w:pPr>
      <w:r w:rsidRPr="00F3310D">
        <w:rPr>
          <w:rFonts w:ascii="Times" w:hAnsi="Times" w:cs="Times"/>
          <w:sz w:val="24"/>
        </w:rPr>
        <w:t>Bring up the font dialog by pressing control d. Use context sensitive help to answer the following questions. Remember that you have to press escape to exit the help message.</w:t>
      </w:r>
    </w:p>
    <w:p w:rsidR="00134AF2" w:rsidRDefault="00134AF2"/>
    <w:p w:rsidR="00134AF2" w:rsidRDefault="00F3310D">
      <w:pPr>
        <w:ind w:left="720"/>
      </w:pPr>
      <w:r>
        <w:rPr>
          <w:rFonts w:ascii="Times" w:hAnsi="Times" w:cs="Times"/>
          <w:sz w:val="24"/>
        </w:rPr>
        <w:t>A</w:t>
      </w:r>
      <w:r w:rsidR="00F47656">
        <w:rPr>
          <w:rFonts w:ascii="Times" w:hAnsi="Times" w:cs="Times"/>
          <w:sz w:val="24"/>
        </w:rPr>
        <w:t xml:space="preserve">. </w:t>
      </w:r>
      <w:r w:rsidR="00C041B8">
        <w:rPr>
          <w:rFonts w:ascii="Times" w:hAnsi="Times" w:cs="Times"/>
          <w:sz w:val="24"/>
        </w:rPr>
        <w:t xml:space="preserve">How does JAWS say </w:t>
      </w:r>
      <w:r w:rsidR="00F47656">
        <w:rPr>
          <w:rFonts w:ascii="Times" w:hAnsi="Times" w:cs="Times"/>
          <w:sz w:val="24"/>
        </w:rPr>
        <w:t>to move through the font options</w:t>
      </w:r>
      <w:r w:rsidR="00C041B8">
        <w:rPr>
          <w:rFonts w:ascii="Times" w:hAnsi="Times" w:cs="Times"/>
          <w:sz w:val="24"/>
        </w:rPr>
        <w:t>?</w:t>
      </w:r>
    </w:p>
    <w:p w:rsidR="00134AF2" w:rsidRDefault="00134AF2">
      <w:pPr>
        <w:ind w:left="720"/>
      </w:pPr>
    </w:p>
    <w:p w:rsidR="00134AF2" w:rsidRDefault="00F3310D">
      <w:pPr>
        <w:ind w:left="720"/>
      </w:pPr>
      <w:r>
        <w:rPr>
          <w:rFonts w:ascii="Times" w:hAnsi="Times" w:cs="Times"/>
          <w:sz w:val="24"/>
        </w:rPr>
        <w:t>B</w:t>
      </w:r>
      <w:r w:rsidR="00F47656">
        <w:rPr>
          <w:rFonts w:ascii="Times" w:hAnsi="Times" w:cs="Times"/>
          <w:sz w:val="24"/>
        </w:rPr>
        <w:t xml:space="preserve">. </w:t>
      </w:r>
      <w:r w:rsidR="00C041B8">
        <w:rPr>
          <w:rFonts w:ascii="Times" w:hAnsi="Times" w:cs="Times"/>
          <w:sz w:val="24"/>
        </w:rPr>
        <w:t>What two methods does JAWS say can be used to switch between tabs?</w:t>
      </w:r>
    </w:p>
    <w:p w:rsidR="00134AF2" w:rsidRDefault="00134AF2"/>
    <w:p w:rsidR="00134AF2" w:rsidRDefault="00F3310D">
      <w:r>
        <w:rPr>
          <w:rFonts w:ascii="Times" w:hAnsi="Times" w:cs="Times"/>
          <w:sz w:val="24"/>
        </w:rPr>
        <w:t>C</w:t>
      </w:r>
      <w:r w:rsidR="00F47656">
        <w:rPr>
          <w:rFonts w:ascii="Times" w:hAnsi="Times" w:cs="Times"/>
          <w:sz w:val="24"/>
        </w:rPr>
        <w:t>. What hot key combination can you use to select underline?</w:t>
      </w:r>
    </w:p>
    <w:p w:rsidR="00134AF2" w:rsidRDefault="00134AF2"/>
    <w:p w:rsidR="00134AF2" w:rsidRDefault="00F3310D">
      <w:r>
        <w:rPr>
          <w:rFonts w:ascii="Times" w:hAnsi="Times" w:cs="Times"/>
          <w:sz w:val="24"/>
        </w:rPr>
        <w:t>D</w:t>
      </w:r>
      <w:r w:rsidR="00F47656">
        <w:rPr>
          <w:rFonts w:ascii="Times" w:hAnsi="Times" w:cs="Times"/>
          <w:sz w:val="24"/>
        </w:rPr>
        <w:t>. What hot key combination will select the small caps option?</w:t>
      </w:r>
    </w:p>
    <w:p w:rsidR="00134AF2" w:rsidRDefault="00134AF2"/>
    <w:p w:rsidR="00134AF2" w:rsidRDefault="00134AF2"/>
    <w:p w:rsidR="00134AF2" w:rsidRDefault="00F3310D" w:rsidP="00F3310D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z w:val="24"/>
        </w:rPr>
        <w:t xml:space="preserve"> </w:t>
      </w:r>
      <w:r w:rsidR="002453EB">
        <w:rPr>
          <w:rFonts w:ascii="Times" w:hAnsi="Times" w:cs="Times"/>
          <w:sz w:val="24"/>
        </w:rPr>
        <w:t>Open your favorite web browser</w:t>
      </w:r>
      <w:bookmarkStart w:id="0" w:name="_GoBack"/>
      <w:bookmarkEnd w:id="0"/>
      <w:r w:rsidR="00F47656" w:rsidRPr="00F3310D">
        <w:rPr>
          <w:rFonts w:ascii="Times" w:hAnsi="Times" w:cs="Times"/>
          <w:sz w:val="24"/>
        </w:rPr>
        <w:t xml:space="preserve"> and navigate to Google’s home page: www.google.com. Once the page loads, mov</w:t>
      </w:r>
      <w:r>
        <w:rPr>
          <w:rFonts w:ascii="Times" w:hAnsi="Times" w:cs="Times"/>
          <w:sz w:val="24"/>
        </w:rPr>
        <w:t>e</w:t>
      </w:r>
      <w:r w:rsidR="00F47656" w:rsidRPr="00F3310D">
        <w:rPr>
          <w:rFonts w:ascii="Times" w:hAnsi="Times" w:cs="Times"/>
          <w:sz w:val="24"/>
        </w:rPr>
        <w:t xml:space="preserve"> around to different links and boxes on the </w:t>
      </w:r>
      <w:r>
        <w:rPr>
          <w:rFonts w:ascii="Times" w:hAnsi="Times" w:cs="Times"/>
          <w:sz w:val="24"/>
        </w:rPr>
        <w:t>page and press</w:t>
      </w:r>
      <w:r w:rsidR="00F47656" w:rsidRPr="00F3310D">
        <w:rPr>
          <w:rFonts w:ascii="Times" w:hAnsi="Times" w:cs="Times"/>
          <w:sz w:val="24"/>
        </w:rPr>
        <w:t xml:space="preserve"> JAWS key + F1 on them</w:t>
      </w:r>
      <w:r>
        <w:rPr>
          <w:rFonts w:ascii="Times" w:hAnsi="Times" w:cs="Times"/>
          <w:sz w:val="24"/>
        </w:rPr>
        <w:t xml:space="preserve"> to see what information is provided</w:t>
      </w:r>
      <w:r w:rsidR="00F47656" w:rsidRPr="00F3310D">
        <w:rPr>
          <w:rFonts w:ascii="Times" w:hAnsi="Times" w:cs="Times"/>
          <w:sz w:val="24"/>
        </w:rPr>
        <w:t>. Use the information to answer the following questions.</w:t>
      </w:r>
    </w:p>
    <w:p w:rsidR="00134AF2" w:rsidRDefault="00134AF2"/>
    <w:p w:rsidR="00F3310D" w:rsidRDefault="00F3310D" w:rsidP="00F3310D">
      <w:pPr>
        <w:pStyle w:val="ListParagraph"/>
        <w:numPr>
          <w:ilvl w:val="0"/>
          <w:numId w:val="2"/>
        </w:numPr>
      </w:pPr>
      <w:r>
        <w:t xml:space="preserve"> How does JAWS say to </w:t>
      </w:r>
      <w:r w:rsidR="00C041B8">
        <w:t>activate a link?</w:t>
      </w:r>
    </w:p>
    <w:p w:rsidR="00C041B8" w:rsidRDefault="00C041B8" w:rsidP="00C041B8"/>
    <w:p w:rsidR="00F3310D" w:rsidRPr="00F3310D" w:rsidRDefault="00F3310D" w:rsidP="00F3310D">
      <w:pPr>
        <w:pStyle w:val="ListParagraph"/>
        <w:numPr>
          <w:ilvl w:val="0"/>
          <w:numId w:val="2"/>
        </w:numPr>
        <w:rPr>
          <w:rFonts w:ascii="Times" w:hAnsi="Times" w:cs="Times"/>
          <w:sz w:val="24"/>
        </w:rPr>
      </w:pPr>
      <w:r w:rsidRPr="00F3310D">
        <w:rPr>
          <w:rFonts w:ascii="Times" w:hAnsi="Times" w:cs="Times"/>
          <w:sz w:val="24"/>
        </w:rPr>
        <w:lastRenderedPageBreak/>
        <w:t>How many links are on this page?</w:t>
      </w:r>
    </w:p>
    <w:p w:rsidR="00F3310D" w:rsidRPr="00F3310D" w:rsidRDefault="00F3310D" w:rsidP="00F3310D"/>
    <w:p w:rsidR="00134AF2" w:rsidRDefault="00C041B8" w:rsidP="00C041B8">
      <w:pPr>
        <w:pStyle w:val="ListParagraph"/>
        <w:numPr>
          <w:ilvl w:val="0"/>
          <w:numId w:val="2"/>
        </w:numPr>
      </w:pPr>
      <w:r>
        <w:rPr>
          <w:rFonts w:ascii="Times" w:hAnsi="Times" w:cs="Times"/>
          <w:sz w:val="24"/>
        </w:rPr>
        <w:t xml:space="preserve"> </w:t>
      </w:r>
      <w:r w:rsidR="00F47656" w:rsidRPr="00C041B8">
        <w:rPr>
          <w:rFonts w:ascii="Times" w:hAnsi="Times" w:cs="Times"/>
          <w:sz w:val="24"/>
        </w:rPr>
        <w:t>What command can you use to create a custom label on a web page?</w:t>
      </w:r>
    </w:p>
    <w:p w:rsidR="00134AF2" w:rsidRDefault="00134AF2"/>
    <w:p w:rsidR="00134AF2" w:rsidRDefault="00134AF2"/>
    <w:p w:rsidR="00134AF2" w:rsidRDefault="00C041B8" w:rsidP="00C041B8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z w:val="24"/>
        </w:rPr>
        <w:t xml:space="preserve"> </w:t>
      </w:r>
      <w:r w:rsidR="00F47656" w:rsidRPr="00C041B8">
        <w:rPr>
          <w:rFonts w:ascii="Times" w:hAnsi="Times" w:cs="Times"/>
          <w:sz w:val="24"/>
        </w:rPr>
        <w:t>Finally, go to ww.amazon.com. Answer the following questions.</w:t>
      </w:r>
    </w:p>
    <w:p w:rsidR="00134AF2" w:rsidRDefault="00134AF2"/>
    <w:p w:rsidR="00134AF2" w:rsidRDefault="00C041B8">
      <w:pPr>
        <w:ind w:left="720"/>
      </w:pPr>
      <w:r>
        <w:rPr>
          <w:rFonts w:ascii="Times" w:hAnsi="Times" w:cs="Times"/>
          <w:sz w:val="24"/>
        </w:rPr>
        <w:t>A</w:t>
      </w:r>
      <w:r w:rsidR="00F47656">
        <w:rPr>
          <w:rFonts w:ascii="Times" w:hAnsi="Times" w:cs="Times"/>
          <w:sz w:val="24"/>
        </w:rPr>
        <w:t xml:space="preserve">. Move to the “search in” combo box. </w:t>
      </w:r>
      <w:r>
        <w:rPr>
          <w:rFonts w:ascii="Times" w:hAnsi="Times" w:cs="Times"/>
          <w:sz w:val="24"/>
        </w:rPr>
        <w:t xml:space="preserve">What </w:t>
      </w:r>
      <w:r w:rsidR="00F47656">
        <w:rPr>
          <w:rFonts w:ascii="Times" w:hAnsi="Times" w:cs="Times"/>
          <w:sz w:val="24"/>
        </w:rPr>
        <w:t>does JAWS tell you about the combo box and how to use it?</w:t>
      </w:r>
    </w:p>
    <w:p w:rsidR="00134AF2" w:rsidRDefault="00134AF2"/>
    <w:p w:rsidR="00134AF2" w:rsidRDefault="00C041B8">
      <w:pPr>
        <w:ind w:left="720"/>
      </w:pPr>
      <w:r>
        <w:rPr>
          <w:rFonts w:ascii="Times" w:hAnsi="Times" w:cs="Times"/>
          <w:sz w:val="24"/>
        </w:rPr>
        <w:t>B</w:t>
      </w:r>
      <w:r w:rsidR="00F47656">
        <w:rPr>
          <w:rFonts w:ascii="Times" w:hAnsi="Times" w:cs="Times"/>
          <w:sz w:val="24"/>
        </w:rPr>
        <w:t>. Press t to move to the next table on this page. How does JAWS Help say you can go to a specific cell in a table?</w:t>
      </w:r>
    </w:p>
    <w:p w:rsidR="00134AF2" w:rsidRDefault="00134AF2">
      <w:pPr>
        <w:ind w:left="720"/>
      </w:pPr>
    </w:p>
    <w:p w:rsidR="00C041B8" w:rsidRDefault="00C041B8">
      <w:pPr>
        <w:ind w:left="720"/>
      </w:pPr>
    </w:p>
    <w:p w:rsidR="00134AF2" w:rsidRDefault="00C041B8">
      <w:pPr>
        <w:ind w:left="720"/>
      </w:pPr>
      <w:r>
        <w:rPr>
          <w:rFonts w:ascii="Times" w:hAnsi="Times" w:cs="Times"/>
          <w:sz w:val="24"/>
        </w:rPr>
        <w:t>4</w:t>
      </w:r>
      <w:r w:rsidR="00F47656">
        <w:rPr>
          <w:rFonts w:ascii="Times" w:hAnsi="Times" w:cs="Times"/>
          <w:sz w:val="24"/>
        </w:rPr>
        <w:t>. How can jaws key-F1 be useful for you in your work with the computer?</w:t>
      </w:r>
    </w:p>
    <w:p w:rsidR="00134AF2" w:rsidRDefault="00134AF2"/>
    <w:p w:rsidR="00134AF2" w:rsidRDefault="00134AF2"/>
    <w:sectPr w:rsidR="00134A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656" w:rsidRDefault="00F47656" w:rsidP="00F3310D">
      <w:pPr>
        <w:spacing w:after="0" w:line="240" w:lineRule="auto"/>
      </w:pPr>
      <w:r>
        <w:separator/>
      </w:r>
    </w:p>
  </w:endnote>
  <w:endnote w:type="continuationSeparator" w:id="0">
    <w:p w:rsidR="00F47656" w:rsidRDefault="00F47656" w:rsidP="00F3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10D" w:rsidRDefault="00F33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10D" w:rsidRDefault="00F33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10D" w:rsidRDefault="00F33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656" w:rsidRDefault="00F47656" w:rsidP="00F3310D">
      <w:pPr>
        <w:spacing w:after="0" w:line="240" w:lineRule="auto"/>
      </w:pPr>
      <w:r>
        <w:separator/>
      </w:r>
    </w:p>
  </w:footnote>
  <w:footnote w:type="continuationSeparator" w:id="0">
    <w:p w:rsidR="00F47656" w:rsidRDefault="00F47656" w:rsidP="00F3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10D" w:rsidRDefault="00F33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10D" w:rsidRDefault="00F33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10D" w:rsidRDefault="00F33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42812"/>
    <w:multiLevelType w:val="hybridMultilevel"/>
    <w:tmpl w:val="D264E79A"/>
    <w:lvl w:ilvl="0" w:tplc="B814566C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455D1"/>
    <w:multiLevelType w:val="hybridMultilevel"/>
    <w:tmpl w:val="E244EFC0"/>
    <w:lvl w:ilvl="0" w:tplc="1B90BA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AF2"/>
    <w:rsid w:val="00134AF2"/>
    <w:rsid w:val="002453EB"/>
    <w:rsid w:val="00C041B8"/>
    <w:rsid w:val="00F3310D"/>
    <w:rsid w:val="00F4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86B9"/>
  <w15:docId w15:val="{C4F943A3-A32F-4B58-9BE8-6A8780AE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10D"/>
  </w:style>
  <w:style w:type="paragraph" w:styleId="Footer">
    <w:name w:val="footer"/>
    <w:basedOn w:val="Normal"/>
    <w:link w:val="FooterChar"/>
    <w:uiPriority w:val="99"/>
    <w:unhideWhenUsed/>
    <w:rsid w:val="00F3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10D"/>
  </w:style>
  <w:style w:type="paragraph" w:styleId="ListParagraph">
    <w:name w:val="List Paragraph"/>
    <w:basedOn w:val="Normal"/>
    <w:uiPriority w:val="34"/>
    <w:qFormat/>
    <w:rsid w:val="00F3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72ACA74B-268A-4A96-B38C-71C76FE8DD9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Strunk</dc:creator>
  <cp:lastModifiedBy>Enrique Mejia</cp:lastModifiedBy>
  <cp:revision>3</cp:revision>
  <dcterms:created xsi:type="dcterms:W3CDTF">2016-02-25T17:16:00Z</dcterms:created>
  <dcterms:modified xsi:type="dcterms:W3CDTF">2021-07-23T15:43:00Z</dcterms:modified>
</cp:coreProperties>
</file>