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Self-Assessment</w:t>
      </w:r>
    </w:p>
    <w:p>
      <w:r>
        <w:t>Ethan Wilson | CS 499 | Southern New Hampshire University</w:t>
      </w:r>
    </w:p>
    <w:p>
      <w:pPr>
        <w:pStyle w:val="Heading2"/>
      </w:pPr>
      <w:r>
        <w:t>My Professional Goals</w:t>
      </w:r>
    </w:p>
    <w:p>
      <w:r>
        <w:t>My goal after completing the Computer Science program is to work in data engineering or software engineering. I want to develop reliable systems that organize information, automate processes, and help organizations make better decisions. My coursework has helped me connect programming fundamentals with software design, data management, testing, and security.</w:t>
      </w:r>
    </w:p>
    <w:p>
      <w:pPr>
        <w:pStyle w:val="Heading2"/>
      </w:pPr>
      <w:r>
        <w:t>Growth Through Coursework</w:t>
      </w:r>
    </w:p>
    <w:p>
      <w:r>
        <w:t>Throughout the program, I worked with Python, Java, C++, SQL, MongoDB, and development environments including Visual Studio and Jupyter. In a supply chain ETL and analytics project, I used data processing and database concepts to connect raw information with useful reporting. My computer graphics work also required careful debugging and iteration, while my mobile application coursework strengthened my understanding of application architecture and user-facing requirements.</w:t>
      </w:r>
    </w:p>
    <w:p>
      <w:pPr>
        <w:pStyle w:val="Heading2"/>
      </w:pPr>
      <w:r>
        <w:t>Collaboration and Communication</w:t>
      </w:r>
    </w:p>
    <w:p>
      <w:r>
        <w:t>Computer science work requires more than writing code. My experience working in a distribution center leadership role helped me understand how to explain technical information clearly, coordinate with others, and focus on operational needs. In software projects, I aim to communicate assumptions, document design choices, and use review feedback to make solutions easier for another developer to understand. My code review and written narratives are opportunities to practice communicating technical decisions to both technical and nontechnical audiences.</w:t>
      </w:r>
    </w:p>
    <w:p>
      <w:pPr>
        <w:pStyle w:val="Heading2"/>
      </w:pPr>
      <w:r>
        <w:t>Algorithms, Software Engineering, and Databases</w:t>
      </w:r>
    </w:p>
    <w:p>
      <w:r>
        <w:t>I learned to consider the trade-offs between different data structures rather than choosing an approach only because it works for a small example. The C++ bid-record project compares sequential storage, key-based lookup, ordered structures, and sorting. My software engineering work with the Inventory Tracker focuses on clearer separation of responsibilities, validation, and usability. My CS 340 animal shelter project demonstrates how Python applications can retrieve and filter data stored in MongoDB. Together these experiences support my interest in building dependable data-driven applications.</w:t>
      </w:r>
    </w:p>
    <w:p>
      <w:pPr>
        <w:pStyle w:val="Heading2"/>
      </w:pPr>
      <w:r>
        <w:t>Security and Professional Responsibility</w:t>
      </w:r>
    </w:p>
    <w:p>
      <w:r>
        <w:t>I have become more aware that correctness includes protecting data and reducing the risk of accidental or malicious operations. For database systems, this means keeping credentials out of published source code, validating input, limiting update fields, and guarding against unsafe bulk modifications. I also understand the importance of testing, documentation, and careful handling of information before publishing code in a public portfolio.</w:t>
      </w:r>
    </w:p>
    <w:p>
      <w:pPr>
        <w:pStyle w:val="Heading2"/>
      </w:pPr>
      <w:r>
        <w:t>Introduction to the Portfolio Artifacts</w:t>
      </w:r>
    </w:p>
    <w:p>
      <w:r>
        <w:t>The portfolio is organized around three enhancements. The software engineering artifact demonstrates improvements to application organization and validation. The algorithms artifact examines efficiency and data-structure trade-offs in C++. The database artifact focuses on MongoDB query organization, safer data access, and indexing. The original and enhanced code and accompanying narratives are intended to show what changed, why the changes matter, and how my understanding of professional software development has grown.</w:t>
      </w:r>
    </w:p>
    <w:p>
      <w:pPr>
        <w:pStyle w:val="Heading2"/>
      </w:pPr>
      <w:r>
        <w:t>Next Steps</w:t>
      </w:r>
    </w:p>
    <w:p>
      <w:r>
        <w:t>My next goal is to apply these skills in a professional role and continue learning about data pipelines, cloud infrastructure, database performance, and secure software development. The capstone has helped me see the value of presenting working technical evidence alongside a clear explanation of the decisions behind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