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6D89" w14:textId="59C385E0" w:rsidR="00DA40CD" w:rsidRPr="00CF44B9" w:rsidRDefault="00CF44B9" w:rsidP="00DA40CD">
      <w:pPr>
        <w:pStyle w:val="BodyText"/>
        <w:spacing w:before="28"/>
        <w:jc w:val="center"/>
        <w:rPr>
          <w:b/>
          <w:sz w:val="41"/>
        </w:rPr>
      </w:pPr>
      <w:r w:rsidRPr="00CF44B9">
        <w:rPr>
          <w:b/>
          <w:sz w:val="32"/>
        </w:rPr>
        <w:t>DBMS COURSE PROJECT</w:t>
      </w:r>
    </w:p>
    <w:p w14:paraId="3E85F271" w14:textId="77777777" w:rsidR="00DA40CD" w:rsidRPr="00CF44B9" w:rsidRDefault="00DA40CD" w:rsidP="00DA40CD">
      <w:pPr>
        <w:pStyle w:val="BodyText"/>
        <w:spacing w:before="28"/>
        <w:jc w:val="center"/>
        <w:rPr>
          <w:b/>
          <w:sz w:val="41"/>
        </w:rPr>
      </w:pPr>
      <w:r w:rsidRPr="00CF44B9">
        <w:rPr>
          <w:b/>
          <w:sz w:val="32"/>
        </w:rPr>
        <w:t>Design and Implementation of a Database Management System for Smart Parking Lot Allocation and Billing System</w:t>
      </w:r>
    </w:p>
    <w:p w14:paraId="3E85F271" w14:textId="77777777" w:rsidR="00DA40CD" w:rsidRPr="00CF44B9" w:rsidRDefault="00DA40CD" w:rsidP="00DA40CD">
      <w:pPr>
        <w:pStyle w:val="BodyText"/>
        <w:spacing w:before="160"/>
        <w:jc w:val="center"/>
        <w:rPr>
          <w:b/>
          <w:sz w:val="41"/>
        </w:rPr>
      </w:pPr>
      <w:r w:rsidRPr="00CF44B9">
        <w:rPr>
          <w:b/>
          <w:sz w:val="26"/>
        </w:rPr>
        <w:t>Project 20  ·  Group 12</w:t>
      </w:r>
    </w:p>
    <w:p w14:paraId="33B2B271" w14:textId="77777777" w:rsidR="00DA40CD" w:rsidRPr="00CF44B9" w:rsidRDefault="00DA40CD" w:rsidP="00DA40CD">
      <w:pPr>
        <w:pStyle w:val="BodyText"/>
        <w:rPr>
          <w:b/>
          <w:sz w:val="20"/>
        </w:rPr>
      </w:pPr>
    </w:p>
    <w:p w14:paraId="69746746" w14:textId="77777777" w:rsidR="00DA40CD" w:rsidRPr="00CF44B9" w:rsidRDefault="00DA40CD" w:rsidP="00DA40CD">
      <w:pPr>
        <w:pStyle w:val="BodyText"/>
        <w:rPr>
          <w:b/>
          <w:sz w:val="20"/>
        </w:rPr>
      </w:pPr>
    </w:p>
    <w:p w14:paraId="31AADA8C" w14:textId="46CAEE34" w:rsidR="00DA40CD" w:rsidRPr="00CF44B9" w:rsidRDefault="00DA40CD" w:rsidP="00DA40CD">
      <w:pPr>
        <w:pStyle w:val="BodyText"/>
        <w:spacing w:before="145"/>
        <w:rPr>
          <w:b/>
          <w:sz w:val="20"/>
        </w:rPr>
      </w:pPr>
    </w:p>
    <w:p w14:paraId="028EF8D7" w14:textId="6ABEED00" w:rsidR="00DA40CD" w:rsidRPr="00CF44B9" w:rsidRDefault="00BE440A" w:rsidP="00BE440A">
      <w:pPr>
        <w:pStyle w:val="BodyText"/>
        <w:tabs>
          <w:tab w:val="left" w:pos="3020"/>
        </w:tabs>
        <w:rPr>
          <w:b/>
          <w:sz w:val="32"/>
        </w:rPr>
      </w:pPr>
      <w:r w:rsidRPr="00CF44B9">
        <w:rPr>
          <w:b/>
          <w:sz w:val="32"/>
        </w:rPr>
        <w:tab/>
      </w:r>
    </w:p>
    <w:p w14:paraId="41ED0AA0" w14:textId="7A7B9012" w:rsidR="00DA40CD" w:rsidRPr="00CF44B9" w:rsidRDefault="00DA40CD" w:rsidP="00DA40CD">
      <w:pPr>
        <w:pStyle w:val="BodyText"/>
        <w:jc w:val="center"/>
        <w:rPr>
          <w:b/>
          <w:sz w:val="32"/>
        </w:rPr>
      </w:pPr>
      <w:r w:rsidRPr="00CF44B9">
        <w:rPr>
          <w:b/>
          <w:noProof/>
          <w:sz w:val="32"/>
        </w:rPr>
        <w:drawing>
          <wp:inline distT="0" distB="0" distL="0" distR="0" wp14:anchorId="7152EA2A" wp14:editId="460D4091">
            <wp:extent cx="3076575" cy="1485900"/>
            <wp:effectExtent l="0" t="0" r="9525" b="0"/>
            <wp:docPr id="67827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1220" name="Picture 678271220"/>
                    <pic:cNvPicPr/>
                  </pic:nvPicPr>
                  <pic:blipFill>
                    <a:blip r:embed="rId7">
                      <a:extLst>
                        <a:ext uri="{28A0092B-C50C-407E-A947-70E740481C1C}">
                          <a14:useLocalDpi xmlns:a14="http://schemas.microsoft.com/office/drawing/2010/main" val="0"/>
                        </a:ext>
                      </a:extLst>
                    </a:blip>
                    <a:stretch>
                      <a:fillRect/>
                    </a:stretch>
                  </pic:blipFill>
                  <pic:spPr>
                    <a:xfrm>
                      <a:off x="0" y="0"/>
                      <a:ext cx="3076575" cy="1485900"/>
                    </a:xfrm>
                    <a:prstGeom prst="rect">
                      <a:avLst/>
                    </a:prstGeom>
                  </pic:spPr>
                </pic:pic>
              </a:graphicData>
            </a:graphic>
          </wp:inline>
        </w:drawing>
      </w:r>
    </w:p>
    <w:p w14:paraId="3DBD70A6" w14:textId="77777777" w:rsidR="00DA40CD" w:rsidRPr="00CF44B9" w:rsidRDefault="00DA40CD" w:rsidP="00DA40CD">
      <w:pPr>
        <w:pStyle w:val="BodyText"/>
        <w:spacing w:before="148"/>
        <w:rPr>
          <w:b/>
          <w:sz w:val="32"/>
        </w:rPr>
      </w:pPr>
    </w:p>
    <w:p w14:paraId="27975697" w14:textId="77777777" w:rsidR="00DA40CD" w:rsidRPr="00CF44B9" w:rsidRDefault="00DA40CD" w:rsidP="00DA40CD">
      <w:pPr>
        <w:ind w:left="4384"/>
        <w:jc w:val="both"/>
        <w:rPr>
          <w:b/>
          <w:spacing w:val="-10"/>
          <w:sz w:val="31"/>
        </w:rPr>
      </w:pPr>
      <w:r w:rsidRPr="00CF44B9">
        <w:rPr>
          <w:b/>
          <w:sz w:val="31"/>
        </w:rPr>
        <w:t>Submitted</w:t>
      </w:r>
      <w:r w:rsidRPr="00CF44B9">
        <w:rPr>
          <w:b/>
          <w:spacing w:val="-10"/>
          <w:sz w:val="31"/>
        </w:rPr>
        <w:t xml:space="preserve"> </w:t>
      </w:r>
      <w:r w:rsidRPr="00CF44B9">
        <w:rPr>
          <w:b/>
          <w:sz w:val="31"/>
        </w:rPr>
        <w:t>by</w:t>
      </w:r>
    </w:p>
    <w:p w14:paraId="73E1A0DD" w14:textId="77777777" w:rsidR="00DA40CD" w:rsidRPr="00CF44B9" w:rsidRDefault="00DA40CD" w:rsidP="00DA40CD">
      <w:pPr>
        <w:ind w:left="2160" w:firstLine="720"/>
        <w:jc w:val="both"/>
        <w:rPr>
          <w:b/>
          <w:spacing w:val="-10"/>
          <w:sz w:val="28"/>
          <w:szCs w:val="28"/>
        </w:rPr>
      </w:pPr>
      <w:r w:rsidRPr="00CF44B9">
        <w:rPr>
          <w:b/>
          <w:spacing w:val="-10"/>
          <w:sz w:val="28"/>
          <w:szCs w:val="28"/>
        </w:rPr>
        <w:t>Lakshay Sethia</w:t>
      </w:r>
      <w:r w:rsidRPr="00CF44B9">
        <w:rPr>
          <w:b/>
          <w:spacing w:val="-10"/>
          <w:sz w:val="28"/>
          <w:szCs w:val="28"/>
        </w:rPr>
        <w:tab/>
      </w:r>
      <w:r w:rsidRPr="00CF44B9">
        <w:rPr>
          <w:b/>
          <w:spacing w:val="-10"/>
          <w:sz w:val="28"/>
          <w:szCs w:val="28"/>
        </w:rPr>
        <w:tab/>
        <w:t>25WU0101167</w:t>
      </w:r>
    </w:p>
    <w:p w14:paraId="31E53F76" w14:textId="77777777" w:rsidR="00DA40CD" w:rsidRPr="00CF44B9" w:rsidRDefault="00DA40CD" w:rsidP="00DA40CD">
      <w:pPr>
        <w:ind w:left="2160" w:firstLine="720"/>
        <w:jc w:val="both"/>
        <w:rPr>
          <w:b/>
          <w:spacing w:val="-10"/>
          <w:sz w:val="28"/>
          <w:szCs w:val="28"/>
        </w:rPr>
      </w:pPr>
      <w:r w:rsidRPr="00CF44B9">
        <w:rPr>
          <w:b/>
          <w:spacing w:val="-10"/>
          <w:sz w:val="28"/>
          <w:szCs w:val="28"/>
        </w:rPr>
        <w:t>Sidharth Sood</w:t>
      </w:r>
      <w:r w:rsidRPr="00CF44B9">
        <w:rPr>
          <w:b/>
          <w:spacing w:val="-10"/>
          <w:sz w:val="28"/>
          <w:szCs w:val="28"/>
        </w:rPr>
        <w:tab/>
      </w:r>
      <w:r w:rsidRPr="00CF44B9">
        <w:rPr>
          <w:b/>
          <w:spacing w:val="-10"/>
          <w:sz w:val="28"/>
          <w:szCs w:val="28"/>
        </w:rPr>
        <w:tab/>
        <w:t>25WU0101132</w:t>
      </w:r>
    </w:p>
    <w:p w14:paraId="42C07167" w14:textId="77777777" w:rsidR="00DA40CD" w:rsidRPr="00CF44B9" w:rsidRDefault="00DA40CD" w:rsidP="00DA40CD">
      <w:pPr>
        <w:ind w:left="2160" w:firstLine="720"/>
        <w:jc w:val="both"/>
        <w:rPr>
          <w:b/>
          <w:sz w:val="28"/>
          <w:szCs w:val="28"/>
        </w:rPr>
      </w:pPr>
      <w:r w:rsidRPr="00CF44B9">
        <w:rPr>
          <w:b/>
          <w:spacing w:val="-10"/>
          <w:sz w:val="28"/>
          <w:szCs w:val="28"/>
        </w:rPr>
        <w:t>Shardul Yadav</w:t>
      </w:r>
      <w:r w:rsidRPr="00CF44B9">
        <w:rPr>
          <w:b/>
          <w:spacing w:val="-10"/>
          <w:sz w:val="28"/>
          <w:szCs w:val="28"/>
        </w:rPr>
        <w:tab/>
      </w:r>
      <w:r w:rsidRPr="00CF44B9">
        <w:rPr>
          <w:b/>
          <w:spacing w:val="-10"/>
          <w:sz w:val="28"/>
          <w:szCs w:val="28"/>
        </w:rPr>
        <w:tab/>
        <w:t>25WU0101127</w:t>
      </w:r>
    </w:p>
    <w:p w14:paraId="6BCB4698" w14:textId="77777777" w:rsidR="00DA40CD" w:rsidRPr="00CF44B9" w:rsidRDefault="00DA40CD" w:rsidP="00DA40CD">
      <w:pPr>
        <w:ind w:left="2160" w:firstLine="720"/>
        <w:jc w:val="both"/>
        <w:rPr>
          <w:b/>
          <w:sz w:val="28"/>
          <w:szCs w:val="28"/>
        </w:rPr>
      </w:pPr>
      <w:r w:rsidRPr="00CF44B9">
        <w:rPr>
          <w:b/>
          <w:spacing w:val="-10"/>
          <w:sz w:val="28"/>
          <w:szCs w:val="28"/>
        </w:rPr>
        <w:t>Naman Singla</w:t>
      </w:r>
      <w:r w:rsidRPr="00CF44B9">
        <w:rPr>
          <w:b/>
          <w:spacing w:val="-10"/>
          <w:sz w:val="28"/>
          <w:szCs w:val="28"/>
        </w:rPr>
        <w:tab/>
      </w:r>
      <w:r w:rsidRPr="00CF44B9">
        <w:rPr>
          <w:b/>
          <w:spacing w:val="-10"/>
          <w:sz w:val="28"/>
          <w:szCs w:val="28"/>
        </w:rPr>
        <w:tab/>
        <w:t>25WU0101084</w:t>
      </w:r>
    </w:p>
    <w:p w14:paraId="34EB8D9F" w14:textId="77777777" w:rsidR="00DA40CD" w:rsidRPr="00CF44B9" w:rsidRDefault="00DA40CD" w:rsidP="00DA40CD">
      <w:pPr>
        <w:spacing w:line="444" w:lineRule="auto"/>
        <w:ind w:left="2160" w:right="2594"/>
        <w:rPr>
          <w:b/>
          <w:sz w:val="30"/>
        </w:rPr>
      </w:pPr>
    </w:p>
    <w:p w14:paraId="4BA4E075" w14:textId="77777777" w:rsidR="00DA40CD" w:rsidRPr="00CF44B9" w:rsidRDefault="00DA40CD" w:rsidP="00DA40CD">
      <w:pPr>
        <w:spacing w:line="444" w:lineRule="auto" w:before="120"/>
        <w:ind w:left="0" w:right="0" w:firstLine="0"/>
        <w:jc w:val="center"/>
        <w:rPr>
          <w:b/>
          <w:sz w:val="30"/>
        </w:rPr>
      </w:pPr>
      <w:r w:rsidRPr="00CF44B9">
        <w:rPr>
          <w:b/>
          <w:sz w:val="30"/>
        </w:rPr>
        <w:t>Course: Database Management Systems</w:t>
      </w:r>
      <w:r w:rsidRPr="00CF44B9">
        <w:rPr>
          <w:b/>
          <w:spacing w:val="-8"/>
          <w:sz w:val="30"/>
        </w:rPr>
      </w:r>
      <w:r w:rsidRPr="00CF44B9">
        <w:rPr>
          <w:b/>
          <w:sz w:val="30"/>
        </w:rPr>
      </w:r>
    </w:p>
    <w:p w14:paraId="0F43BE3A" w14:textId="77777777" w:rsidR="00DA40CD" w:rsidRPr="00CF44B9" w:rsidRDefault="00DA40CD" w:rsidP="00DA40CD">
      <w:pPr>
        <w:spacing w:line="444" w:lineRule="auto" w:before="120"/>
        <w:ind w:left="0" w:right="0" w:firstLine="0"/>
        <w:jc w:val="center"/>
        <w:rPr>
          <w:b/>
          <w:sz w:val="30"/>
        </w:rPr>
      </w:pPr>
      <w:r w:rsidRPr="00CF44B9">
        <w:rPr>
          <w:b/>
          <w:sz w:val="30"/>
        </w:rPr>
        <w:t>Faculty Name: Dr. Kiran Mayee Adavala</w:t>
      </w:r>
    </w:p>
    <w:p w14:paraId="34E562C1" w14:textId="639D4FB9" w:rsidR="00DA40CD" w:rsidRPr="00CF44B9" w:rsidRDefault="00DA40CD" w:rsidP="00DA40CD">
      <w:pPr>
        <w:spacing w:line="444" w:lineRule="auto" w:before="200"/>
        <w:ind w:right="0" w:left="0" w:firstLine="0"/>
        <w:jc w:val="center"/>
        <w:rPr>
          <w:b/>
          <w:sz w:val="30"/>
        </w:rPr>
      </w:pPr>
      <w:r w:rsidRPr="00CF44B9">
        <w:rPr>
          <w:b/>
          <w:sz w:val="30"/>
        </w:rPr>
        <w:t>School of Technology, Woxsen University</w:t>
      </w:r>
    </w:p>
    <w:p w14:paraId="2E26EA33" w14:textId="5D278B7F" w:rsidR="00F644BA" w:rsidRPr="00CF44B9" w:rsidRDefault="00DA40CD" w:rsidP="00DA40CD">
      <w:pPr>
        <w:jc w:val="center"/>
        <w:rPr>
          <w:b/>
          <w:sz w:val="30"/>
        </w:rPr>
      </w:pPr>
      <w:r w:rsidRPr="00CF44B9">
        <w:rPr>
          <w:b/>
          <w:sz w:val="30"/>
        </w:rPr>
        <w:t>Academic Year: 2025-2029</w:t>
      </w:r>
    </w:p>
    <w:p>
      <w:pPr>
        <w:pStyle w:val="Heading1"/>
        <w:jc w:val="center"/>
      </w:pPr>
      <w:r>
        <w:t>ABSTRACT</w:t>
      </w:r>
    </w:p>
    <w:p>
      <w:pPr>
        <w:spacing w:after="120" w:before="0" w:line="312" w:lineRule="auto"/>
        <w:jc w:val="both"/>
      </w:pPr>
      <w:r>
        <w:t xml:space="preserve">Multi-level parking facilities still depend on manual ticketing and rate cards, which leads to two recurring failures: two attendants allocating the same bay because neither can see the other's action, and revenue leakage because charges are worked out by hand and unpaid exits go unrecorded. This project designs and implements </w:t>
      </w:r>
      <w:r>
        <w:rPr>
          <w:b/>
        </w:rPr>
        <w:t>SmartPark</w:t>
      </w:r>
      <w:r>
        <w:t>, a relational database system and web application that handles slot allocation, reservations, gate entry and exit, tariff-based billing, parking passes, payments, violations and reporting for multiple facilities.</w:t>
      </w:r>
    </w:p>
    <w:p>
      <w:pPr>
        <w:spacing w:after="120" w:before="0" w:line="312" w:lineRule="auto"/>
        <w:jc w:val="both"/>
      </w:pPr>
      <w:r>
        <w:t xml:space="preserve">The database is implemented in </w:t>
      </w:r>
      <w:r>
        <w:rPr>
          <w:b/>
        </w:rPr>
        <w:t>PostgreSQL 17</w:t>
      </w:r>
      <w:r>
        <w:t xml:space="preserve"> with 17 tables normalized to Third Normal Form (and BCNF). The business rules are enforced by the database itself rather than by application code: partial unique indexes guarantee one vehicle per bay, composite foreign keys make it impossible to park or book a car in a two-wheeler bay, GiST exclusion constraints prevent overlapping reservations, passes and tariffs, and every charge is computed by a PL/pgSQL function from the tariff in force, with a trigger that overwrites any amount a client tries to supply. Gate operations run as single transactions that lock the chosen bay with </w:t>
      </w:r>
      <w:r>
        <w:rPr>
          <w:rFonts w:ascii="Courier New" w:hAnsi="Courier New"/>
          <w:sz w:val="21"/>
        </w:rPr>
        <w:t>SELECT … FOR UPDATE SKIP LOCKED</w:t>
      </w:r>
      <w:r>
        <w:t>, so concurrent operators can never be given the same bay. Row-level security limits gate operators to their own facility and customers to their own records, while administrators see everything; an audit trigger records every change.</w:t>
      </w:r>
    </w:p>
    <w:p>
      <w:pPr>
        <w:spacing w:after="120" w:before="0" w:line="312" w:lineRule="auto"/>
        <w:jc w:val="both"/>
      </w:pPr>
      <w:r>
        <w:t>A Python (FastAPI) application connects to the database through psycopg 3 and serves a browser interface for all operations. The system was tested with 25 deliberate attempts to violate the business rules (24 refused by the database and 1 silently corrected, as designed), 11 lifecycle checks, 12 row-level security tests, a 40-check end-to-end test, 18 automated API tests and browser checks on every screen. All of these pass.</w:t>
      </w:r>
    </w:p>
    <w:p>
      <w:pPr>
        <w:spacing w:after="0" w:before="0" w:line="312" w:lineRule="auto"/>
        <w:jc w:val="both"/>
      </w:pPr>
      <w:r>
        <w:rPr>
          <w:b/>
        </w:rPr>
        <w:t>Keywords:</w:t>
      </w:r>
      <w:r>
        <w:t xml:space="preserve"> relational database, PostgreSQL, normalization, constraints, transactions, row-level security, parking management, FastAPI.</w:t>
      </w:r>
    </w:p>
    <w:p>
      <w:r>
        <w:br w:type="page"/>
      </w:r>
    </w:p>
    <w:p>
      <w:pPr>
        <w:spacing w:after="280"/>
        <w:jc w:val="center"/>
      </w:pPr>
      <w:r>
        <w:rPr>
          <w:b/>
          <w:sz w:val="30"/>
        </w:rPr>
        <w:t>TABLE OF CONTENTS</w:t>
      </w:r>
    </w:p>
    <w:p/>
    <w:p>
      <w:pPr>
        <w:tabs>
          <w:tab w:pos="9026" w:val="right" w:leader="dot"/>
        </w:tabs>
        <w:spacing w:after="80" w:before="80" w:line="264" w:lineRule="auto"/>
        <w:ind w:left="0"/>
      </w:pPr>
      <w:r>
        <w:rPr>
          <w:b/>
          <w:sz w:val="23"/>
        </w:rPr>
        <w:t>Abstract</w:t>
      </w:r>
      <w:r>
        <w:rPr>
          <w:b/>
          <w:sz w:val="23"/>
        </w:rPr>
        <w:tab/>
        <w:t>2</w:t>
      </w:r>
    </w:p>
    <w:p>
      <w:pPr>
        <w:tabs>
          <w:tab w:pos="9026" w:val="right" w:leader="dot"/>
        </w:tabs>
        <w:spacing w:after="80" w:before="80" w:line="264" w:lineRule="auto"/>
        <w:ind w:left="0"/>
      </w:pPr>
      <w:r>
        <w:rPr>
          <w:b/>
          <w:sz w:val="23"/>
        </w:rPr>
        <w:t>1. Introduction and Problem Statement</w:t>
      </w:r>
      <w:r>
        <w:rPr>
          <w:b/>
          <w:sz w:val="23"/>
        </w:rPr>
        <w:tab/>
        <w:t>5</w:t>
      </w:r>
    </w:p>
    <w:p>
      <w:pPr>
        <w:tabs>
          <w:tab w:pos="9026" w:val="right" w:leader="dot"/>
        </w:tabs>
        <w:spacing w:after="40" w:before="0" w:line="264" w:lineRule="auto"/>
        <w:ind w:left="454"/>
      </w:pPr>
      <w:r>
        <w:rPr>
          <w:b w:val="0"/>
          <w:sz w:val="21"/>
        </w:rPr>
        <w:t>1.1 Introduction</w:t>
      </w:r>
      <w:r>
        <w:rPr>
          <w:b w:val="0"/>
          <w:sz w:val="21"/>
        </w:rPr>
        <w:tab/>
        <w:t>5</w:t>
      </w:r>
    </w:p>
    <w:p>
      <w:pPr>
        <w:tabs>
          <w:tab w:pos="9026" w:val="right" w:leader="dot"/>
        </w:tabs>
        <w:spacing w:after="40" w:before="0" w:line="264" w:lineRule="auto"/>
        <w:ind w:left="454"/>
      </w:pPr>
      <w:r>
        <w:rPr>
          <w:b w:val="0"/>
          <w:sz w:val="21"/>
        </w:rPr>
        <w:t>1.2 Problem Statement</w:t>
      </w:r>
      <w:r>
        <w:rPr>
          <w:b w:val="0"/>
          <w:sz w:val="21"/>
        </w:rPr>
        <w:tab/>
        <w:t>5</w:t>
      </w:r>
    </w:p>
    <w:p>
      <w:pPr>
        <w:tabs>
          <w:tab w:pos="9026" w:val="right" w:leader="dot"/>
        </w:tabs>
        <w:spacing w:after="40" w:before="0" w:line="264" w:lineRule="auto"/>
        <w:ind w:left="454"/>
      </w:pPr>
      <w:r>
        <w:rPr>
          <w:b w:val="0"/>
          <w:sz w:val="21"/>
        </w:rPr>
        <w:t>1.3 Intended Users</w:t>
      </w:r>
      <w:r>
        <w:rPr>
          <w:b w:val="0"/>
          <w:sz w:val="21"/>
        </w:rPr>
        <w:tab/>
        <w:t>5</w:t>
      </w:r>
    </w:p>
    <w:p>
      <w:pPr>
        <w:tabs>
          <w:tab w:pos="9026" w:val="right" w:leader="dot"/>
        </w:tabs>
        <w:spacing w:after="80" w:before="80" w:line="264" w:lineRule="auto"/>
        <w:ind w:left="0"/>
      </w:pPr>
      <w:r>
        <w:rPr>
          <w:b/>
          <w:sz w:val="23"/>
        </w:rPr>
        <w:t>2. Objectives and Scope</w:t>
      </w:r>
      <w:r>
        <w:rPr>
          <w:b/>
          <w:sz w:val="23"/>
        </w:rPr>
        <w:tab/>
        <w:t>6</w:t>
      </w:r>
    </w:p>
    <w:p>
      <w:pPr>
        <w:tabs>
          <w:tab w:pos="9026" w:val="right" w:leader="dot"/>
        </w:tabs>
        <w:spacing w:after="40" w:before="0" w:line="264" w:lineRule="auto"/>
        <w:ind w:left="454"/>
      </w:pPr>
      <w:r>
        <w:rPr>
          <w:b w:val="0"/>
          <w:sz w:val="21"/>
        </w:rPr>
        <w:t>2.1 Objectives</w:t>
      </w:r>
      <w:r>
        <w:rPr>
          <w:b w:val="0"/>
          <w:sz w:val="21"/>
        </w:rPr>
        <w:tab/>
        <w:t>6</w:t>
      </w:r>
    </w:p>
    <w:p>
      <w:pPr>
        <w:tabs>
          <w:tab w:pos="9026" w:val="right" w:leader="dot"/>
        </w:tabs>
        <w:spacing w:after="40" w:before="0" w:line="264" w:lineRule="auto"/>
        <w:ind w:left="454"/>
      </w:pPr>
      <w:r>
        <w:rPr>
          <w:b w:val="0"/>
          <w:sz w:val="21"/>
        </w:rPr>
        <w:t>2.2 Scope</w:t>
      </w:r>
      <w:r>
        <w:rPr>
          <w:b w:val="0"/>
          <w:sz w:val="21"/>
        </w:rPr>
        <w:tab/>
        <w:t>6</w:t>
      </w:r>
    </w:p>
    <w:p>
      <w:pPr>
        <w:tabs>
          <w:tab w:pos="9026" w:val="right" w:leader="dot"/>
        </w:tabs>
        <w:spacing w:after="80" w:before="80" w:line="264" w:lineRule="auto"/>
        <w:ind w:left="0"/>
      </w:pPr>
      <w:r>
        <w:rPr>
          <w:b/>
          <w:sz w:val="23"/>
        </w:rPr>
        <w:t>3. Software and Hardware Requirements</w:t>
      </w:r>
      <w:r>
        <w:rPr>
          <w:b/>
          <w:sz w:val="23"/>
        </w:rPr>
        <w:tab/>
        <w:t>7</w:t>
      </w:r>
    </w:p>
    <w:p>
      <w:pPr>
        <w:tabs>
          <w:tab w:pos="9026" w:val="right" w:leader="dot"/>
        </w:tabs>
        <w:spacing w:after="40" w:before="0" w:line="264" w:lineRule="auto"/>
        <w:ind w:left="454"/>
      </w:pPr>
      <w:r>
        <w:rPr>
          <w:b w:val="0"/>
          <w:sz w:val="21"/>
        </w:rPr>
        <w:t>3.1 Software Requirements</w:t>
      </w:r>
      <w:r>
        <w:rPr>
          <w:b w:val="0"/>
          <w:sz w:val="21"/>
        </w:rPr>
        <w:tab/>
        <w:t>7</w:t>
      </w:r>
    </w:p>
    <w:p>
      <w:pPr>
        <w:tabs>
          <w:tab w:pos="9026" w:val="right" w:leader="dot"/>
        </w:tabs>
        <w:spacing w:after="40" w:before="0" w:line="264" w:lineRule="auto"/>
        <w:ind w:left="454"/>
      </w:pPr>
      <w:r>
        <w:rPr>
          <w:b w:val="0"/>
          <w:sz w:val="21"/>
        </w:rPr>
        <w:t>3.2 Hardware Requirements</w:t>
      </w:r>
      <w:r>
        <w:rPr>
          <w:b w:val="0"/>
          <w:sz w:val="21"/>
        </w:rPr>
        <w:tab/>
        <w:t>7</w:t>
      </w:r>
    </w:p>
    <w:p>
      <w:pPr>
        <w:tabs>
          <w:tab w:pos="9026" w:val="right" w:leader="dot"/>
        </w:tabs>
        <w:spacing w:after="80" w:before="80" w:line="264" w:lineRule="auto"/>
        <w:ind w:left="0"/>
      </w:pPr>
      <w:r>
        <w:rPr>
          <w:b/>
          <w:sz w:val="23"/>
        </w:rPr>
        <w:t>4. ER Diagram</w:t>
      </w:r>
      <w:r>
        <w:rPr>
          <w:b/>
          <w:sz w:val="23"/>
        </w:rPr>
        <w:tab/>
        <w:t>8</w:t>
      </w:r>
    </w:p>
    <w:p>
      <w:pPr>
        <w:tabs>
          <w:tab w:pos="9026" w:val="right" w:leader="dot"/>
        </w:tabs>
        <w:spacing w:after="40" w:before="0" w:line="264" w:lineRule="auto"/>
        <w:ind w:left="454"/>
      </w:pPr>
      <w:r>
        <w:rPr>
          <w:b w:val="0"/>
          <w:sz w:val="21"/>
        </w:rPr>
        <w:t>4.1 Entities and Key Attributes</w:t>
      </w:r>
      <w:r>
        <w:rPr>
          <w:b w:val="0"/>
          <w:sz w:val="21"/>
        </w:rPr>
        <w:tab/>
        <w:t>10</w:t>
      </w:r>
    </w:p>
    <w:p>
      <w:pPr>
        <w:tabs>
          <w:tab w:pos="9026" w:val="right" w:leader="dot"/>
        </w:tabs>
        <w:spacing w:after="40" w:before="0" w:line="264" w:lineRule="auto"/>
        <w:ind w:left="454"/>
      </w:pPr>
      <w:r>
        <w:rPr>
          <w:b w:val="0"/>
          <w:sz w:val="21"/>
        </w:rPr>
        <w:t>4.2 Relationships, Cardinality and Participation</w:t>
      </w:r>
      <w:r>
        <w:rPr>
          <w:b w:val="0"/>
          <w:sz w:val="21"/>
        </w:rPr>
        <w:tab/>
        <w:t>11</w:t>
      </w:r>
    </w:p>
    <w:p>
      <w:pPr>
        <w:tabs>
          <w:tab w:pos="9026" w:val="right" w:leader="dot"/>
        </w:tabs>
        <w:spacing w:after="40" w:before="0" w:line="264" w:lineRule="auto"/>
        <w:ind w:left="454"/>
      </w:pPr>
      <w:r>
        <w:rPr>
          <w:b w:val="0"/>
          <w:sz w:val="21"/>
        </w:rPr>
        <w:t>4.3 How the Slot / Vehicle-Type Rule Is Built into the Model</w:t>
      </w:r>
      <w:r>
        <w:rPr>
          <w:b w:val="0"/>
          <w:sz w:val="21"/>
        </w:rPr>
        <w:tab/>
        <w:t>12</w:t>
      </w:r>
    </w:p>
    <w:p>
      <w:pPr>
        <w:tabs>
          <w:tab w:pos="9026" w:val="right" w:leader="dot"/>
        </w:tabs>
        <w:spacing w:after="40" w:before="0" w:line="264" w:lineRule="auto"/>
        <w:ind w:left="454"/>
      </w:pPr>
      <w:r>
        <w:rPr>
          <w:b w:val="0"/>
          <w:sz w:val="21"/>
        </w:rPr>
        <w:t>4.4 Detailed ER Diagrams with Attributes</w:t>
      </w:r>
      <w:r>
        <w:rPr>
          <w:b w:val="0"/>
          <w:sz w:val="21"/>
        </w:rPr>
        <w:tab/>
        <w:t>13</w:t>
      </w:r>
    </w:p>
    <w:p>
      <w:pPr>
        <w:tabs>
          <w:tab w:pos="9026" w:val="right" w:leader="dot"/>
        </w:tabs>
        <w:spacing w:after="80" w:before="80" w:line="264" w:lineRule="auto"/>
        <w:ind w:left="0"/>
      </w:pPr>
      <w:r>
        <w:rPr>
          <w:b/>
          <w:sz w:val="23"/>
        </w:rPr>
        <w:t>5. Relational Schema and Normalization</w:t>
      </w:r>
      <w:r>
        <w:rPr>
          <w:b/>
          <w:sz w:val="23"/>
        </w:rPr>
        <w:tab/>
        <w:t>18</w:t>
      </w:r>
    </w:p>
    <w:p>
      <w:pPr>
        <w:tabs>
          <w:tab w:pos="9026" w:val="right" w:leader="dot"/>
        </w:tabs>
        <w:spacing w:after="40" w:before="0" w:line="264" w:lineRule="auto"/>
        <w:ind w:left="454"/>
      </w:pPr>
      <w:r>
        <w:rPr>
          <w:b w:val="0"/>
          <w:sz w:val="21"/>
        </w:rPr>
        <w:t>5.1 Relational Schema</w:t>
      </w:r>
      <w:r>
        <w:rPr>
          <w:b w:val="0"/>
          <w:sz w:val="21"/>
        </w:rPr>
        <w:tab/>
        <w:t>18</w:t>
      </w:r>
    </w:p>
    <w:p>
      <w:pPr>
        <w:tabs>
          <w:tab w:pos="9026" w:val="right" w:leader="dot"/>
        </w:tabs>
        <w:spacing w:after="40" w:before="0" w:line="264" w:lineRule="auto"/>
        <w:ind w:left="454"/>
      </w:pPr>
      <w:r>
        <w:rPr>
          <w:b w:val="0"/>
          <w:sz w:val="21"/>
        </w:rPr>
        <w:t>5.2 Functional Dependencies</w:t>
      </w:r>
      <w:r>
        <w:rPr>
          <w:b w:val="0"/>
          <w:sz w:val="21"/>
        </w:rPr>
        <w:tab/>
        <w:t>22</w:t>
      </w:r>
    </w:p>
    <w:p>
      <w:pPr>
        <w:tabs>
          <w:tab w:pos="9026" w:val="right" w:leader="dot"/>
        </w:tabs>
        <w:spacing w:after="40" w:before="0" w:line="264" w:lineRule="auto"/>
        <w:ind w:left="454"/>
      </w:pPr>
      <w:r>
        <w:rPr>
          <w:b w:val="0"/>
          <w:sz w:val="21"/>
        </w:rPr>
        <w:t>5.3 Normalization to Third Normal Form</w:t>
      </w:r>
      <w:r>
        <w:rPr>
          <w:b w:val="0"/>
          <w:sz w:val="21"/>
        </w:rPr>
        <w:tab/>
        <w:t>24</w:t>
      </w:r>
    </w:p>
    <w:p>
      <w:pPr>
        <w:tabs>
          <w:tab w:pos="9026" w:val="right" w:leader="dot"/>
        </w:tabs>
        <w:spacing w:after="40" w:before="0" w:line="264" w:lineRule="auto"/>
        <w:ind w:left="454"/>
      </w:pPr>
      <w:r>
        <w:rPr>
          <w:b w:val="0"/>
          <w:sz w:val="21"/>
        </w:rPr>
        <w:t>5.4 Result</w:t>
      </w:r>
      <w:r>
        <w:rPr>
          <w:b w:val="0"/>
          <w:sz w:val="21"/>
        </w:rPr>
        <w:tab/>
        <w:t>25</w:t>
      </w:r>
    </w:p>
    <w:p>
      <w:pPr>
        <w:tabs>
          <w:tab w:pos="9026" w:val="right" w:leader="dot"/>
        </w:tabs>
        <w:spacing w:after="80" w:before="80" w:line="264" w:lineRule="auto"/>
        <w:ind w:left="0"/>
      </w:pPr>
      <w:r>
        <w:rPr>
          <w:b/>
          <w:sz w:val="23"/>
        </w:rPr>
        <w:t>6. Data Dictionary</w:t>
      </w:r>
      <w:r>
        <w:rPr>
          <w:b/>
          <w:sz w:val="23"/>
        </w:rPr>
        <w:tab/>
        <w:t>26</w:t>
      </w:r>
    </w:p>
    <w:p>
      <w:pPr>
        <w:tabs>
          <w:tab w:pos="9026" w:val="right" w:leader="dot"/>
        </w:tabs>
        <w:spacing w:after="80" w:before="80" w:line="264" w:lineRule="auto"/>
        <w:ind w:left="0"/>
      </w:pPr>
      <w:r>
        <w:rPr>
          <w:b/>
          <w:sz w:val="23"/>
        </w:rPr>
        <w:t>7. SQL Commands Used (DDL and DML) with Sample Outputs</w:t>
      </w:r>
      <w:r>
        <w:rPr>
          <w:b/>
          <w:sz w:val="23"/>
        </w:rPr>
        <w:tab/>
        <w:t>35</w:t>
      </w:r>
    </w:p>
    <w:p>
      <w:pPr>
        <w:tabs>
          <w:tab w:pos="9026" w:val="right" w:leader="dot"/>
        </w:tabs>
        <w:spacing w:after="40" w:before="0" w:line="264" w:lineRule="auto"/>
        <w:ind w:left="454"/>
      </w:pPr>
      <w:r>
        <w:rPr>
          <w:b w:val="0"/>
          <w:sz w:val="21"/>
        </w:rPr>
        <w:t>7.1 Data Definition Language (DDL)</w:t>
      </w:r>
      <w:r>
        <w:rPr>
          <w:b w:val="0"/>
          <w:sz w:val="21"/>
        </w:rPr>
        <w:tab/>
        <w:t>35</w:t>
      </w:r>
    </w:p>
    <w:p>
      <w:pPr>
        <w:tabs>
          <w:tab w:pos="9026" w:val="right" w:leader="dot"/>
        </w:tabs>
        <w:spacing w:after="40" w:before="0" w:line="264" w:lineRule="auto"/>
        <w:ind w:left="454"/>
      </w:pPr>
      <w:r>
        <w:rPr>
          <w:b w:val="0"/>
          <w:sz w:val="21"/>
        </w:rPr>
        <w:t>7.2 Data Manipulation Language (DML)</w:t>
      </w:r>
      <w:r>
        <w:rPr>
          <w:b w:val="0"/>
          <w:sz w:val="21"/>
        </w:rPr>
        <w:tab/>
        <w:t>38</w:t>
      </w:r>
    </w:p>
    <w:p>
      <w:pPr>
        <w:tabs>
          <w:tab w:pos="9026" w:val="right" w:leader="dot"/>
        </w:tabs>
        <w:spacing w:after="40" w:before="0" w:line="264" w:lineRule="auto"/>
        <w:ind w:left="454"/>
      </w:pPr>
      <w:r>
        <w:rPr>
          <w:b w:val="0"/>
          <w:sz w:val="21"/>
        </w:rPr>
        <w:t>7.3 A Transaction: Gate Entry and Exit</w:t>
      </w:r>
      <w:r>
        <w:rPr>
          <w:b w:val="0"/>
          <w:sz w:val="21"/>
        </w:rPr>
        <w:tab/>
        <w:t>39</w:t>
      </w:r>
    </w:p>
    <w:p>
      <w:pPr>
        <w:tabs>
          <w:tab w:pos="9026" w:val="right" w:leader="dot"/>
        </w:tabs>
        <w:spacing w:after="40" w:before="0" w:line="264" w:lineRule="auto"/>
        <w:ind w:left="454"/>
      </w:pPr>
      <w:r>
        <w:rPr>
          <w:b w:val="0"/>
          <w:sz w:val="21"/>
        </w:rPr>
        <w:t>7.4 Sample Data: Rows in Every Table</w:t>
      </w:r>
      <w:r>
        <w:rPr>
          <w:b w:val="0"/>
          <w:sz w:val="21"/>
        </w:rPr>
        <w:tab/>
        <w:t>39</w:t>
      </w:r>
    </w:p>
    <w:p>
      <w:pPr>
        <w:tabs>
          <w:tab w:pos="9026" w:val="right" w:leader="dot"/>
        </w:tabs>
        <w:spacing w:after="80" w:before="80" w:line="264" w:lineRule="auto"/>
        <w:ind w:left="0"/>
      </w:pPr>
      <w:r>
        <w:rPr>
          <w:b/>
          <w:sz w:val="23"/>
        </w:rPr>
        <w:t>8. Queries with Outputs</w:t>
      </w:r>
      <w:r>
        <w:rPr>
          <w:b/>
          <w:sz w:val="23"/>
        </w:rPr>
        <w:tab/>
        <w:t>41</w:t>
      </w:r>
    </w:p>
    <w:p>
      <w:pPr>
        <w:tabs>
          <w:tab w:pos="9026" w:val="right" w:leader="dot"/>
        </w:tabs>
        <w:spacing w:after="80" w:before="80" w:line="264" w:lineRule="auto"/>
        <w:ind w:left="0"/>
      </w:pPr>
      <w:r>
        <w:rPr>
          <w:b/>
          <w:sz w:val="23"/>
        </w:rPr>
        <w:t>9. UI Design and Screenshots</w:t>
      </w:r>
      <w:r>
        <w:rPr>
          <w:b/>
          <w:sz w:val="23"/>
        </w:rPr>
        <w:tab/>
        <w:t>46</w:t>
      </w:r>
    </w:p>
    <w:p>
      <w:pPr>
        <w:tabs>
          <w:tab w:pos="9026" w:val="right" w:leader="dot"/>
        </w:tabs>
        <w:spacing w:after="40" w:before="0" w:line="264" w:lineRule="auto"/>
        <w:ind w:left="454"/>
      </w:pPr>
      <w:r>
        <w:rPr>
          <w:b w:val="0"/>
          <w:sz w:val="21"/>
        </w:rPr>
        <w:t>9.1 Design Approach</w:t>
      </w:r>
      <w:r>
        <w:rPr>
          <w:b w:val="0"/>
          <w:sz w:val="21"/>
        </w:rPr>
        <w:tab/>
        <w:t>46</w:t>
      </w:r>
    </w:p>
    <w:p>
      <w:pPr>
        <w:tabs>
          <w:tab w:pos="9026" w:val="right" w:leader="dot"/>
        </w:tabs>
        <w:spacing w:after="40" w:before="0" w:line="264" w:lineRule="auto"/>
        <w:ind w:left="454"/>
      </w:pPr>
      <w:r>
        <w:rPr>
          <w:b w:val="0"/>
          <w:sz w:val="21"/>
        </w:rPr>
        <w:t>9.2 Screens</w:t>
      </w:r>
      <w:r>
        <w:rPr>
          <w:b w:val="0"/>
          <w:sz w:val="21"/>
        </w:rPr>
        <w:tab/>
        <w:t>46</w:t>
      </w:r>
    </w:p>
    <w:p>
      <w:pPr>
        <w:tabs>
          <w:tab w:pos="9026" w:val="right" w:leader="dot"/>
        </w:tabs>
        <w:spacing w:after="40" w:before="0" w:line="264" w:lineRule="auto"/>
        <w:ind w:left="454"/>
      </w:pPr>
      <w:r>
        <w:rPr>
          <w:b w:val="0"/>
          <w:sz w:val="21"/>
        </w:rPr>
        <w:t>9.3 Insert, View and Delete — Reflected in the Database</w:t>
      </w:r>
      <w:r>
        <w:rPr>
          <w:b w:val="0"/>
          <w:sz w:val="21"/>
        </w:rPr>
        <w:tab/>
        <w:t>58</w:t>
      </w:r>
    </w:p>
    <w:p>
      <w:pPr>
        <w:tabs>
          <w:tab w:pos="9026" w:val="right" w:leader="dot"/>
        </w:tabs>
        <w:spacing w:after="80" w:before="80" w:line="264" w:lineRule="auto"/>
        <w:ind w:left="0"/>
      </w:pPr>
      <w:r>
        <w:rPr>
          <w:b/>
          <w:sz w:val="23"/>
        </w:rPr>
        <w:t>10. Implementation Details</w:t>
      </w:r>
      <w:r>
        <w:rPr>
          <w:b/>
          <w:sz w:val="23"/>
        </w:rPr>
        <w:tab/>
        <w:t>62</w:t>
      </w:r>
    </w:p>
    <w:p>
      <w:pPr>
        <w:tabs>
          <w:tab w:pos="9026" w:val="right" w:leader="dot"/>
        </w:tabs>
        <w:spacing w:after="40" w:before="0" w:line="264" w:lineRule="auto"/>
        <w:ind w:left="454"/>
      </w:pPr>
      <w:r>
        <w:rPr>
          <w:b w:val="0"/>
          <w:sz w:val="21"/>
        </w:rPr>
        <w:t>10.1 Technology Stack and Architecture</w:t>
      </w:r>
      <w:r>
        <w:rPr>
          <w:b w:val="0"/>
          <w:sz w:val="21"/>
        </w:rPr>
        <w:tab/>
        <w:t>62</w:t>
      </w:r>
    </w:p>
    <w:p>
      <w:pPr>
        <w:tabs>
          <w:tab w:pos="9026" w:val="right" w:leader="dot"/>
        </w:tabs>
        <w:spacing w:after="40" w:before="0" w:line="264" w:lineRule="auto"/>
        <w:ind w:left="454"/>
      </w:pPr>
      <w:r>
        <w:rPr>
          <w:b w:val="0"/>
          <w:sz w:val="21"/>
        </w:rPr>
        <w:t>10.2 Database Connectivity</w:t>
      </w:r>
      <w:r>
        <w:rPr>
          <w:b w:val="0"/>
          <w:sz w:val="21"/>
        </w:rPr>
        <w:tab/>
        <w:t>62</w:t>
      </w:r>
    </w:p>
    <w:p>
      <w:pPr>
        <w:tabs>
          <w:tab w:pos="9026" w:val="right" w:leader="dot"/>
        </w:tabs>
        <w:spacing w:after="40" w:before="0" w:line="264" w:lineRule="auto"/>
        <w:ind w:left="454"/>
      </w:pPr>
      <w:r>
        <w:rPr>
          <w:b w:val="0"/>
          <w:sz w:val="21"/>
        </w:rPr>
        <w:t>10.3 Key Code Snippets</w:t>
      </w:r>
      <w:r>
        <w:rPr>
          <w:b w:val="0"/>
          <w:sz w:val="21"/>
        </w:rPr>
        <w:tab/>
        <w:t>63</w:t>
      </w:r>
    </w:p>
    <w:p>
      <w:pPr>
        <w:tabs>
          <w:tab w:pos="9026" w:val="right" w:leader="dot"/>
        </w:tabs>
        <w:spacing w:after="40" w:before="0" w:line="264" w:lineRule="auto"/>
        <w:ind w:left="454"/>
      </w:pPr>
      <w:r>
        <w:rPr>
          <w:b w:val="0"/>
          <w:sz w:val="21"/>
        </w:rPr>
        <w:t>10.4 Security</w:t>
      </w:r>
      <w:r>
        <w:rPr>
          <w:b w:val="0"/>
          <w:sz w:val="21"/>
        </w:rPr>
        <w:tab/>
        <w:t>63</w:t>
      </w:r>
    </w:p>
    <w:p>
      <w:pPr>
        <w:tabs>
          <w:tab w:pos="9026" w:val="right" w:leader="dot"/>
        </w:tabs>
        <w:spacing w:after="80" w:before="80" w:line="264" w:lineRule="auto"/>
        <w:ind w:left="0"/>
      </w:pPr>
      <w:r>
        <w:rPr>
          <w:b/>
          <w:sz w:val="23"/>
        </w:rPr>
        <w:t>11. Testing</w:t>
      </w:r>
      <w:r>
        <w:rPr>
          <w:b/>
          <w:sz w:val="23"/>
        </w:rPr>
        <w:tab/>
        <w:t>65</w:t>
      </w:r>
    </w:p>
    <w:p>
      <w:pPr>
        <w:tabs>
          <w:tab w:pos="9026" w:val="right" w:leader="dot"/>
        </w:tabs>
        <w:spacing w:after="40" w:before="0" w:line="264" w:lineRule="auto"/>
        <w:ind w:left="454"/>
      </w:pPr>
      <w:r>
        <w:rPr>
          <w:b w:val="0"/>
          <w:sz w:val="21"/>
        </w:rPr>
        <w:t>11.1 Approach</w:t>
      </w:r>
      <w:r>
        <w:rPr>
          <w:b w:val="0"/>
          <w:sz w:val="21"/>
        </w:rPr>
        <w:tab/>
        <w:t>65</w:t>
      </w:r>
    </w:p>
    <w:p>
      <w:pPr>
        <w:tabs>
          <w:tab w:pos="9026" w:val="right" w:leader="dot"/>
        </w:tabs>
        <w:spacing w:after="40" w:before="0" w:line="264" w:lineRule="auto"/>
        <w:ind w:left="454"/>
      </w:pPr>
      <w:r>
        <w:rPr>
          <w:b w:val="0"/>
          <w:sz w:val="21"/>
        </w:rPr>
        <w:t>11.2 Constraint Test Cases</w:t>
      </w:r>
      <w:r>
        <w:rPr>
          <w:b w:val="0"/>
          <w:sz w:val="21"/>
        </w:rPr>
        <w:tab/>
        <w:t>65</w:t>
      </w:r>
    </w:p>
    <w:p>
      <w:pPr>
        <w:tabs>
          <w:tab w:pos="9026" w:val="right" w:leader="dot"/>
        </w:tabs>
        <w:spacing w:after="40" w:before="0" w:line="264" w:lineRule="auto"/>
        <w:ind w:left="454"/>
      </w:pPr>
      <w:r>
        <w:rPr>
          <w:b w:val="0"/>
          <w:sz w:val="21"/>
        </w:rPr>
        <w:t>11.3 The Seven Required Integrity Checks</w:t>
      </w:r>
      <w:r>
        <w:rPr>
          <w:b w:val="0"/>
          <w:sz w:val="21"/>
        </w:rPr>
        <w:tab/>
        <w:t>66</w:t>
      </w:r>
    </w:p>
    <w:p>
      <w:pPr>
        <w:tabs>
          <w:tab w:pos="9026" w:val="right" w:leader="dot"/>
        </w:tabs>
        <w:spacing w:after="40" w:before="0" w:line="264" w:lineRule="auto"/>
        <w:ind w:left="454"/>
      </w:pPr>
      <w:r>
        <w:rPr>
          <w:b w:val="0"/>
          <w:sz w:val="21"/>
        </w:rPr>
        <w:t>11.4 Lifecycle Test Results</w:t>
      </w:r>
      <w:r>
        <w:rPr>
          <w:b w:val="0"/>
          <w:sz w:val="21"/>
        </w:rPr>
        <w:tab/>
        <w:t>67</w:t>
      </w:r>
    </w:p>
    <w:p>
      <w:pPr>
        <w:tabs>
          <w:tab w:pos="9026" w:val="right" w:leader="dot"/>
        </w:tabs>
        <w:spacing w:after="80" w:before="80" w:line="264" w:lineRule="auto"/>
        <w:ind w:left="0"/>
      </w:pPr>
      <w:r>
        <w:rPr>
          <w:b/>
          <w:sz w:val="23"/>
        </w:rPr>
        <w:t>12. Conclusion and Future Enhancements</w:t>
      </w:r>
      <w:r>
        <w:rPr>
          <w:b/>
          <w:sz w:val="23"/>
        </w:rPr>
        <w:tab/>
        <w:t>68</w:t>
      </w:r>
    </w:p>
    <w:p>
      <w:pPr>
        <w:tabs>
          <w:tab w:pos="9026" w:val="right" w:leader="dot"/>
        </w:tabs>
        <w:spacing w:after="40" w:before="0" w:line="264" w:lineRule="auto"/>
        <w:ind w:left="454"/>
      </w:pPr>
      <w:r>
        <w:rPr>
          <w:b w:val="0"/>
          <w:sz w:val="21"/>
        </w:rPr>
        <w:t>12.1 Conclusion</w:t>
      </w:r>
      <w:r>
        <w:rPr>
          <w:b w:val="0"/>
          <w:sz w:val="21"/>
        </w:rPr>
        <w:tab/>
        <w:t>68</w:t>
      </w:r>
    </w:p>
    <w:p>
      <w:pPr>
        <w:tabs>
          <w:tab w:pos="9026" w:val="right" w:leader="dot"/>
        </w:tabs>
        <w:spacing w:after="40" w:before="0" w:line="264" w:lineRule="auto"/>
        <w:ind w:left="454"/>
      </w:pPr>
      <w:r>
        <w:rPr>
          <w:b w:val="0"/>
          <w:sz w:val="21"/>
        </w:rPr>
        <w:t>12.2 Future Enhancements</w:t>
      </w:r>
      <w:r>
        <w:rPr>
          <w:b w:val="0"/>
          <w:sz w:val="21"/>
        </w:rPr>
        <w:tab/>
        <w:t>68</w:t>
      </w:r>
    </w:p>
    <w:p>
      <w:pPr>
        <w:tabs>
          <w:tab w:pos="9026" w:val="right" w:leader="dot"/>
        </w:tabs>
        <w:spacing w:after="80" w:before="80" w:line="264" w:lineRule="auto"/>
        <w:ind w:left="0"/>
      </w:pPr>
      <w:r>
        <w:rPr>
          <w:b/>
          <w:sz w:val="23"/>
        </w:rPr>
        <w:t>13. References</w:t>
      </w:r>
      <w:r>
        <w:rPr>
          <w:b/>
          <w:sz w:val="23"/>
        </w:rPr>
        <w:tab/>
        <w:t>69</w:t>
      </w:r>
    </w:p>
    <w:p>
      <w:pPr>
        <w:tabs>
          <w:tab w:pos="9026" w:val="right" w:leader="dot"/>
        </w:tabs>
        <w:spacing w:after="80" w:before="80" w:line="264" w:lineRule="auto"/>
        <w:ind w:left="0"/>
      </w:pPr>
      <w:r>
        <w:rPr>
          <w:b/>
          <w:sz w:val="23"/>
        </w:rPr>
        <w:t>14. Contribution of Each Member</w:t>
      </w:r>
      <w:r>
        <w:rPr>
          <w:b/>
          <w:sz w:val="23"/>
        </w:rPr>
        <w:tab/>
        <w:t>70</w:t>
      </w:r>
    </w:p>
    <w:p>
      <w:pPr>
        <w:tabs>
          <w:tab w:pos="9026" w:val="right" w:leader="dot"/>
        </w:tabs>
        <w:spacing w:after="80" w:before="80" w:line="264" w:lineRule="auto"/>
        <w:ind w:left="0"/>
      </w:pPr>
      <w:r>
        <w:rPr>
          <w:b/>
          <w:sz w:val="23"/>
        </w:rPr>
        <w:t>Appendix A: GitHub Repository Link</w:t>
      </w:r>
      <w:r>
        <w:rPr>
          <w:b/>
          <w:sz w:val="23"/>
        </w:rPr>
        <w:tab/>
        <w:t>71</w:t>
      </w:r>
    </w:p>
    <w:p>
      <w:pPr>
        <w:tabs>
          <w:tab w:pos="9026" w:val="right" w:leader="dot"/>
        </w:tabs>
        <w:spacing w:after="40" w:before="0" w:line="264" w:lineRule="auto"/>
        <w:ind w:left="454"/>
      </w:pPr>
      <w:r>
        <w:rPr>
          <w:b w:val="0"/>
          <w:sz w:val="21"/>
        </w:rPr>
        <w:t>A.1 Running the Project</w:t>
      </w:r>
      <w:r>
        <w:rPr>
          <w:b w:val="0"/>
          <w:sz w:val="21"/>
        </w:rPr>
        <w:tab/>
        <w:t>71</w:t>
      </w:r>
    </w:p>
    <w:p>
      <w:pPr>
        <w:pStyle w:val="Heading1"/>
      </w:pPr>
      <w:r>
        <w:t>1. Introduction and Problem Statement</w:t>
      </w:r>
    </w:p>
    <w:p>
      <w:pPr>
        <w:pStyle w:val="Heading2"/>
      </w:pPr>
      <w:r>
        <w:t>1.1 Introduction</w:t>
      </w:r>
    </w:p>
    <w:p>
      <w:pPr>
        <w:spacing w:after="120" w:before="0" w:line="312" w:lineRule="auto"/>
        <w:jc w:val="both"/>
      </w:pPr>
      <w:r>
        <w:t>Urban parking structures serve hundreds of vehicles a day across several floors, zones and vehicle categories. Each arrival needs a suitable bay, each departure needs a correctly priced bill, and regular users expect reservations and passes. When this is managed with paper tickets and spreadsheets, information about which bay is free, which vehicle is inside and what is owed is scattered and out of date.</w:t>
      </w:r>
    </w:p>
    <w:p>
      <w:pPr>
        <w:spacing w:after="120" w:before="0" w:line="312" w:lineRule="auto"/>
        <w:jc w:val="both"/>
      </w:pPr>
      <w:r>
        <w:t>A database management system solves this by keeping one authoritative, consistent record of the facility, its bays, its customers and every parking event. This project builds that system: the data model, the rules that keep the data correct, the transactions that change it safely, and an application through which staff and customers use it.</w:t>
      </w:r>
    </w:p>
    <w:p>
      <w:pPr>
        <w:pStyle w:val="Heading2"/>
      </w:pPr>
      <w:r>
        <w:t>1.2 Problem Statement</w:t>
      </w:r>
    </w:p>
    <w:p>
      <w:pPr>
        <w:spacing w:after="120" w:before="0" w:line="312" w:lineRule="auto"/>
        <w:jc w:val="both"/>
      </w:pPr>
      <w:r>
        <w:rPr>
          <w:i/>
        </w:rPr>
        <w:t>Design and implement a database management system for smart parking lot allocation and billing.</w:t>
      </w:r>
      <w:r>
        <w:t xml:space="preserve"> The system must manage multi-level facilities, floors, zones and slots of different vehicle types; register customers and their vehicles; allow reservations; record gate entries and exits; allocate a free, suitable slot on arrival; compute duration-based charges from versioned tariffs; sell and honour passes; record payments; detect violations; and produce occupancy, revenue, peak-hour, duration, pass-usage, violation and free-slot reports.</w:t>
      </w:r>
    </w:p>
    <w:p>
      <w:pPr>
        <w:spacing w:after="120" w:before="0" w:line="312" w:lineRule="auto"/>
        <w:jc w:val="both"/>
      </w:pPr>
      <w:r>
        <w:t>Specifically, the system must guarantee that:</w:t>
      </w:r>
    </w:p>
    <w:p>
      <w:pPr>
        <w:spacing w:after="60" w:line="288" w:lineRule="auto"/>
        <w:ind w:left="510" w:hanging="283"/>
        <w:jc w:val="both"/>
      </w:pPr>
      <w:r>
        <w:t xml:space="preserve">•  </w:t>
      </w:r>
      <w:r>
        <w:t>a slot never holds two active vehicles, and a vehicle never occupies two slots at once;</w:t>
      </w:r>
    </w:p>
    <w:p>
      <w:pPr>
        <w:spacing w:after="60" w:line="288" w:lineRule="auto"/>
        <w:ind w:left="510" w:hanging="283"/>
        <w:jc w:val="both"/>
      </w:pPr>
      <w:r>
        <w:t xml:space="preserve">•  </w:t>
      </w:r>
      <w:r>
        <w:t>a vehicle is only ever parked in, or booked into, a slot built for its vehicle type;</w:t>
      </w:r>
    </w:p>
    <w:p>
      <w:pPr>
        <w:spacing w:after="60" w:line="288" w:lineRule="auto"/>
        <w:ind w:left="510" w:hanging="283"/>
        <w:jc w:val="both"/>
      </w:pPr>
      <w:r>
        <w:t xml:space="preserve">•  </w:t>
      </w:r>
      <w:r>
        <w:t>an exit time can never precede its entry time;</w:t>
      </w:r>
    </w:p>
    <w:p>
      <w:pPr>
        <w:spacing w:after="60" w:line="288" w:lineRule="auto"/>
        <w:ind w:left="510" w:hanging="283"/>
        <w:jc w:val="both"/>
      </w:pPr>
      <w:r>
        <w:t xml:space="preserve">•  </w:t>
      </w:r>
      <w:r>
        <w:t>live reservations for a slot never overlap in time, and expired holds are released;</w:t>
      </w:r>
    </w:p>
    <w:p>
      <w:pPr>
        <w:spacing w:after="60" w:line="288" w:lineRule="auto"/>
        <w:ind w:left="510" w:hanging="283"/>
        <w:jc w:val="both"/>
      </w:pPr>
      <w:r>
        <w:t xml:space="preserve">•  </w:t>
      </w:r>
      <w:r>
        <w:t>every charge is derived from the applicable tariff, never typed in by a client, and is never negative.</w:t>
      </w:r>
    </w:p>
    <w:p>
      <w:pPr>
        <w:pStyle w:val="Heading2"/>
      </w:pPr>
      <w:r>
        <w:t>1.3 Intended Users</w:t>
      </w:r>
    </w:p>
    <w:p>
      <w:pPr>
        <w:keepNext/>
        <w:spacing w:after="200" w:before="60"/>
        <w:jc w:val="center"/>
      </w:pPr>
      <w:r>
        <w:rPr>
          <w:b/>
          <w:sz w:val="20"/>
        </w:rPr>
        <w:t xml:space="preserve">Table 1: </w:t>
      </w:r>
      <w:r>
        <w:rPr>
          <w:i/>
          <w:sz w:val="20"/>
        </w:rPr>
        <w:t>Users of the system</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256"/>
        <w:gridCol w:w="6769"/>
      </w:tblGrid>
      <w:tr>
        <w:trPr>
          <w:tblHeader w:val="true"/>
        </w:trPr>
        <w:tc>
          <w:tcPr>
            <w:tcW w:type="dxa" w:w="2256"/>
            <w:shd w:val="clear" w:color="auto" w:fill="D9D9D9"/>
          </w:tcPr>
          <w:p>
            <w:r>
              <w:rPr>
                <w:b/>
                <w:sz w:val="19"/>
              </w:rPr>
              <w:t>User</w:t>
            </w:r>
          </w:p>
        </w:tc>
        <w:tc>
          <w:tcPr>
            <w:tcW w:type="dxa" w:w="6769"/>
            <w:shd w:val="clear" w:color="auto" w:fill="D9D9D9"/>
          </w:tcPr>
          <w:p>
            <w:r>
              <w:rPr>
                <w:b/>
                <w:sz w:val="19"/>
              </w:rPr>
              <w:t>Role in the system</w:t>
            </w:r>
          </w:p>
        </w:tc>
      </w:tr>
      <w:tr>
        <w:tc>
          <w:tcPr>
            <w:tcW w:type="dxa" w:w="2256"/>
          </w:tcPr>
          <w:p>
            <w:pPr>
              <w:spacing w:after="0"/>
            </w:pPr>
            <w:r>
              <w:rPr>
                <w:sz w:val="19"/>
              </w:rPr>
              <w:t>Administrator</w:t>
            </w:r>
          </w:p>
        </w:tc>
        <w:tc>
          <w:tcPr>
            <w:tcW w:type="dxa" w:w="6769"/>
          </w:tcPr>
          <w:p>
            <w:pPr>
              <w:spacing w:after="0"/>
            </w:pPr>
            <w:r>
              <w:rPr>
                <w:sz w:val="19"/>
              </w:rPr>
              <w:t>Manages tariffs, customers and vehicles; sees every facility; reads the audit trail</w:t>
            </w:r>
          </w:p>
        </w:tc>
      </w:tr>
      <w:tr>
        <w:tc>
          <w:tcPr>
            <w:tcW w:type="dxa" w:w="2256"/>
          </w:tcPr>
          <w:p>
            <w:pPr>
              <w:spacing w:after="0"/>
            </w:pPr>
            <w:r>
              <w:rPr>
                <w:sz w:val="19"/>
              </w:rPr>
              <w:t>Gate operator</w:t>
            </w:r>
          </w:p>
        </w:tc>
        <w:tc>
          <w:tcPr>
            <w:tcW w:type="dxa" w:w="6769"/>
          </w:tcPr>
          <w:p>
            <w:pPr>
              <w:spacing w:after="0"/>
            </w:pPr>
            <w:r>
              <w:rPr>
                <w:sz w:val="19"/>
              </w:rPr>
              <w:t>Records arrivals and departures, records payments and takes bays out of service, at their own facility only</w:t>
            </w:r>
          </w:p>
        </w:tc>
      </w:tr>
      <w:tr>
        <w:tc>
          <w:tcPr>
            <w:tcW w:type="dxa" w:w="2256"/>
          </w:tcPr>
          <w:p>
            <w:pPr>
              <w:spacing w:after="0"/>
            </w:pPr>
            <w:r>
              <w:rPr>
                <w:sz w:val="19"/>
              </w:rPr>
              <w:t>Customer</w:t>
            </w:r>
          </w:p>
        </w:tc>
        <w:tc>
          <w:tcPr>
            <w:tcW w:type="dxa" w:w="6769"/>
          </w:tcPr>
          <w:p>
            <w:pPr>
              <w:spacing w:after="0"/>
            </w:pPr>
            <w:r>
              <w:rPr>
                <w:sz w:val="19"/>
              </w:rPr>
              <w:t>Views their own vehicles, bookings, passes and bills; makes reservations</w:t>
            </w:r>
          </w:p>
        </w:tc>
      </w:tr>
    </w:tbl>
    <w:p>
      <w:pPr>
        <w:spacing w:after="80"/>
      </w:pPr>
    </w:p>
    <w:p>
      <w:pPr>
        <w:pStyle w:val="Heading1"/>
      </w:pPr>
      <w:r>
        <w:t>2. Objectives and Scope</w:t>
      </w:r>
    </w:p>
    <w:p>
      <w:pPr>
        <w:pStyle w:val="Heading2"/>
      </w:pPr>
      <w:r>
        <w:t>2.1 Objectives</w:t>
      </w:r>
    </w:p>
    <w:p>
      <w:pPr>
        <w:spacing w:after="60" w:line="288" w:lineRule="auto"/>
        <w:ind w:left="510" w:hanging="283"/>
        <w:jc w:val="both"/>
      </w:pPr>
      <w:r>
        <w:t xml:space="preserve">•  </w:t>
      </w:r>
      <w:r>
        <w:t>Model the parking domain (facilities, floors, zones, slots, vehicle types, customers, vehicles, reservations, sessions, passes, tariffs, bills, payments, violations) as a relational schema normalized to 3NF.</w:t>
      </w:r>
    </w:p>
    <w:p>
      <w:pPr>
        <w:spacing w:after="60" w:line="288" w:lineRule="auto"/>
        <w:ind w:left="510" w:hanging="283"/>
        <w:jc w:val="both"/>
      </w:pPr>
      <w:r>
        <w:t xml:space="preserve">•  </w:t>
      </w:r>
      <w:r>
        <w:t>Enforce every business rule with primary keys, foreign keys, CHECK, UNIQUE and EXCLUDE constraints, triggers and stored functions, so that invalid data cannot be stored whatever the client does.</w:t>
      </w:r>
    </w:p>
    <w:p>
      <w:pPr>
        <w:spacing w:after="60" w:line="288" w:lineRule="auto"/>
        <w:ind w:left="510" w:hanging="283"/>
        <w:jc w:val="both"/>
      </w:pPr>
      <w:r>
        <w:t xml:space="preserve">•  </w:t>
      </w:r>
      <w:r>
        <w:t>Implement allocation, entry, exit and billing as atomic transactions that are safe under concurrency.</w:t>
      </w:r>
    </w:p>
    <w:p>
      <w:pPr>
        <w:spacing w:after="60" w:line="288" w:lineRule="auto"/>
        <w:ind w:left="510" w:hanging="283"/>
        <w:jc w:val="both"/>
      </w:pPr>
      <w:r>
        <w:t xml:space="preserve">•  </w:t>
      </w:r>
      <w:r>
        <w:t>Provide a working user interface connected to the database for insertion, update, deletion and viewing of records, with search, validation and clear error messages.</w:t>
      </w:r>
    </w:p>
    <w:p>
      <w:pPr>
        <w:spacing w:after="60" w:line="288" w:lineRule="auto"/>
        <w:ind w:left="510" w:hanging="283"/>
        <w:jc w:val="both"/>
      </w:pPr>
      <w:r>
        <w:t xml:space="preserve">•  </w:t>
      </w:r>
      <w:r>
        <w:t>Produce the required reports directly from SQL views over live data.</w:t>
      </w:r>
    </w:p>
    <w:p>
      <w:pPr>
        <w:spacing w:after="60" w:line="288" w:lineRule="auto"/>
        <w:ind w:left="510" w:hanging="283"/>
        <w:jc w:val="both"/>
      </w:pPr>
      <w:r>
        <w:t xml:space="preserve">•  </w:t>
      </w:r>
      <w:r>
        <w:t>Restrict each user to the data they are entitled to with role-based row-level security.</w:t>
      </w:r>
    </w:p>
    <w:p>
      <w:pPr>
        <w:pStyle w:val="Heading2"/>
      </w:pPr>
      <w:r>
        <w:t>2.2 Scope</w:t>
      </w:r>
    </w:p>
    <w:p>
      <w:pPr>
        <w:keepNext/>
        <w:spacing w:after="200" w:before="60"/>
        <w:jc w:val="center"/>
      </w:pPr>
      <w:r>
        <w:rPr>
          <w:b/>
          <w:sz w:val="20"/>
        </w:rPr>
        <w:t xml:space="preserve">Table 2: </w:t>
      </w:r>
      <w:r>
        <w:rPr>
          <w:i/>
          <w:sz w:val="20"/>
        </w:rPr>
        <w:t>Project scope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4795"/>
        <w:gridCol w:w="4230"/>
      </w:tblGrid>
      <w:tr>
        <w:trPr>
          <w:tblHeader w:val="true"/>
        </w:trPr>
        <w:tc>
          <w:tcPr>
            <w:tcW w:type="dxa" w:w="4795"/>
            <w:shd w:val="clear" w:color="auto" w:fill="D9D9D9"/>
          </w:tcPr>
          <w:p>
            <w:r>
              <w:rPr>
                <w:b/>
                <w:sz w:val="19"/>
              </w:rPr>
              <w:t>In scope</w:t>
            </w:r>
          </w:p>
        </w:tc>
        <w:tc>
          <w:tcPr>
            <w:tcW w:type="dxa" w:w="4231"/>
            <w:shd w:val="clear" w:color="auto" w:fill="D9D9D9"/>
          </w:tcPr>
          <w:p>
            <w:r>
              <w:rPr>
                <w:b/>
                <w:sz w:val="19"/>
              </w:rPr>
              <w:t>Out of scope</w:t>
            </w:r>
          </w:p>
        </w:tc>
      </w:tr>
      <w:tr>
        <w:tc>
          <w:tcPr>
            <w:tcW w:type="dxa" w:w="4795"/>
          </w:tcPr>
          <w:p>
            <w:pPr>
              <w:spacing w:after="0"/>
            </w:pPr>
            <w:r>
              <w:rPr>
                <w:sz w:val="19"/>
              </w:rPr>
              <w:t>Multiple facilities, each with floors, zones and typed slots</w:t>
            </w:r>
          </w:p>
        </w:tc>
        <w:tc>
          <w:tcPr>
            <w:tcW w:type="dxa" w:w="4231"/>
          </w:tcPr>
          <w:p>
            <w:pPr>
              <w:spacing w:after="0"/>
            </w:pPr>
            <w:r>
              <w:rPr>
                <w:sz w:val="19"/>
              </w:rPr>
              <w:t>Number-plate recognition cameras and barrier hardware</w:t>
            </w:r>
          </w:p>
        </w:tc>
      </w:tr>
      <w:tr>
        <w:tc>
          <w:tcPr>
            <w:tcW w:type="dxa" w:w="4795"/>
          </w:tcPr>
          <w:p>
            <w:pPr>
              <w:spacing w:after="0"/>
            </w:pPr>
            <w:r>
              <w:rPr>
                <w:sz w:val="19"/>
              </w:rPr>
              <w:t>Customer and vehicle registration (create, edit, delete)</w:t>
            </w:r>
          </w:p>
        </w:tc>
        <w:tc>
          <w:tcPr>
            <w:tcW w:type="dxa" w:w="4231"/>
          </w:tcPr>
          <w:p>
            <w:pPr>
              <w:spacing w:after="0"/>
            </w:pPr>
            <w:r>
              <w:rPr>
                <w:sz w:val="19"/>
              </w:rPr>
              <w:t>Online card or UPI payment processing (payments are recorded, not processed)</w:t>
            </w:r>
          </w:p>
        </w:tc>
      </w:tr>
      <w:tr>
        <w:tc>
          <w:tcPr>
            <w:tcW w:type="dxa" w:w="4795"/>
          </w:tcPr>
          <w:p>
            <w:pPr>
              <w:spacing w:after="0"/>
            </w:pPr>
            <w:r>
              <w:rPr>
                <w:sz w:val="19"/>
              </w:rPr>
              <w:t>Reservations with automatic expiry and no-show detection</w:t>
            </w:r>
          </w:p>
        </w:tc>
        <w:tc>
          <w:tcPr>
            <w:tcW w:type="dxa" w:w="4231"/>
          </w:tcPr>
          <w:p>
            <w:pPr>
              <w:spacing w:after="0"/>
            </w:pPr>
            <w:r>
              <w:rPr>
                <w:sz w:val="19"/>
              </w:rPr>
              <w:t>Mobile applications</w:t>
            </w:r>
          </w:p>
        </w:tc>
      </w:tr>
      <w:tr>
        <w:tc>
          <w:tcPr>
            <w:tcW w:type="dxa" w:w="4795"/>
          </w:tcPr>
          <w:p>
            <w:pPr>
              <w:spacing w:after="0"/>
            </w:pPr>
            <w:r>
              <w:rPr>
                <w:sz w:val="19"/>
              </w:rPr>
              <w:t>Gate entry with automatic slot allocation; gate exit with automatic billing</w:t>
            </w:r>
          </w:p>
        </w:tc>
        <w:tc>
          <w:tcPr>
            <w:tcW w:type="dxa" w:w="4231"/>
          </w:tcPr>
          <w:p>
            <w:pPr>
              <w:spacing w:after="0"/>
            </w:pPr>
            <w:r>
              <w:rPr>
                <w:sz w:val="19"/>
              </w:rPr>
              <w:t>Dynamic or surge pricing</w:t>
            </w:r>
          </w:p>
        </w:tc>
      </w:tr>
      <w:tr>
        <w:tc>
          <w:tcPr>
            <w:tcW w:type="dxa" w:w="4795"/>
          </w:tcPr>
          <w:p>
            <w:pPr>
              <w:spacing w:after="0"/>
            </w:pPr>
            <w:r>
              <w:rPr>
                <w:sz w:val="19"/>
              </w:rPr>
              <w:t>Versioned tariffs with free minutes, hourly rates and daily caps</w:t>
            </w:r>
          </w:p>
        </w:tc>
        <w:tc>
          <w:tcPr>
            <w:tcW w:type="dxa" w:w="4231"/>
          </w:tcPr>
          <w:p>
            <w:pPr>
              <w:spacing w:after="0"/>
            </w:pPr>
          </w:p>
        </w:tc>
      </w:tr>
      <w:tr>
        <w:tc>
          <w:tcPr>
            <w:tcW w:type="dxa" w:w="4795"/>
          </w:tcPr>
          <w:p>
            <w:pPr>
              <w:spacing w:after="0"/>
            </w:pPr>
            <w:r>
              <w:rPr>
                <w:sz w:val="19"/>
              </w:rPr>
              <w:t>Daily, weekly and monthly passes</w:t>
            </w:r>
          </w:p>
        </w:tc>
        <w:tc>
          <w:tcPr>
            <w:tcW w:type="dxa" w:w="4231"/>
          </w:tcPr>
          <w:p>
            <w:pPr>
              <w:spacing w:after="0"/>
            </w:pPr>
          </w:p>
        </w:tc>
      </w:tr>
      <w:tr>
        <w:tc>
          <w:tcPr>
            <w:tcW w:type="dxa" w:w="4795"/>
          </w:tcPr>
          <w:p>
            <w:pPr>
              <w:spacing w:after="0"/>
            </w:pPr>
            <w:r>
              <w:rPr>
                <w:sz w:val="19"/>
              </w:rPr>
              <w:t>Payments (cash, card, UPI, wallet, net banking) and bill status</w:t>
            </w:r>
          </w:p>
        </w:tc>
        <w:tc>
          <w:tcPr>
            <w:tcW w:type="dxa" w:w="4231"/>
          </w:tcPr>
          <w:p>
            <w:pPr>
              <w:spacing w:after="0"/>
            </w:pPr>
          </w:p>
        </w:tc>
      </w:tr>
      <w:tr>
        <w:tc>
          <w:tcPr>
            <w:tcW w:type="dxa" w:w="4795"/>
          </w:tcPr>
          <w:p>
            <w:pPr>
              <w:spacing w:after="0"/>
            </w:pPr>
            <w:r>
              <w:rPr>
                <w:sz w:val="19"/>
              </w:rPr>
              <w:t>Violations of five kinds; overstay and reservation no-show are detected automatically</w:t>
            </w:r>
          </w:p>
        </w:tc>
        <w:tc>
          <w:tcPr>
            <w:tcW w:type="dxa" w:w="4231"/>
          </w:tcPr>
          <w:p>
            <w:pPr>
              <w:spacing w:after="0"/>
            </w:pPr>
          </w:p>
        </w:tc>
      </w:tr>
      <w:tr>
        <w:tc>
          <w:tcPr>
            <w:tcW w:type="dxa" w:w="4795"/>
          </w:tcPr>
          <w:p>
            <w:pPr>
              <w:spacing w:after="0"/>
            </w:pPr>
            <w:r>
              <w:rPr>
                <w:sz w:val="19"/>
              </w:rPr>
              <w:t>Seven reports, a live dashboard and an audit trail</w:t>
            </w:r>
          </w:p>
        </w:tc>
        <w:tc>
          <w:tcPr>
            <w:tcW w:type="dxa" w:w="4231"/>
          </w:tcPr>
          <w:p>
            <w:pPr>
              <w:spacing w:after="0"/>
            </w:pPr>
          </w:p>
        </w:tc>
      </w:tr>
    </w:tbl>
    <w:p>
      <w:pPr>
        <w:spacing w:after="80"/>
      </w:pPr>
    </w:p>
    <w:p>
      <w:pPr>
        <w:pStyle w:val="Heading1"/>
      </w:pPr>
      <w:r>
        <w:t>3. Software and Hardware Requirements</w:t>
      </w:r>
    </w:p>
    <w:p>
      <w:pPr>
        <w:pStyle w:val="Heading2"/>
      </w:pPr>
      <w:r>
        <w:t>3.1 Software Requirements</w:t>
      </w:r>
    </w:p>
    <w:p>
      <w:pPr>
        <w:keepNext/>
        <w:spacing w:after="200" w:before="60"/>
        <w:jc w:val="center"/>
      </w:pPr>
      <w:r>
        <w:rPr>
          <w:b/>
          <w:sz w:val="20"/>
        </w:rPr>
        <w:t xml:space="preserve">Table 3: </w:t>
      </w:r>
      <w:r>
        <w:rPr>
          <w:i/>
          <w:sz w:val="20"/>
        </w:rPr>
        <w:t>Software requirements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918"/>
        <w:gridCol w:w="3159"/>
        <w:gridCol w:w="3948"/>
      </w:tblGrid>
      <w:tr>
        <w:trPr>
          <w:tblHeader w:val="true"/>
        </w:trPr>
        <w:tc>
          <w:tcPr>
            <w:tcW w:type="dxa" w:w="1918"/>
            <w:shd w:val="clear" w:color="auto" w:fill="D9D9D9"/>
          </w:tcPr>
          <w:p>
            <w:r>
              <w:rPr>
                <w:b/>
                <w:sz w:val="19"/>
              </w:rPr>
              <w:t>Component</w:t>
            </w:r>
          </w:p>
        </w:tc>
        <w:tc>
          <w:tcPr>
            <w:tcW w:type="dxa" w:w="3159"/>
            <w:shd w:val="clear" w:color="auto" w:fill="D9D9D9"/>
          </w:tcPr>
          <w:p>
            <w:r>
              <w:rPr>
                <w:b/>
                <w:sz w:val="19"/>
              </w:rPr>
              <w:t>Used in this project</w:t>
            </w:r>
          </w:p>
        </w:tc>
        <w:tc>
          <w:tcPr>
            <w:tcW w:type="dxa" w:w="3949"/>
            <w:shd w:val="clear" w:color="auto" w:fill="D9D9D9"/>
          </w:tcPr>
          <w:p>
            <w:r>
              <w:rPr>
                <w:b/>
                <w:sz w:val="19"/>
              </w:rPr>
              <w:t>Purpose</w:t>
            </w:r>
          </w:p>
        </w:tc>
      </w:tr>
      <w:tr>
        <w:tc>
          <w:tcPr>
            <w:tcW w:type="dxa" w:w="1918"/>
          </w:tcPr>
          <w:p>
            <w:pPr>
              <w:spacing w:after="0"/>
            </w:pPr>
            <w:r>
              <w:rPr>
                <w:sz w:val="19"/>
              </w:rPr>
              <w:t>Database server</w:t>
            </w:r>
          </w:p>
        </w:tc>
        <w:tc>
          <w:tcPr>
            <w:tcW w:type="dxa" w:w="3159"/>
          </w:tcPr>
          <w:p>
            <w:pPr>
              <w:spacing w:after="0"/>
            </w:pPr>
            <w:r>
              <w:rPr>
                <w:sz w:val="19"/>
              </w:rPr>
              <w:t>PostgreSQL 17</w:t>
            </w:r>
          </w:p>
        </w:tc>
        <w:tc>
          <w:tcPr>
            <w:tcW w:type="dxa" w:w="3949"/>
          </w:tcPr>
          <w:p>
            <w:pPr>
              <w:spacing w:after="0"/>
            </w:pPr>
            <w:r>
              <w:rPr>
                <w:sz w:val="19"/>
              </w:rPr>
              <w:t>Stores the data and enforces every rule (the course permits MySQL, PostgreSQL or Oracle)</w:t>
            </w:r>
          </w:p>
        </w:tc>
      </w:tr>
      <w:tr>
        <w:tc>
          <w:tcPr>
            <w:tcW w:type="dxa" w:w="1918"/>
          </w:tcPr>
          <w:p>
            <w:pPr>
              <w:spacing w:after="0"/>
            </w:pPr>
            <w:r>
              <w:rPr>
                <w:sz w:val="19"/>
              </w:rPr>
              <w:t>Programming language</w:t>
            </w:r>
          </w:p>
        </w:tc>
        <w:tc>
          <w:tcPr>
            <w:tcW w:type="dxa" w:w="3159"/>
          </w:tcPr>
          <w:p>
            <w:pPr>
              <w:spacing w:after="0"/>
            </w:pPr>
            <w:r>
              <w:rPr>
                <w:sz w:val="19"/>
              </w:rPr>
              <w:t>Python 3.11</w:t>
            </w:r>
          </w:p>
        </w:tc>
        <w:tc>
          <w:tcPr>
            <w:tcW w:type="dxa" w:w="3949"/>
          </w:tcPr>
          <w:p>
            <w:pPr>
              <w:spacing w:after="0"/>
            </w:pPr>
            <w:r>
              <w:rPr>
                <w:sz w:val="19"/>
              </w:rPr>
              <w:t>Application layer</w:t>
            </w:r>
          </w:p>
        </w:tc>
      </w:tr>
      <w:tr>
        <w:tc>
          <w:tcPr>
            <w:tcW w:type="dxa" w:w="1918"/>
          </w:tcPr>
          <w:p>
            <w:pPr>
              <w:spacing w:after="0"/>
            </w:pPr>
            <w:r>
              <w:rPr>
                <w:sz w:val="19"/>
              </w:rPr>
              <w:t>Web framework</w:t>
            </w:r>
          </w:p>
        </w:tc>
        <w:tc>
          <w:tcPr>
            <w:tcW w:type="dxa" w:w="3159"/>
          </w:tcPr>
          <w:p>
            <w:pPr>
              <w:spacing w:after="0"/>
            </w:pPr>
            <w:r>
              <w:rPr>
                <w:sz w:val="19"/>
              </w:rPr>
              <w:t>FastAPI 0.141, Uvicorn 0.52</w:t>
            </w:r>
          </w:p>
        </w:tc>
        <w:tc>
          <w:tcPr>
            <w:tcW w:type="dxa" w:w="3949"/>
          </w:tcPr>
          <w:p>
            <w:pPr>
              <w:spacing w:after="0"/>
            </w:pPr>
            <w:r>
              <w:rPr>
                <w:sz w:val="19"/>
              </w:rPr>
              <w:t>HTTP API serving the interface</w:t>
            </w:r>
          </w:p>
        </w:tc>
      </w:tr>
      <w:tr>
        <w:tc>
          <w:tcPr>
            <w:tcW w:type="dxa" w:w="1918"/>
          </w:tcPr>
          <w:p>
            <w:pPr>
              <w:spacing w:after="0"/>
            </w:pPr>
            <w:r>
              <w:rPr>
                <w:sz w:val="19"/>
              </w:rPr>
              <w:t>Database driver</w:t>
            </w:r>
          </w:p>
        </w:tc>
        <w:tc>
          <w:tcPr>
            <w:tcW w:type="dxa" w:w="3159"/>
          </w:tcPr>
          <w:p>
            <w:pPr>
              <w:spacing w:after="0"/>
            </w:pPr>
            <w:r>
              <w:rPr>
                <w:sz w:val="19"/>
              </w:rPr>
              <w:t>psycopg 3.3 with psycopg-pool</w:t>
            </w:r>
          </w:p>
        </w:tc>
        <w:tc>
          <w:tcPr>
            <w:tcW w:type="dxa" w:w="3949"/>
          </w:tcPr>
          <w:p>
            <w:pPr>
              <w:spacing w:after="0"/>
            </w:pPr>
            <w:r>
              <w:rPr>
                <w:sz w:val="19"/>
              </w:rPr>
              <w:t>Connectivity and connection pooling</w:t>
            </w:r>
          </w:p>
        </w:tc>
      </w:tr>
      <w:tr>
        <w:tc>
          <w:tcPr>
            <w:tcW w:type="dxa" w:w="1918"/>
          </w:tcPr>
          <w:p>
            <w:pPr>
              <w:spacing w:after="0"/>
            </w:pPr>
            <w:r>
              <w:rPr>
                <w:sz w:val="19"/>
              </w:rPr>
              <w:t>Security libraries</w:t>
            </w:r>
          </w:p>
        </w:tc>
        <w:tc>
          <w:tcPr>
            <w:tcW w:type="dxa" w:w="3159"/>
          </w:tcPr>
          <w:p>
            <w:pPr>
              <w:spacing w:after="0"/>
            </w:pPr>
            <w:r>
              <w:rPr>
                <w:sz w:val="19"/>
              </w:rPr>
              <w:t>bcrypt 5.0, PyJWT 2.14</w:t>
            </w:r>
          </w:p>
        </w:tc>
        <w:tc>
          <w:tcPr>
            <w:tcW w:type="dxa" w:w="3949"/>
          </w:tcPr>
          <w:p>
            <w:pPr>
              <w:spacing w:after="0"/>
            </w:pPr>
            <w:r>
              <w:rPr>
                <w:sz w:val="19"/>
              </w:rPr>
              <w:t>Password hashing and sign-in tokens</w:t>
            </w:r>
          </w:p>
        </w:tc>
      </w:tr>
      <w:tr>
        <w:tc>
          <w:tcPr>
            <w:tcW w:type="dxa" w:w="1918"/>
          </w:tcPr>
          <w:p>
            <w:pPr>
              <w:spacing w:after="0"/>
            </w:pPr>
            <w:r>
              <w:rPr>
                <w:sz w:val="19"/>
              </w:rPr>
              <w:t>Front end</w:t>
            </w:r>
          </w:p>
        </w:tc>
        <w:tc>
          <w:tcPr>
            <w:tcW w:type="dxa" w:w="3159"/>
          </w:tcPr>
          <w:p>
            <w:pPr>
              <w:spacing w:after="0"/>
            </w:pPr>
            <w:r>
              <w:rPr>
                <w:sz w:val="19"/>
              </w:rPr>
              <w:t>HTML5, CSS3, JavaScript (ES modules); Motion 11 (animation)</w:t>
            </w:r>
          </w:p>
        </w:tc>
        <w:tc>
          <w:tcPr>
            <w:tcW w:type="dxa" w:w="3949"/>
          </w:tcPr>
          <w:p>
            <w:pPr>
              <w:spacing w:after="0"/>
            </w:pPr>
            <w:r>
              <w:rPr>
                <w:sz w:val="19"/>
              </w:rPr>
              <w:t>User interface; no build step</w:t>
            </w:r>
          </w:p>
        </w:tc>
      </w:tr>
      <w:tr>
        <w:tc>
          <w:tcPr>
            <w:tcW w:type="dxa" w:w="1918"/>
          </w:tcPr>
          <w:p>
            <w:pPr>
              <w:spacing w:after="0"/>
            </w:pPr>
            <w:r>
              <w:rPr>
                <w:sz w:val="19"/>
              </w:rPr>
              <w:t>Operating system</w:t>
            </w:r>
          </w:p>
        </w:tc>
        <w:tc>
          <w:tcPr>
            <w:tcW w:type="dxa" w:w="3159"/>
          </w:tcPr>
          <w:p>
            <w:pPr>
              <w:spacing w:after="0"/>
            </w:pPr>
            <w:r>
              <w:rPr>
                <w:sz w:val="19"/>
              </w:rPr>
              <w:t>macOS, Windows or Linux</w:t>
            </w:r>
          </w:p>
        </w:tc>
        <w:tc>
          <w:tcPr>
            <w:tcW w:type="dxa" w:w="3949"/>
          </w:tcPr>
          <w:p>
            <w:pPr>
              <w:spacing w:after="0"/>
            </w:pPr>
            <w:r>
              <w:rPr>
                <w:sz w:val="19"/>
              </w:rPr>
              <w:t>Any system that runs PostgreSQL and Python</w:t>
            </w:r>
          </w:p>
        </w:tc>
      </w:tr>
      <w:tr>
        <w:tc>
          <w:tcPr>
            <w:tcW w:type="dxa" w:w="1918"/>
          </w:tcPr>
          <w:p>
            <w:pPr>
              <w:spacing w:after="0"/>
            </w:pPr>
            <w:r>
              <w:rPr>
                <w:sz w:val="19"/>
              </w:rPr>
              <w:t>Browser</w:t>
            </w:r>
          </w:p>
        </w:tc>
        <w:tc>
          <w:tcPr>
            <w:tcW w:type="dxa" w:w="3159"/>
          </w:tcPr>
          <w:p>
            <w:pPr>
              <w:spacing w:after="0"/>
            </w:pPr>
            <w:r>
              <w:rPr>
                <w:sz w:val="19"/>
              </w:rPr>
              <w:t>Chrome, Edge, Firefox or Safari (current)</w:t>
            </w:r>
          </w:p>
        </w:tc>
        <w:tc>
          <w:tcPr>
            <w:tcW w:type="dxa" w:w="3949"/>
          </w:tcPr>
          <w:p>
            <w:pPr>
              <w:spacing w:after="0"/>
            </w:pPr>
            <w:r>
              <w:rPr>
                <w:sz w:val="19"/>
              </w:rPr>
              <w:t>Using the application</w:t>
            </w:r>
          </w:p>
        </w:tc>
      </w:tr>
      <w:tr>
        <w:tc>
          <w:tcPr>
            <w:tcW w:type="dxa" w:w="1918"/>
          </w:tcPr>
          <w:p>
            <w:pPr>
              <w:spacing w:after="0"/>
            </w:pPr>
            <w:r>
              <w:rPr>
                <w:sz w:val="19"/>
              </w:rPr>
              <w:t>Tools</w:t>
            </w:r>
          </w:p>
        </w:tc>
        <w:tc>
          <w:tcPr>
            <w:tcW w:type="dxa" w:w="3159"/>
          </w:tcPr>
          <w:p>
            <w:pPr>
              <w:spacing w:after="0"/>
            </w:pPr>
            <w:r>
              <w:rPr>
                <w:sz w:val="19"/>
              </w:rPr>
              <w:t>psql, Git and GitHub, a code editor</w:t>
            </w:r>
          </w:p>
        </w:tc>
        <w:tc>
          <w:tcPr>
            <w:tcW w:type="dxa" w:w="3949"/>
          </w:tcPr>
          <w:p>
            <w:pPr>
              <w:spacing w:after="0"/>
            </w:pPr>
            <w:r>
              <w:rPr>
                <w:sz w:val="19"/>
              </w:rPr>
              <w:t>Running SQL, version control, editing</w:t>
            </w:r>
          </w:p>
        </w:tc>
      </w:tr>
      <w:tr>
        <w:tc>
          <w:tcPr>
            <w:tcW w:type="dxa" w:w="1918"/>
          </w:tcPr>
          <w:p>
            <w:pPr>
              <w:spacing w:after="0"/>
            </w:pPr>
            <w:r>
              <w:rPr>
                <w:sz w:val="19"/>
              </w:rPr>
              <w:t>Testing</w:t>
            </w:r>
          </w:p>
        </w:tc>
        <w:tc>
          <w:tcPr>
            <w:tcW w:type="dxa" w:w="3159"/>
          </w:tcPr>
          <w:p>
            <w:pPr>
              <w:spacing w:after="0"/>
            </w:pPr>
            <w:r>
              <w:rPr>
                <w:sz w:val="19"/>
              </w:rPr>
              <w:t>pytest 9, Playwright 1.62</w:t>
            </w:r>
          </w:p>
        </w:tc>
        <w:tc>
          <w:tcPr>
            <w:tcW w:type="dxa" w:w="3949"/>
          </w:tcPr>
          <w:p>
            <w:pPr>
              <w:spacing w:after="0"/>
            </w:pPr>
            <w:r>
              <w:rPr>
                <w:sz w:val="19"/>
              </w:rPr>
              <w:t>Automated API and browser tests</w:t>
            </w:r>
          </w:p>
        </w:tc>
      </w:tr>
      <w:tr>
        <w:tc>
          <w:tcPr>
            <w:tcW w:type="dxa" w:w="1918"/>
          </w:tcPr>
          <w:p>
            <w:pPr>
              <w:spacing w:after="0"/>
            </w:pPr>
            <w:r>
              <w:rPr>
                <w:sz w:val="19"/>
              </w:rPr>
              <w:t>Hosting (demo)</w:t>
            </w:r>
          </w:p>
        </w:tc>
        <w:tc>
          <w:tcPr>
            <w:tcW w:type="dxa" w:w="3159"/>
          </w:tcPr>
          <w:p>
            <w:pPr>
              <w:spacing w:after="0"/>
            </w:pPr>
            <w:r>
              <w:rPr>
                <w:sz w:val="19"/>
              </w:rPr>
              <w:t>Vercel and Supabase (PostgreSQL 17)</w:t>
            </w:r>
          </w:p>
        </w:tc>
        <w:tc>
          <w:tcPr>
            <w:tcW w:type="dxa" w:w="3949"/>
          </w:tcPr>
          <w:p>
            <w:pPr>
              <w:spacing w:after="0"/>
            </w:pPr>
            <w:r>
              <w:rPr>
                <w:sz w:val="19"/>
              </w:rPr>
              <w:t>Public online copy of the system</w:t>
            </w:r>
          </w:p>
        </w:tc>
      </w:tr>
    </w:tbl>
    <w:p>
      <w:pPr>
        <w:spacing w:after="80"/>
      </w:pPr>
    </w:p>
    <w:p>
      <w:pPr>
        <w:pStyle w:val="Heading2"/>
      </w:pPr>
      <w:r>
        <w:t>3.2 Hardware Requirements</w:t>
      </w:r>
    </w:p>
    <w:p>
      <w:pPr>
        <w:keepNext/>
        <w:spacing w:after="200" w:before="60"/>
        <w:jc w:val="center"/>
      </w:pPr>
      <w:r>
        <w:rPr>
          <w:b/>
          <w:sz w:val="20"/>
        </w:rPr>
        <w:t xml:space="preserve">Table 4: </w:t>
      </w:r>
      <w:r>
        <w:rPr>
          <w:i/>
          <w:sz w:val="20"/>
        </w:rPr>
        <w:t>Hardware requirements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918"/>
        <w:gridCol w:w="3159"/>
        <w:gridCol w:w="3948"/>
      </w:tblGrid>
      <w:tr>
        <w:trPr>
          <w:tblHeader w:val="true"/>
        </w:trPr>
        <w:tc>
          <w:tcPr>
            <w:tcW w:type="dxa" w:w="1918"/>
            <w:shd w:val="clear" w:color="auto" w:fill="D9D9D9"/>
          </w:tcPr>
          <w:p>
            <w:r>
              <w:rPr>
                <w:b/>
                <w:sz w:val="19"/>
              </w:rPr>
              <w:t>Component</w:t>
            </w:r>
          </w:p>
        </w:tc>
        <w:tc>
          <w:tcPr>
            <w:tcW w:type="dxa" w:w="3159"/>
            <w:shd w:val="clear" w:color="auto" w:fill="D9D9D9"/>
          </w:tcPr>
          <w:p>
            <w:r>
              <w:rPr>
                <w:b/>
                <w:sz w:val="19"/>
              </w:rPr>
              <w:t>Minimum</w:t>
            </w:r>
          </w:p>
        </w:tc>
        <w:tc>
          <w:tcPr>
            <w:tcW w:type="dxa" w:w="3949"/>
            <w:shd w:val="clear" w:color="auto" w:fill="D9D9D9"/>
          </w:tcPr>
          <w:p>
            <w:r>
              <w:rPr>
                <w:b/>
                <w:sz w:val="19"/>
              </w:rPr>
              <w:t>Recommended</w:t>
            </w:r>
          </w:p>
        </w:tc>
      </w:tr>
      <w:tr>
        <w:tc>
          <w:tcPr>
            <w:tcW w:type="dxa" w:w="1918"/>
          </w:tcPr>
          <w:p>
            <w:pPr>
              <w:spacing w:after="0"/>
            </w:pPr>
            <w:r>
              <w:rPr>
                <w:sz w:val="19"/>
              </w:rPr>
              <w:t>Processor</w:t>
            </w:r>
          </w:p>
        </w:tc>
        <w:tc>
          <w:tcPr>
            <w:tcW w:type="dxa" w:w="3159"/>
          </w:tcPr>
          <w:p>
            <w:pPr>
              <w:spacing w:after="0"/>
            </w:pPr>
            <w:r>
              <w:rPr>
                <w:sz w:val="19"/>
              </w:rPr>
              <w:t>Dual-core 64-bit CPU</w:t>
            </w:r>
          </w:p>
        </w:tc>
        <w:tc>
          <w:tcPr>
            <w:tcW w:type="dxa" w:w="3949"/>
          </w:tcPr>
          <w:p>
            <w:pPr>
              <w:spacing w:after="0"/>
            </w:pPr>
            <w:r>
              <w:rPr>
                <w:sz w:val="19"/>
              </w:rPr>
              <w:t>Quad-core (e.g. Intel Core i5 / Apple M-series)</w:t>
            </w:r>
          </w:p>
        </w:tc>
      </w:tr>
      <w:tr>
        <w:tc>
          <w:tcPr>
            <w:tcW w:type="dxa" w:w="1918"/>
          </w:tcPr>
          <w:p>
            <w:pPr>
              <w:spacing w:after="0"/>
            </w:pPr>
            <w:r>
              <w:rPr>
                <w:sz w:val="19"/>
              </w:rPr>
              <w:t>Memory (RAM)</w:t>
            </w:r>
          </w:p>
        </w:tc>
        <w:tc>
          <w:tcPr>
            <w:tcW w:type="dxa" w:w="3159"/>
          </w:tcPr>
          <w:p>
            <w:pPr>
              <w:spacing w:after="0"/>
            </w:pPr>
            <w:r>
              <w:rPr>
                <w:sz w:val="19"/>
              </w:rPr>
              <w:t>4 GB</w:t>
            </w:r>
          </w:p>
        </w:tc>
        <w:tc>
          <w:tcPr>
            <w:tcW w:type="dxa" w:w="3949"/>
          </w:tcPr>
          <w:p>
            <w:pPr>
              <w:spacing w:after="0"/>
            </w:pPr>
            <w:r>
              <w:rPr>
                <w:sz w:val="19"/>
              </w:rPr>
              <w:t>8 GB or more</w:t>
            </w:r>
          </w:p>
        </w:tc>
      </w:tr>
      <w:tr>
        <w:tc>
          <w:tcPr>
            <w:tcW w:type="dxa" w:w="1918"/>
          </w:tcPr>
          <w:p>
            <w:pPr>
              <w:spacing w:after="0"/>
            </w:pPr>
            <w:r>
              <w:rPr>
                <w:sz w:val="19"/>
              </w:rPr>
              <w:t>Storage</w:t>
            </w:r>
          </w:p>
        </w:tc>
        <w:tc>
          <w:tcPr>
            <w:tcW w:type="dxa" w:w="3159"/>
          </w:tcPr>
          <w:p>
            <w:pPr>
              <w:spacing w:after="0"/>
            </w:pPr>
            <w:r>
              <w:rPr>
                <w:sz w:val="19"/>
              </w:rPr>
              <w:t>1 GB free</w:t>
            </w:r>
          </w:p>
        </w:tc>
        <w:tc>
          <w:tcPr>
            <w:tcW w:type="dxa" w:w="3949"/>
          </w:tcPr>
          <w:p>
            <w:pPr>
              <w:spacing w:after="0"/>
            </w:pPr>
            <w:r>
              <w:rPr>
                <w:sz w:val="19"/>
              </w:rPr>
              <w:t>2 GB free (database, Python environment, browser)</w:t>
            </w:r>
          </w:p>
        </w:tc>
      </w:tr>
      <w:tr>
        <w:tc>
          <w:tcPr>
            <w:tcW w:type="dxa" w:w="1918"/>
          </w:tcPr>
          <w:p>
            <w:pPr>
              <w:spacing w:after="0"/>
            </w:pPr>
            <w:r>
              <w:rPr>
                <w:sz w:val="19"/>
              </w:rPr>
              <w:t>Display</w:t>
            </w:r>
          </w:p>
        </w:tc>
        <w:tc>
          <w:tcPr>
            <w:tcW w:type="dxa" w:w="3159"/>
          </w:tcPr>
          <w:p>
            <w:pPr>
              <w:spacing w:after="0"/>
            </w:pPr>
            <w:r>
              <w:rPr>
                <w:sz w:val="19"/>
              </w:rPr>
              <w:t>1280 × 720</w:t>
            </w:r>
          </w:p>
        </w:tc>
        <w:tc>
          <w:tcPr>
            <w:tcW w:type="dxa" w:w="3949"/>
          </w:tcPr>
          <w:p>
            <w:pPr>
              <w:spacing w:after="0"/>
            </w:pPr>
            <w:r>
              <w:rPr>
                <w:sz w:val="19"/>
              </w:rPr>
              <w:t>1440 × 900 or larger (the interface is designed for laptops)</w:t>
            </w:r>
          </w:p>
        </w:tc>
      </w:tr>
      <w:tr>
        <w:tc>
          <w:tcPr>
            <w:tcW w:type="dxa" w:w="1918"/>
          </w:tcPr>
          <w:p>
            <w:pPr>
              <w:spacing w:after="0"/>
            </w:pPr>
            <w:r>
              <w:rPr>
                <w:sz w:val="19"/>
              </w:rPr>
              <w:t>Network</w:t>
            </w:r>
          </w:p>
        </w:tc>
        <w:tc>
          <w:tcPr>
            <w:tcW w:type="dxa" w:w="3159"/>
          </w:tcPr>
          <w:p>
            <w:pPr>
              <w:spacing w:after="0"/>
            </w:pPr>
            <w:r>
              <w:rPr>
                <w:sz w:val="19"/>
              </w:rPr>
              <w:t>Not required locally</w:t>
            </w:r>
          </w:p>
        </w:tc>
        <w:tc>
          <w:tcPr>
            <w:tcW w:type="dxa" w:w="3949"/>
          </w:tcPr>
          <w:p>
            <w:pPr>
              <w:spacing w:after="0"/>
            </w:pPr>
            <w:r>
              <w:rPr>
                <w:sz w:val="19"/>
              </w:rPr>
              <w:t>Internet only for the hosted demo</w:t>
            </w:r>
          </w:p>
        </w:tc>
      </w:tr>
    </w:tbl>
    <w:p>
      <w:pPr>
        <w:spacing w:after="80"/>
      </w:pPr>
    </w:p>
    <w:p>
      <w:pPr>
        <w:sectPr>
          <w:headerReference w:type="default" r:id="rId8"/>
          <w:headerReference w:type="first" r:id="rId44"/>
          <w:footerReference w:type="default" r:id="rId45"/>
          <w:pgSz w:w="11906" w:h="16838"/>
          <w:pgMar w:top="1440" w:right="1440" w:bottom="1440" w:left="1440" w:header="708" w:footer="708" w:gutter="0"/>
          <w:cols w:space="708"/>
          <w:titlePg/>
          <w:docGrid w:linePitch="360"/>
        </w:sectPr>
      </w:pPr>
    </w:p>
    <w:p>
      <w:pPr>
        <w:pStyle w:val="Heading1"/>
        <w:pageBreakBefore w:val="0"/>
      </w:pPr>
      <w:r>
        <w:t>4. ER Diagram</w:t>
      </w:r>
    </w:p>
    <w:p>
      <w:pPr>
        <w:spacing w:after="120" w:before="0" w:line="312" w:lineRule="auto"/>
        <w:jc w:val="both"/>
      </w:pPr>
      <w:r>
        <w:rPr/>
        <w:t xml:space="preserve">The ER model contains 17 entities. Fourteen are the entities the problem names (facility, floor, zone, slot, vehicle type, customer, vehicle, reservation, parking session, parking pass, tariff, bill, payment, violation); three more are required by the design: </w:t>
      </w:r>
      <w:r>
        <w:rPr>
          <w:b/>
        </w:rPr>
        <w:t>pass_type</w:t>
      </w:r>
      <w:r>
        <w:rPr/>
        <w:t xml:space="preserve"> (the pass products on sale), </w:t>
      </w:r>
      <w:r>
        <w:rPr>
          <w:b/>
        </w:rPr>
        <w:t>app_user</w:t>
      </w:r>
      <w:r>
        <w:rPr/>
        <w:t xml:space="preserve"> (sign-in accounts and roles) and </w:t>
      </w:r>
      <w:r>
        <w:rPr>
          <w:b/>
        </w:rPr>
        <w:t>audit_log</w:t>
      </w:r>
      <w:r>
        <w:rPr/>
        <w:t xml:space="preserve"> (the change history).</w:t>
      </w:r>
    </w:p>
    <w:p>
      <w:pPr>
        <w:spacing w:after="120" w:before="0" w:line="312" w:lineRule="auto"/>
        <w:jc w:val="both"/>
      </w:pPr>
      <w:r>
        <w:rPr/>
        <w:t>The diagrams use Chen notation. Rectangles are entities, ellipses are attributes (underlined is the primary key, yellow is UNIQUE, dashed is derived) and diamonds are relationships. A 1 or N on a line is the cardinality, and a double line means total participation: every row of that entity must take part, because its foreign key is NOT NULL. A single line means participation is optional. Foreign-key columns are not drawn as attributes, because the relationship diamond is the foreign key. Figure 1 is the key to every shape, Figure 2 shows all 17 entities and 31 relationships, and Section 4.4 gives the same model with every attribute.</w:t>
      </w:r>
    </w:p>
    <w:p>
      <w:pPr>
        <w:keepNext/>
        <w:jc w:val="center"/>
      </w:pPr>
      <w:r>
        <w:drawing>
          <wp:inline xmlns:a="http://schemas.openxmlformats.org/drawingml/2006/main" xmlns:pic="http://schemas.openxmlformats.org/drawingml/2006/picture">
            <wp:extent cx="4860000" cy="6173947"/>
            <wp:docPr id="678271255" name="Picture 678271255"/>
            <wp:cNvGraphicFramePr>
              <a:graphicFrameLocks noChangeAspect="1"/>
            </wp:cNvGraphicFramePr>
            <a:graphic>
              <a:graphicData uri="http://schemas.openxmlformats.org/drawingml/2006/picture">
                <pic:pic>
                  <pic:nvPicPr>
                    <pic:cNvPr id="0" name="chen_legend.png"/>
                    <pic:cNvPicPr/>
                  </pic:nvPicPr>
                  <pic:blipFill>
                    <a:blip r:embed="rId11"/>
                    <a:stretch>
                      <a:fillRect/>
                    </a:stretch>
                  </pic:blipFill>
                  <pic:spPr>
                    <a:xfrm>
                      <a:off x="0" y="0"/>
                      <a:ext cx="4860000" cy="6173947"/>
                    </a:xfrm>
                    <a:prstGeom prst="rect"/>
                  </pic:spPr>
                </pic:pic>
              </a:graphicData>
            </a:graphic>
          </wp:inline>
        </w:drawing>
      </w:r>
    </w:p>
    <w:p>
      <w:pPr>
        <w:spacing w:after="200" w:before="60"/>
        <w:jc w:val="center"/>
      </w:pPr>
      <w:r>
        <w:rPr>
          <w:b/>
          <w:sz w:val="20"/>
        </w:rPr>
        <w:t xml:space="preserve">Figure 1: </w:t>
      </w:r>
      <w:r>
        <w:rPr>
          <w:i/>
          <w:sz w:val="20"/>
        </w:rPr>
        <w:t>Key to the ER diagrams: what every shape and line means</w:t>
      </w:r>
    </w:p>
    <w:p>
      <w:pPr>
        <w:keepNext/>
        <w:jc w:val="center"/>
      </w:pPr>
      <w:r>
        <w:drawing>
          <wp:inline xmlns:a="http://schemas.openxmlformats.org/drawingml/2006/main" xmlns:pic="http://schemas.openxmlformats.org/drawingml/2006/picture">
            <wp:extent cx="5760000" cy="5440834"/>
            <wp:docPr id="678271254" name="Picture 678271254"/>
            <wp:cNvGraphicFramePr>
              <a:graphicFrameLocks noChangeAspect="1"/>
            </wp:cNvGraphicFramePr>
            <a:graphic>
              <a:graphicData uri="http://schemas.openxmlformats.org/drawingml/2006/picture">
                <pic:pic>
                  <pic:nvPicPr>
                    <pic:cNvPr id="0" name="chen_overview.png"/>
                    <pic:cNvPicPr/>
                  </pic:nvPicPr>
                  <pic:blipFill>
                    <a:blip r:embed="rId46"/>
                    <a:stretch>
                      <a:fillRect/>
                    </a:stretch>
                  </pic:blipFill>
                  <pic:spPr>
                    <a:xfrm>
                      <a:off x="0" y="0"/>
                      <a:ext cx="5760000" cy="5440834"/>
                    </a:xfrm>
                    <a:prstGeom prst="rect"/>
                  </pic:spPr>
                </pic:pic>
              </a:graphicData>
            </a:graphic>
          </wp:inline>
        </w:drawing>
      </w:r>
    </w:p>
    <w:p>
      <w:pPr>
        <w:spacing w:after="200" w:before="60"/>
        <w:jc w:val="center"/>
      </w:pPr>
      <w:r>
        <w:rPr>
          <w:b/>
          <w:sz w:val="20"/>
        </w:rPr>
        <w:t xml:space="preserve">Figure 2: </w:t>
      </w:r>
      <w:r>
        <w:rPr>
          <w:i/>
          <w:sz w:val="20"/>
        </w:rPr>
        <w:t>ER diagram overview: all 17 entities and 31 relationships in Chen notation</w:t>
      </w:r>
    </w:p>
    <w:p>
      <w:pPr>
        <w:pStyle w:val="Heading2"/>
      </w:pPr>
      <w:r>
        <w:t>4.1 Entities and Key Attributes</w:t>
      </w:r>
    </w:p>
    <w:p>
      <w:pPr>
        <w:keepNext/>
        <w:spacing w:after="200" w:before="60"/>
        <w:jc w:val="center"/>
      </w:pPr>
      <w:r>
        <w:rPr>
          <w:b/>
          <w:sz w:val="20"/>
        </w:rPr>
        <w:t xml:space="preserve">Table 5: </w:t>
      </w:r>
      <w:r>
        <w:rPr>
          <w:i/>
          <w:sz w:val="20"/>
        </w:rPr>
        <w:t>Entities, keys and attributes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861"/>
        <w:gridCol w:w="1805"/>
        <w:gridCol w:w="5359"/>
      </w:tblGrid>
      <w:tr>
        <w:trPr>
          <w:tblHeader w:val="true"/>
        </w:trPr>
        <w:tc>
          <w:tcPr>
            <w:tcW w:type="dxa" w:w="1862"/>
            <w:shd w:val="clear" w:color="auto" w:fill="D9D9D9"/>
          </w:tcPr>
          <w:p>
            <w:r>
              <w:rPr>
                <w:b/>
                <w:sz w:val="18"/>
              </w:rPr>
              <w:t>Entity</w:t>
            </w:r>
          </w:p>
        </w:tc>
        <w:tc>
          <w:tcPr>
            <w:tcW w:type="dxa" w:w="1805"/>
            <w:shd w:val="clear" w:color="auto" w:fill="D9D9D9"/>
          </w:tcPr>
          <w:p>
            <w:r>
              <w:rPr>
                <w:b/>
                <w:sz w:val="18"/>
              </w:rPr>
              <w:t>Primary key</w:t>
            </w:r>
          </w:p>
        </w:tc>
        <w:tc>
          <w:tcPr>
            <w:tcW w:type="dxa" w:w="5359"/>
            <w:shd w:val="clear" w:color="auto" w:fill="D9D9D9"/>
          </w:tcPr>
          <w:p>
            <w:r>
              <w:rPr>
                <w:b/>
                <w:sz w:val="18"/>
              </w:rPr>
              <w:t>Other attributes</w:t>
            </w:r>
          </w:p>
        </w:tc>
      </w:tr>
      <w:tr>
        <w:tc>
          <w:tcPr>
            <w:tcW w:type="dxa" w:w="1862"/>
          </w:tcPr>
          <w:p>
            <w:pPr>
              <w:spacing w:after="0"/>
            </w:pPr>
            <w:r>
              <w:rPr>
                <w:sz w:val="18"/>
              </w:rPr>
              <w:t>FACILITY</w:t>
            </w:r>
          </w:p>
        </w:tc>
        <w:tc>
          <w:tcPr>
            <w:tcW w:type="dxa" w:w="1805"/>
          </w:tcPr>
          <w:p>
            <w:pPr>
              <w:spacing w:after="0"/>
            </w:pPr>
            <w:r>
              <w:rPr>
                <w:sz w:val="18"/>
              </w:rPr>
              <w:t>facility_id</w:t>
            </w:r>
          </w:p>
        </w:tc>
        <w:tc>
          <w:tcPr>
            <w:tcW w:type="dxa" w:w="5359"/>
          </w:tcPr>
          <w:p>
            <w:pPr>
              <w:spacing w:after="0"/>
            </w:pPr>
            <w:r>
              <w:rPr>
                <w:sz w:val="18"/>
              </w:rPr>
              <w:t>name (UK), address_line, city, opens_at, closes_at, tax_rate_pct, is_active, created_at</w:t>
            </w:r>
          </w:p>
        </w:tc>
      </w:tr>
      <w:tr>
        <w:tc>
          <w:tcPr>
            <w:tcW w:type="dxa" w:w="1862"/>
          </w:tcPr>
          <w:p>
            <w:pPr>
              <w:spacing w:after="0"/>
            </w:pPr>
            <w:r>
              <w:rPr>
                <w:sz w:val="18"/>
              </w:rPr>
              <w:t>FLOOR</w:t>
            </w:r>
          </w:p>
        </w:tc>
        <w:tc>
          <w:tcPr>
            <w:tcW w:type="dxa" w:w="1805"/>
          </w:tcPr>
          <w:p>
            <w:pPr>
              <w:spacing w:after="0"/>
            </w:pPr>
            <w:r>
              <w:rPr>
                <w:sz w:val="18"/>
              </w:rPr>
              <w:t>floor_id</w:t>
            </w:r>
          </w:p>
        </w:tc>
        <w:tc>
          <w:tcPr>
            <w:tcW w:type="dxa" w:w="5359"/>
          </w:tcPr>
          <w:p>
            <w:pPr>
              <w:spacing w:after="0"/>
            </w:pPr>
            <w:r>
              <w:rPr>
                <w:sz w:val="18"/>
              </w:rPr>
              <w:t>facility_id (FK), level_number, name</w:t>
            </w:r>
          </w:p>
        </w:tc>
      </w:tr>
      <w:tr>
        <w:tc>
          <w:tcPr>
            <w:tcW w:type="dxa" w:w="1862"/>
          </w:tcPr>
          <w:p>
            <w:pPr>
              <w:spacing w:after="0"/>
            </w:pPr>
            <w:r>
              <w:rPr>
                <w:sz w:val="18"/>
              </w:rPr>
              <w:t>ZONE</w:t>
            </w:r>
          </w:p>
        </w:tc>
        <w:tc>
          <w:tcPr>
            <w:tcW w:type="dxa" w:w="1805"/>
          </w:tcPr>
          <w:p>
            <w:pPr>
              <w:spacing w:after="0"/>
            </w:pPr>
            <w:r>
              <w:rPr>
                <w:sz w:val="18"/>
              </w:rPr>
              <w:t>zone_id</w:t>
            </w:r>
          </w:p>
        </w:tc>
        <w:tc>
          <w:tcPr>
            <w:tcW w:type="dxa" w:w="5359"/>
          </w:tcPr>
          <w:p>
            <w:pPr>
              <w:spacing w:after="0"/>
            </w:pPr>
            <w:r>
              <w:rPr>
                <w:sz w:val="18"/>
              </w:rPr>
              <w:t>floor_id (FK), code, name</w:t>
            </w:r>
          </w:p>
        </w:tc>
      </w:tr>
      <w:tr>
        <w:tc>
          <w:tcPr>
            <w:tcW w:type="dxa" w:w="1862"/>
          </w:tcPr>
          <w:p>
            <w:pPr>
              <w:spacing w:after="0"/>
            </w:pPr>
            <w:r>
              <w:rPr>
                <w:sz w:val="18"/>
              </w:rPr>
              <w:t>SLOT</w:t>
            </w:r>
          </w:p>
        </w:tc>
        <w:tc>
          <w:tcPr>
            <w:tcW w:type="dxa" w:w="1805"/>
          </w:tcPr>
          <w:p>
            <w:pPr>
              <w:spacing w:after="0"/>
            </w:pPr>
            <w:r>
              <w:rPr>
                <w:sz w:val="18"/>
              </w:rPr>
              <w:t>slot_id</w:t>
            </w:r>
          </w:p>
        </w:tc>
        <w:tc>
          <w:tcPr>
            <w:tcW w:type="dxa" w:w="5359"/>
          </w:tcPr>
          <w:p>
            <w:pPr>
              <w:spacing w:after="0"/>
            </w:pPr>
            <w:r>
              <w:rPr>
                <w:sz w:val="18"/>
              </w:rPr>
              <w:t>zone_id (FK), code, vehicle_type_id (FK), is_active, grid_row, grid_col, created_at, service_note</w:t>
            </w:r>
          </w:p>
        </w:tc>
      </w:tr>
      <w:tr>
        <w:tc>
          <w:tcPr>
            <w:tcW w:type="dxa" w:w="1862"/>
          </w:tcPr>
          <w:p>
            <w:pPr>
              <w:spacing w:after="0"/>
            </w:pPr>
            <w:r>
              <w:rPr>
                <w:sz w:val="18"/>
              </w:rPr>
              <w:t>VEHICLE_TYPE</w:t>
            </w:r>
          </w:p>
        </w:tc>
        <w:tc>
          <w:tcPr>
            <w:tcW w:type="dxa" w:w="1805"/>
          </w:tcPr>
          <w:p>
            <w:pPr>
              <w:spacing w:after="0"/>
            </w:pPr>
            <w:r>
              <w:rPr>
                <w:sz w:val="18"/>
              </w:rPr>
              <w:t>vehicle_type_id</w:t>
            </w:r>
          </w:p>
        </w:tc>
        <w:tc>
          <w:tcPr>
            <w:tcW w:type="dxa" w:w="5359"/>
          </w:tcPr>
          <w:p>
            <w:pPr>
              <w:spacing w:after="0"/>
            </w:pPr>
            <w:r>
              <w:rPr>
                <w:sz w:val="18"/>
              </w:rPr>
              <w:t>code (UK), name, footprint_units</w:t>
            </w:r>
          </w:p>
        </w:tc>
      </w:tr>
      <w:tr>
        <w:tc>
          <w:tcPr>
            <w:tcW w:type="dxa" w:w="1862"/>
          </w:tcPr>
          <w:p>
            <w:pPr>
              <w:spacing w:after="0"/>
            </w:pPr>
            <w:r>
              <w:rPr>
                <w:sz w:val="18"/>
              </w:rPr>
              <w:t>APP_USER</w:t>
            </w:r>
          </w:p>
        </w:tc>
        <w:tc>
          <w:tcPr>
            <w:tcW w:type="dxa" w:w="1805"/>
          </w:tcPr>
          <w:p>
            <w:pPr>
              <w:spacing w:after="0"/>
            </w:pPr>
            <w:r>
              <w:rPr>
                <w:sz w:val="18"/>
              </w:rPr>
              <w:t>user_id</w:t>
            </w:r>
          </w:p>
        </w:tc>
        <w:tc>
          <w:tcPr>
            <w:tcW w:type="dxa" w:w="5359"/>
          </w:tcPr>
          <w:p>
            <w:pPr>
              <w:spacing w:after="0"/>
            </w:pPr>
            <w:r>
              <w:rPr>
                <w:sz w:val="18"/>
              </w:rPr>
              <w:t>email (UK), password_hash, full_name, role, facility_id (FK), is_active, created_at</w:t>
            </w:r>
          </w:p>
        </w:tc>
      </w:tr>
      <w:tr>
        <w:tc>
          <w:tcPr>
            <w:tcW w:type="dxa" w:w="1862"/>
          </w:tcPr>
          <w:p>
            <w:pPr>
              <w:spacing w:after="0"/>
            </w:pPr>
            <w:r>
              <w:rPr>
                <w:sz w:val="18"/>
              </w:rPr>
              <w:t>CUSTOMER</w:t>
            </w:r>
          </w:p>
        </w:tc>
        <w:tc>
          <w:tcPr>
            <w:tcW w:type="dxa" w:w="1805"/>
          </w:tcPr>
          <w:p>
            <w:pPr>
              <w:spacing w:after="0"/>
            </w:pPr>
            <w:r>
              <w:rPr>
                <w:sz w:val="18"/>
              </w:rPr>
              <w:t>customer_id</w:t>
            </w:r>
          </w:p>
        </w:tc>
        <w:tc>
          <w:tcPr>
            <w:tcW w:type="dxa" w:w="5359"/>
          </w:tcPr>
          <w:p>
            <w:pPr>
              <w:spacing w:after="0"/>
            </w:pPr>
            <w:r>
              <w:rPr>
                <w:sz w:val="18"/>
              </w:rPr>
              <w:t>user_id (FK, UK), full_name, phone (UK), email (UK), created_at</w:t>
            </w:r>
          </w:p>
        </w:tc>
      </w:tr>
      <w:tr>
        <w:tc>
          <w:tcPr>
            <w:tcW w:type="dxa" w:w="1862"/>
          </w:tcPr>
          <w:p>
            <w:pPr>
              <w:spacing w:after="0"/>
            </w:pPr>
            <w:r>
              <w:rPr>
                <w:sz w:val="18"/>
              </w:rPr>
              <w:t>VEHICLE</w:t>
            </w:r>
          </w:p>
        </w:tc>
        <w:tc>
          <w:tcPr>
            <w:tcW w:type="dxa" w:w="1805"/>
          </w:tcPr>
          <w:p>
            <w:pPr>
              <w:spacing w:after="0"/>
            </w:pPr>
            <w:r>
              <w:rPr>
                <w:sz w:val="18"/>
              </w:rPr>
              <w:t>vehicle_id</w:t>
            </w:r>
          </w:p>
        </w:tc>
        <w:tc>
          <w:tcPr>
            <w:tcW w:type="dxa" w:w="5359"/>
          </w:tcPr>
          <w:p>
            <w:pPr>
              <w:spacing w:after="0"/>
            </w:pPr>
            <w:r>
              <w:rPr>
                <w:sz w:val="18"/>
              </w:rPr>
              <w:t>customer_id (FK), plate_number (UK), vehicle_type_id (FK), make, model, colour, created_at</w:t>
            </w:r>
          </w:p>
        </w:tc>
      </w:tr>
      <w:tr>
        <w:tc>
          <w:tcPr>
            <w:tcW w:type="dxa" w:w="1862"/>
          </w:tcPr>
          <w:p>
            <w:pPr>
              <w:spacing w:after="0"/>
            </w:pPr>
            <w:r>
              <w:rPr>
                <w:sz w:val="18"/>
              </w:rPr>
              <w:t>TARIFF</w:t>
            </w:r>
          </w:p>
        </w:tc>
        <w:tc>
          <w:tcPr>
            <w:tcW w:type="dxa" w:w="1805"/>
          </w:tcPr>
          <w:p>
            <w:pPr>
              <w:spacing w:after="0"/>
            </w:pPr>
            <w:r>
              <w:rPr>
                <w:sz w:val="18"/>
              </w:rPr>
              <w:t>tariff_id</w:t>
            </w:r>
          </w:p>
        </w:tc>
        <w:tc>
          <w:tcPr>
            <w:tcW w:type="dxa" w:w="5359"/>
          </w:tcPr>
          <w:p>
            <w:pPr>
              <w:spacing w:after="0"/>
            </w:pPr>
            <w:r>
              <w:rPr>
                <w:sz w:val="18"/>
              </w:rPr>
              <w:t>facility_id (FK), vehicle_type_id (FK), name, free_minutes, first_hour_rate, subsequent_hour_rate, daily_cap, effective_from, effective_to</w:t>
            </w:r>
          </w:p>
        </w:tc>
      </w:tr>
      <w:tr>
        <w:tc>
          <w:tcPr>
            <w:tcW w:type="dxa" w:w="1862"/>
          </w:tcPr>
          <w:p>
            <w:pPr>
              <w:spacing w:after="0"/>
            </w:pPr>
            <w:r>
              <w:rPr>
                <w:sz w:val="18"/>
              </w:rPr>
              <w:t>PASS_TYPE</w:t>
            </w:r>
          </w:p>
        </w:tc>
        <w:tc>
          <w:tcPr>
            <w:tcW w:type="dxa" w:w="1805"/>
          </w:tcPr>
          <w:p>
            <w:pPr>
              <w:spacing w:after="0"/>
            </w:pPr>
            <w:r>
              <w:rPr>
                <w:sz w:val="18"/>
              </w:rPr>
              <w:t>pass_type_id</w:t>
            </w:r>
          </w:p>
        </w:tc>
        <w:tc>
          <w:tcPr>
            <w:tcW w:type="dxa" w:w="5359"/>
          </w:tcPr>
          <w:p>
            <w:pPr>
              <w:spacing w:after="0"/>
            </w:pPr>
            <w:r>
              <w:rPr>
                <w:sz w:val="18"/>
              </w:rPr>
              <w:t>code (UK), name, duration_days, price, vehicle_type_id (FK)</w:t>
            </w:r>
          </w:p>
        </w:tc>
      </w:tr>
      <w:tr>
        <w:tc>
          <w:tcPr>
            <w:tcW w:type="dxa" w:w="1862"/>
          </w:tcPr>
          <w:p>
            <w:pPr>
              <w:spacing w:after="0"/>
            </w:pPr>
            <w:r>
              <w:rPr>
                <w:sz w:val="18"/>
              </w:rPr>
              <w:t>PARKING_PASS</w:t>
            </w:r>
          </w:p>
        </w:tc>
        <w:tc>
          <w:tcPr>
            <w:tcW w:type="dxa" w:w="1805"/>
          </w:tcPr>
          <w:p>
            <w:pPr>
              <w:spacing w:after="0"/>
            </w:pPr>
            <w:r>
              <w:rPr>
                <w:sz w:val="18"/>
              </w:rPr>
              <w:t>pass_id</w:t>
            </w:r>
          </w:p>
        </w:tc>
        <w:tc>
          <w:tcPr>
            <w:tcW w:type="dxa" w:w="5359"/>
          </w:tcPr>
          <w:p>
            <w:pPr>
              <w:spacing w:after="0"/>
            </w:pPr>
            <w:r>
              <w:rPr>
                <w:sz w:val="18"/>
              </w:rPr>
              <w:t>customer_id (FK), vehicle_id (FK), pass_type_id (FK), facility_id (FK), valid_from, valid_to, price_paid, cancelled_at, created_at</w:t>
            </w:r>
          </w:p>
        </w:tc>
      </w:tr>
      <w:tr>
        <w:tc>
          <w:tcPr>
            <w:tcW w:type="dxa" w:w="1862"/>
          </w:tcPr>
          <w:p>
            <w:pPr>
              <w:spacing w:after="0"/>
            </w:pPr>
            <w:r>
              <w:rPr>
                <w:sz w:val="18"/>
              </w:rPr>
              <w:t>RESERVATION</w:t>
            </w:r>
          </w:p>
        </w:tc>
        <w:tc>
          <w:tcPr>
            <w:tcW w:type="dxa" w:w="1805"/>
          </w:tcPr>
          <w:p>
            <w:pPr>
              <w:spacing w:after="0"/>
            </w:pPr>
            <w:r>
              <w:rPr>
                <w:sz w:val="18"/>
              </w:rPr>
              <w:t>reservation_id</w:t>
            </w:r>
          </w:p>
        </w:tc>
        <w:tc>
          <w:tcPr>
            <w:tcW w:type="dxa" w:w="5359"/>
          </w:tcPr>
          <w:p>
            <w:pPr>
              <w:spacing w:after="0"/>
            </w:pPr>
            <w:r>
              <w:rPr>
                <w:sz w:val="18"/>
              </w:rPr>
              <w:t>customer_id (FK), vehicle_id (FK), slot_id (FK), reserved_from, reserved_until, status, created_at, vehicle_type_id (FK)</w:t>
            </w:r>
          </w:p>
        </w:tc>
      </w:tr>
      <w:tr>
        <w:tc>
          <w:tcPr>
            <w:tcW w:type="dxa" w:w="1862"/>
          </w:tcPr>
          <w:p>
            <w:pPr>
              <w:spacing w:after="0"/>
            </w:pPr>
            <w:r>
              <w:rPr>
                <w:sz w:val="18"/>
              </w:rPr>
              <w:t>PARKING_SESSION</w:t>
            </w:r>
          </w:p>
        </w:tc>
        <w:tc>
          <w:tcPr>
            <w:tcW w:type="dxa" w:w="1805"/>
          </w:tcPr>
          <w:p>
            <w:pPr>
              <w:spacing w:after="0"/>
            </w:pPr>
            <w:r>
              <w:rPr>
                <w:sz w:val="18"/>
              </w:rPr>
              <w:t>session_id</w:t>
            </w:r>
          </w:p>
        </w:tc>
        <w:tc>
          <w:tcPr>
            <w:tcW w:type="dxa" w:w="5359"/>
          </w:tcPr>
          <w:p>
            <w:pPr>
              <w:spacing w:after="0"/>
            </w:pPr>
            <w:r>
              <w:rPr>
                <w:sz w:val="18"/>
              </w:rPr>
              <w:t>ticket_no (UK), slot_id (FK), vehicle_id (FK), vehicle_type_id (FK), entry_time, exit_time, reservation_id (FK, UK), pass_id (FK), entry_operator_id (FK), exit_operator_id (FK)</w:t>
            </w:r>
          </w:p>
        </w:tc>
      </w:tr>
      <w:tr>
        <w:tc>
          <w:tcPr>
            <w:tcW w:type="dxa" w:w="1862"/>
          </w:tcPr>
          <w:p>
            <w:pPr>
              <w:spacing w:after="0"/>
            </w:pPr>
            <w:r>
              <w:rPr>
                <w:sz w:val="18"/>
              </w:rPr>
              <w:t>BILL</w:t>
            </w:r>
          </w:p>
        </w:tc>
        <w:tc>
          <w:tcPr>
            <w:tcW w:type="dxa" w:w="1805"/>
          </w:tcPr>
          <w:p>
            <w:pPr>
              <w:spacing w:after="0"/>
            </w:pPr>
            <w:r>
              <w:rPr>
                <w:sz w:val="18"/>
              </w:rPr>
              <w:t>bill_id</w:t>
            </w:r>
          </w:p>
        </w:tc>
        <w:tc>
          <w:tcPr>
            <w:tcW w:type="dxa" w:w="5359"/>
          </w:tcPr>
          <w:p>
            <w:pPr>
              <w:spacing w:after="0"/>
            </w:pPr>
            <w:r>
              <w:rPr>
                <w:sz w:val="18"/>
              </w:rPr>
              <w:t>session_id (FK, UK), tariff_id (FK), billable_minutes, base_amount, tax_amount, total_amount, status, generated_at</w:t>
            </w:r>
          </w:p>
        </w:tc>
      </w:tr>
      <w:tr>
        <w:tc>
          <w:tcPr>
            <w:tcW w:type="dxa" w:w="1862"/>
          </w:tcPr>
          <w:p>
            <w:pPr>
              <w:spacing w:after="0"/>
            </w:pPr>
            <w:r>
              <w:rPr>
                <w:sz w:val="18"/>
              </w:rPr>
              <w:t>PAYMENT</w:t>
            </w:r>
          </w:p>
        </w:tc>
        <w:tc>
          <w:tcPr>
            <w:tcW w:type="dxa" w:w="1805"/>
          </w:tcPr>
          <w:p>
            <w:pPr>
              <w:spacing w:after="0"/>
            </w:pPr>
            <w:r>
              <w:rPr>
                <w:sz w:val="18"/>
              </w:rPr>
              <w:t>payment_id</w:t>
            </w:r>
          </w:p>
        </w:tc>
        <w:tc>
          <w:tcPr>
            <w:tcW w:type="dxa" w:w="5359"/>
          </w:tcPr>
          <w:p>
            <w:pPr>
              <w:spacing w:after="0"/>
            </w:pPr>
            <w:r>
              <w:rPr>
                <w:sz w:val="18"/>
              </w:rPr>
              <w:t>bill_id (FK), amount, method, reference_no, paid_at, received_by (FK)</w:t>
            </w:r>
          </w:p>
        </w:tc>
      </w:tr>
      <w:tr>
        <w:tc>
          <w:tcPr>
            <w:tcW w:type="dxa" w:w="1862"/>
          </w:tcPr>
          <w:p>
            <w:pPr>
              <w:spacing w:after="0"/>
            </w:pPr>
            <w:r>
              <w:rPr>
                <w:sz w:val="18"/>
              </w:rPr>
              <w:t>VIOLATION</w:t>
            </w:r>
          </w:p>
        </w:tc>
        <w:tc>
          <w:tcPr>
            <w:tcW w:type="dxa" w:w="1805"/>
          </w:tcPr>
          <w:p>
            <w:pPr>
              <w:spacing w:after="0"/>
            </w:pPr>
            <w:r>
              <w:rPr>
                <w:sz w:val="18"/>
              </w:rPr>
              <w:t>violation_id</w:t>
            </w:r>
          </w:p>
        </w:tc>
        <w:tc>
          <w:tcPr>
            <w:tcW w:type="dxa" w:w="5359"/>
          </w:tcPr>
          <w:p>
            <w:pPr>
              <w:spacing w:after="0"/>
            </w:pPr>
            <w:r>
              <w:rPr>
                <w:sz w:val="18"/>
              </w:rPr>
              <w:t>kind, session_id (FK), vehicle_id (FK), slot_id (FK), detected_at, penalty_amount, notes, resolved_at</w:t>
            </w:r>
          </w:p>
        </w:tc>
      </w:tr>
      <w:tr>
        <w:tc>
          <w:tcPr>
            <w:tcW w:type="dxa" w:w="1862"/>
          </w:tcPr>
          <w:p>
            <w:pPr>
              <w:spacing w:after="0"/>
            </w:pPr>
            <w:r>
              <w:rPr>
                <w:sz w:val="18"/>
              </w:rPr>
              <w:t>AUDIT_LOG</w:t>
            </w:r>
          </w:p>
        </w:tc>
        <w:tc>
          <w:tcPr>
            <w:tcW w:type="dxa" w:w="1805"/>
          </w:tcPr>
          <w:p>
            <w:pPr>
              <w:spacing w:after="0"/>
            </w:pPr>
            <w:r>
              <w:rPr>
                <w:sz w:val="18"/>
              </w:rPr>
              <w:t>audit_id</w:t>
            </w:r>
          </w:p>
        </w:tc>
        <w:tc>
          <w:tcPr>
            <w:tcW w:type="dxa" w:w="5359"/>
          </w:tcPr>
          <w:p>
            <w:pPr>
              <w:spacing w:after="0"/>
            </w:pPr>
            <w:r>
              <w:rPr>
                <w:sz w:val="18"/>
              </w:rPr>
              <w:t>occurred_at, actor_user_id (FK), actor_role, table_name, row_id, action, changes</w:t>
            </w:r>
          </w:p>
        </w:tc>
      </w:tr>
    </w:tbl>
    <w:p>
      <w:pPr>
        <w:spacing w:after="80"/>
      </w:pPr>
    </w:p>
    <w:p>
      <w:pPr>
        <w:pStyle w:val="Heading2"/>
      </w:pPr>
      <w:r>
        <w:t>4.2 Relationships, Cardinality and Participation</w:t>
      </w:r>
    </w:p>
    <w:p>
      <w:pPr>
        <w:keepNext/>
        <w:spacing w:after="200" w:before="60"/>
        <w:jc w:val="center"/>
      </w:pPr>
      <w:r>
        <w:rPr>
          <w:b/>
          <w:sz w:val="20"/>
        </w:rPr>
        <w:t xml:space="preserve">Table 6: </w:t>
      </w:r>
      <w:r>
        <w:rPr>
          <w:i/>
          <w:sz w:val="20"/>
        </w:rPr>
        <w:t>Relationships with cardinality and participation</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933"/>
        <w:gridCol w:w="2030"/>
        <w:gridCol w:w="4061"/>
      </w:tblGrid>
      <w:tr>
        <w:trPr>
          <w:tblHeader w:val="true"/>
        </w:trPr>
        <w:tc>
          <w:tcPr>
            <w:tcW w:type="dxa" w:w="2933"/>
            <w:shd w:val="clear" w:color="auto" w:fill="D9D9D9"/>
          </w:tcPr>
          <w:p>
            <w:r>
              <w:rPr>
                <w:b/>
                <w:sz w:val="18"/>
              </w:rPr>
              <w:t>Relationship</w:t>
            </w:r>
          </w:p>
        </w:tc>
        <w:tc>
          <w:tcPr>
            <w:tcW w:type="dxa" w:w="2031"/>
            <w:shd w:val="clear" w:color="auto" w:fill="D9D9D9"/>
          </w:tcPr>
          <w:p>
            <w:r>
              <w:rPr>
                <w:b/>
                <w:sz w:val="18"/>
              </w:rPr>
              <w:t>Cardinality</w:t>
            </w:r>
          </w:p>
        </w:tc>
        <w:tc>
          <w:tcPr>
            <w:tcW w:type="dxa" w:w="4062"/>
            <w:shd w:val="clear" w:color="auto" w:fill="D9D9D9"/>
          </w:tcPr>
          <w:p>
            <w:r>
              <w:rPr>
                <w:b/>
                <w:sz w:val="18"/>
              </w:rPr>
              <w:t>Participation / enforced by</w:t>
            </w:r>
          </w:p>
        </w:tc>
      </w:tr>
      <w:tr>
        <w:tc>
          <w:tcPr>
            <w:tcW w:type="dxa" w:w="2933"/>
          </w:tcPr>
          <w:p>
            <w:pPr>
              <w:spacing w:after="0"/>
            </w:pPr>
            <w:r>
              <w:rPr>
                <w:sz w:val="18"/>
              </w:rPr>
              <w:t>Facility – Floor</w:t>
            </w:r>
          </w:p>
        </w:tc>
        <w:tc>
          <w:tcPr>
            <w:tcW w:type="dxa" w:w="2031"/>
          </w:tcPr>
          <w:p>
            <w:pPr>
              <w:spacing w:after="0"/>
            </w:pPr>
            <w:r>
              <w:rPr>
                <w:sz w:val="18"/>
              </w:rPr>
              <w:t>1 : N</w:t>
            </w:r>
          </w:p>
        </w:tc>
        <w:tc>
          <w:tcPr>
            <w:tcW w:type="dxa" w:w="4062"/>
          </w:tcPr>
          <w:p>
            <w:pPr>
              <w:spacing w:after="0"/>
            </w:pPr>
            <w:r>
              <w:rPr>
                <w:sz w:val="18"/>
              </w:rPr>
              <w:t>Every floor belongs to exactly one facility (total); a facility may have no floors yet (partial)</w:t>
            </w:r>
          </w:p>
        </w:tc>
      </w:tr>
      <w:tr>
        <w:tc>
          <w:tcPr>
            <w:tcW w:type="dxa" w:w="2933"/>
          </w:tcPr>
          <w:p>
            <w:pPr>
              <w:spacing w:after="0"/>
            </w:pPr>
            <w:r>
              <w:rPr>
                <w:sz w:val="18"/>
              </w:rPr>
              <w:t>Floor – Zone, Zone – Slot</w:t>
            </w:r>
          </w:p>
        </w:tc>
        <w:tc>
          <w:tcPr>
            <w:tcW w:type="dxa" w:w="2031"/>
          </w:tcPr>
          <w:p>
            <w:pPr>
              <w:spacing w:after="0"/>
            </w:pPr>
            <w:r>
              <w:rPr>
                <w:sz w:val="18"/>
              </w:rPr>
              <w:t>1 : N</w:t>
            </w:r>
          </w:p>
        </w:tc>
        <w:tc>
          <w:tcPr>
            <w:tcW w:type="dxa" w:w="4062"/>
          </w:tcPr>
          <w:p>
            <w:pPr>
              <w:spacing w:after="0"/>
            </w:pPr>
            <w:r>
              <w:rPr>
                <w:sz w:val="18"/>
              </w:rPr>
              <w:t>Containment chain; every slot resolves to exactly one facility</w:t>
            </w:r>
          </w:p>
        </w:tc>
      </w:tr>
      <w:tr>
        <w:tc>
          <w:tcPr>
            <w:tcW w:type="dxa" w:w="2933"/>
          </w:tcPr>
          <w:p>
            <w:pPr>
              <w:spacing w:after="0"/>
            </w:pPr>
            <w:r>
              <w:rPr>
                <w:sz w:val="18"/>
              </w:rPr>
              <w:t>Vehicle type – Slot / Vehicle / Tariff / Pass type</w:t>
            </w:r>
          </w:p>
        </w:tc>
        <w:tc>
          <w:tcPr>
            <w:tcW w:type="dxa" w:w="2031"/>
          </w:tcPr>
          <w:p>
            <w:pPr>
              <w:spacing w:after="0"/>
            </w:pPr>
            <w:r>
              <w:rPr>
                <w:sz w:val="18"/>
              </w:rPr>
              <w:t>1 : N</w:t>
            </w:r>
          </w:p>
        </w:tc>
        <w:tc>
          <w:tcPr>
            <w:tcW w:type="dxa" w:w="4062"/>
          </w:tcPr>
          <w:p>
            <w:pPr>
              <w:spacing w:after="0"/>
            </w:pPr>
            <w:r>
              <w:rPr>
                <w:sz w:val="18"/>
              </w:rPr>
              <w:t>Every slot, vehicle, tariff and pass type has exactly one vehicle type (total)</w:t>
            </w:r>
          </w:p>
        </w:tc>
      </w:tr>
      <w:tr>
        <w:tc>
          <w:tcPr>
            <w:tcW w:type="dxa" w:w="2933"/>
          </w:tcPr>
          <w:p>
            <w:pPr>
              <w:spacing w:after="0"/>
            </w:pPr>
            <w:r>
              <w:rPr>
                <w:sz w:val="18"/>
              </w:rPr>
              <w:t>Facility – Tariff / Parking pass</w:t>
            </w:r>
          </w:p>
        </w:tc>
        <w:tc>
          <w:tcPr>
            <w:tcW w:type="dxa" w:w="2031"/>
          </w:tcPr>
          <w:p>
            <w:pPr>
              <w:spacing w:after="0"/>
            </w:pPr>
            <w:r>
              <w:rPr>
                <w:sz w:val="18"/>
              </w:rPr>
              <w:t>1 : N</w:t>
            </w:r>
          </w:p>
        </w:tc>
        <w:tc>
          <w:tcPr>
            <w:tcW w:type="dxa" w:w="4062"/>
          </w:tcPr>
          <w:p>
            <w:pPr>
              <w:spacing w:after="0"/>
            </w:pPr>
            <w:r>
              <w:rPr>
                <w:sz w:val="18"/>
              </w:rPr>
              <w:t>Every tariff and pass belongs to one facility (total)</w:t>
            </w:r>
          </w:p>
        </w:tc>
      </w:tr>
      <w:tr>
        <w:tc>
          <w:tcPr>
            <w:tcW w:type="dxa" w:w="2933"/>
          </w:tcPr>
          <w:p>
            <w:pPr>
              <w:spacing w:after="0"/>
            </w:pPr>
            <w:r>
              <w:rPr>
                <w:sz w:val="18"/>
              </w:rPr>
              <w:t>Facility – App user</w:t>
            </w:r>
          </w:p>
        </w:tc>
        <w:tc>
          <w:tcPr>
            <w:tcW w:type="dxa" w:w="2031"/>
          </w:tcPr>
          <w:p>
            <w:pPr>
              <w:spacing w:after="0"/>
            </w:pPr>
            <w:r>
              <w:rPr>
                <w:sz w:val="18"/>
              </w:rPr>
              <w:t>0..1 : N</w:t>
            </w:r>
          </w:p>
        </w:tc>
        <w:tc>
          <w:tcPr>
            <w:tcW w:type="dxa" w:w="4062"/>
          </w:tcPr>
          <w:p>
            <w:pPr>
              <w:spacing w:after="0"/>
            </w:pPr>
            <w:r>
              <w:rPr>
                <w:sz w:val="18"/>
              </w:rPr>
              <w:t>Only operators are posted to a facility; facility_id is NULL for admins and customers</w:t>
            </w:r>
          </w:p>
        </w:tc>
      </w:tr>
      <w:tr>
        <w:tc>
          <w:tcPr>
            <w:tcW w:type="dxa" w:w="2933"/>
          </w:tcPr>
          <w:p>
            <w:pPr>
              <w:spacing w:after="0"/>
            </w:pPr>
            <w:r>
              <w:rPr>
                <w:sz w:val="18"/>
              </w:rPr>
              <w:t>App user – Customer</w:t>
            </w:r>
          </w:p>
        </w:tc>
        <w:tc>
          <w:tcPr>
            <w:tcW w:type="dxa" w:w="2031"/>
          </w:tcPr>
          <w:p>
            <w:pPr>
              <w:spacing w:after="0"/>
            </w:pPr>
            <w:r>
              <w:rPr>
                <w:sz w:val="18"/>
              </w:rPr>
              <w:t>0..1 : 0..1</w:t>
            </w:r>
          </w:p>
        </w:tc>
        <w:tc>
          <w:tcPr>
            <w:tcW w:type="dxa" w:w="4062"/>
          </w:tcPr>
          <w:p>
            <w:pPr>
              <w:spacing w:after="0"/>
            </w:pPr>
            <w:r>
              <w:rPr>
                <w:sz w:val="18"/>
              </w:rPr>
              <w:t>A customer may have one login (walk-in customers have none); user_id is UNIQUE</w:t>
            </w:r>
          </w:p>
        </w:tc>
      </w:tr>
      <w:tr>
        <w:tc>
          <w:tcPr>
            <w:tcW w:type="dxa" w:w="2933"/>
          </w:tcPr>
          <w:p>
            <w:pPr>
              <w:spacing w:after="0"/>
            </w:pPr>
            <w:r>
              <w:rPr>
                <w:sz w:val="18"/>
              </w:rPr>
              <w:t>Customer – Vehicle / Reservation / Parking pass</w:t>
            </w:r>
          </w:p>
        </w:tc>
        <w:tc>
          <w:tcPr>
            <w:tcW w:type="dxa" w:w="2031"/>
          </w:tcPr>
          <w:p>
            <w:pPr>
              <w:spacing w:after="0"/>
            </w:pPr>
            <w:r>
              <w:rPr>
                <w:sz w:val="18"/>
              </w:rPr>
              <w:t>1 : N</w:t>
            </w:r>
          </w:p>
        </w:tc>
        <w:tc>
          <w:tcPr>
            <w:tcW w:type="dxa" w:w="4062"/>
          </w:tcPr>
          <w:p>
            <w:pPr>
              <w:spacing w:after="0"/>
            </w:pPr>
            <w:r>
              <w:rPr>
                <w:sz w:val="18"/>
              </w:rPr>
              <w:t>Each has exactly one customer (total); a customer may have none</w:t>
            </w:r>
          </w:p>
        </w:tc>
      </w:tr>
      <w:tr>
        <w:tc>
          <w:tcPr>
            <w:tcW w:type="dxa" w:w="2933"/>
          </w:tcPr>
          <w:p>
            <w:pPr>
              <w:spacing w:after="0"/>
            </w:pPr>
            <w:r>
              <w:rPr>
                <w:sz w:val="18"/>
              </w:rPr>
              <w:t>Vehicle – Parking session</w:t>
            </w:r>
          </w:p>
        </w:tc>
        <w:tc>
          <w:tcPr>
            <w:tcW w:type="dxa" w:w="2031"/>
          </w:tcPr>
          <w:p>
            <w:pPr>
              <w:spacing w:after="0"/>
            </w:pPr>
            <w:r>
              <w:rPr>
                <w:sz w:val="18"/>
              </w:rPr>
              <w:t>1 : N over time, 1 : 1 at any instant</w:t>
            </w:r>
          </w:p>
        </w:tc>
        <w:tc>
          <w:tcPr>
            <w:tcW w:type="dxa" w:w="4062"/>
          </w:tcPr>
          <w:p>
            <w:pPr>
              <w:spacing w:after="0"/>
            </w:pPr>
            <w:r>
              <w:rPr>
                <w:sz w:val="18"/>
              </w:rPr>
              <w:t>Partial unique index on open sessions</w:t>
            </w:r>
          </w:p>
        </w:tc>
      </w:tr>
      <w:tr>
        <w:tc>
          <w:tcPr>
            <w:tcW w:type="dxa" w:w="2933"/>
          </w:tcPr>
          <w:p>
            <w:pPr>
              <w:spacing w:after="0"/>
            </w:pPr>
            <w:r>
              <w:rPr>
                <w:sz w:val="18"/>
              </w:rPr>
              <w:t>Slot – Parking session</w:t>
            </w:r>
          </w:p>
        </w:tc>
        <w:tc>
          <w:tcPr>
            <w:tcW w:type="dxa" w:w="2031"/>
          </w:tcPr>
          <w:p>
            <w:pPr>
              <w:spacing w:after="0"/>
            </w:pPr>
            <w:r>
              <w:rPr>
                <w:sz w:val="18"/>
              </w:rPr>
              <w:t>1 : N over time, 1 : 1 at any instant</w:t>
            </w:r>
          </w:p>
        </w:tc>
        <w:tc>
          <w:tcPr>
            <w:tcW w:type="dxa" w:w="4062"/>
          </w:tcPr>
          <w:p>
            <w:pPr>
              <w:spacing w:after="0"/>
            </w:pPr>
            <w:r>
              <w:rPr>
                <w:sz w:val="18"/>
              </w:rPr>
              <w:t>Partial unique index on open sessions</w:t>
            </w:r>
          </w:p>
        </w:tc>
      </w:tr>
      <w:tr>
        <w:tc>
          <w:tcPr>
            <w:tcW w:type="dxa" w:w="2933"/>
          </w:tcPr>
          <w:p>
            <w:pPr>
              <w:spacing w:after="0"/>
            </w:pPr>
            <w:r>
              <w:rPr>
                <w:sz w:val="18"/>
              </w:rPr>
              <w:t>Slot – Reservation</w:t>
            </w:r>
          </w:p>
        </w:tc>
        <w:tc>
          <w:tcPr>
            <w:tcW w:type="dxa" w:w="2031"/>
          </w:tcPr>
          <w:p>
            <w:pPr>
              <w:spacing w:after="0"/>
            </w:pPr>
            <w:r>
              <w:rPr>
                <w:sz w:val="18"/>
              </w:rPr>
              <w:t>1 : N, non-overlapping while live</w:t>
            </w:r>
          </w:p>
        </w:tc>
        <w:tc>
          <w:tcPr>
            <w:tcW w:type="dxa" w:w="4062"/>
          </w:tcPr>
          <w:p>
            <w:pPr>
              <w:spacing w:after="0"/>
            </w:pPr>
            <w:r>
              <w:rPr>
                <w:sz w:val="18"/>
              </w:rPr>
              <w:t>GiST exclusion constraint</w:t>
            </w:r>
          </w:p>
        </w:tc>
      </w:tr>
      <w:tr>
        <w:tc>
          <w:tcPr>
            <w:tcW w:type="dxa" w:w="2933"/>
          </w:tcPr>
          <w:p>
            <w:pPr>
              <w:spacing w:after="0"/>
            </w:pPr>
            <w:r>
              <w:rPr>
                <w:sz w:val="18"/>
              </w:rPr>
              <w:t>Reservation – Parking session</w:t>
            </w:r>
          </w:p>
        </w:tc>
        <w:tc>
          <w:tcPr>
            <w:tcW w:type="dxa" w:w="2031"/>
          </w:tcPr>
          <w:p>
            <w:pPr>
              <w:spacing w:after="0"/>
            </w:pPr>
            <w:r>
              <w:rPr>
                <w:sz w:val="18"/>
              </w:rPr>
              <w:t>0..1 : 0..1</w:t>
            </w:r>
          </w:p>
        </w:tc>
        <w:tc>
          <w:tcPr>
            <w:tcW w:type="dxa" w:w="4062"/>
          </w:tcPr>
          <w:p>
            <w:pPr>
              <w:spacing w:after="0"/>
            </w:pPr>
            <w:r>
              <w:rPr>
                <w:sz w:val="18"/>
              </w:rPr>
              <w:t>An arrival fulfils at most one reservation; most sessions have none (reservation_id is NULL and UNIQUE)</w:t>
            </w:r>
          </w:p>
        </w:tc>
      </w:tr>
      <w:tr>
        <w:tc>
          <w:tcPr>
            <w:tcW w:type="dxa" w:w="2933"/>
          </w:tcPr>
          <w:p>
            <w:pPr>
              <w:spacing w:after="0"/>
            </w:pPr>
            <w:r>
              <w:rPr>
                <w:sz w:val="18"/>
              </w:rPr>
              <w:t>Parking pass – Parking session</w:t>
            </w:r>
          </w:p>
        </w:tc>
        <w:tc>
          <w:tcPr>
            <w:tcW w:type="dxa" w:w="2031"/>
          </w:tcPr>
          <w:p>
            <w:pPr>
              <w:spacing w:after="0"/>
            </w:pPr>
            <w:r>
              <w:rPr>
                <w:sz w:val="18"/>
              </w:rPr>
              <w:t>0..1 : N</w:t>
            </w:r>
          </w:p>
        </w:tc>
        <w:tc>
          <w:tcPr>
            <w:tcW w:type="dxa" w:w="4062"/>
          </w:tcPr>
          <w:p>
            <w:pPr>
              <w:spacing w:after="0"/>
            </w:pPr>
            <w:r>
              <w:rPr>
                <w:sz w:val="18"/>
              </w:rPr>
              <w:t>A session is either covered by one pass or charged by tariff (pass_id is NULL)</w:t>
            </w:r>
          </w:p>
        </w:tc>
      </w:tr>
      <w:tr>
        <w:tc>
          <w:tcPr>
            <w:tcW w:type="dxa" w:w="2933"/>
          </w:tcPr>
          <w:p>
            <w:pPr>
              <w:spacing w:after="0"/>
            </w:pPr>
            <w:r>
              <w:rPr>
                <w:sz w:val="18"/>
              </w:rPr>
              <w:t>Parking session – Bill</w:t>
            </w:r>
          </w:p>
        </w:tc>
        <w:tc>
          <w:tcPr>
            <w:tcW w:type="dxa" w:w="2031"/>
          </w:tcPr>
          <w:p>
            <w:pPr>
              <w:spacing w:after="0"/>
            </w:pPr>
            <w:r>
              <w:rPr>
                <w:sz w:val="18"/>
              </w:rPr>
              <w:t>1 : 0..1</w:t>
            </w:r>
          </w:p>
        </w:tc>
        <w:tc>
          <w:tcPr>
            <w:tcW w:type="dxa" w:w="4062"/>
          </w:tcPr>
          <w:p>
            <w:pPr>
              <w:spacing w:after="0"/>
            </w:pPr>
            <w:r>
              <w:rPr>
                <w:sz w:val="18"/>
              </w:rPr>
              <w:t>One bill per session, raised at exit; an open session has none yet</w:t>
            </w:r>
          </w:p>
        </w:tc>
      </w:tr>
      <w:tr>
        <w:tc>
          <w:tcPr>
            <w:tcW w:type="dxa" w:w="2933"/>
          </w:tcPr>
          <w:p>
            <w:pPr>
              <w:spacing w:after="0"/>
            </w:pPr>
            <w:r>
              <w:rPr>
                <w:sz w:val="18"/>
              </w:rPr>
              <w:t>Tariff – Bill</w:t>
            </w:r>
          </w:p>
        </w:tc>
        <w:tc>
          <w:tcPr>
            <w:tcW w:type="dxa" w:w="2031"/>
          </w:tcPr>
          <w:p>
            <w:pPr>
              <w:spacing w:after="0"/>
            </w:pPr>
            <w:r>
              <w:rPr>
                <w:sz w:val="18"/>
              </w:rPr>
              <w:t>1 : N</w:t>
            </w:r>
          </w:p>
        </w:tc>
        <w:tc>
          <w:tcPr>
            <w:tcW w:type="dxa" w:w="4062"/>
          </w:tcPr>
          <w:p>
            <w:pPr>
              <w:spacing w:after="0"/>
            </w:pPr>
            <w:r>
              <w:rPr>
                <w:sz w:val="18"/>
              </w:rPr>
              <w:t>Every bill records the tariff that priced it</w:t>
            </w:r>
          </w:p>
        </w:tc>
      </w:tr>
      <w:tr>
        <w:tc>
          <w:tcPr>
            <w:tcW w:type="dxa" w:w="2933"/>
          </w:tcPr>
          <w:p>
            <w:pPr>
              <w:spacing w:after="0"/>
            </w:pPr>
            <w:r>
              <w:rPr>
                <w:sz w:val="18"/>
              </w:rPr>
              <w:t>Bill – Payment</w:t>
            </w:r>
          </w:p>
        </w:tc>
        <w:tc>
          <w:tcPr>
            <w:tcW w:type="dxa" w:w="2031"/>
          </w:tcPr>
          <w:p>
            <w:pPr>
              <w:spacing w:after="0"/>
            </w:pPr>
            <w:r>
              <w:rPr>
                <w:sz w:val="18"/>
              </w:rPr>
              <w:t>1 : N</w:t>
            </w:r>
          </w:p>
        </w:tc>
        <w:tc>
          <w:tcPr>
            <w:tcW w:type="dxa" w:w="4062"/>
          </w:tcPr>
          <w:p>
            <w:pPr>
              <w:spacing w:after="0"/>
            </w:pPr>
            <w:r>
              <w:rPr>
                <w:sz w:val="18"/>
              </w:rPr>
              <w:t>A bill may be settled in several payments</w:t>
            </w:r>
          </w:p>
        </w:tc>
      </w:tr>
      <w:tr>
        <w:tc>
          <w:tcPr>
            <w:tcW w:type="dxa" w:w="2933"/>
          </w:tcPr>
          <w:p>
            <w:pPr>
              <w:spacing w:after="0"/>
            </w:pPr>
            <w:r>
              <w:rPr>
                <w:sz w:val="18"/>
              </w:rPr>
              <w:t>Vehicle – Violation</w:t>
            </w:r>
          </w:p>
        </w:tc>
        <w:tc>
          <w:tcPr>
            <w:tcW w:type="dxa" w:w="2031"/>
          </w:tcPr>
          <w:p>
            <w:pPr>
              <w:spacing w:after="0"/>
            </w:pPr>
            <w:r>
              <w:rPr>
                <w:sz w:val="18"/>
              </w:rPr>
              <w:t>1 : N</w:t>
            </w:r>
          </w:p>
        </w:tc>
        <w:tc>
          <w:tcPr>
            <w:tcW w:type="dxa" w:w="4062"/>
          </w:tcPr>
          <w:p>
            <w:pPr>
              <w:spacing w:after="0"/>
            </w:pPr>
            <w:r>
              <w:rPr>
                <w:sz w:val="18"/>
              </w:rPr>
              <w:t>Every violation names a vehicle (total)</w:t>
            </w:r>
          </w:p>
        </w:tc>
      </w:tr>
      <w:tr>
        <w:tc>
          <w:tcPr>
            <w:tcW w:type="dxa" w:w="2933"/>
          </w:tcPr>
          <w:p>
            <w:pPr>
              <w:spacing w:after="0"/>
            </w:pPr>
            <w:r>
              <w:rPr>
                <w:sz w:val="18"/>
              </w:rPr>
              <w:t>Parking session / Slot – Violation</w:t>
            </w:r>
          </w:p>
        </w:tc>
        <w:tc>
          <w:tcPr>
            <w:tcW w:type="dxa" w:w="2031"/>
          </w:tcPr>
          <w:p>
            <w:pPr>
              <w:spacing w:after="0"/>
            </w:pPr>
            <w:r>
              <w:rPr>
                <w:sz w:val="18"/>
              </w:rPr>
              <w:t>0..1 : N</w:t>
            </w:r>
          </w:p>
        </w:tc>
        <w:tc>
          <w:tcPr>
            <w:tcW w:type="dxa" w:w="4062"/>
          </w:tcPr>
          <w:p>
            <w:pPr>
              <w:spacing w:after="0"/>
            </w:pPr>
            <w:r>
              <w:rPr>
                <w:sz w:val="18"/>
              </w:rPr>
              <w:t>Optional: a reservation no-show has no session</w:t>
            </w:r>
          </w:p>
        </w:tc>
      </w:tr>
      <w:tr>
        <w:tc>
          <w:tcPr>
            <w:tcW w:type="dxa" w:w="2933"/>
          </w:tcPr>
          <w:p>
            <w:pPr>
              <w:spacing w:after="0"/>
            </w:pPr>
            <w:r>
              <w:rPr>
                <w:sz w:val="18"/>
              </w:rPr>
              <w:t>App user – Payment / Parking session / Audit log</w:t>
            </w:r>
          </w:p>
        </w:tc>
        <w:tc>
          <w:tcPr>
            <w:tcW w:type="dxa" w:w="2031"/>
          </w:tcPr>
          <w:p>
            <w:pPr>
              <w:spacing w:after="0"/>
            </w:pPr>
            <w:r>
              <w:rPr>
                <w:sz w:val="18"/>
              </w:rPr>
              <w:t>0..1 : N</w:t>
            </w:r>
          </w:p>
        </w:tc>
        <w:tc>
          <w:tcPr>
            <w:tcW w:type="dxa" w:w="4062"/>
          </w:tcPr>
          <w:p>
            <w:pPr>
              <w:spacing w:after="0"/>
            </w:pPr>
            <w:r>
              <w:rPr>
                <w:sz w:val="18"/>
              </w:rPr>
              <w:t>The staff member who took the payment, worked the gate or made the change; NULL if not recorded</w:t>
            </w:r>
          </w:p>
        </w:tc>
      </w:tr>
    </w:tbl>
    <w:p>
      <w:pPr>
        <w:spacing w:after="80"/>
      </w:pPr>
    </w:p>
    <w:p>
      <w:pPr>
        <w:pStyle w:val="Heading2"/>
      </w:pPr>
      <w:r>
        <w:t>4.3 How the Slot / Vehicle-Type Rule Is Built into the Model</w:t>
      </w:r>
    </w:p>
    <w:p>
      <w:pPr>
        <w:spacing w:after="120" w:before="0" w:line="312" w:lineRule="auto"/>
        <w:jc w:val="both"/>
      </w:pPr>
      <w:r>
        <w:t xml:space="preserve">The rule that a car cannot use a two-wheeler bay is not checked by code. </w:t>
      </w:r>
      <w:r>
        <w:rPr>
          <w:rFonts w:ascii="Courier New" w:hAnsi="Courier New"/>
          <w:sz w:val="21"/>
        </w:rPr>
        <w:t>slot</w:t>
      </w:r>
      <w:r>
        <w:t xml:space="preserve"> and </w:t>
      </w:r>
      <w:r>
        <w:rPr>
          <w:rFonts w:ascii="Courier New" w:hAnsi="Courier New"/>
          <w:sz w:val="21"/>
        </w:rPr>
        <w:t>vehicle</w:t>
      </w:r>
      <w:r>
        <w:t xml:space="preserve"> each declare </w:t>
      </w:r>
      <w:r>
        <w:rPr>
          <w:rFonts w:ascii="Courier New" w:hAnsi="Courier New"/>
          <w:sz w:val="21"/>
        </w:rPr>
        <w:t>UNIQUE (id, vehicle_type_id)</w:t>
      </w:r>
      <w:r>
        <w:t xml:space="preserve">, and </w:t>
      </w:r>
      <w:r>
        <w:rPr>
          <w:rFonts w:ascii="Courier New" w:hAnsi="Courier New"/>
          <w:sz w:val="21"/>
        </w:rPr>
        <w:t>parking_session</w:t>
      </w:r>
      <w:r>
        <w:t xml:space="preserve"> (and </w:t>
      </w:r>
      <w:r>
        <w:rPr>
          <w:rFonts w:ascii="Courier New" w:hAnsi="Courier New"/>
          <w:sz w:val="21"/>
        </w:rPr>
        <w:t>reservation</w:t>
      </w:r>
      <w:r>
        <w:t xml:space="preserve">) carry </w:t>
      </w:r>
      <w:r>
        <w:rPr>
          <w:rFonts w:ascii="Courier New" w:hAnsi="Courier New"/>
          <w:sz w:val="21"/>
        </w:rPr>
        <w:t>vehicle_type_id</w:t>
      </w:r>
      <w:r>
        <w:t xml:space="preserve"> with two composite foreign keys, one to each. A session row can only exist if both referenced pairs exist, which forces the slot's type and the vehicle's type to be equal.</w:t>
      </w:r>
    </w:p>
    <w:p>
      <w:pPr>
        <w:keepNext/>
        <w:spacing w:before="120" w:after="0"/>
        <w:jc w:val="center"/>
      </w:pPr>
      <w:r>
        <w:drawing>
          <wp:inline xmlns:a="http://schemas.openxmlformats.org/drawingml/2006/main" xmlns:pic="http://schemas.openxmlformats.org/drawingml/2006/picture">
            <wp:extent cx="4320000" cy="2104175"/>
            <wp:docPr id="678271222" name="Picture 678271222"/>
            <wp:cNvGraphicFramePr>
              <a:graphicFrameLocks noChangeAspect="1"/>
            </wp:cNvGraphicFramePr>
            <a:graphic>
              <a:graphicData uri="http://schemas.openxmlformats.org/drawingml/2006/picture">
                <pic:pic>
                  <pic:nvPicPr>
                    <pic:cNvPr id="0" name="rule2.png"/>
                    <pic:cNvPicPr/>
                  </pic:nvPicPr>
                  <pic:blipFill>
                    <a:blip r:embed="rId12"/>
                    <a:stretch>
                      <a:fillRect/>
                    </a:stretch>
                  </pic:blipFill>
                  <pic:spPr>
                    <a:xfrm>
                      <a:off x="0" y="0"/>
                      <a:ext cx="4320000" cy="2104175"/>
                    </a:xfrm>
                    <a:prstGeom prst="rect"/>
                  </pic:spPr>
                </pic:pic>
              </a:graphicData>
            </a:graphic>
          </wp:inline>
        </w:drawing>
      </w:r>
    </w:p>
    <w:p>
      <w:pPr>
        <w:spacing w:after="200" w:before="60"/>
        <w:jc w:val="center"/>
      </w:pPr>
      <w:r>
        <w:rPr>
          <w:b/>
          <w:sz w:val="20"/>
        </w:rPr>
        <w:t xml:space="preserve">Figure 3: </w:t>
      </w:r>
      <w:r>
        <w:rPr>
          <w:i/>
          <w:sz w:val="20"/>
        </w:rPr>
        <w:t>Composite foreign keys enforcing the slot / vehicle-type match</w:t>
      </w:r>
    </w:p>
    <w:p>
      <w:pPr>
        <w:sectPr w:rsidR="00DA40CD" w:rsidRPr="00CF44B9">
          <w:pgSz w:w="11906" w:h="16838"/>
          <w:pgMar w:top="1440" w:right="1440" w:bottom="1440" w:left="1440" w:header="708" w:footer="708" w:gutter="0"/>
          <w:cols w:space="708"/>
          <w:docGrid w:linePitch="360"/>
        </w:sectPr>
      </w:pPr>
    </w:p>
    <w:p>
      <w:pPr>
        <w:pStyle w:val="Heading2"/>
      </w:pPr>
      <w:r>
        <w:t>4.4 Detailed ER Diagrams with Attributes</w:t>
      </w:r>
    </w:p>
    <w:p>
      <w:pPr>
        <w:spacing w:after="120" w:before="0" w:line="276" w:lineRule="auto"/>
        <w:jc w:val="both"/>
      </w:pPr>
      <w:r>
        <w:rPr>
          <w:sz w:val="21"/>
        </w:rPr>
        <w:t>Each diagram shows the entities of one part of the model with all their attributes. A dashed box is an entity drawn only for context; its own attributes are on another diagram. The diagrams are generated from the database itself (tests/gen_schema_docs.py), so cardinality and participation come from the real constraints. Zoom into the PDF for detail.</w:t>
      </w:r>
    </w:p>
    <w:p>
      <w:pPr>
        <w:keepNext/>
        <w:jc w:val="center"/>
      </w:pPr>
      <w:r>
        <w:drawing>
          <wp:inline xmlns:a="http://schemas.openxmlformats.org/drawingml/2006/main" xmlns:pic="http://schemas.openxmlformats.org/drawingml/2006/picture">
            <wp:extent cx="6541668" cy="3671999"/>
            <wp:docPr id="678271256" name="Picture 678271256"/>
            <wp:cNvGraphicFramePr>
              <a:graphicFrameLocks noChangeAspect="1"/>
            </wp:cNvGraphicFramePr>
            <a:graphic>
              <a:graphicData uri="http://schemas.openxmlformats.org/drawingml/2006/picture">
                <pic:pic>
                  <pic:nvPicPr>
                    <pic:cNvPr id="0" name="chen_facility.png"/>
                    <pic:cNvPicPr/>
                  </pic:nvPicPr>
                  <pic:blipFill>
                    <a:blip r:embed="rId13"/>
                    <a:stretch>
                      <a:fillRect/>
                    </a:stretch>
                  </pic:blipFill>
                  <pic:spPr>
                    <a:xfrm>
                      <a:off x="0" y="0"/>
                      <a:ext cx="6541668" cy="3671999"/>
                    </a:xfrm>
                    <a:prstGeom prst="rect"/>
                  </pic:spPr>
                </pic:pic>
              </a:graphicData>
            </a:graphic>
          </wp:inline>
        </w:drawing>
      </w:r>
    </w:p>
    <w:p>
      <w:pPr>
        <w:spacing w:after="200" w:before="60"/>
        <w:jc w:val="center"/>
      </w:pPr>
      <w:r>
        <w:rPr>
          <w:b/>
          <w:sz w:val="20"/>
        </w:rPr>
        <w:t xml:space="preserve">Figure 4: </w:t>
      </w:r>
      <w:r>
        <w:rPr>
          <w:i/>
          <w:sz w:val="20"/>
        </w:rPr>
        <w:t>Facility structure: facility, floor, zone, slot and vehicle type</w:t>
      </w:r>
    </w:p>
    <w:p>
      <w:pPr>
        <w:keepNext/>
        <w:jc w:val="center"/>
      </w:pPr>
      <w:r>
        <w:drawing>
          <wp:inline xmlns:a="http://schemas.openxmlformats.org/drawingml/2006/main" xmlns:pic="http://schemas.openxmlformats.org/drawingml/2006/picture">
            <wp:extent cx="6288907" cy="4579200"/>
            <wp:docPr id="678271257" name="Picture 678271257"/>
            <wp:cNvGraphicFramePr>
              <a:graphicFrameLocks noChangeAspect="1"/>
            </wp:cNvGraphicFramePr>
            <a:graphic>
              <a:graphicData uri="http://schemas.openxmlformats.org/drawingml/2006/picture">
                <pic:pic>
                  <pic:nvPicPr>
                    <pic:cNvPr id="0" name="chen_people.png"/>
                    <pic:cNvPicPr/>
                  </pic:nvPicPr>
                  <pic:blipFill>
                    <a:blip r:embed="rId47"/>
                    <a:stretch>
                      <a:fillRect/>
                    </a:stretch>
                  </pic:blipFill>
                  <pic:spPr>
                    <a:xfrm>
                      <a:off x="0" y="0"/>
                      <a:ext cx="6288907" cy="4579200"/>
                    </a:xfrm>
                    <a:prstGeom prst="rect"/>
                  </pic:spPr>
                </pic:pic>
              </a:graphicData>
            </a:graphic>
          </wp:inline>
        </w:drawing>
      </w:r>
    </w:p>
    <w:p>
      <w:pPr>
        <w:spacing w:after="200" w:before="60"/>
        <w:jc w:val="center"/>
      </w:pPr>
      <w:r>
        <w:rPr>
          <w:b/>
          <w:sz w:val="20"/>
        </w:rPr>
        <w:t xml:space="preserve">Figure 5: </w:t>
      </w:r>
      <w:r>
        <w:rPr>
          <w:i/>
          <w:sz w:val="20"/>
        </w:rPr>
        <w:t>Users, customers, vehicles and the audit trail</w:t>
      </w:r>
    </w:p>
    <w:p>
      <w:pPr>
        <w:keepNext/>
        <w:jc w:val="center"/>
      </w:pPr>
      <w:r>
        <w:drawing>
          <wp:inline xmlns:a="http://schemas.openxmlformats.org/drawingml/2006/main" xmlns:pic="http://schemas.openxmlformats.org/drawingml/2006/picture">
            <wp:extent cx="8539314" cy="4579200"/>
            <wp:docPr id="678271258" name="Picture 678271258"/>
            <wp:cNvGraphicFramePr>
              <a:graphicFrameLocks noChangeAspect="1"/>
            </wp:cNvGraphicFramePr>
            <a:graphic>
              <a:graphicData uri="http://schemas.openxmlformats.org/drawingml/2006/picture">
                <pic:pic>
                  <pic:nvPicPr>
                    <pic:cNvPr id="0" name="chen_pricing.png"/>
                    <pic:cNvPicPr/>
                  </pic:nvPicPr>
                  <pic:blipFill>
                    <a:blip r:embed="rId48"/>
                    <a:stretch>
                      <a:fillRect/>
                    </a:stretch>
                  </pic:blipFill>
                  <pic:spPr>
                    <a:xfrm>
                      <a:off x="0" y="0"/>
                      <a:ext cx="8539314" cy="4579200"/>
                    </a:xfrm>
                    <a:prstGeom prst="rect"/>
                  </pic:spPr>
                </pic:pic>
              </a:graphicData>
            </a:graphic>
          </wp:inline>
        </w:drawing>
      </w:r>
    </w:p>
    <w:p>
      <w:pPr>
        <w:spacing w:after="200" w:before="60"/>
        <w:jc w:val="center"/>
      </w:pPr>
      <w:r>
        <w:rPr>
          <w:b/>
          <w:sz w:val="20"/>
        </w:rPr>
        <w:t xml:space="preserve">Figure 6: </w:t>
      </w:r>
      <w:r>
        <w:rPr>
          <w:i/>
          <w:sz w:val="20"/>
        </w:rPr>
        <w:t>Tariffs and passes</w:t>
      </w:r>
    </w:p>
    <w:p>
      <w:pPr>
        <w:keepNext/>
        <w:jc w:val="center"/>
      </w:pPr>
      <w:r>
        <w:drawing>
          <wp:inline xmlns:a="http://schemas.openxmlformats.org/drawingml/2006/main" xmlns:pic="http://schemas.openxmlformats.org/drawingml/2006/picture">
            <wp:extent cx="9424539" cy="4579200"/>
            <wp:docPr id="678271259" name="Picture 678271259"/>
            <wp:cNvGraphicFramePr>
              <a:graphicFrameLocks noChangeAspect="1"/>
            </wp:cNvGraphicFramePr>
            <a:graphic>
              <a:graphicData uri="http://schemas.openxmlformats.org/drawingml/2006/picture">
                <pic:pic>
                  <pic:nvPicPr>
                    <pic:cNvPr id="0" name="chen_sessions.png"/>
                    <pic:cNvPicPr/>
                  </pic:nvPicPr>
                  <pic:blipFill>
                    <a:blip r:embed="rId49"/>
                    <a:stretch>
                      <a:fillRect/>
                    </a:stretch>
                  </pic:blipFill>
                  <pic:spPr>
                    <a:xfrm>
                      <a:off x="0" y="0"/>
                      <a:ext cx="9424539" cy="4579200"/>
                    </a:xfrm>
                    <a:prstGeom prst="rect"/>
                  </pic:spPr>
                </pic:pic>
              </a:graphicData>
            </a:graphic>
          </wp:inline>
        </w:drawing>
      </w:r>
    </w:p>
    <w:p>
      <w:pPr>
        <w:spacing w:after="200" w:before="60"/>
        <w:jc w:val="center"/>
      </w:pPr>
      <w:r>
        <w:rPr>
          <w:b/>
          <w:sz w:val="20"/>
        </w:rPr>
        <w:t xml:space="preserve">Figure 7: </w:t>
      </w:r>
      <w:r>
        <w:rPr>
          <w:i/>
          <w:sz w:val="20"/>
        </w:rPr>
        <w:t>Reservations and parking sessions</w:t>
      </w:r>
    </w:p>
    <w:p>
      <w:pPr>
        <w:keepNext/>
        <w:jc w:val="center"/>
      </w:pPr>
      <w:r>
        <w:drawing>
          <wp:inline xmlns:a="http://schemas.openxmlformats.org/drawingml/2006/main" xmlns:pic="http://schemas.openxmlformats.org/drawingml/2006/picture">
            <wp:extent cx="6479882" cy="4579200"/>
            <wp:docPr id="678271260" name="Picture 678271260"/>
            <wp:cNvGraphicFramePr>
              <a:graphicFrameLocks noChangeAspect="1"/>
            </wp:cNvGraphicFramePr>
            <a:graphic>
              <a:graphicData uri="http://schemas.openxmlformats.org/drawingml/2006/picture">
                <pic:pic>
                  <pic:nvPicPr>
                    <pic:cNvPr id="0" name="chen_billing.png"/>
                    <pic:cNvPicPr/>
                  </pic:nvPicPr>
                  <pic:blipFill>
                    <a:blip r:embed="rId50"/>
                    <a:stretch>
                      <a:fillRect/>
                    </a:stretch>
                  </pic:blipFill>
                  <pic:spPr>
                    <a:xfrm>
                      <a:off x="0" y="0"/>
                      <a:ext cx="6479882" cy="4579200"/>
                    </a:xfrm>
                    <a:prstGeom prst="rect"/>
                  </pic:spPr>
                </pic:pic>
              </a:graphicData>
            </a:graphic>
          </wp:inline>
        </w:drawing>
      </w:r>
    </w:p>
    <w:p>
      <w:pPr>
        <w:spacing w:after="200" w:before="60"/>
        <w:jc w:val="center"/>
      </w:pPr>
      <w:r>
        <w:rPr>
          <w:b/>
          <w:sz w:val="20"/>
        </w:rPr>
        <w:t xml:space="preserve">Figure 8: </w:t>
      </w:r>
      <w:r>
        <w:rPr>
          <w:i/>
          <w:sz w:val="20"/>
        </w:rPr>
        <w:t>Billing and violations: bills, payments and violations</w:t>
      </w:r>
    </w:p>
    <w:p>
      <w:pPr>
        <w:sectPr>
          <w:pgSz w:w="16838" w:h="11906" w:orient="landscape"/>
          <w:pgMar w:top="1440" w:right="720" w:bottom="1440" w:left="720" w:header="708" w:footer="708" w:gutter="0"/>
          <w:cols w:space="708"/>
          <w:docGrid w:linePitch="360"/>
        </w:sectPr>
      </w:pPr>
    </w:p>
    <w:p>
      <w:pPr>
        <w:pStyle w:val="Heading1"/>
      </w:pPr>
      <w:r>
        <w:t>5. Relational Schema and Normalization</w:t>
      </w:r>
    </w:p>
    <w:p>
      <w:pPr>
        <w:pStyle w:val="Heading2"/>
      </w:pPr>
      <w:r>
        <w:t>5.1 Relational Schema</w:t>
      </w:r>
    </w:p>
    <w:p>
      <w:pPr>
        <w:spacing w:after="120" w:before="0" w:line="312" w:lineRule="auto"/>
        <w:jc w:val="both"/>
      </w:pPr>
      <w:r>
        <w:t xml:space="preserve">Primary keys are </w:t>
      </w:r>
      <w:r>
        <w:rPr>
          <w:b/>
        </w:rPr>
        <w:t>underlined</w:t>
      </w:r>
      <w:r>
        <w:t xml:space="preserve">; foreign keys are shown in </w:t>
      </w:r>
      <w:r>
        <w:rPr>
          <w:i/>
        </w:rPr>
        <w:t>italics</w:t>
      </w:r>
      <w:r>
        <w:t xml:space="preserve"> with the table they reference. Every primary key is a surrogate </w:t>
      </w:r>
      <w:r>
        <w:rPr>
          <w:rFonts w:ascii="Courier New" w:hAnsi="Courier New"/>
          <w:sz w:val="21"/>
        </w:rPr>
        <w:t>BIGINT GENERATED ALWAYS AS IDENTITY</w:t>
      </w:r>
      <w:r>
        <w:t>; natural candidate keys (plate number, ticket number, e-mail) are declared UNIQUE.</w:t>
      </w:r>
    </w:p>
    <w:p>
      <w:pPr>
        <w:spacing w:after="80" w:line="276" w:lineRule="auto"/>
        <w:ind w:left="510" w:hanging="510"/>
      </w:pPr>
      <w:r>
        <w:rPr>
          <w:b/>
          <w:sz w:val="22"/>
        </w:rPr>
        <w:t>FACILITY</w:t>
      </w:r>
      <w:r>
        <w:rPr>
          <w:sz w:val="22"/>
        </w:rPr>
        <w:t xml:space="preserve"> (</w:t>
      </w:r>
      <w:r>
        <w:rPr>
          <w:sz w:val="22"/>
          <w:u w:val="single"/>
        </w:rPr>
        <w:t>facility_id</w:t>
      </w:r>
      <w:r>
        <w:rPr>
          <w:sz w:val="22"/>
        </w:rPr>
        <w:t xml:space="preserve">, </w:t>
      </w:r>
      <w:r>
        <w:rPr>
          <w:sz w:val="22"/>
        </w:rPr>
        <w:t>name</w:t>
      </w:r>
      <w:r>
        <w:rPr>
          <w:sz w:val="22"/>
        </w:rPr>
        <w:t xml:space="preserve">, </w:t>
      </w:r>
      <w:r>
        <w:rPr>
          <w:sz w:val="22"/>
        </w:rPr>
        <w:t>address_line</w:t>
      </w:r>
      <w:r>
        <w:rPr>
          <w:sz w:val="22"/>
        </w:rPr>
        <w:t xml:space="preserve">, </w:t>
      </w:r>
      <w:r>
        <w:rPr>
          <w:sz w:val="22"/>
        </w:rPr>
        <w:t>city</w:t>
      </w:r>
      <w:r>
        <w:rPr>
          <w:sz w:val="22"/>
        </w:rPr>
        <w:t xml:space="preserve">, </w:t>
      </w:r>
      <w:r>
        <w:rPr>
          <w:sz w:val="22"/>
        </w:rPr>
        <w:t>opens_at</w:t>
      </w:r>
      <w:r>
        <w:rPr>
          <w:sz w:val="22"/>
        </w:rPr>
        <w:t xml:space="preserve">, </w:t>
      </w:r>
      <w:r>
        <w:rPr>
          <w:sz w:val="22"/>
        </w:rPr>
        <w:t>closes_at</w:t>
      </w:r>
      <w:r>
        <w:rPr>
          <w:sz w:val="22"/>
        </w:rPr>
        <w:t xml:space="preserve">, </w:t>
      </w:r>
      <w:r>
        <w:rPr>
          <w:sz w:val="22"/>
        </w:rPr>
        <w:t>tax_rate_pct</w:t>
      </w:r>
      <w:r>
        <w:rPr>
          <w:sz w:val="22"/>
        </w:rPr>
        <w:t xml:space="preserve">, </w:t>
      </w:r>
      <w:r>
        <w:rPr>
          <w:sz w:val="22"/>
        </w:rPr>
        <w:t>is_active</w:t>
      </w:r>
      <w:r>
        <w:rPr>
          <w:sz w:val="22"/>
        </w:rPr>
        <w:t xml:space="preserve">, </w:t>
      </w:r>
      <w:r>
        <w:rPr>
          <w:sz w:val="22"/>
        </w:rPr>
        <w:t>created_at</w:t>
      </w:r>
      <w:r>
        <w:rPr>
          <w:sz w:val="22"/>
        </w:rPr>
        <w:t>)</w:t>
      </w:r>
    </w:p>
    <w:p>
      <w:pPr>
        <w:spacing w:after="80" w:line="276" w:lineRule="auto"/>
        <w:ind w:left="510" w:hanging="510"/>
      </w:pPr>
      <w:r>
        <w:rPr>
          <w:b/>
          <w:sz w:val="22"/>
        </w:rPr>
        <w:t>FLOOR</w:t>
      </w:r>
      <w:r>
        <w:rPr>
          <w:sz w:val="22"/>
        </w:rPr>
        <w:t xml:space="preserve"> (</w:t>
      </w:r>
      <w:r>
        <w:rPr>
          <w:sz w:val="22"/>
          <w:u w:val="single"/>
        </w:rPr>
        <w:t>floor_id</w:t>
      </w:r>
      <w:r>
        <w:rPr>
          <w:sz w:val="22"/>
        </w:rPr>
        <w:t xml:space="preserve">, </w:t>
      </w:r>
      <w:r>
        <w:rPr>
          <w:i/>
          <w:sz w:val="22"/>
        </w:rPr>
        <w:t>facility_id</w:t>
      </w:r>
      <w:r>
        <w:rPr>
          <w:i/>
          <w:sz w:val="18"/>
        </w:rPr>
        <w:t xml:space="preserve"> → facility</w:t>
      </w:r>
      <w:r>
        <w:rPr>
          <w:sz w:val="22"/>
        </w:rPr>
        <w:t xml:space="preserve">, </w:t>
      </w:r>
      <w:r>
        <w:rPr>
          <w:sz w:val="22"/>
        </w:rPr>
        <w:t>level_number</w:t>
      </w:r>
      <w:r>
        <w:rPr>
          <w:sz w:val="22"/>
        </w:rPr>
        <w:t xml:space="preserve">, </w:t>
      </w:r>
      <w:r>
        <w:rPr>
          <w:sz w:val="22"/>
        </w:rPr>
        <w:t>name</w:t>
      </w:r>
      <w:r>
        <w:rPr>
          <w:sz w:val="22"/>
        </w:rPr>
        <w:t>)</w:t>
      </w:r>
    </w:p>
    <w:p>
      <w:pPr>
        <w:spacing w:after="80" w:line="276" w:lineRule="auto"/>
        <w:ind w:left="510" w:hanging="510"/>
      </w:pPr>
      <w:r>
        <w:rPr>
          <w:b/>
          <w:sz w:val="22"/>
        </w:rPr>
        <w:t>ZONE</w:t>
      </w:r>
      <w:r>
        <w:rPr>
          <w:sz w:val="22"/>
        </w:rPr>
        <w:t xml:space="preserve"> (</w:t>
      </w:r>
      <w:r>
        <w:rPr>
          <w:sz w:val="22"/>
          <w:u w:val="single"/>
        </w:rPr>
        <w:t>zone_id</w:t>
      </w:r>
      <w:r>
        <w:rPr>
          <w:sz w:val="22"/>
        </w:rPr>
        <w:t xml:space="preserve">, </w:t>
      </w:r>
      <w:r>
        <w:rPr>
          <w:i/>
          <w:sz w:val="22"/>
        </w:rPr>
        <w:t>floor_id</w:t>
      </w:r>
      <w:r>
        <w:rPr>
          <w:i/>
          <w:sz w:val="18"/>
        </w:rPr>
        <w:t xml:space="preserve"> → floor</w:t>
      </w:r>
      <w:r>
        <w:rPr>
          <w:sz w:val="22"/>
        </w:rPr>
        <w:t xml:space="preserve">, </w:t>
      </w:r>
      <w:r>
        <w:rPr>
          <w:sz w:val="22"/>
        </w:rPr>
        <w:t>code</w:t>
      </w:r>
      <w:r>
        <w:rPr>
          <w:sz w:val="22"/>
        </w:rPr>
        <w:t xml:space="preserve">, </w:t>
      </w:r>
      <w:r>
        <w:rPr>
          <w:sz w:val="22"/>
        </w:rPr>
        <w:t>name</w:t>
      </w:r>
      <w:r>
        <w:rPr>
          <w:sz w:val="22"/>
        </w:rPr>
        <w:t>)</w:t>
      </w:r>
    </w:p>
    <w:p>
      <w:pPr>
        <w:spacing w:after="80" w:line="276" w:lineRule="auto"/>
        <w:ind w:left="510" w:hanging="510"/>
      </w:pPr>
      <w:r>
        <w:rPr>
          <w:b/>
          <w:sz w:val="22"/>
        </w:rPr>
        <w:t>VEHICLE_TYPE</w:t>
      </w:r>
      <w:r>
        <w:rPr>
          <w:sz w:val="22"/>
        </w:rPr>
        <w:t xml:space="preserve"> (</w:t>
      </w:r>
      <w:r>
        <w:rPr>
          <w:sz w:val="22"/>
          <w:u w:val="single"/>
        </w:rPr>
        <w:t>vehicle_type_id</w:t>
      </w:r>
      <w:r>
        <w:rPr>
          <w:sz w:val="22"/>
        </w:rPr>
        <w:t xml:space="preserve">, </w:t>
      </w:r>
      <w:r>
        <w:rPr>
          <w:sz w:val="22"/>
        </w:rPr>
        <w:t>code</w:t>
      </w:r>
      <w:r>
        <w:rPr>
          <w:sz w:val="22"/>
        </w:rPr>
        <w:t xml:space="preserve">, </w:t>
      </w:r>
      <w:r>
        <w:rPr>
          <w:sz w:val="22"/>
        </w:rPr>
        <w:t>name</w:t>
      </w:r>
      <w:r>
        <w:rPr>
          <w:sz w:val="22"/>
        </w:rPr>
        <w:t xml:space="preserve">, </w:t>
      </w:r>
      <w:r>
        <w:rPr>
          <w:sz w:val="22"/>
        </w:rPr>
        <w:t>footprint_units</w:t>
      </w:r>
      <w:r>
        <w:rPr>
          <w:sz w:val="22"/>
        </w:rPr>
        <w:t>)</w:t>
      </w:r>
    </w:p>
    <w:p>
      <w:pPr>
        <w:spacing w:after="80" w:line="276" w:lineRule="auto"/>
        <w:ind w:left="510" w:hanging="510"/>
      </w:pPr>
      <w:r>
        <w:rPr>
          <w:b/>
          <w:sz w:val="22"/>
        </w:rPr>
        <w:t>SLOT</w:t>
      </w:r>
      <w:r>
        <w:rPr>
          <w:sz w:val="22"/>
        </w:rPr>
        <w:t xml:space="preserve"> (</w:t>
      </w:r>
      <w:r>
        <w:rPr>
          <w:sz w:val="22"/>
          <w:u w:val="single"/>
        </w:rPr>
        <w:t>slot_id</w:t>
      </w:r>
      <w:r>
        <w:rPr>
          <w:sz w:val="22"/>
        </w:rPr>
        <w:t xml:space="preserve">, </w:t>
      </w:r>
      <w:r>
        <w:rPr>
          <w:i/>
          <w:sz w:val="22"/>
        </w:rPr>
        <w:t>zone_id</w:t>
      </w:r>
      <w:r>
        <w:rPr>
          <w:i/>
          <w:sz w:val="18"/>
        </w:rPr>
        <w:t xml:space="preserve"> → zone</w:t>
      </w:r>
      <w:r>
        <w:rPr>
          <w:sz w:val="22"/>
        </w:rPr>
        <w:t xml:space="preserve">, </w:t>
      </w:r>
      <w:r>
        <w:rPr>
          <w:sz w:val="22"/>
        </w:rPr>
        <w:t>code</w:t>
      </w:r>
      <w:r>
        <w:rPr>
          <w:sz w:val="22"/>
        </w:rPr>
        <w:t xml:space="preserve">, </w:t>
      </w:r>
      <w:r>
        <w:rPr>
          <w:i/>
          <w:sz w:val="22"/>
        </w:rPr>
        <w:t>vehicle_type_id</w:t>
      </w:r>
      <w:r>
        <w:rPr>
          <w:i/>
          <w:sz w:val="18"/>
        </w:rPr>
        <w:t xml:space="preserve"> → vehicle_type</w:t>
      </w:r>
      <w:r>
        <w:rPr>
          <w:sz w:val="22"/>
        </w:rPr>
        <w:t xml:space="preserve">, </w:t>
      </w:r>
      <w:r>
        <w:rPr>
          <w:sz w:val="22"/>
        </w:rPr>
        <w:t>is_active</w:t>
      </w:r>
      <w:r>
        <w:rPr>
          <w:sz w:val="22"/>
        </w:rPr>
        <w:t xml:space="preserve">, </w:t>
      </w:r>
      <w:r>
        <w:rPr>
          <w:sz w:val="22"/>
        </w:rPr>
        <w:t>grid_row</w:t>
      </w:r>
      <w:r>
        <w:rPr>
          <w:sz w:val="22"/>
        </w:rPr>
        <w:t xml:space="preserve">, </w:t>
      </w:r>
      <w:r>
        <w:rPr>
          <w:sz w:val="22"/>
        </w:rPr>
        <w:t>grid_col</w:t>
      </w:r>
      <w:r>
        <w:rPr>
          <w:sz w:val="22"/>
        </w:rPr>
        <w:t xml:space="preserve">, </w:t>
      </w:r>
      <w:r>
        <w:rPr>
          <w:sz w:val="22"/>
        </w:rPr>
        <w:t>created_at</w:t>
      </w:r>
      <w:r>
        <w:rPr>
          <w:sz w:val="22"/>
        </w:rPr>
        <w:t xml:space="preserve">, </w:t>
      </w:r>
      <w:r>
        <w:rPr>
          <w:sz w:val="22"/>
        </w:rPr>
        <w:t>service_note</w:t>
      </w:r>
      <w:r>
        <w:rPr>
          <w:sz w:val="22"/>
        </w:rPr>
        <w:t>)</w:t>
      </w:r>
    </w:p>
    <w:p>
      <w:pPr>
        <w:spacing w:after="80" w:line="276" w:lineRule="auto"/>
        <w:ind w:left="510" w:hanging="510"/>
      </w:pPr>
      <w:r>
        <w:rPr>
          <w:b/>
          <w:sz w:val="22"/>
        </w:rPr>
        <w:t>APP_USER</w:t>
      </w:r>
      <w:r>
        <w:rPr>
          <w:sz w:val="22"/>
        </w:rPr>
        <w:t xml:space="preserve"> (</w:t>
      </w:r>
      <w:r>
        <w:rPr>
          <w:sz w:val="22"/>
          <w:u w:val="single"/>
        </w:rPr>
        <w:t>user_id</w:t>
      </w:r>
      <w:r>
        <w:rPr>
          <w:sz w:val="22"/>
        </w:rPr>
        <w:t xml:space="preserve">, </w:t>
      </w:r>
      <w:r>
        <w:rPr>
          <w:sz w:val="22"/>
        </w:rPr>
        <w:t>email</w:t>
      </w:r>
      <w:r>
        <w:rPr>
          <w:sz w:val="22"/>
        </w:rPr>
        <w:t xml:space="preserve">, </w:t>
      </w:r>
      <w:r>
        <w:rPr>
          <w:sz w:val="22"/>
        </w:rPr>
        <w:t>password_hash</w:t>
      </w:r>
      <w:r>
        <w:rPr>
          <w:sz w:val="22"/>
        </w:rPr>
        <w:t xml:space="preserve">, </w:t>
      </w:r>
      <w:r>
        <w:rPr>
          <w:sz w:val="22"/>
        </w:rPr>
        <w:t>full_name</w:t>
      </w:r>
      <w:r>
        <w:rPr>
          <w:sz w:val="22"/>
        </w:rPr>
        <w:t xml:space="preserve">, </w:t>
      </w:r>
      <w:r>
        <w:rPr>
          <w:sz w:val="22"/>
        </w:rPr>
        <w:t>role</w:t>
      </w:r>
      <w:r>
        <w:rPr>
          <w:sz w:val="22"/>
        </w:rPr>
        <w:t xml:space="preserve">, </w:t>
      </w:r>
      <w:r>
        <w:rPr>
          <w:i/>
          <w:sz w:val="22"/>
        </w:rPr>
        <w:t>facility_id</w:t>
      </w:r>
      <w:r>
        <w:rPr>
          <w:i/>
          <w:sz w:val="18"/>
        </w:rPr>
        <w:t xml:space="preserve"> → facility</w:t>
      </w:r>
      <w:r>
        <w:rPr>
          <w:sz w:val="22"/>
        </w:rPr>
        <w:t xml:space="preserve">, </w:t>
      </w:r>
      <w:r>
        <w:rPr>
          <w:sz w:val="22"/>
        </w:rPr>
        <w:t>is_active</w:t>
      </w:r>
      <w:r>
        <w:rPr>
          <w:sz w:val="22"/>
        </w:rPr>
        <w:t xml:space="preserve">, </w:t>
      </w:r>
      <w:r>
        <w:rPr>
          <w:sz w:val="22"/>
        </w:rPr>
        <w:t>created_at</w:t>
      </w:r>
      <w:r>
        <w:rPr>
          <w:sz w:val="22"/>
        </w:rPr>
        <w:t>)</w:t>
      </w:r>
    </w:p>
    <w:p>
      <w:pPr>
        <w:spacing w:after="80" w:line="276" w:lineRule="auto"/>
        <w:ind w:left="510" w:hanging="510"/>
      </w:pPr>
      <w:r>
        <w:rPr>
          <w:b/>
          <w:sz w:val="22"/>
        </w:rPr>
        <w:t>CUSTOMER</w:t>
      </w:r>
      <w:r>
        <w:rPr>
          <w:sz w:val="22"/>
        </w:rPr>
        <w:t xml:space="preserve"> (</w:t>
      </w:r>
      <w:r>
        <w:rPr>
          <w:sz w:val="22"/>
          <w:u w:val="single"/>
        </w:rPr>
        <w:t>customer_id</w:t>
      </w:r>
      <w:r>
        <w:rPr>
          <w:sz w:val="22"/>
        </w:rPr>
        <w:t xml:space="preserve">, </w:t>
      </w:r>
      <w:r>
        <w:rPr>
          <w:i/>
          <w:sz w:val="22"/>
        </w:rPr>
        <w:t>user_id</w:t>
      </w:r>
      <w:r>
        <w:rPr>
          <w:i/>
          <w:sz w:val="18"/>
        </w:rPr>
        <w:t xml:space="preserve"> → app_user</w:t>
      </w:r>
      <w:r>
        <w:rPr>
          <w:sz w:val="22"/>
        </w:rPr>
        <w:t xml:space="preserve">, </w:t>
      </w:r>
      <w:r>
        <w:rPr>
          <w:sz w:val="22"/>
        </w:rPr>
        <w:t>full_name</w:t>
      </w:r>
      <w:r>
        <w:rPr>
          <w:sz w:val="22"/>
        </w:rPr>
        <w:t xml:space="preserve">, </w:t>
      </w:r>
      <w:r>
        <w:rPr>
          <w:sz w:val="22"/>
        </w:rPr>
        <w:t>phone</w:t>
      </w:r>
      <w:r>
        <w:rPr>
          <w:sz w:val="22"/>
        </w:rPr>
        <w:t xml:space="preserve">, </w:t>
      </w:r>
      <w:r>
        <w:rPr>
          <w:sz w:val="22"/>
        </w:rPr>
        <w:t>email</w:t>
      </w:r>
      <w:r>
        <w:rPr>
          <w:sz w:val="22"/>
        </w:rPr>
        <w:t xml:space="preserve">, </w:t>
      </w:r>
      <w:r>
        <w:rPr>
          <w:sz w:val="22"/>
        </w:rPr>
        <w:t>created_at</w:t>
      </w:r>
      <w:r>
        <w:rPr>
          <w:sz w:val="22"/>
        </w:rPr>
        <w:t>)</w:t>
      </w:r>
    </w:p>
    <w:p>
      <w:pPr>
        <w:spacing w:after="80" w:line="276" w:lineRule="auto"/>
        <w:ind w:left="510" w:hanging="510"/>
      </w:pPr>
      <w:r>
        <w:rPr>
          <w:b/>
          <w:sz w:val="22"/>
        </w:rPr>
        <w:t>VEHICLE</w:t>
      </w:r>
      <w:r>
        <w:rPr>
          <w:sz w:val="22"/>
        </w:rPr>
        <w:t xml:space="preserve"> (</w:t>
      </w:r>
      <w:r>
        <w:rPr>
          <w:sz w:val="22"/>
          <w:u w:val="single"/>
        </w:rPr>
        <w:t>vehicle_id</w:t>
      </w:r>
      <w:r>
        <w:rPr>
          <w:sz w:val="22"/>
        </w:rPr>
        <w:t xml:space="preserve">, </w:t>
      </w:r>
      <w:r>
        <w:rPr>
          <w:i/>
          <w:sz w:val="22"/>
        </w:rPr>
        <w:t>customer_id</w:t>
      </w:r>
      <w:r>
        <w:rPr>
          <w:i/>
          <w:sz w:val="18"/>
        </w:rPr>
        <w:t xml:space="preserve"> → customer</w:t>
      </w:r>
      <w:r>
        <w:rPr>
          <w:sz w:val="22"/>
        </w:rPr>
        <w:t xml:space="preserve">, </w:t>
      </w:r>
      <w:r>
        <w:rPr>
          <w:sz w:val="22"/>
        </w:rPr>
        <w:t>plate_number</w:t>
      </w:r>
      <w:r>
        <w:rPr>
          <w:sz w:val="22"/>
        </w:rPr>
        <w:t xml:space="preserve">, </w:t>
      </w:r>
      <w:r>
        <w:rPr>
          <w:i/>
          <w:sz w:val="22"/>
        </w:rPr>
        <w:t>vehicle_type_id</w:t>
      </w:r>
      <w:r>
        <w:rPr>
          <w:i/>
          <w:sz w:val="18"/>
        </w:rPr>
        <w:t xml:space="preserve"> → vehicle_type</w:t>
      </w:r>
      <w:r>
        <w:rPr>
          <w:sz w:val="22"/>
        </w:rPr>
        <w:t xml:space="preserve">, </w:t>
      </w:r>
      <w:r>
        <w:rPr>
          <w:sz w:val="22"/>
        </w:rPr>
        <w:t>make</w:t>
      </w:r>
      <w:r>
        <w:rPr>
          <w:sz w:val="22"/>
        </w:rPr>
        <w:t xml:space="preserve">, </w:t>
      </w:r>
      <w:r>
        <w:rPr>
          <w:sz w:val="22"/>
        </w:rPr>
        <w:t>model</w:t>
      </w:r>
      <w:r>
        <w:rPr>
          <w:sz w:val="22"/>
        </w:rPr>
        <w:t xml:space="preserve">, </w:t>
      </w:r>
      <w:r>
        <w:rPr>
          <w:sz w:val="22"/>
        </w:rPr>
        <w:t>colour</w:t>
      </w:r>
      <w:r>
        <w:rPr>
          <w:sz w:val="22"/>
        </w:rPr>
        <w:t xml:space="preserve">, </w:t>
      </w:r>
      <w:r>
        <w:rPr>
          <w:sz w:val="22"/>
        </w:rPr>
        <w:t>created_at</w:t>
      </w:r>
      <w:r>
        <w:rPr>
          <w:sz w:val="22"/>
        </w:rPr>
        <w:t>)</w:t>
      </w:r>
    </w:p>
    <w:p>
      <w:pPr>
        <w:spacing w:after="80" w:line="276" w:lineRule="auto"/>
        <w:ind w:left="510" w:hanging="510"/>
      </w:pPr>
      <w:r>
        <w:rPr>
          <w:b/>
          <w:sz w:val="22"/>
        </w:rPr>
        <w:t>TARIFF</w:t>
      </w:r>
      <w:r>
        <w:rPr>
          <w:sz w:val="22"/>
        </w:rPr>
        <w:t xml:space="preserve"> (</w:t>
      </w:r>
      <w:r>
        <w:rPr>
          <w:sz w:val="22"/>
          <w:u w:val="single"/>
        </w:rPr>
        <w:t>tariff_id</w:t>
      </w:r>
      <w:r>
        <w:rPr>
          <w:sz w:val="22"/>
        </w:rPr>
        <w:t xml:space="preserve">, </w:t>
      </w:r>
      <w:r>
        <w:rPr>
          <w:i/>
          <w:sz w:val="22"/>
        </w:rPr>
        <w:t>facility_id</w:t>
      </w:r>
      <w:r>
        <w:rPr>
          <w:i/>
          <w:sz w:val="18"/>
        </w:rPr>
        <w:t xml:space="preserve"> → facility</w:t>
      </w:r>
      <w:r>
        <w:rPr>
          <w:sz w:val="22"/>
        </w:rPr>
        <w:t xml:space="preserve">, </w:t>
      </w:r>
      <w:r>
        <w:rPr>
          <w:i/>
          <w:sz w:val="22"/>
        </w:rPr>
        <w:t>vehicle_type_id</w:t>
      </w:r>
      <w:r>
        <w:rPr>
          <w:i/>
          <w:sz w:val="18"/>
        </w:rPr>
        <w:t xml:space="preserve"> → vehicle_type</w:t>
      </w:r>
      <w:r>
        <w:rPr>
          <w:sz w:val="22"/>
        </w:rPr>
        <w:t xml:space="preserve">, </w:t>
      </w:r>
      <w:r>
        <w:rPr>
          <w:sz w:val="22"/>
        </w:rPr>
        <w:t>name</w:t>
      </w:r>
      <w:r>
        <w:rPr>
          <w:sz w:val="22"/>
        </w:rPr>
        <w:t xml:space="preserve">, </w:t>
      </w:r>
      <w:r>
        <w:rPr>
          <w:sz w:val="22"/>
        </w:rPr>
        <w:t>free_minutes</w:t>
      </w:r>
      <w:r>
        <w:rPr>
          <w:sz w:val="22"/>
        </w:rPr>
        <w:t xml:space="preserve">, </w:t>
      </w:r>
      <w:r>
        <w:rPr>
          <w:sz w:val="22"/>
        </w:rPr>
        <w:t>first_hour_rate</w:t>
      </w:r>
      <w:r>
        <w:rPr>
          <w:sz w:val="22"/>
        </w:rPr>
        <w:t xml:space="preserve">, </w:t>
      </w:r>
      <w:r>
        <w:rPr>
          <w:sz w:val="22"/>
        </w:rPr>
        <w:t>subsequent_hour_rate</w:t>
      </w:r>
      <w:r>
        <w:rPr>
          <w:sz w:val="22"/>
        </w:rPr>
        <w:t xml:space="preserve">, </w:t>
      </w:r>
      <w:r>
        <w:rPr>
          <w:sz w:val="22"/>
        </w:rPr>
        <w:t>daily_cap</w:t>
      </w:r>
      <w:r>
        <w:rPr>
          <w:sz w:val="22"/>
        </w:rPr>
        <w:t xml:space="preserve">, </w:t>
      </w:r>
      <w:r>
        <w:rPr>
          <w:sz w:val="22"/>
        </w:rPr>
        <w:t>effective_from</w:t>
      </w:r>
      <w:r>
        <w:rPr>
          <w:sz w:val="22"/>
        </w:rPr>
        <w:t xml:space="preserve">, </w:t>
      </w:r>
      <w:r>
        <w:rPr>
          <w:sz w:val="22"/>
        </w:rPr>
        <w:t>effective_to</w:t>
      </w:r>
      <w:r>
        <w:rPr>
          <w:sz w:val="22"/>
        </w:rPr>
        <w:t>)</w:t>
      </w:r>
    </w:p>
    <w:p>
      <w:pPr>
        <w:spacing w:after="80" w:line="276" w:lineRule="auto"/>
        <w:ind w:left="510" w:hanging="510"/>
      </w:pPr>
      <w:r>
        <w:rPr>
          <w:b/>
          <w:sz w:val="22"/>
        </w:rPr>
        <w:t>PASS_TYPE</w:t>
      </w:r>
      <w:r>
        <w:rPr>
          <w:sz w:val="22"/>
        </w:rPr>
        <w:t xml:space="preserve"> (</w:t>
      </w:r>
      <w:r>
        <w:rPr>
          <w:sz w:val="22"/>
          <w:u w:val="single"/>
        </w:rPr>
        <w:t>pass_type_id</w:t>
      </w:r>
      <w:r>
        <w:rPr>
          <w:sz w:val="22"/>
        </w:rPr>
        <w:t xml:space="preserve">, </w:t>
      </w:r>
      <w:r>
        <w:rPr>
          <w:sz w:val="22"/>
        </w:rPr>
        <w:t>code</w:t>
      </w:r>
      <w:r>
        <w:rPr>
          <w:sz w:val="22"/>
        </w:rPr>
        <w:t xml:space="preserve">, </w:t>
      </w:r>
      <w:r>
        <w:rPr>
          <w:sz w:val="22"/>
        </w:rPr>
        <w:t>name</w:t>
      </w:r>
      <w:r>
        <w:rPr>
          <w:sz w:val="22"/>
        </w:rPr>
        <w:t xml:space="preserve">, </w:t>
      </w:r>
      <w:r>
        <w:rPr>
          <w:sz w:val="22"/>
        </w:rPr>
        <w:t>duration_days</w:t>
      </w:r>
      <w:r>
        <w:rPr>
          <w:sz w:val="22"/>
        </w:rPr>
        <w:t xml:space="preserve">, </w:t>
      </w:r>
      <w:r>
        <w:rPr>
          <w:sz w:val="22"/>
        </w:rPr>
        <w:t>price</w:t>
      </w:r>
      <w:r>
        <w:rPr>
          <w:sz w:val="22"/>
        </w:rPr>
        <w:t xml:space="preserve">, </w:t>
      </w:r>
      <w:r>
        <w:rPr>
          <w:i/>
          <w:sz w:val="22"/>
        </w:rPr>
        <w:t>vehicle_type_id</w:t>
      </w:r>
      <w:r>
        <w:rPr>
          <w:i/>
          <w:sz w:val="18"/>
        </w:rPr>
        <w:t xml:space="preserve"> → vehicle_type</w:t>
      </w:r>
      <w:r>
        <w:rPr>
          <w:sz w:val="22"/>
        </w:rPr>
        <w:t>)</w:t>
      </w:r>
    </w:p>
    <w:p>
      <w:pPr>
        <w:spacing w:after="80" w:line="276" w:lineRule="auto"/>
        <w:ind w:left="510" w:hanging="510"/>
      </w:pPr>
      <w:r>
        <w:rPr>
          <w:b/>
          <w:sz w:val="22"/>
        </w:rPr>
        <w:t>PARKING_PASS</w:t>
      </w:r>
      <w:r>
        <w:rPr>
          <w:sz w:val="22"/>
        </w:rPr>
        <w:t xml:space="preserve"> (</w:t>
      </w:r>
      <w:r>
        <w:rPr>
          <w:sz w:val="22"/>
          <w:u w:val="single"/>
        </w:rPr>
        <w:t>pass_id</w:t>
      </w:r>
      <w:r>
        <w:rPr>
          <w:sz w:val="22"/>
        </w:rPr>
        <w:t xml:space="preserve">, </w:t>
      </w:r>
      <w:r>
        <w:rPr>
          <w:i/>
          <w:sz w:val="22"/>
        </w:rPr>
        <w:t>customer_id</w:t>
      </w:r>
      <w:r>
        <w:rPr>
          <w:i/>
          <w:sz w:val="18"/>
        </w:rPr>
        <w:t xml:space="preserve"> → customer</w:t>
      </w:r>
      <w:r>
        <w:rPr>
          <w:sz w:val="22"/>
        </w:rPr>
        <w:t xml:space="preserve">, </w:t>
      </w:r>
      <w:r>
        <w:rPr>
          <w:i/>
          <w:sz w:val="22"/>
        </w:rPr>
        <w:t>vehicle_id</w:t>
      </w:r>
      <w:r>
        <w:rPr>
          <w:i/>
          <w:sz w:val="18"/>
        </w:rPr>
        <w:t xml:space="preserve"> → vehicle</w:t>
      </w:r>
      <w:r>
        <w:rPr>
          <w:sz w:val="22"/>
        </w:rPr>
        <w:t xml:space="preserve">, </w:t>
      </w:r>
      <w:r>
        <w:rPr>
          <w:i/>
          <w:sz w:val="22"/>
        </w:rPr>
        <w:t>pass_type_id</w:t>
      </w:r>
      <w:r>
        <w:rPr>
          <w:i/>
          <w:sz w:val="18"/>
        </w:rPr>
        <w:t xml:space="preserve"> → pass_type</w:t>
      </w:r>
      <w:r>
        <w:rPr>
          <w:sz w:val="22"/>
        </w:rPr>
        <w:t xml:space="preserve">, </w:t>
      </w:r>
      <w:r>
        <w:rPr>
          <w:i/>
          <w:sz w:val="22"/>
        </w:rPr>
        <w:t>facility_id</w:t>
      </w:r>
      <w:r>
        <w:rPr>
          <w:i/>
          <w:sz w:val="18"/>
        </w:rPr>
        <w:t xml:space="preserve"> → facility</w:t>
      </w:r>
      <w:r>
        <w:rPr>
          <w:sz w:val="22"/>
        </w:rPr>
        <w:t xml:space="preserve">, </w:t>
      </w:r>
      <w:r>
        <w:rPr>
          <w:sz w:val="22"/>
        </w:rPr>
        <w:t>valid_from</w:t>
      </w:r>
      <w:r>
        <w:rPr>
          <w:sz w:val="22"/>
        </w:rPr>
        <w:t xml:space="preserve">, </w:t>
      </w:r>
      <w:r>
        <w:rPr>
          <w:sz w:val="22"/>
        </w:rPr>
        <w:t>valid_to</w:t>
      </w:r>
      <w:r>
        <w:rPr>
          <w:sz w:val="22"/>
        </w:rPr>
        <w:t xml:space="preserve">, </w:t>
      </w:r>
      <w:r>
        <w:rPr>
          <w:sz w:val="22"/>
        </w:rPr>
        <w:t>price_paid</w:t>
      </w:r>
      <w:r>
        <w:rPr>
          <w:sz w:val="22"/>
        </w:rPr>
        <w:t xml:space="preserve">, </w:t>
      </w:r>
      <w:r>
        <w:rPr>
          <w:sz w:val="22"/>
        </w:rPr>
        <w:t>cancelled_at</w:t>
      </w:r>
      <w:r>
        <w:rPr>
          <w:sz w:val="22"/>
        </w:rPr>
        <w:t xml:space="preserve">, </w:t>
      </w:r>
      <w:r>
        <w:rPr>
          <w:sz w:val="22"/>
        </w:rPr>
        <w:t>created_at</w:t>
      </w:r>
      <w:r>
        <w:rPr>
          <w:sz w:val="22"/>
        </w:rPr>
        <w:t>)</w:t>
      </w:r>
    </w:p>
    <w:p>
      <w:pPr>
        <w:spacing w:after="80" w:line="276" w:lineRule="auto"/>
        <w:ind w:left="510" w:hanging="510"/>
      </w:pPr>
      <w:r>
        <w:rPr>
          <w:b/>
          <w:sz w:val="22"/>
        </w:rPr>
        <w:t>RESERVATION</w:t>
      </w:r>
      <w:r>
        <w:rPr>
          <w:sz w:val="22"/>
        </w:rPr>
        <w:t xml:space="preserve"> (</w:t>
      </w:r>
      <w:r>
        <w:rPr>
          <w:sz w:val="22"/>
          <w:u w:val="single"/>
        </w:rPr>
        <w:t>reservation_id</w:t>
      </w:r>
      <w:r>
        <w:rPr>
          <w:sz w:val="22"/>
        </w:rPr>
        <w:t xml:space="preserve">, </w:t>
      </w:r>
      <w:r>
        <w:rPr>
          <w:i/>
          <w:sz w:val="22"/>
        </w:rPr>
        <w:t>customer_id</w:t>
      </w:r>
      <w:r>
        <w:rPr>
          <w:i/>
          <w:sz w:val="18"/>
        </w:rPr>
        <w:t xml:space="preserve"> → customer</w:t>
      </w:r>
      <w:r>
        <w:rPr>
          <w:sz w:val="22"/>
        </w:rPr>
        <w:t xml:space="preserve">, </w:t>
      </w:r>
      <w:r>
        <w:rPr>
          <w:i/>
          <w:sz w:val="22"/>
        </w:rPr>
        <w:t>vehicle_id</w:t>
      </w:r>
      <w:r>
        <w:rPr>
          <w:i/>
          <w:sz w:val="18"/>
        </w:rPr>
        <w:t xml:space="preserve"> → vehicle</w:t>
      </w:r>
      <w:r>
        <w:rPr>
          <w:sz w:val="22"/>
        </w:rPr>
        <w:t xml:space="preserve">, </w:t>
      </w:r>
      <w:r>
        <w:rPr>
          <w:i/>
          <w:sz w:val="22"/>
        </w:rPr>
        <w:t>slot_id</w:t>
      </w:r>
      <w:r>
        <w:rPr>
          <w:i/>
          <w:sz w:val="18"/>
        </w:rPr>
        <w:t xml:space="preserve"> → slot</w:t>
      </w:r>
      <w:r>
        <w:rPr>
          <w:sz w:val="22"/>
        </w:rPr>
        <w:t xml:space="preserve">, </w:t>
      </w:r>
      <w:r>
        <w:rPr>
          <w:sz w:val="22"/>
        </w:rPr>
        <w:t>reserved_from</w:t>
      </w:r>
      <w:r>
        <w:rPr>
          <w:sz w:val="22"/>
        </w:rPr>
        <w:t xml:space="preserve">, </w:t>
      </w:r>
      <w:r>
        <w:rPr>
          <w:sz w:val="22"/>
        </w:rPr>
        <w:t>reserved_until</w:t>
      </w:r>
      <w:r>
        <w:rPr>
          <w:sz w:val="22"/>
        </w:rPr>
        <w:t xml:space="preserve">, </w:t>
      </w:r>
      <w:r>
        <w:rPr>
          <w:sz w:val="22"/>
        </w:rPr>
        <w:t>status</w:t>
      </w:r>
      <w:r>
        <w:rPr>
          <w:sz w:val="22"/>
        </w:rPr>
        <w:t xml:space="preserve">, </w:t>
      </w:r>
      <w:r>
        <w:rPr>
          <w:sz w:val="22"/>
        </w:rPr>
        <w:t>created_at</w:t>
      </w:r>
      <w:r>
        <w:rPr>
          <w:sz w:val="22"/>
        </w:rPr>
        <w:t xml:space="preserve">, </w:t>
      </w:r>
      <w:r>
        <w:rPr>
          <w:i/>
          <w:sz w:val="22"/>
        </w:rPr>
        <w:t>vehicle_type_id</w:t>
      </w:r>
      <w:r>
        <w:rPr>
          <w:i/>
          <w:sz w:val="18"/>
        </w:rPr>
        <w:t xml:space="preserve"> → slot &amp; vehicle (composite)</w:t>
      </w:r>
      <w:r>
        <w:rPr>
          <w:sz w:val="22"/>
        </w:rPr>
        <w:t>)</w:t>
      </w:r>
    </w:p>
    <w:p>
      <w:pPr>
        <w:spacing w:after="80" w:line="276" w:lineRule="auto"/>
        <w:ind w:left="510" w:hanging="510"/>
      </w:pPr>
      <w:r>
        <w:rPr>
          <w:b/>
          <w:sz w:val="22"/>
        </w:rPr>
        <w:t>PARKING_SESSION</w:t>
      </w:r>
      <w:r>
        <w:rPr>
          <w:sz w:val="22"/>
        </w:rPr>
        <w:t xml:space="preserve"> (</w:t>
      </w:r>
      <w:r>
        <w:rPr>
          <w:sz w:val="22"/>
          <w:u w:val="single"/>
        </w:rPr>
        <w:t>session_id</w:t>
      </w:r>
      <w:r>
        <w:rPr>
          <w:sz w:val="22"/>
        </w:rPr>
        <w:t xml:space="preserve">, </w:t>
      </w:r>
      <w:r>
        <w:rPr>
          <w:sz w:val="22"/>
        </w:rPr>
        <w:t>ticket_no</w:t>
      </w:r>
      <w:r>
        <w:rPr>
          <w:sz w:val="22"/>
        </w:rPr>
        <w:t xml:space="preserve">, </w:t>
      </w:r>
      <w:r>
        <w:rPr>
          <w:i/>
          <w:sz w:val="22"/>
        </w:rPr>
        <w:t>slot_id</w:t>
      </w:r>
      <w:r>
        <w:rPr>
          <w:i/>
          <w:sz w:val="18"/>
        </w:rPr>
        <w:t xml:space="preserve"> → slot (composite)</w:t>
      </w:r>
      <w:r>
        <w:rPr>
          <w:sz w:val="22"/>
        </w:rPr>
        <w:t xml:space="preserve">, </w:t>
      </w:r>
      <w:r>
        <w:rPr>
          <w:i/>
          <w:sz w:val="22"/>
        </w:rPr>
        <w:t>vehicle_id</w:t>
      </w:r>
      <w:r>
        <w:rPr>
          <w:i/>
          <w:sz w:val="18"/>
        </w:rPr>
        <w:t xml:space="preserve"> → vehicle (composite)</w:t>
      </w:r>
      <w:r>
        <w:rPr>
          <w:sz w:val="22"/>
        </w:rPr>
        <w:t xml:space="preserve">, </w:t>
      </w:r>
      <w:r>
        <w:rPr>
          <w:i/>
          <w:sz w:val="22"/>
        </w:rPr>
        <w:t>vehicle_type_id</w:t>
      </w:r>
      <w:r>
        <w:rPr>
          <w:i/>
          <w:sz w:val="18"/>
        </w:rPr>
        <w:t xml:space="preserve"> → slot &amp; vehicle (composite)</w:t>
      </w:r>
      <w:r>
        <w:rPr>
          <w:sz w:val="22"/>
        </w:rPr>
        <w:t xml:space="preserve">, </w:t>
      </w:r>
      <w:r>
        <w:rPr>
          <w:sz w:val="22"/>
        </w:rPr>
        <w:t>entry_time</w:t>
      </w:r>
      <w:r>
        <w:rPr>
          <w:sz w:val="22"/>
        </w:rPr>
        <w:t xml:space="preserve">, </w:t>
      </w:r>
      <w:r>
        <w:rPr>
          <w:sz w:val="22"/>
        </w:rPr>
        <w:t>exit_time</w:t>
      </w:r>
      <w:r>
        <w:rPr>
          <w:sz w:val="22"/>
        </w:rPr>
        <w:t xml:space="preserve">, </w:t>
      </w:r>
      <w:r>
        <w:rPr>
          <w:i/>
          <w:sz w:val="22"/>
        </w:rPr>
        <w:t>reservation_id</w:t>
      </w:r>
      <w:r>
        <w:rPr>
          <w:i/>
          <w:sz w:val="18"/>
        </w:rPr>
        <w:t xml:space="preserve"> → reservation</w:t>
      </w:r>
      <w:r>
        <w:rPr>
          <w:sz w:val="22"/>
        </w:rPr>
        <w:t xml:space="preserve">, </w:t>
      </w:r>
      <w:r>
        <w:rPr>
          <w:i/>
          <w:sz w:val="22"/>
        </w:rPr>
        <w:t>pass_id</w:t>
      </w:r>
      <w:r>
        <w:rPr>
          <w:i/>
          <w:sz w:val="18"/>
        </w:rPr>
        <w:t xml:space="preserve"> → parking_pass</w:t>
      </w:r>
      <w:r>
        <w:rPr>
          <w:sz w:val="22"/>
        </w:rPr>
        <w:t xml:space="preserve">, </w:t>
      </w:r>
      <w:r>
        <w:rPr>
          <w:i/>
          <w:sz w:val="22"/>
        </w:rPr>
        <w:t>entry_operator_id</w:t>
      </w:r>
      <w:r>
        <w:rPr>
          <w:i/>
          <w:sz w:val="18"/>
        </w:rPr>
        <w:t xml:space="preserve"> → app_user</w:t>
      </w:r>
      <w:r>
        <w:rPr>
          <w:sz w:val="22"/>
        </w:rPr>
        <w:t xml:space="preserve">, </w:t>
      </w:r>
      <w:r>
        <w:rPr>
          <w:i/>
          <w:sz w:val="22"/>
        </w:rPr>
        <w:t>exit_operator_id</w:t>
      </w:r>
      <w:r>
        <w:rPr>
          <w:i/>
          <w:sz w:val="18"/>
        </w:rPr>
        <w:t xml:space="preserve"> → app_user</w:t>
      </w:r>
      <w:r>
        <w:rPr>
          <w:sz w:val="22"/>
        </w:rPr>
        <w:t>)</w:t>
      </w:r>
    </w:p>
    <w:p>
      <w:pPr>
        <w:spacing w:after="80" w:line="276" w:lineRule="auto"/>
        <w:ind w:left="510" w:hanging="510"/>
      </w:pPr>
      <w:r>
        <w:rPr>
          <w:b/>
          <w:sz w:val="22"/>
        </w:rPr>
        <w:t>BILL</w:t>
      </w:r>
      <w:r>
        <w:rPr>
          <w:sz w:val="22"/>
        </w:rPr>
        <w:t xml:space="preserve"> (</w:t>
      </w:r>
      <w:r>
        <w:rPr>
          <w:sz w:val="22"/>
          <w:u w:val="single"/>
        </w:rPr>
        <w:t>bill_id</w:t>
      </w:r>
      <w:r>
        <w:rPr>
          <w:sz w:val="22"/>
        </w:rPr>
        <w:t xml:space="preserve">, </w:t>
      </w:r>
      <w:r>
        <w:rPr>
          <w:i/>
          <w:sz w:val="22"/>
        </w:rPr>
        <w:t>session_id</w:t>
      </w:r>
      <w:r>
        <w:rPr>
          <w:i/>
          <w:sz w:val="18"/>
        </w:rPr>
        <w:t xml:space="preserve"> → parking_session</w:t>
      </w:r>
      <w:r>
        <w:rPr>
          <w:sz w:val="22"/>
        </w:rPr>
        <w:t xml:space="preserve">, </w:t>
      </w:r>
      <w:r>
        <w:rPr>
          <w:i/>
          <w:sz w:val="22"/>
        </w:rPr>
        <w:t>tariff_id</w:t>
      </w:r>
      <w:r>
        <w:rPr>
          <w:i/>
          <w:sz w:val="18"/>
        </w:rPr>
        <w:t xml:space="preserve"> → tariff</w:t>
      </w:r>
      <w:r>
        <w:rPr>
          <w:sz w:val="22"/>
        </w:rPr>
        <w:t xml:space="preserve">, </w:t>
      </w:r>
      <w:r>
        <w:rPr>
          <w:sz w:val="22"/>
        </w:rPr>
        <w:t>billable_minutes</w:t>
      </w:r>
      <w:r>
        <w:rPr>
          <w:sz w:val="22"/>
        </w:rPr>
        <w:t xml:space="preserve">, </w:t>
      </w:r>
      <w:r>
        <w:rPr>
          <w:sz w:val="22"/>
        </w:rPr>
        <w:t>base_amount</w:t>
      </w:r>
      <w:r>
        <w:rPr>
          <w:sz w:val="22"/>
        </w:rPr>
        <w:t xml:space="preserve">, </w:t>
      </w:r>
      <w:r>
        <w:rPr>
          <w:sz w:val="22"/>
        </w:rPr>
        <w:t>tax_amount</w:t>
      </w:r>
      <w:r>
        <w:rPr>
          <w:sz w:val="22"/>
        </w:rPr>
        <w:t xml:space="preserve">, </w:t>
      </w:r>
      <w:r>
        <w:rPr>
          <w:sz w:val="22"/>
        </w:rPr>
        <w:t>total_amount</w:t>
      </w:r>
      <w:r>
        <w:rPr>
          <w:sz w:val="22"/>
        </w:rPr>
        <w:t xml:space="preserve">, </w:t>
      </w:r>
      <w:r>
        <w:rPr>
          <w:sz w:val="22"/>
        </w:rPr>
        <w:t>status</w:t>
      </w:r>
      <w:r>
        <w:rPr>
          <w:sz w:val="22"/>
        </w:rPr>
        <w:t xml:space="preserve">, </w:t>
      </w:r>
      <w:r>
        <w:rPr>
          <w:sz w:val="22"/>
        </w:rPr>
        <w:t>generated_at</w:t>
      </w:r>
      <w:r>
        <w:rPr>
          <w:sz w:val="22"/>
        </w:rPr>
        <w:t>)</w:t>
      </w:r>
    </w:p>
    <w:p>
      <w:pPr>
        <w:spacing w:after="80" w:line="276" w:lineRule="auto"/>
        <w:ind w:left="510" w:hanging="510"/>
      </w:pPr>
      <w:r>
        <w:rPr>
          <w:b/>
          <w:sz w:val="22"/>
        </w:rPr>
        <w:t>PAYMENT</w:t>
      </w:r>
      <w:r>
        <w:rPr>
          <w:sz w:val="22"/>
        </w:rPr>
        <w:t xml:space="preserve"> (</w:t>
      </w:r>
      <w:r>
        <w:rPr>
          <w:sz w:val="22"/>
          <w:u w:val="single"/>
        </w:rPr>
        <w:t>payment_id</w:t>
      </w:r>
      <w:r>
        <w:rPr>
          <w:sz w:val="22"/>
        </w:rPr>
        <w:t xml:space="preserve">, </w:t>
      </w:r>
      <w:r>
        <w:rPr>
          <w:i/>
          <w:sz w:val="22"/>
        </w:rPr>
        <w:t>bill_id</w:t>
      </w:r>
      <w:r>
        <w:rPr>
          <w:i/>
          <w:sz w:val="18"/>
        </w:rPr>
        <w:t xml:space="preserve"> → bill</w:t>
      </w:r>
      <w:r>
        <w:rPr>
          <w:sz w:val="22"/>
        </w:rPr>
        <w:t xml:space="preserve">, </w:t>
      </w:r>
      <w:r>
        <w:rPr>
          <w:sz w:val="22"/>
        </w:rPr>
        <w:t>amount</w:t>
      </w:r>
      <w:r>
        <w:rPr>
          <w:sz w:val="22"/>
        </w:rPr>
        <w:t xml:space="preserve">, </w:t>
      </w:r>
      <w:r>
        <w:rPr>
          <w:sz w:val="22"/>
        </w:rPr>
        <w:t>method</w:t>
      </w:r>
      <w:r>
        <w:rPr>
          <w:sz w:val="22"/>
        </w:rPr>
        <w:t xml:space="preserve">, </w:t>
      </w:r>
      <w:r>
        <w:rPr>
          <w:sz w:val="22"/>
        </w:rPr>
        <w:t>reference_no</w:t>
      </w:r>
      <w:r>
        <w:rPr>
          <w:sz w:val="22"/>
        </w:rPr>
        <w:t xml:space="preserve">, </w:t>
      </w:r>
      <w:r>
        <w:rPr>
          <w:sz w:val="22"/>
        </w:rPr>
        <w:t>paid_at</w:t>
      </w:r>
      <w:r>
        <w:rPr>
          <w:sz w:val="22"/>
        </w:rPr>
        <w:t xml:space="preserve">, </w:t>
      </w:r>
      <w:r>
        <w:rPr>
          <w:i/>
          <w:sz w:val="22"/>
        </w:rPr>
        <w:t>received_by</w:t>
      </w:r>
      <w:r>
        <w:rPr>
          <w:i/>
          <w:sz w:val="18"/>
        </w:rPr>
        <w:t xml:space="preserve"> → app_user</w:t>
      </w:r>
      <w:r>
        <w:rPr>
          <w:sz w:val="22"/>
        </w:rPr>
        <w:t>)</w:t>
      </w:r>
    </w:p>
    <w:p>
      <w:pPr>
        <w:spacing w:after="80" w:line="276" w:lineRule="auto"/>
        <w:ind w:left="510" w:hanging="510"/>
      </w:pPr>
      <w:r>
        <w:rPr>
          <w:b/>
          <w:sz w:val="22"/>
        </w:rPr>
        <w:t>VIOLATION</w:t>
      </w:r>
      <w:r>
        <w:rPr>
          <w:sz w:val="22"/>
        </w:rPr>
        <w:t xml:space="preserve"> (</w:t>
      </w:r>
      <w:r>
        <w:rPr>
          <w:sz w:val="22"/>
          <w:u w:val="single"/>
        </w:rPr>
        <w:t>violation_id</w:t>
      </w:r>
      <w:r>
        <w:rPr>
          <w:sz w:val="22"/>
        </w:rPr>
        <w:t xml:space="preserve">, </w:t>
      </w:r>
      <w:r>
        <w:rPr>
          <w:sz w:val="22"/>
        </w:rPr>
        <w:t>kind</w:t>
      </w:r>
      <w:r>
        <w:rPr>
          <w:sz w:val="22"/>
        </w:rPr>
        <w:t xml:space="preserve">, </w:t>
      </w:r>
      <w:r>
        <w:rPr>
          <w:i/>
          <w:sz w:val="22"/>
        </w:rPr>
        <w:t>session_id</w:t>
      </w:r>
      <w:r>
        <w:rPr>
          <w:i/>
          <w:sz w:val="18"/>
        </w:rPr>
        <w:t xml:space="preserve"> → parking_session</w:t>
      </w:r>
      <w:r>
        <w:rPr>
          <w:sz w:val="22"/>
        </w:rPr>
        <w:t xml:space="preserve">, </w:t>
      </w:r>
      <w:r>
        <w:rPr>
          <w:i/>
          <w:sz w:val="22"/>
        </w:rPr>
        <w:t>vehicle_id</w:t>
      </w:r>
      <w:r>
        <w:rPr>
          <w:i/>
          <w:sz w:val="18"/>
        </w:rPr>
        <w:t xml:space="preserve"> → vehicle</w:t>
      </w:r>
      <w:r>
        <w:rPr>
          <w:sz w:val="22"/>
        </w:rPr>
        <w:t xml:space="preserve">, </w:t>
      </w:r>
      <w:r>
        <w:rPr>
          <w:i/>
          <w:sz w:val="22"/>
        </w:rPr>
        <w:t>slot_id</w:t>
      </w:r>
      <w:r>
        <w:rPr>
          <w:i/>
          <w:sz w:val="18"/>
        </w:rPr>
        <w:t xml:space="preserve"> → slot</w:t>
      </w:r>
      <w:r>
        <w:rPr>
          <w:sz w:val="22"/>
        </w:rPr>
        <w:t xml:space="preserve">, </w:t>
      </w:r>
      <w:r>
        <w:rPr>
          <w:sz w:val="22"/>
        </w:rPr>
        <w:t>detected_at</w:t>
      </w:r>
      <w:r>
        <w:rPr>
          <w:sz w:val="22"/>
        </w:rPr>
        <w:t xml:space="preserve">, </w:t>
      </w:r>
      <w:r>
        <w:rPr>
          <w:sz w:val="22"/>
        </w:rPr>
        <w:t>penalty_amount</w:t>
      </w:r>
      <w:r>
        <w:rPr>
          <w:sz w:val="22"/>
        </w:rPr>
        <w:t xml:space="preserve">, </w:t>
      </w:r>
      <w:r>
        <w:rPr>
          <w:sz w:val="22"/>
        </w:rPr>
        <w:t>notes</w:t>
      </w:r>
      <w:r>
        <w:rPr>
          <w:sz w:val="22"/>
        </w:rPr>
        <w:t xml:space="preserve">, </w:t>
      </w:r>
      <w:r>
        <w:rPr>
          <w:sz w:val="22"/>
        </w:rPr>
        <w:t>resolved_at</w:t>
      </w:r>
      <w:r>
        <w:rPr>
          <w:sz w:val="22"/>
        </w:rPr>
        <w:t>)</w:t>
      </w:r>
    </w:p>
    <w:p>
      <w:pPr>
        <w:spacing w:after="80" w:line="276" w:lineRule="auto"/>
        <w:ind w:left="510" w:hanging="510"/>
      </w:pPr>
      <w:r>
        <w:rPr>
          <w:b/>
          <w:sz w:val="22"/>
        </w:rPr>
        <w:t>AUDIT_LOG</w:t>
      </w:r>
      <w:r>
        <w:rPr>
          <w:sz w:val="22"/>
        </w:rPr>
        <w:t xml:space="preserve"> (</w:t>
      </w:r>
      <w:r>
        <w:rPr>
          <w:sz w:val="22"/>
          <w:u w:val="single"/>
        </w:rPr>
        <w:t>audit_id</w:t>
      </w:r>
      <w:r>
        <w:rPr>
          <w:sz w:val="22"/>
        </w:rPr>
        <w:t xml:space="preserve">, </w:t>
      </w:r>
      <w:r>
        <w:rPr>
          <w:sz w:val="22"/>
        </w:rPr>
        <w:t>occurred_at</w:t>
      </w:r>
      <w:r>
        <w:rPr>
          <w:sz w:val="22"/>
        </w:rPr>
        <w:t xml:space="preserve">, </w:t>
      </w:r>
      <w:r>
        <w:rPr>
          <w:i/>
          <w:sz w:val="22"/>
        </w:rPr>
        <w:t>actor_user_id</w:t>
      </w:r>
      <w:r>
        <w:rPr>
          <w:i/>
          <w:sz w:val="18"/>
        </w:rPr>
        <w:t xml:space="preserve"> → app_user</w:t>
      </w:r>
      <w:r>
        <w:rPr>
          <w:sz w:val="22"/>
        </w:rPr>
        <w:t xml:space="preserve">, </w:t>
      </w:r>
      <w:r>
        <w:rPr>
          <w:sz w:val="22"/>
        </w:rPr>
        <w:t>actor_role</w:t>
      </w:r>
      <w:r>
        <w:rPr>
          <w:sz w:val="22"/>
        </w:rPr>
        <w:t xml:space="preserve">, </w:t>
      </w:r>
      <w:r>
        <w:rPr>
          <w:sz w:val="22"/>
        </w:rPr>
        <w:t>table_name</w:t>
      </w:r>
      <w:r>
        <w:rPr>
          <w:sz w:val="22"/>
        </w:rPr>
        <w:t xml:space="preserve">, </w:t>
      </w:r>
      <w:r>
        <w:rPr>
          <w:sz w:val="22"/>
        </w:rPr>
        <w:t>row_id</w:t>
      </w:r>
      <w:r>
        <w:rPr>
          <w:sz w:val="22"/>
        </w:rPr>
        <w:t xml:space="preserve">, </w:t>
      </w:r>
      <w:r>
        <w:rPr>
          <w:sz w:val="22"/>
        </w:rPr>
        <w:t>action</w:t>
      </w:r>
      <w:r>
        <w:rPr>
          <w:sz w:val="22"/>
        </w:rPr>
        <w:t xml:space="preserve">, </w:t>
      </w:r>
      <w:r>
        <w:rPr>
          <w:sz w:val="22"/>
        </w:rPr>
        <w:t>changes</w:t>
      </w:r>
      <w:r>
        <w:rPr>
          <w:sz w:val="22"/>
        </w:rPr>
        <w:t>)</w:t>
      </w:r>
    </w:p>
    <w:p>
      <w:pPr>
        <w:spacing w:after="120" w:before="0" w:line="312" w:lineRule="auto"/>
        <w:jc w:val="both"/>
      </w:pPr>
      <w:r>
        <w:rPr/>
        <w:t>The diagram below draws the same 17 relations as boxes. Each arrow runs from a foreign key to the primary key it references, and the table a foreign key points to is written beside it. A dashed red arrow is a composite foreign key: these are what make the database refuse a car in a two-wheeler bay and a booking on someone else's vehicle.</w:t>
      </w:r>
    </w:p>
    <w:p>
      <w:pPr>
        <w:keepNext/>
        <w:jc w:val="center"/>
      </w:pPr>
      <w:r>
        <w:drawing>
          <wp:inline xmlns:a="http://schemas.openxmlformats.org/drawingml/2006/main" xmlns:pic="http://schemas.openxmlformats.org/drawingml/2006/picture">
            <wp:extent cx="4068157" cy="7560000"/>
            <wp:docPr id="678271261" name="Picture 678271261"/>
            <wp:cNvGraphicFramePr>
              <a:graphicFrameLocks noChangeAspect="1"/>
            </wp:cNvGraphicFramePr>
            <a:graphic>
              <a:graphicData uri="http://schemas.openxmlformats.org/drawingml/2006/picture">
                <pic:pic>
                  <pic:nvPicPr>
                    <pic:cNvPr id="0" name="relational_schema.png"/>
                    <pic:cNvPicPr/>
                  </pic:nvPicPr>
                  <pic:blipFill>
                    <a:blip r:embed="rId51"/>
                    <a:stretch>
                      <a:fillRect/>
                    </a:stretch>
                  </pic:blipFill>
                  <pic:spPr>
                    <a:xfrm>
                      <a:off x="0" y="0"/>
                      <a:ext cx="4068157" cy="7560000"/>
                    </a:xfrm>
                    <a:prstGeom prst="rect"/>
                  </pic:spPr>
                </pic:pic>
              </a:graphicData>
            </a:graphic>
          </wp:inline>
        </w:drawing>
      </w:r>
    </w:p>
    <w:p>
      <w:pPr>
        <w:spacing w:after="200" w:before="60"/>
        <w:jc w:val="center"/>
      </w:pPr>
      <w:r>
        <w:rPr>
          <w:b/>
          <w:sz w:val="20"/>
        </w:rPr>
        <w:t xml:space="preserve">Figure 9: </w:t>
      </w:r>
      <w:r>
        <w:rPr>
          <w:i/>
          <w:sz w:val="20"/>
        </w:rPr>
        <w:t>Relational schema: the 17 relations and their foreign keys (underlined: primary key; italic: foreign key; UK: unique)</w:t>
      </w:r>
    </w:p>
    <w:p>
      <w:pPr>
        <w:pStyle w:val="Heading3"/>
      </w:pPr>
      <w:r>
        <w:t>Foreign keys</w:t>
      </w:r>
    </w:p>
    <w:p>
      <w:pPr>
        <w:spacing w:after="120" w:before="0" w:line="312" w:lineRule="auto"/>
        <w:jc w:val="both"/>
      </w:pPr>
      <w:r>
        <w:rPr/>
        <w:t>All 36 foreign keys. A key marked required cannot be NULL; the ON DELETE column says what happens to the child rows when a parent row is deleted (RESTRICT refuses the deletion, CASCADE deletes the children with it, SET NULL keeps them and clears the link).</w:t>
      </w:r>
    </w:p>
    <w:p>
      <w:pPr>
        <w:keepNext/>
        <w:spacing w:after="200" w:before="60"/>
        <w:jc w:val="center"/>
      </w:pPr>
      <w:r>
        <w:rPr>
          <w:b/>
          <w:sz w:val="20"/>
        </w:rPr>
        <w:t xml:space="preserve">Table 7: </w:t>
      </w:r>
      <w:r>
        <w:rPr>
          <w:i/>
          <w:sz w:val="20"/>
        </w:rPr>
        <w:t>Foreign keys of the relational schema</w:t>
      </w:r>
    </w:p>
    <w:tbl>
      <w:tblPr>
        <w:tblW w:type="dxa" w:w="907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644"/>
        <w:gridCol w:w="2211"/>
        <w:gridCol w:w="1644"/>
        <w:gridCol w:w="1701"/>
        <w:gridCol w:w="850"/>
        <w:gridCol w:w="1020"/>
      </w:tblGrid>
      <w:tr>
        <w:trPr>
          <w:tblHeader w:val="true"/>
        </w:trPr>
        <w:tc>
          <w:tcPr>
            <w:tcW w:type="dxa" w:w="1644"/>
            <w:shd w:val="clear" w:color="auto" w:fill="D9D9D9"/>
          </w:tcPr>
          <w:p>
            <w:r>
              <w:rPr>
                <w:b/>
                <w:sz w:val="17"/>
              </w:rPr>
              <w:t>Child table</w:t>
            </w:r>
          </w:p>
        </w:tc>
        <w:tc>
          <w:tcPr>
            <w:tcW w:type="dxa" w:w="2211"/>
            <w:shd w:val="clear" w:color="auto" w:fill="D9D9D9"/>
          </w:tcPr>
          <w:p>
            <w:r>
              <w:rPr>
                <w:b/>
                <w:sz w:val="17"/>
              </w:rPr>
              <w:t>Foreign key</w:t>
            </w:r>
          </w:p>
        </w:tc>
        <w:tc>
          <w:tcPr>
            <w:tcW w:type="dxa" w:w="1644"/>
            <w:shd w:val="clear" w:color="auto" w:fill="D9D9D9"/>
          </w:tcPr>
          <w:p>
            <w:r>
              <w:rPr>
                <w:b/>
                <w:sz w:val="17"/>
              </w:rPr>
              <w:t>Parent table</w:t>
            </w:r>
          </w:p>
        </w:tc>
        <w:tc>
          <w:tcPr>
            <w:tcW w:type="dxa" w:w="1701"/>
            <w:shd w:val="clear" w:color="auto" w:fill="D9D9D9"/>
          </w:tcPr>
          <w:p>
            <w:r>
              <w:rPr>
                <w:b/>
                <w:sz w:val="17"/>
              </w:rPr>
              <w:t>Parent key</w:t>
            </w:r>
          </w:p>
        </w:tc>
        <w:tc>
          <w:tcPr>
            <w:tcW w:type="dxa" w:w="850"/>
            <w:shd w:val="clear" w:color="auto" w:fill="D9D9D9"/>
          </w:tcPr>
          <w:p>
            <w:r>
              <w:rPr>
                <w:b/>
                <w:sz w:val="17"/>
              </w:rPr>
              <w:t>Required</w:t>
            </w:r>
          </w:p>
        </w:tc>
        <w:tc>
          <w:tcPr>
            <w:tcW w:type="dxa" w:w="1020"/>
            <w:shd w:val="clear" w:color="auto" w:fill="D9D9D9"/>
          </w:tcPr>
          <w:p>
            <w:r>
              <w:rPr>
                <w:b/>
                <w:sz w:val="17"/>
              </w:rPr>
              <w:t>ON DELETE</w:t>
            </w:r>
          </w:p>
        </w:tc>
      </w:tr>
      <w:tr>
        <w:tc>
          <w:tcPr>
            <w:tcW w:type="dxa" w:w="1644"/>
          </w:tcPr>
          <w:p>
            <w:pPr>
              <w:spacing w:after="0"/>
            </w:pPr>
            <w:r>
              <w:rPr>
                <w:rFonts w:ascii="Courier New" w:hAnsi="Courier New"/>
                <w:sz w:val="15"/>
              </w:rPr>
              <w:t>app_user</w:t>
            </w:r>
          </w:p>
        </w:tc>
        <w:tc>
          <w:tcPr>
            <w:tcW w:type="dxa" w:w="2211"/>
          </w:tcPr>
          <w:p>
            <w:pPr>
              <w:spacing w:after="0"/>
            </w:pPr>
            <w:r>
              <w:rPr>
                <w:rFonts w:ascii="Courier New" w:hAnsi="Courier New"/>
                <w:sz w:val="15"/>
              </w:rPr>
              <w:t>facility_id</w:t>
            </w:r>
          </w:p>
        </w:tc>
        <w:tc>
          <w:tcPr>
            <w:tcW w:type="dxa" w:w="1644"/>
          </w:tcPr>
          <w:p>
            <w:pPr>
              <w:spacing w:after="0"/>
            </w:pPr>
            <w:r>
              <w:rPr>
                <w:sz w:val="17"/>
              </w:rPr>
              <w:t>facility</w:t>
            </w:r>
          </w:p>
        </w:tc>
        <w:tc>
          <w:tcPr>
            <w:tcW w:type="dxa" w:w="1701"/>
          </w:tcPr>
          <w:p>
            <w:pPr>
              <w:spacing w:after="0"/>
            </w:pPr>
            <w:r>
              <w:rPr>
                <w:rFonts w:ascii="Courier New" w:hAnsi="Courier New"/>
                <w:sz w:val="15"/>
              </w:rPr>
              <w:t>facility_id</w:t>
            </w:r>
          </w:p>
        </w:tc>
        <w:tc>
          <w:tcPr>
            <w:tcW w:type="dxa" w:w="850"/>
          </w:tcPr>
          <w:p>
            <w:pPr>
              <w:spacing w:after="0"/>
            </w:pPr>
            <w:r>
              <w:rPr>
                <w:sz w:val="17"/>
              </w:rPr>
              <w:t>no</w:t>
            </w:r>
          </w:p>
        </w:tc>
        <w:tc>
          <w:tcPr>
            <w:tcW w:type="dxa" w:w="1020"/>
          </w:tcPr>
          <w:p>
            <w:pPr>
              <w:spacing w:after="0"/>
            </w:pPr>
            <w:r>
              <w:rPr>
                <w:sz w:val="17"/>
              </w:rPr>
              <w:t>RESTRICT</w:t>
            </w:r>
          </w:p>
        </w:tc>
      </w:tr>
      <w:tr>
        <w:tc>
          <w:tcPr>
            <w:tcW w:type="dxa" w:w="1644"/>
          </w:tcPr>
          <w:p>
            <w:pPr>
              <w:spacing w:after="0"/>
            </w:pPr>
            <w:r>
              <w:rPr>
                <w:rFonts w:ascii="Courier New" w:hAnsi="Courier New"/>
                <w:sz w:val="15"/>
              </w:rPr>
              <w:t>audit_log</w:t>
            </w:r>
          </w:p>
        </w:tc>
        <w:tc>
          <w:tcPr>
            <w:tcW w:type="dxa" w:w="2211"/>
          </w:tcPr>
          <w:p>
            <w:pPr>
              <w:spacing w:after="0"/>
            </w:pPr>
            <w:r>
              <w:rPr>
                <w:rFonts w:ascii="Courier New" w:hAnsi="Courier New"/>
                <w:sz w:val="15"/>
              </w:rPr>
              <w:t>actor_user_id</w:t>
            </w:r>
          </w:p>
        </w:tc>
        <w:tc>
          <w:tcPr>
            <w:tcW w:type="dxa" w:w="1644"/>
          </w:tcPr>
          <w:p>
            <w:pPr>
              <w:spacing w:after="0"/>
            </w:pPr>
            <w:r>
              <w:rPr>
                <w:sz w:val="17"/>
              </w:rPr>
              <w:t>app_user</w:t>
            </w:r>
          </w:p>
        </w:tc>
        <w:tc>
          <w:tcPr>
            <w:tcW w:type="dxa" w:w="1701"/>
          </w:tcPr>
          <w:p>
            <w:pPr>
              <w:spacing w:after="0"/>
            </w:pPr>
            <w:r>
              <w:rPr>
                <w:rFonts w:ascii="Courier New" w:hAnsi="Courier New"/>
                <w:sz w:val="15"/>
              </w:rPr>
              <w:t>user_id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bill</w:t>
            </w:r>
          </w:p>
        </w:tc>
        <w:tc>
          <w:tcPr>
            <w:tcW w:type="dxa" w:w="2211"/>
          </w:tcPr>
          <w:p>
            <w:pPr>
              <w:spacing w:after="0"/>
            </w:pPr>
            <w:r>
              <w:rPr>
                <w:rFonts w:ascii="Courier New" w:hAnsi="Courier New"/>
                <w:sz w:val="15"/>
              </w:rPr>
              <w:t>session_id</w:t>
            </w:r>
          </w:p>
        </w:tc>
        <w:tc>
          <w:tcPr>
            <w:tcW w:type="dxa" w:w="1644"/>
          </w:tcPr>
          <w:p>
            <w:pPr>
              <w:spacing w:after="0"/>
            </w:pPr>
            <w:r>
              <w:rPr>
                <w:sz w:val="17"/>
              </w:rPr>
              <w:t>parking_session</w:t>
            </w:r>
          </w:p>
        </w:tc>
        <w:tc>
          <w:tcPr>
            <w:tcW w:type="dxa" w:w="1701"/>
          </w:tcPr>
          <w:p>
            <w:pPr>
              <w:spacing w:after="0"/>
            </w:pPr>
            <w:r>
              <w:rPr>
                <w:rFonts w:ascii="Courier New" w:hAnsi="Courier New"/>
                <w:sz w:val="15"/>
              </w:rPr>
              <w:t>session_id</w:t>
            </w:r>
          </w:p>
        </w:tc>
        <w:tc>
          <w:tcPr>
            <w:tcW w:type="dxa" w:w="850"/>
          </w:tcPr>
          <w:p>
            <w:pPr>
              <w:spacing w:after="0"/>
            </w:pPr>
            <w:r>
              <w:rPr>
                <w:sz w:val="17"/>
              </w:rPr>
              <w:t>yes</w:t>
            </w:r>
          </w:p>
        </w:tc>
        <w:tc>
          <w:tcPr>
            <w:tcW w:type="dxa" w:w="1020"/>
          </w:tcPr>
          <w:p>
            <w:pPr>
              <w:spacing w:after="0"/>
            </w:pPr>
            <w:r>
              <w:rPr>
                <w:sz w:val="17"/>
              </w:rPr>
              <w:t>CASCADE</w:t>
            </w:r>
          </w:p>
        </w:tc>
      </w:tr>
      <w:tr>
        <w:tc>
          <w:tcPr>
            <w:tcW w:type="dxa" w:w="1644"/>
          </w:tcPr>
          <w:p>
            <w:pPr>
              <w:spacing w:after="0"/>
            </w:pPr>
            <w:r>
              <w:rPr>
                <w:rFonts w:ascii="Courier New" w:hAnsi="Courier New"/>
                <w:sz w:val="15"/>
              </w:rPr>
              <w:t>bill</w:t>
            </w:r>
          </w:p>
        </w:tc>
        <w:tc>
          <w:tcPr>
            <w:tcW w:type="dxa" w:w="2211"/>
          </w:tcPr>
          <w:p>
            <w:pPr>
              <w:spacing w:after="0"/>
            </w:pPr>
            <w:r>
              <w:rPr>
                <w:rFonts w:ascii="Courier New" w:hAnsi="Courier New"/>
                <w:sz w:val="15"/>
              </w:rPr>
              <w:t>tariff_id</w:t>
            </w:r>
          </w:p>
        </w:tc>
        <w:tc>
          <w:tcPr>
            <w:tcW w:type="dxa" w:w="1644"/>
          </w:tcPr>
          <w:p>
            <w:pPr>
              <w:spacing w:after="0"/>
            </w:pPr>
            <w:r>
              <w:rPr>
                <w:sz w:val="17"/>
              </w:rPr>
              <w:t>tariff</w:t>
            </w:r>
          </w:p>
        </w:tc>
        <w:tc>
          <w:tcPr>
            <w:tcW w:type="dxa" w:w="1701"/>
          </w:tcPr>
          <w:p>
            <w:pPr>
              <w:spacing w:after="0"/>
            </w:pPr>
            <w:r>
              <w:rPr>
                <w:rFonts w:ascii="Courier New" w:hAnsi="Courier New"/>
                <w:sz w:val="15"/>
              </w:rPr>
              <w:t>tariff_id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customer</w:t>
            </w:r>
          </w:p>
        </w:tc>
        <w:tc>
          <w:tcPr>
            <w:tcW w:type="dxa" w:w="2211"/>
          </w:tcPr>
          <w:p>
            <w:pPr>
              <w:spacing w:after="0"/>
            </w:pPr>
            <w:r>
              <w:rPr>
                <w:rFonts w:ascii="Courier New" w:hAnsi="Courier New"/>
                <w:sz w:val="15"/>
              </w:rPr>
              <w:t>user_id</w:t>
            </w:r>
          </w:p>
        </w:tc>
        <w:tc>
          <w:tcPr>
            <w:tcW w:type="dxa" w:w="1644"/>
          </w:tcPr>
          <w:p>
            <w:pPr>
              <w:spacing w:after="0"/>
            </w:pPr>
            <w:r>
              <w:rPr>
                <w:sz w:val="17"/>
              </w:rPr>
              <w:t>app_user</w:t>
            </w:r>
          </w:p>
        </w:tc>
        <w:tc>
          <w:tcPr>
            <w:tcW w:type="dxa" w:w="1701"/>
          </w:tcPr>
          <w:p>
            <w:pPr>
              <w:spacing w:after="0"/>
            </w:pPr>
            <w:r>
              <w:rPr>
                <w:rFonts w:ascii="Courier New" w:hAnsi="Courier New"/>
                <w:sz w:val="15"/>
              </w:rPr>
              <w:t>user_id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floor</w:t>
            </w:r>
          </w:p>
        </w:tc>
        <w:tc>
          <w:tcPr>
            <w:tcW w:type="dxa" w:w="2211"/>
          </w:tcPr>
          <w:p>
            <w:pPr>
              <w:spacing w:after="0"/>
            </w:pPr>
            <w:r>
              <w:rPr>
                <w:rFonts w:ascii="Courier New" w:hAnsi="Courier New"/>
                <w:sz w:val="15"/>
              </w:rPr>
              <w:t>facility_id</w:t>
            </w:r>
          </w:p>
        </w:tc>
        <w:tc>
          <w:tcPr>
            <w:tcW w:type="dxa" w:w="1644"/>
          </w:tcPr>
          <w:p>
            <w:pPr>
              <w:spacing w:after="0"/>
            </w:pPr>
            <w:r>
              <w:rPr>
                <w:sz w:val="17"/>
              </w:rPr>
              <w:t>facility</w:t>
            </w:r>
          </w:p>
        </w:tc>
        <w:tc>
          <w:tcPr>
            <w:tcW w:type="dxa" w:w="1701"/>
          </w:tcPr>
          <w:p>
            <w:pPr>
              <w:spacing w:after="0"/>
            </w:pPr>
            <w:r>
              <w:rPr>
                <w:rFonts w:ascii="Courier New" w:hAnsi="Courier New"/>
                <w:sz w:val="15"/>
              </w:rPr>
              <w:t>facility_id</w:t>
            </w:r>
          </w:p>
        </w:tc>
        <w:tc>
          <w:tcPr>
            <w:tcW w:type="dxa" w:w="850"/>
          </w:tcPr>
          <w:p>
            <w:pPr>
              <w:spacing w:after="0"/>
            </w:pPr>
            <w:r>
              <w:rPr>
                <w:sz w:val="17"/>
              </w:rPr>
              <w:t>yes</w:t>
            </w:r>
          </w:p>
        </w:tc>
        <w:tc>
          <w:tcPr>
            <w:tcW w:type="dxa" w:w="1020"/>
          </w:tcPr>
          <w:p>
            <w:pPr>
              <w:spacing w:after="0"/>
            </w:pPr>
            <w:r>
              <w:rPr>
                <w:sz w:val="17"/>
              </w:rPr>
              <w:t>CASCADE</w:t>
            </w:r>
          </w:p>
        </w:tc>
      </w:tr>
      <w:tr>
        <w:tc>
          <w:tcPr>
            <w:tcW w:type="dxa" w:w="1644"/>
          </w:tcPr>
          <w:p>
            <w:pPr>
              <w:spacing w:after="0"/>
            </w:pPr>
            <w:r>
              <w:rPr>
                <w:rFonts w:ascii="Courier New" w:hAnsi="Courier New"/>
                <w:sz w:val="15"/>
              </w:rPr>
              <w:t>parking_pass</w:t>
            </w:r>
          </w:p>
        </w:tc>
        <w:tc>
          <w:tcPr>
            <w:tcW w:type="dxa" w:w="2211"/>
          </w:tcPr>
          <w:p>
            <w:pPr>
              <w:spacing w:after="0"/>
            </w:pPr>
            <w:r>
              <w:rPr>
                <w:rFonts w:ascii="Courier New" w:hAnsi="Courier New"/>
                <w:sz w:val="15"/>
              </w:rPr>
              <w:t>customer_id</w:t>
            </w:r>
          </w:p>
        </w:tc>
        <w:tc>
          <w:tcPr>
            <w:tcW w:type="dxa" w:w="1644"/>
          </w:tcPr>
          <w:p>
            <w:pPr>
              <w:spacing w:after="0"/>
            </w:pPr>
            <w:r>
              <w:rPr>
                <w:sz w:val="17"/>
              </w:rPr>
              <w:t>customer</w:t>
            </w:r>
          </w:p>
        </w:tc>
        <w:tc>
          <w:tcPr>
            <w:tcW w:type="dxa" w:w="1701"/>
          </w:tcPr>
          <w:p>
            <w:pPr>
              <w:spacing w:after="0"/>
            </w:pPr>
            <w:r>
              <w:rPr>
                <w:rFonts w:ascii="Courier New" w:hAnsi="Courier New"/>
                <w:sz w:val="15"/>
              </w:rPr>
              <w:t>customer_id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parking_pass</w:t>
            </w:r>
          </w:p>
        </w:tc>
        <w:tc>
          <w:tcPr>
            <w:tcW w:type="dxa" w:w="2211"/>
          </w:tcPr>
          <w:p>
            <w:pPr>
              <w:spacing w:after="0"/>
            </w:pPr>
            <w:r>
              <w:rPr>
                <w:rFonts w:ascii="Courier New" w:hAnsi="Courier New"/>
                <w:sz w:val="15"/>
              </w:rPr>
              <w:t>facility_id</w:t>
            </w:r>
          </w:p>
        </w:tc>
        <w:tc>
          <w:tcPr>
            <w:tcW w:type="dxa" w:w="1644"/>
          </w:tcPr>
          <w:p>
            <w:pPr>
              <w:spacing w:after="0"/>
            </w:pPr>
            <w:r>
              <w:rPr>
                <w:sz w:val="17"/>
              </w:rPr>
              <w:t>facility</w:t>
            </w:r>
          </w:p>
        </w:tc>
        <w:tc>
          <w:tcPr>
            <w:tcW w:type="dxa" w:w="1701"/>
          </w:tcPr>
          <w:p>
            <w:pPr>
              <w:spacing w:after="0"/>
            </w:pPr>
            <w:r>
              <w:rPr>
                <w:rFonts w:ascii="Courier New" w:hAnsi="Courier New"/>
                <w:sz w:val="15"/>
              </w:rPr>
              <w:t>facility_id</w:t>
            </w:r>
          </w:p>
        </w:tc>
        <w:tc>
          <w:tcPr>
            <w:tcW w:type="dxa" w:w="850"/>
          </w:tcPr>
          <w:p>
            <w:pPr>
              <w:spacing w:after="0"/>
            </w:pPr>
            <w:r>
              <w:rPr>
                <w:sz w:val="17"/>
              </w:rPr>
              <w:t>yes</w:t>
            </w:r>
          </w:p>
        </w:tc>
        <w:tc>
          <w:tcPr>
            <w:tcW w:type="dxa" w:w="1020"/>
          </w:tcPr>
          <w:p>
            <w:pPr>
              <w:spacing w:after="0"/>
            </w:pPr>
            <w:r>
              <w:rPr>
                <w:sz w:val="17"/>
              </w:rPr>
              <w:t>CASCADE</w:t>
            </w:r>
          </w:p>
        </w:tc>
      </w:tr>
      <w:tr>
        <w:tc>
          <w:tcPr>
            <w:tcW w:type="dxa" w:w="1644"/>
          </w:tcPr>
          <w:p>
            <w:pPr>
              <w:spacing w:after="0"/>
            </w:pPr>
            <w:r>
              <w:rPr>
                <w:rFonts w:ascii="Courier New" w:hAnsi="Courier New"/>
                <w:sz w:val="15"/>
              </w:rPr>
              <w:t>parking_pass</w:t>
            </w:r>
          </w:p>
        </w:tc>
        <w:tc>
          <w:tcPr>
            <w:tcW w:type="dxa" w:w="2211"/>
          </w:tcPr>
          <w:p>
            <w:pPr>
              <w:spacing w:after="0"/>
            </w:pPr>
            <w:r>
              <w:rPr>
                <w:rFonts w:ascii="Courier New" w:hAnsi="Courier New"/>
                <w:sz w:val="15"/>
              </w:rPr>
              <w:t>pass_type_id</w:t>
            </w:r>
          </w:p>
        </w:tc>
        <w:tc>
          <w:tcPr>
            <w:tcW w:type="dxa" w:w="1644"/>
          </w:tcPr>
          <w:p>
            <w:pPr>
              <w:spacing w:after="0"/>
            </w:pPr>
            <w:r>
              <w:rPr>
                <w:sz w:val="17"/>
              </w:rPr>
              <w:t>pass_type</w:t>
            </w:r>
          </w:p>
        </w:tc>
        <w:tc>
          <w:tcPr>
            <w:tcW w:type="dxa" w:w="1701"/>
          </w:tcPr>
          <w:p>
            <w:pPr>
              <w:spacing w:after="0"/>
            </w:pPr>
            <w:r>
              <w:rPr>
                <w:rFonts w:ascii="Courier New" w:hAnsi="Courier New"/>
                <w:sz w:val="15"/>
              </w:rPr>
              <w:t>pass_type_id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parking_pass</w:t>
            </w:r>
          </w:p>
        </w:tc>
        <w:tc>
          <w:tcPr>
            <w:tcW w:type="dxa" w:w="2211"/>
          </w:tcPr>
          <w:p>
            <w:pPr>
              <w:spacing w:after="0"/>
            </w:pPr>
            <w:r>
              <w:rPr>
                <w:rFonts w:ascii="Courier New" w:hAnsi="Courier New"/>
                <w:sz w:val="15"/>
              </w:rPr>
              <w:t>vehicle_id</w:t>
            </w:r>
          </w:p>
        </w:tc>
        <w:tc>
          <w:tcPr>
            <w:tcW w:type="dxa" w:w="1644"/>
          </w:tcPr>
          <w:p>
            <w:pPr>
              <w:spacing w:after="0"/>
            </w:pPr>
            <w:r>
              <w:rPr>
                <w:sz w:val="17"/>
              </w:rPr>
              <w:t>vehicle</w:t>
            </w:r>
          </w:p>
        </w:tc>
        <w:tc>
          <w:tcPr>
            <w:tcW w:type="dxa" w:w="1701"/>
          </w:tcPr>
          <w:p>
            <w:pPr>
              <w:spacing w:after="0"/>
            </w:pPr>
            <w:r>
              <w:rPr>
                <w:rFonts w:ascii="Courier New" w:hAnsi="Courier New"/>
                <w:sz w:val="15"/>
              </w:rPr>
              <w:t>vehicle_id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parking_pass</w:t>
            </w:r>
          </w:p>
        </w:tc>
        <w:tc>
          <w:tcPr>
            <w:tcW w:type="dxa" w:w="2211"/>
          </w:tcPr>
          <w:p>
            <w:pPr>
              <w:spacing w:after="0"/>
            </w:pPr>
            <w:r>
              <w:rPr>
                <w:rFonts w:ascii="Courier New" w:hAnsi="Courier New"/>
                <w:sz w:val="15"/>
              </w:rPr>
              <w:t>vehicle_id, customer_id</w:t>
            </w:r>
          </w:p>
        </w:tc>
        <w:tc>
          <w:tcPr>
            <w:tcW w:type="dxa" w:w="1644"/>
          </w:tcPr>
          <w:p>
            <w:pPr>
              <w:spacing w:after="0"/>
            </w:pPr>
            <w:r>
              <w:rPr>
                <w:sz w:val="17"/>
              </w:rPr>
              <w:t>vehicle</w:t>
            </w:r>
          </w:p>
        </w:tc>
        <w:tc>
          <w:tcPr>
            <w:tcW w:type="dxa" w:w="1701"/>
          </w:tcPr>
          <w:p>
            <w:pPr>
              <w:spacing w:after="0"/>
            </w:pPr>
            <w:r>
              <w:rPr>
                <w:rFonts w:ascii="Courier New" w:hAnsi="Courier New"/>
                <w:sz w:val="15"/>
              </w:rPr>
              <w:t>vehicle_id, customer_id</w:t>
            </w:r>
          </w:p>
        </w:tc>
        <w:tc>
          <w:tcPr>
            <w:tcW w:type="dxa" w:w="850"/>
          </w:tcPr>
          <w:p>
            <w:pPr>
              <w:spacing w:after="0"/>
            </w:pPr>
            <w:r>
              <w:rPr>
                <w:sz w:val="17"/>
              </w:rPr>
              <w:t>yes</w:t>
            </w:r>
          </w:p>
        </w:tc>
        <w:tc>
          <w:tcPr>
            <w:tcW w:type="dxa" w:w="1020"/>
          </w:tcPr>
          <w:p>
            <w:pPr>
              <w:spacing w:after="0"/>
            </w:pPr>
            <w:r>
              <w:rPr>
                <w:sz w:val="17"/>
              </w:rPr>
              <w:t>NO ACTION</w:t>
            </w:r>
          </w:p>
        </w:tc>
      </w:tr>
      <w:tr>
        <w:tc>
          <w:tcPr>
            <w:tcW w:type="dxa" w:w="1644"/>
          </w:tcPr>
          <w:p>
            <w:pPr>
              <w:spacing w:after="0"/>
            </w:pPr>
            <w:r>
              <w:rPr>
                <w:rFonts w:ascii="Courier New" w:hAnsi="Courier New"/>
                <w:sz w:val="15"/>
              </w:rPr>
              <w:t>parking_session</w:t>
            </w:r>
          </w:p>
        </w:tc>
        <w:tc>
          <w:tcPr>
            <w:tcW w:type="dxa" w:w="2211"/>
          </w:tcPr>
          <w:p>
            <w:pPr>
              <w:spacing w:after="0"/>
            </w:pPr>
            <w:r>
              <w:rPr>
                <w:rFonts w:ascii="Courier New" w:hAnsi="Courier New"/>
                <w:sz w:val="15"/>
              </w:rPr>
              <w:t>entry_operator_id</w:t>
            </w:r>
          </w:p>
        </w:tc>
        <w:tc>
          <w:tcPr>
            <w:tcW w:type="dxa" w:w="1644"/>
          </w:tcPr>
          <w:p>
            <w:pPr>
              <w:spacing w:after="0"/>
            </w:pPr>
            <w:r>
              <w:rPr>
                <w:sz w:val="17"/>
              </w:rPr>
              <w:t>app_user</w:t>
            </w:r>
          </w:p>
        </w:tc>
        <w:tc>
          <w:tcPr>
            <w:tcW w:type="dxa" w:w="1701"/>
          </w:tcPr>
          <w:p>
            <w:pPr>
              <w:spacing w:after="0"/>
            </w:pPr>
            <w:r>
              <w:rPr>
                <w:rFonts w:ascii="Courier New" w:hAnsi="Courier New"/>
                <w:sz w:val="15"/>
              </w:rPr>
              <w:t>user_id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parking_session</w:t>
            </w:r>
          </w:p>
        </w:tc>
        <w:tc>
          <w:tcPr>
            <w:tcW w:type="dxa" w:w="2211"/>
          </w:tcPr>
          <w:p>
            <w:pPr>
              <w:spacing w:after="0"/>
            </w:pPr>
            <w:r>
              <w:rPr>
                <w:rFonts w:ascii="Courier New" w:hAnsi="Courier New"/>
                <w:sz w:val="15"/>
              </w:rPr>
              <w:t>exit_operator_id</w:t>
            </w:r>
          </w:p>
        </w:tc>
        <w:tc>
          <w:tcPr>
            <w:tcW w:type="dxa" w:w="1644"/>
          </w:tcPr>
          <w:p>
            <w:pPr>
              <w:spacing w:after="0"/>
            </w:pPr>
            <w:r>
              <w:rPr>
                <w:sz w:val="17"/>
              </w:rPr>
              <w:t>app_user</w:t>
            </w:r>
          </w:p>
        </w:tc>
        <w:tc>
          <w:tcPr>
            <w:tcW w:type="dxa" w:w="1701"/>
          </w:tcPr>
          <w:p>
            <w:pPr>
              <w:spacing w:after="0"/>
            </w:pPr>
            <w:r>
              <w:rPr>
                <w:rFonts w:ascii="Courier New" w:hAnsi="Courier New"/>
                <w:sz w:val="15"/>
              </w:rPr>
              <w:t>user_id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parking_session</w:t>
            </w:r>
          </w:p>
        </w:tc>
        <w:tc>
          <w:tcPr>
            <w:tcW w:type="dxa" w:w="2211"/>
          </w:tcPr>
          <w:p>
            <w:pPr>
              <w:spacing w:after="0"/>
            </w:pPr>
            <w:r>
              <w:rPr>
                <w:rFonts w:ascii="Courier New" w:hAnsi="Courier New"/>
                <w:sz w:val="15"/>
              </w:rPr>
              <w:t>pass_id</w:t>
            </w:r>
          </w:p>
        </w:tc>
        <w:tc>
          <w:tcPr>
            <w:tcW w:type="dxa" w:w="1644"/>
          </w:tcPr>
          <w:p>
            <w:pPr>
              <w:spacing w:after="0"/>
            </w:pPr>
            <w:r>
              <w:rPr>
                <w:sz w:val="17"/>
              </w:rPr>
              <w:t>parking_pass</w:t>
            </w:r>
          </w:p>
        </w:tc>
        <w:tc>
          <w:tcPr>
            <w:tcW w:type="dxa" w:w="1701"/>
          </w:tcPr>
          <w:p>
            <w:pPr>
              <w:spacing w:after="0"/>
            </w:pPr>
            <w:r>
              <w:rPr>
                <w:rFonts w:ascii="Courier New" w:hAnsi="Courier New"/>
                <w:sz w:val="15"/>
              </w:rPr>
              <w:t>pass_id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parking_session</w:t>
            </w:r>
          </w:p>
        </w:tc>
        <w:tc>
          <w:tcPr>
            <w:tcW w:type="dxa" w:w="2211"/>
          </w:tcPr>
          <w:p>
            <w:pPr>
              <w:spacing w:after="0"/>
            </w:pPr>
            <w:r>
              <w:rPr>
                <w:rFonts w:ascii="Courier New" w:hAnsi="Courier New"/>
                <w:sz w:val="15"/>
              </w:rPr>
              <w:t>reservation_id</w:t>
            </w:r>
          </w:p>
        </w:tc>
        <w:tc>
          <w:tcPr>
            <w:tcW w:type="dxa" w:w="1644"/>
          </w:tcPr>
          <w:p>
            <w:pPr>
              <w:spacing w:after="0"/>
            </w:pPr>
            <w:r>
              <w:rPr>
                <w:sz w:val="17"/>
              </w:rPr>
              <w:t>reservation</w:t>
            </w:r>
          </w:p>
        </w:tc>
        <w:tc>
          <w:tcPr>
            <w:tcW w:type="dxa" w:w="1701"/>
          </w:tcPr>
          <w:p>
            <w:pPr>
              <w:spacing w:after="0"/>
            </w:pPr>
            <w:r>
              <w:rPr>
                <w:rFonts w:ascii="Courier New" w:hAnsi="Courier New"/>
                <w:sz w:val="15"/>
              </w:rPr>
              <w:t>reservation_id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parking_session</w:t>
            </w:r>
          </w:p>
        </w:tc>
        <w:tc>
          <w:tcPr>
            <w:tcW w:type="dxa" w:w="2211"/>
          </w:tcPr>
          <w:p>
            <w:pPr>
              <w:spacing w:after="0"/>
            </w:pPr>
            <w:r>
              <w:rPr>
                <w:rFonts w:ascii="Courier New" w:hAnsi="Courier New"/>
                <w:sz w:val="15"/>
              </w:rPr>
              <w:t>slot_id, vehicle_type_id</w:t>
            </w:r>
          </w:p>
        </w:tc>
        <w:tc>
          <w:tcPr>
            <w:tcW w:type="dxa" w:w="1644"/>
          </w:tcPr>
          <w:p>
            <w:pPr>
              <w:spacing w:after="0"/>
            </w:pPr>
            <w:r>
              <w:rPr>
                <w:sz w:val="17"/>
              </w:rPr>
              <w:t>slot</w:t>
            </w:r>
          </w:p>
        </w:tc>
        <w:tc>
          <w:tcPr>
            <w:tcW w:type="dxa" w:w="1701"/>
          </w:tcPr>
          <w:p>
            <w:pPr>
              <w:spacing w:after="0"/>
            </w:pPr>
            <w:r>
              <w:rPr>
                <w:rFonts w:ascii="Courier New" w:hAnsi="Courier New"/>
                <w:sz w:val="15"/>
              </w:rPr>
              <w:t>slot_id, vehicle_type_id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parking_session</w:t>
            </w:r>
          </w:p>
        </w:tc>
        <w:tc>
          <w:tcPr>
            <w:tcW w:type="dxa" w:w="2211"/>
          </w:tcPr>
          <w:p>
            <w:pPr>
              <w:spacing w:after="0"/>
            </w:pPr>
            <w:r>
              <w:rPr>
                <w:rFonts w:ascii="Courier New" w:hAnsi="Courier New"/>
                <w:sz w:val="15"/>
              </w:rPr>
              <w:t>vehicle_id, vehicle_type_id</w:t>
            </w:r>
          </w:p>
        </w:tc>
        <w:tc>
          <w:tcPr>
            <w:tcW w:type="dxa" w:w="1644"/>
          </w:tcPr>
          <w:p>
            <w:pPr>
              <w:spacing w:after="0"/>
            </w:pPr>
            <w:r>
              <w:rPr>
                <w:sz w:val="17"/>
              </w:rPr>
              <w:t>vehicle</w:t>
            </w:r>
          </w:p>
        </w:tc>
        <w:tc>
          <w:tcPr>
            <w:tcW w:type="dxa" w:w="1701"/>
          </w:tcPr>
          <w:p>
            <w:pPr>
              <w:spacing w:after="0"/>
            </w:pPr>
            <w:r>
              <w:rPr>
                <w:rFonts w:ascii="Courier New" w:hAnsi="Courier New"/>
                <w:sz w:val="15"/>
              </w:rPr>
              <w:t>vehicle_id, vehicle_type_id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pass_type</w:t>
            </w:r>
          </w:p>
        </w:tc>
        <w:tc>
          <w:tcPr>
            <w:tcW w:type="dxa" w:w="2211"/>
          </w:tcPr>
          <w:p>
            <w:pPr>
              <w:spacing w:after="0"/>
            </w:pPr>
            <w:r>
              <w:rPr>
                <w:rFonts w:ascii="Courier New" w:hAnsi="Courier New"/>
                <w:sz w:val="15"/>
              </w:rPr>
              <w:t>vehicle_type_id</w:t>
            </w:r>
          </w:p>
        </w:tc>
        <w:tc>
          <w:tcPr>
            <w:tcW w:type="dxa" w:w="1644"/>
          </w:tcPr>
          <w:p>
            <w:pPr>
              <w:spacing w:after="0"/>
            </w:pPr>
            <w:r>
              <w:rPr>
                <w:sz w:val="17"/>
              </w:rPr>
              <w:t>vehicle_type</w:t>
            </w:r>
          </w:p>
        </w:tc>
        <w:tc>
          <w:tcPr>
            <w:tcW w:type="dxa" w:w="1701"/>
          </w:tcPr>
          <w:p>
            <w:pPr>
              <w:spacing w:after="0"/>
            </w:pPr>
            <w:r>
              <w:rPr>
                <w:rFonts w:ascii="Courier New" w:hAnsi="Courier New"/>
                <w:sz w:val="15"/>
              </w:rPr>
              <w:t>vehicle_type_id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payment</w:t>
            </w:r>
          </w:p>
        </w:tc>
        <w:tc>
          <w:tcPr>
            <w:tcW w:type="dxa" w:w="2211"/>
          </w:tcPr>
          <w:p>
            <w:pPr>
              <w:spacing w:after="0"/>
            </w:pPr>
            <w:r>
              <w:rPr>
                <w:rFonts w:ascii="Courier New" w:hAnsi="Courier New"/>
                <w:sz w:val="15"/>
              </w:rPr>
              <w:t>bill_id</w:t>
            </w:r>
          </w:p>
        </w:tc>
        <w:tc>
          <w:tcPr>
            <w:tcW w:type="dxa" w:w="1644"/>
          </w:tcPr>
          <w:p>
            <w:pPr>
              <w:spacing w:after="0"/>
            </w:pPr>
            <w:r>
              <w:rPr>
                <w:sz w:val="17"/>
              </w:rPr>
              <w:t>bill</w:t>
            </w:r>
          </w:p>
        </w:tc>
        <w:tc>
          <w:tcPr>
            <w:tcW w:type="dxa" w:w="1701"/>
          </w:tcPr>
          <w:p>
            <w:pPr>
              <w:spacing w:after="0"/>
            </w:pPr>
            <w:r>
              <w:rPr>
                <w:rFonts w:ascii="Courier New" w:hAnsi="Courier New"/>
                <w:sz w:val="15"/>
              </w:rPr>
              <w:t>bill_id</w:t>
            </w:r>
          </w:p>
        </w:tc>
        <w:tc>
          <w:tcPr>
            <w:tcW w:type="dxa" w:w="850"/>
          </w:tcPr>
          <w:p>
            <w:pPr>
              <w:spacing w:after="0"/>
            </w:pPr>
            <w:r>
              <w:rPr>
                <w:sz w:val="17"/>
              </w:rPr>
              <w:t>yes</w:t>
            </w:r>
          </w:p>
        </w:tc>
        <w:tc>
          <w:tcPr>
            <w:tcW w:type="dxa" w:w="1020"/>
          </w:tcPr>
          <w:p>
            <w:pPr>
              <w:spacing w:after="0"/>
            </w:pPr>
            <w:r>
              <w:rPr>
                <w:sz w:val="17"/>
              </w:rPr>
              <w:t>CASCADE</w:t>
            </w:r>
          </w:p>
        </w:tc>
      </w:tr>
      <w:tr>
        <w:tc>
          <w:tcPr>
            <w:tcW w:type="dxa" w:w="1644"/>
          </w:tcPr>
          <w:p>
            <w:pPr>
              <w:spacing w:after="0"/>
            </w:pPr>
            <w:r>
              <w:rPr>
                <w:rFonts w:ascii="Courier New" w:hAnsi="Courier New"/>
                <w:sz w:val="15"/>
              </w:rPr>
              <w:t>payment</w:t>
            </w:r>
          </w:p>
        </w:tc>
        <w:tc>
          <w:tcPr>
            <w:tcW w:type="dxa" w:w="2211"/>
          </w:tcPr>
          <w:p>
            <w:pPr>
              <w:spacing w:after="0"/>
            </w:pPr>
            <w:r>
              <w:rPr>
                <w:rFonts w:ascii="Courier New" w:hAnsi="Courier New"/>
                <w:sz w:val="15"/>
              </w:rPr>
              <w:t>received_by</w:t>
            </w:r>
          </w:p>
        </w:tc>
        <w:tc>
          <w:tcPr>
            <w:tcW w:type="dxa" w:w="1644"/>
          </w:tcPr>
          <w:p>
            <w:pPr>
              <w:spacing w:after="0"/>
            </w:pPr>
            <w:r>
              <w:rPr>
                <w:sz w:val="17"/>
              </w:rPr>
              <w:t>app_user</w:t>
            </w:r>
          </w:p>
        </w:tc>
        <w:tc>
          <w:tcPr>
            <w:tcW w:type="dxa" w:w="1701"/>
          </w:tcPr>
          <w:p>
            <w:pPr>
              <w:spacing w:after="0"/>
            </w:pPr>
            <w:r>
              <w:rPr>
                <w:rFonts w:ascii="Courier New" w:hAnsi="Courier New"/>
                <w:sz w:val="15"/>
              </w:rPr>
              <w:t>user_id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reservation</w:t>
            </w:r>
          </w:p>
        </w:tc>
        <w:tc>
          <w:tcPr>
            <w:tcW w:type="dxa" w:w="2211"/>
          </w:tcPr>
          <w:p>
            <w:pPr>
              <w:spacing w:after="0"/>
            </w:pPr>
            <w:r>
              <w:rPr>
                <w:rFonts w:ascii="Courier New" w:hAnsi="Courier New"/>
                <w:sz w:val="15"/>
              </w:rPr>
              <w:t>customer_id</w:t>
            </w:r>
          </w:p>
        </w:tc>
        <w:tc>
          <w:tcPr>
            <w:tcW w:type="dxa" w:w="1644"/>
          </w:tcPr>
          <w:p>
            <w:pPr>
              <w:spacing w:after="0"/>
            </w:pPr>
            <w:r>
              <w:rPr>
                <w:sz w:val="17"/>
              </w:rPr>
              <w:t>customer</w:t>
            </w:r>
          </w:p>
        </w:tc>
        <w:tc>
          <w:tcPr>
            <w:tcW w:type="dxa" w:w="1701"/>
          </w:tcPr>
          <w:p>
            <w:pPr>
              <w:spacing w:after="0"/>
            </w:pPr>
            <w:r>
              <w:rPr>
                <w:rFonts w:ascii="Courier New" w:hAnsi="Courier New"/>
                <w:sz w:val="15"/>
              </w:rPr>
              <w:t>customer_id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reservation</w:t>
            </w:r>
          </w:p>
        </w:tc>
        <w:tc>
          <w:tcPr>
            <w:tcW w:type="dxa" w:w="2211"/>
          </w:tcPr>
          <w:p>
            <w:pPr>
              <w:spacing w:after="0"/>
            </w:pPr>
            <w:r>
              <w:rPr>
                <w:rFonts w:ascii="Courier New" w:hAnsi="Courier New"/>
                <w:sz w:val="15"/>
              </w:rPr>
              <w:t>slot_id</w:t>
            </w:r>
          </w:p>
        </w:tc>
        <w:tc>
          <w:tcPr>
            <w:tcW w:type="dxa" w:w="1644"/>
          </w:tcPr>
          <w:p>
            <w:pPr>
              <w:spacing w:after="0"/>
            </w:pPr>
            <w:r>
              <w:rPr>
                <w:sz w:val="17"/>
              </w:rPr>
              <w:t>slot</w:t>
            </w:r>
          </w:p>
        </w:tc>
        <w:tc>
          <w:tcPr>
            <w:tcW w:type="dxa" w:w="1701"/>
          </w:tcPr>
          <w:p>
            <w:pPr>
              <w:spacing w:after="0"/>
            </w:pPr>
            <w:r>
              <w:rPr>
                <w:rFonts w:ascii="Courier New" w:hAnsi="Courier New"/>
                <w:sz w:val="15"/>
              </w:rPr>
              <w:t>slot_id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reservation</w:t>
            </w:r>
          </w:p>
        </w:tc>
        <w:tc>
          <w:tcPr>
            <w:tcW w:type="dxa" w:w="2211"/>
          </w:tcPr>
          <w:p>
            <w:pPr>
              <w:spacing w:after="0"/>
            </w:pPr>
            <w:r>
              <w:rPr>
                <w:rFonts w:ascii="Courier New" w:hAnsi="Courier New"/>
                <w:sz w:val="15"/>
              </w:rPr>
              <w:t>slot_id, vehicle_type_id</w:t>
            </w:r>
          </w:p>
        </w:tc>
        <w:tc>
          <w:tcPr>
            <w:tcW w:type="dxa" w:w="1644"/>
          </w:tcPr>
          <w:p>
            <w:pPr>
              <w:spacing w:after="0"/>
            </w:pPr>
            <w:r>
              <w:rPr>
                <w:sz w:val="17"/>
              </w:rPr>
              <w:t>slot</w:t>
            </w:r>
          </w:p>
        </w:tc>
        <w:tc>
          <w:tcPr>
            <w:tcW w:type="dxa" w:w="1701"/>
          </w:tcPr>
          <w:p>
            <w:pPr>
              <w:spacing w:after="0"/>
            </w:pPr>
            <w:r>
              <w:rPr>
                <w:rFonts w:ascii="Courier New" w:hAnsi="Courier New"/>
                <w:sz w:val="15"/>
              </w:rPr>
              <w:t>slot_id, vehicle_type_id</w:t>
            </w:r>
          </w:p>
        </w:tc>
        <w:tc>
          <w:tcPr>
            <w:tcW w:type="dxa" w:w="850"/>
          </w:tcPr>
          <w:p>
            <w:pPr>
              <w:spacing w:after="0"/>
            </w:pPr>
            <w:r>
              <w:rPr>
                <w:sz w:val="17"/>
              </w:rPr>
              <w:t>yes</w:t>
            </w:r>
          </w:p>
        </w:tc>
        <w:tc>
          <w:tcPr>
            <w:tcW w:type="dxa" w:w="1020"/>
          </w:tcPr>
          <w:p>
            <w:pPr>
              <w:spacing w:after="0"/>
            </w:pPr>
            <w:r>
              <w:rPr>
                <w:sz w:val="17"/>
              </w:rPr>
              <w:t>NO ACTION</w:t>
            </w:r>
          </w:p>
        </w:tc>
      </w:tr>
      <w:tr>
        <w:tc>
          <w:tcPr>
            <w:tcW w:type="dxa" w:w="1644"/>
          </w:tcPr>
          <w:p>
            <w:pPr>
              <w:spacing w:after="0"/>
            </w:pPr>
            <w:r>
              <w:rPr>
                <w:rFonts w:ascii="Courier New" w:hAnsi="Courier New"/>
                <w:sz w:val="15"/>
              </w:rPr>
              <w:t>reservation</w:t>
            </w:r>
          </w:p>
        </w:tc>
        <w:tc>
          <w:tcPr>
            <w:tcW w:type="dxa" w:w="2211"/>
          </w:tcPr>
          <w:p>
            <w:pPr>
              <w:spacing w:after="0"/>
            </w:pPr>
            <w:r>
              <w:rPr>
                <w:rFonts w:ascii="Courier New" w:hAnsi="Courier New"/>
                <w:sz w:val="15"/>
              </w:rPr>
              <w:t>vehicle_id</w:t>
            </w:r>
          </w:p>
        </w:tc>
        <w:tc>
          <w:tcPr>
            <w:tcW w:type="dxa" w:w="1644"/>
          </w:tcPr>
          <w:p>
            <w:pPr>
              <w:spacing w:after="0"/>
            </w:pPr>
            <w:r>
              <w:rPr>
                <w:sz w:val="17"/>
              </w:rPr>
              <w:t>vehicle</w:t>
            </w:r>
          </w:p>
        </w:tc>
        <w:tc>
          <w:tcPr>
            <w:tcW w:type="dxa" w:w="1701"/>
          </w:tcPr>
          <w:p>
            <w:pPr>
              <w:spacing w:after="0"/>
            </w:pPr>
            <w:r>
              <w:rPr>
                <w:rFonts w:ascii="Courier New" w:hAnsi="Courier New"/>
                <w:sz w:val="15"/>
              </w:rPr>
              <w:t>vehicle_id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reservation</w:t>
            </w:r>
          </w:p>
        </w:tc>
        <w:tc>
          <w:tcPr>
            <w:tcW w:type="dxa" w:w="2211"/>
          </w:tcPr>
          <w:p>
            <w:pPr>
              <w:spacing w:after="0"/>
            </w:pPr>
            <w:r>
              <w:rPr>
                <w:rFonts w:ascii="Courier New" w:hAnsi="Courier New"/>
                <w:sz w:val="15"/>
              </w:rPr>
              <w:t>vehicle_id, customer_id</w:t>
            </w:r>
          </w:p>
        </w:tc>
        <w:tc>
          <w:tcPr>
            <w:tcW w:type="dxa" w:w="1644"/>
          </w:tcPr>
          <w:p>
            <w:pPr>
              <w:spacing w:after="0"/>
            </w:pPr>
            <w:r>
              <w:rPr>
                <w:sz w:val="17"/>
              </w:rPr>
              <w:t>vehicle</w:t>
            </w:r>
          </w:p>
        </w:tc>
        <w:tc>
          <w:tcPr>
            <w:tcW w:type="dxa" w:w="1701"/>
          </w:tcPr>
          <w:p>
            <w:pPr>
              <w:spacing w:after="0"/>
            </w:pPr>
            <w:r>
              <w:rPr>
                <w:rFonts w:ascii="Courier New" w:hAnsi="Courier New"/>
                <w:sz w:val="15"/>
              </w:rPr>
              <w:t>vehicle_id, customer_id</w:t>
            </w:r>
          </w:p>
        </w:tc>
        <w:tc>
          <w:tcPr>
            <w:tcW w:type="dxa" w:w="850"/>
          </w:tcPr>
          <w:p>
            <w:pPr>
              <w:spacing w:after="0"/>
            </w:pPr>
            <w:r>
              <w:rPr>
                <w:sz w:val="17"/>
              </w:rPr>
              <w:t>yes</w:t>
            </w:r>
          </w:p>
        </w:tc>
        <w:tc>
          <w:tcPr>
            <w:tcW w:type="dxa" w:w="1020"/>
          </w:tcPr>
          <w:p>
            <w:pPr>
              <w:spacing w:after="0"/>
            </w:pPr>
            <w:r>
              <w:rPr>
                <w:sz w:val="17"/>
              </w:rPr>
              <w:t>NO ACTION</w:t>
            </w:r>
          </w:p>
        </w:tc>
      </w:tr>
      <w:tr>
        <w:tc>
          <w:tcPr>
            <w:tcW w:type="dxa" w:w="1644"/>
          </w:tcPr>
          <w:p>
            <w:pPr>
              <w:spacing w:after="0"/>
            </w:pPr>
            <w:r>
              <w:rPr>
                <w:rFonts w:ascii="Courier New" w:hAnsi="Courier New"/>
                <w:sz w:val="15"/>
              </w:rPr>
              <w:t>reservation</w:t>
            </w:r>
          </w:p>
        </w:tc>
        <w:tc>
          <w:tcPr>
            <w:tcW w:type="dxa" w:w="2211"/>
          </w:tcPr>
          <w:p>
            <w:pPr>
              <w:spacing w:after="0"/>
            </w:pPr>
            <w:r>
              <w:rPr>
                <w:rFonts w:ascii="Courier New" w:hAnsi="Courier New"/>
                <w:sz w:val="15"/>
              </w:rPr>
              <w:t>vehicle_id, vehicle_type_id</w:t>
            </w:r>
          </w:p>
        </w:tc>
        <w:tc>
          <w:tcPr>
            <w:tcW w:type="dxa" w:w="1644"/>
          </w:tcPr>
          <w:p>
            <w:pPr>
              <w:spacing w:after="0"/>
            </w:pPr>
            <w:r>
              <w:rPr>
                <w:sz w:val="17"/>
              </w:rPr>
              <w:t>vehicle</w:t>
            </w:r>
          </w:p>
        </w:tc>
        <w:tc>
          <w:tcPr>
            <w:tcW w:type="dxa" w:w="1701"/>
          </w:tcPr>
          <w:p>
            <w:pPr>
              <w:spacing w:after="0"/>
            </w:pPr>
            <w:r>
              <w:rPr>
                <w:rFonts w:ascii="Courier New" w:hAnsi="Courier New"/>
                <w:sz w:val="15"/>
              </w:rPr>
              <w:t>vehicle_id, vehicle_type_id</w:t>
            </w:r>
          </w:p>
        </w:tc>
        <w:tc>
          <w:tcPr>
            <w:tcW w:type="dxa" w:w="850"/>
          </w:tcPr>
          <w:p>
            <w:pPr>
              <w:spacing w:after="0"/>
            </w:pPr>
            <w:r>
              <w:rPr>
                <w:sz w:val="17"/>
              </w:rPr>
              <w:t>yes</w:t>
            </w:r>
          </w:p>
        </w:tc>
        <w:tc>
          <w:tcPr>
            <w:tcW w:type="dxa" w:w="1020"/>
          </w:tcPr>
          <w:p>
            <w:pPr>
              <w:spacing w:after="0"/>
            </w:pPr>
            <w:r>
              <w:rPr>
                <w:sz w:val="17"/>
              </w:rPr>
              <w:t>NO ACTION</w:t>
            </w:r>
          </w:p>
        </w:tc>
      </w:tr>
      <w:tr>
        <w:tc>
          <w:tcPr>
            <w:tcW w:type="dxa" w:w="1644"/>
          </w:tcPr>
          <w:p>
            <w:pPr>
              <w:spacing w:after="0"/>
            </w:pPr>
            <w:r>
              <w:rPr>
                <w:rFonts w:ascii="Courier New" w:hAnsi="Courier New"/>
                <w:sz w:val="15"/>
              </w:rPr>
              <w:t>slot</w:t>
            </w:r>
          </w:p>
        </w:tc>
        <w:tc>
          <w:tcPr>
            <w:tcW w:type="dxa" w:w="2211"/>
          </w:tcPr>
          <w:p>
            <w:pPr>
              <w:spacing w:after="0"/>
            </w:pPr>
            <w:r>
              <w:rPr>
                <w:rFonts w:ascii="Courier New" w:hAnsi="Courier New"/>
                <w:sz w:val="15"/>
              </w:rPr>
              <w:t>vehicle_type_id</w:t>
            </w:r>
          </w:p>
        </w:tc>
        <w:tc>
          <w:tcPr>
            <w:tcW w:type="dxa" w:w="1644"/>
          </w:tcPr>
          <w:p>
            <w:pPr>
              <w:spacing w:after="0"/>
            </w:pPr>
            <w:r>
              <w:rPr>
                <w:sz w:val="17"/>
              </w:rPr>
              <w:t>vehicle_type</w:t>
            </w:r>
          </w:p>
        </w:tc>
        <w:tc>
          <w:tcPr>
            <w:tcW w:type="dxa" w:w="1701"/>
          </w:tcPr>
          <w:p>
            <w:pPr>
              <w:spacing w:after="0"/>
            </w:pPr>
            <w:r>
              <w:rPr>
                <w:rFonts w:ascii="Courier New" w:hAnsi="Courier New"/>
                <w:sz w:val="15"/>
              </w:rPr>
              <w:t>vehicle_type_id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slot</w:t>
            </w:r>
          </w:p>
        </w:tc>
        <w:tc>
          <w:tcPr>
            <w:tcW w:type="dxa" w:w="2211"/>
          </w:tcPr>
          <w:p>
            <w:pPr>
              <w:spacing w:after="0"/>
            </w:pPr>
            <w:r>
              <w:rPr>
                <w:rFonts w:ascii="Courier New" w:hAnsi="Courier New"/>
                <w:sz w:val="15"/>
              </w:rPr>
              <w:t>zone_id</w:t>
            </w:r>
          </w:p>
        </w:tc>
        <w:tc>
          <w:tcPr>
            <w:tcW w:type="dxa" w:w="1644"/>
          </w:tcPr>
          <w:p>
            <w:pPr>
              <w:spacing w:after="0"/>
            </w:pPr>
            <w:r>
              <w:rPr>
                <w:sz w:val="17"/>
              </w:rPr>
              <w:t>zone</w:t>
            </w:r>
          </w:p>
        </w:tc>
        <w:tc>
          <w:tcPr>
            <w:tcW w:type="dxa" w:w="1701"/>
          </w:tcPr>
          <w:p>
            <w:pPr>
              <w:spacing w:after="0"/>
            </w:pPr>
            <w:r>
              <w:rPr>
                <w:rFonts w:ascii="Courier New" w:hAnsi="Courier New"/>
                <w:sz w:val="15"/>
              </w:rPr>
              <w:t>zone_id</w:t>
            </w:r>
          </w:p>
        </w:tc>
        <w:tc>
          <w:tcPr>
            <w:tcW w:type="dxa" w:w="850"/>
          </w:tcPr>
          <w:p>
            <w:pPr>
              <w:spacing w:after="0"/>
            </w:pPr>
            <w:r>
              <w:rPr>
                <w:sz w:val="17"/>
              </w:rPr>
              <w:t>yes</w:t>
            </w:r>
          </w:p>
        </w:tc>
        <w:tc>
          <w:tcPr>
            <w:tcW w:type="dxa" w:w="1020"/>
          </w:tcPr>
          <w:p>
            <w:pPr>
              <w:spacing w:after="0"/>
            </w:pPr>
            <w:r>
              <w:rPr>
                <w:sz w:val="17"/>
              </w:rPr>
              <w:t>CASCADE</w:t>
            </w:r>
          </w:p>
        </w:tc>
      </w:tr>
      <w:tr>
        <w:tc>
          <w:tcPr>
            <w:tcW w:type="dxa" w:w="1644"/>
          </w:tcPr>
          <w:p>
            <w:pPr>
              <w:spacing w:after="0"/>
            </w:pPr>
            <w:r>
              <w:rPr>
                <w:rFonts w:ascii="Courier New" w:hAnsi="Courier New"/>
                <w:sz w:val="15"/>
              </w:rPr>
              <w:t>tariff</w:t>
            </w:r>
          </w:p>
        </w:tc>
        <w:tc>
          <w:tcPr>
            <w:tcW w:type="dxa" w:w="2211"/>
          </w:tcPr>
          <w:p>
            <w:pPr>
              <w:spacing w:after="0"/>
            </w:pPr>
            <w:r>
              <w:rPr>
                <w:rFonts w:ascii="Courier New" w:hAnsi="Courier New"/>
                <w:sz w:val="15"/>
              </w:rPr>
              <w:t>facility_id</w:t>
            </w:r>
          </w:p>
        </w:tc>
        <w:tc>
          <w:tcPr>
            <w:tcW w:type="dxa" w:w="1644"/>
          </w:tcPr>
          <w:p>
            <w:pPr>
              <w:spacing w:after="0"/>
            </w:pPr>
            <w:r>
              <w:rPr>
                <w:sz w:val="17"/>
              </w:rPr>
              <w:t>facility</w:t>
            </w:r>
          </w:p>
        </w:tc>
        <w:tc>
          <w:tcPr>
            <w:tcW w:type="dxa" w:w="1701"/>
          </w:tcPr>
          <w:p>
            <w:pPr>
              <w:spacing w:after="0"/>
            </w:pPr>
            <w:r>
              <w:rPr>
                <w:rFonts w:ascii="Courier New" w:hAnsi="Courier New"/>
                <w:sz w:val="15"/>
              </w:rPr>
              <w:t>facility_id</w:t>
            </w:r>
          </w:p>
        </w:tc>
        <w:tc>
          <w:tcPr>
            <w:tcW w:type="dxa" w:w="850"/>
          </w:tcPr>
          <w:p>
            <w:pPr>
              <w:spacing w:after="0"/>
            </w:pPr>
            <w:r>
              <w:rPr>
                <w:sz w:val="17"/>
              </w:rPr>
              <w:t>yes</w:t>
            </w:r>
          </w:p>
        </w:tc>
        <w:tc>
          <w:tcPr>
            <w:tcW w:type="dxa" w:w="1020"/>
          </w:tcPr>
          <w:p>
            <w:pPr>
              <w:spacing w:after="0"/>
            </w:pPr>
            <w:r>
              <w:rPr>
                <w:sz w:val="17"/>
              </w:rPr>
              <w:t>CASCADE</w:t>
            </w:r>
          </w:p>
        </w:tc>
      </w:tr>
      <w:tr>
        <w:tc>
          <w:tcPr>
            <w:tcW w:type="dxa" w:w="1644"/>
          </w:tcPr>
          <w:p>
            <w:pPr>
              <w:spacing w:after="0"/>
            </w:pPr>
            <w:r>
              <w:rPr>
                <w:rFonts w:ascii="Courier New" w:hAnsi="Courier New"/>
                <w:sz w:val="15"/>
              </w:rPr>
              <w:t>tariff</w:t>
            </w:r>
          </w:p>
        </w:tc>
        <w:tc>
          <w:tcPr>
            <w:tcW w:type="dxa" w:w="2211"/>
          </w:tcPr>
          <w:p>
            <w:pPr>
              <w:spacing w:after="0"/>
            </w:pPr>
            <w:r>
              <w:rPr>
                <w:rFonts w:ascii="Courier New" w:hAnsi="Courier New"/>
                <w:sz w:val="15"/>
              </w:rPr>
              <w:t>vehicle_type_id</w:t>
            </w:r>
          </w:p>
        </w:tc>
        <w:tc>
          <w:tcPr>
            <w:tcW w:type="dxa" w:w="1644"/>
          </w:tcPr>
          <w:p>
            <w:pPr>
              <w:spacing w:after="0"/>
            </w:pPr>
            <w:r>
              <w:rPr>
                <w:sz w:val="17"/>
              </w:rPr>
              <w:t>vehicle_type</w:t>
            </w:r>
          </w:p>
        </w:tc>
        <w:tc>
          <w:tcPr>
            <w:tcW w:type="dxa" w:w="1701"/>
          </w:tcPr>
          <w:p>
            <w:pPr>
              <w:spacing w:after="0"/>
            </w:pPr>
            <w:r>
              <w:rPr>
                <w:rFonts w:ascii="Courier New" w:hAnsi="Courier New"/>
                <w:sz w:val="15"/>
              </w:rPr>
              <w:t>vehicle_type_id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vehicle</w:t>
            </w:r>
          </w:p>
        </w:tc>
        <w:tc>
          <w:tcPr>
            <w:tcW w:type="dxa" w:w="2211"/>
          </w:tcPr>
          <w:p>
            <w:pPr>
              <w:spacing w:after="0"/>
            </w:pPr>
            <w:r>
              <w:rPr>
                <w:rFonts w:ascii="Courier New" w:hAnsi="Courier New"/>
                <w:sz w:val="15"/>
              </w:rPr>
              <w:t>customer_id</w:t>
            </w:r>
          </w:p>
        </w:tc>
        <w:tc>
          <w:tcPr>
            <w:tcW w:type="dxa" w:w="1644"/>
          </w:tcPr>
          <w:p>
            <w:pPr>
              <w:spacing w:after="0"/>
            </w:pPr>
            <w:r>
              <w:rPr>
                <w:sz w:val="17"/>
              </w:rPr>
              <w:t>customer</w:t>
            </w:r>
          </w:p>
        </w:tc>
        <w:tc>
          <w:tcPr>
            <w:tcW w:type="dxa" w:w="1701"/>
          </w:tcPr>
          <w:p>
            <w:pPr>
              <w:spacing w:after="0"/>
            </w:pPr>
            <w:r>
              <w:rPr>
                <w:rFonts w:ascii="Courier New" w:hAnsi="Courier New"/>
                <w:sz w:val="15"/>
              </w:rPr>
              <w:t>customer_id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vehicle</w:t>
            </w:r>
          </w:p>
        </w:tc>
        <w:tc>
          <w:tcPr>
            <w:tcW w:type="dxa" w:w="2211"/>
          </w:tcPr>
          <w:p>
            <w:pPr>
              <w:spacing w:after="0"/>
            </w:pPr>
            <w:r>
              <w:rPr>
                <w:rFonts w:ascii="Courier New" w:hAnsi="Courier New"/>
                <w:sz w:val="15"/>
              </w:rPr>
              <w:t>vehicle_type_id</w:t>
            </w:r>
          </w:p>
        </w:tc>
        <w:tc>
          <w:tcPr>
            <w:tcW w:type="dxa" w:w="1644"/>
          </w:tcPr>
          <w:p>
            <w:pPr>
              <w:spacing w:after="0"/>
            </w:pPr>
            <w:r>
              <w:rPr>
                <w:sz w:val="17"/>
              </w:rPr>
              <w:t>vehicle_type</w:t>
            </w:r>
          </w:p>
        </w:tc>
        <w:tc>
          <w:tcPr>
            <w:tcW w:type="dxa" w:w="1701"/>
          </w:tcPr>
          <w:p>
            <w:pPr>
              <w:spacing w:after="0"/>
            </w:pPr>
            <w:r>
              <w:rPr>
                <w:rFonts w:ascii="Courier New" w:hAnsi="Courier New"/>
                <w:sz w:val="15"/>
              </w:rPr>
              <w:t>vehicle_type_id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violation</w:t>
            </w:r>
          </w:p>
        </w:tc>
        <w:tc>
          <w:tcPr>
            <w:tcW w:type="dxa" w:w="2211"/>
          </w:tcPr>
          <w:p>
            <w:pPr>
              <w:spacing w:after="0"/>
            </w:pPr>
            <w:r>
              <w:rPr>
                <w:rFonts w:ascii="Courier New" w:hAnsi="Courier New"/>
                <w:sz w:val="15"/>
              </w:rPr>
              <w:t>session_id</w:t>
            </w:r>
          </w:p>
        </w:tc>
        <w:tc>
          <w:tcPr>
            <w:tcW w:type="dxa" w:w="1644"/>
          </w:tcPr>
          <w:p>
            <w:pPr>
              <w:spacing w:after="0"/>
            </w:pPr>
            <w:r>
              <w:rPr>
                <w:sz w:val="17"/>
              </w:rPr>
              <w:t>parking_session</w:t>
            </w:r>
          </w:p>
        </w:tc>
        <w:tc>
          <w:tcPr>
            <w:tcW w:type="dxa" w:w="1701"/>
          </w:tcPr>
          <w:p>
            <w:pPr>
              <w:spacing w:after="0"/>
            </w:pPr>
            <w:r>
              <w:rPr>
                <w:rFonts w:ascii="Courier New" w:hAnsi="Courier New"/>
                <w:sz w:val="15"/>
              </w:rPr>
              <w:t>session_id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violation</w:t>
            </w:r>
          </w:p>
        </w:tc>
        <w:tc>
          <w:tcPr>
            <w:tcW w:type="dxa" w:w="2211"/>
          </w:tcPr>
          <w:p>
            <w:pPr>
              <w:spacing w:after="0"/>
            </w:pPr>
            <w:r>
              <w:rPr>
                <w:rFonts w:ascii="Courier New" w:hAnsi="Courier New"/>
                <w:sz w:val="15"/>
              </w:rPr>
              <w:t>slot_id</w:t>
            </w:r>
          </w:p>
        </w:tc>
        <w:tc>
          <w:tcPr>
            <w:tcW w:type="dxa" w:w="1644"/>
          </w:tcPr>
          <w:p>
            <w:pPr>
              <w:spacing w:after="0"/>
            </w:pPr>
            <w:r>
              <w:rPr>
                <w:sz w:val="17"/>
              </w:rPr>
              <w:t>slot</w:t>
            </w:r>
          </w:p>
        </w:tc>
        <w:tc>
          <w:tcPr>
            <w:tcW w:type="dxa" w:w="1701"/>
          </w:tcPr>
          <w:p>
            <w:pPr>
              <w:spacing w:after="0"/>
            </w:pPr>
            <w:r>
              <w:rPr>
                <w:rFonts w:ascii="Courier New" w:hAnsi="Courier New"/>
                <w:sz w:val="15"/>
              </w:rPr>
              <w:t>slot_id</w:t>
            </w:r>
          </w:p>
        </w:tc>
        <w:tc>
          <w:tcPr>
            <w:tcW w:type="dxa" w:w="850"/>
          </w:tcPr>
          <w:p>
            <w:pPr>
              <w:spacing w:after="0"/>
            </w:pPr>
            <w:r>
              <w:rPr>
                <w:sz w:val="17"/>
              </w:rPr>
              <w:t>no</w:t>
            </w:r>
          </w:p>
        </w:tc>
        <w:tc>
          <w:tcPr>
            <w:tcW w:type="dxa" w:w="1020"/>
          </w:tcPr>
          <w:p>
            <w:pPr>
              <w:spacing w:after="0"/>
            </w:pPr>
            <w:r>
              <w:rPr>
                <w:sz w:val="17"/>
              </w:rPr>
              <w:t>SET NULL</w:t>
            </w:r>
          </w:p>
        </w:tc>
      </w:tr>
      <w:tr>
        <w:tc>
          <w:tcPr>
            <w:tcW w:type="dxa" w:w="1644"/>
          </w:tcPr>
          <w:p>
            <w:pPr>
              <w:spacing w:after="0"/>
            </w:pPr>
            <w:r>
              <w:rPr>
                <w:rFonts w:ascii="Courier New" w:hAnsi="Courier New"/>
                <w:sz w:val="15"/>
              </w:rPr>
              <w:t>violation</w:t>
            </w:r>
          </w:p>
        </w:tc>
        <w:tc>
          <w:tcPr>
            <w:tcW w:type="dxa" w:w="2211"/>
          </w:tcPr>
          <w:p>
            <w:pPr>
              <w:spacing w:after="0"/>
            </w:pPr>
            <w:r>
              <w:rPr>
                <w:rFonts w:ascii="Courier New" w:hAnsi="Courier New"/>
                <w:sz w:val="15"/>
              </w:rPr>
              <w:t>vehicle_id</w:t>
            </w:r>
          </w:p>
        </w:tc>
        <w:tc>
          <w:tcPr>
            <w:tcW w:type="dxa" w:w="1644"/>
          </w:tcPr>
          <w:p>
            <w:pPr>
              <w:spacing w:after="0"/>
            </w:pPr>
            <w:r>
              <w:rPr>
                <w:sz w:val="17"/>
              </w:rPr>
              <w:t>vehicle</w:t>
            </w:r>
          </w:p>
        </w:tc>
        <w:tc>
          <w:tcPr>
            <w:tcW w:type="dxa" w:w="1701"/>
          </w:tcPr>
          <w:p>
            <w:pPr>
              <w:spacing w:after="0"/>
            </w:pPr>
            <w:r>
              <w:rPr>
                <w:rFonts w:ascii="Courier New" w:hAnsi="Courier New"/>
                <w:sz w:val="15"/>
              </w:rPr>
              <w:t>vehicle_id</w:t>
            </w:r>
          </w:p>
        </w:tc>
        <w:tc>
          <w:tcPr>
            <w:tcW w:type="dxa" w:w="850"/>
          </w:tcPr>
          <w:p>
            <w:pPr>
              <w:spacing w:after="0"/>
            </w:pPr>
            <w:r>
              <w:rPr>
                <w:sz w:val="17"/>
              </w:rPr>
              <w:t>yes</w:t>
            </w:r>
          </w:p>
        </w:tc>
        <w:tc>
          <w:tcPr>
            <w:tcW w:type="dxa" w:w="1020"/>
          </w:tcPr>
          <w:p>
            <w:pPr>
              <w:spacing w:after="0"/>
            </w:pPr>
            <w:r>
              <w:rPr>
                <w:sz w:val="17"/>
              </w:rPr>
              <w:t>RESTRICT</w:t>
            </w:r>
          </w:p>
        </w:tc>
      </w:tr>
      <w:tr>
        <w:tc>
          <w:tcPr>
            <w:tcW w:type="dxa" w:w="1644"/>
          </w:tcPr>
          <w:p>
            <w:pPr>
              <w:spacing w:after="0"/>
            </w:pPr>
            <w:r>
              <w:rPr>
                <w:rFonts w:ascii="Courier New" w:hAnsi="Courier New"/>
                <w:sz w:val="15"/>
              </w:rPr>
              <w:t>zone</w:t>
            </w:r>
          </w:p>
        </w:tc>
        <w:tc>
          <w:tcPr>
            <w:tcW w:type="dxa" w:w="2211"/>
          </w:tcPr>
          <w:p>
            <w:pPr>
              <w:spacing w:after="0"/>
            </w:pPr>
            <w:r>
              <w:rPr>
                <w:rFonts w:ascii="Courier New" w:hAnsi="Courier New"/>
                <w:sz w:val="15"/>
              </w:rPr>
              <w:t>floor_id</w:t>
            </w:r>
          </w:p>
        </w:tc>
        <w:tc>
          <w:tcPr>
            <w:tcW w:type="dxa" w:w="1644"/>
          </w:tcPr>
          <w:p>
            <w:pPr>
              <w:spacing w:after="0"/>
            </w:pPr>
            <w:r>
              <w:rPr>
                <w:sz w:val="17"/>
              </w:rPr>
              <w:t>floor</w:t>
            </w:r>
          </w:p>
        </w:tc>
        <w:tc>
          <w:tcPr>
            <w:tcW w:type="dxa" w:w="1701"/>
          </w:tcPr>
          <w:p>
            <w:pPr>
              <w:spacing w:after="0"/>
            </w:pPr>
            <w:r>
              <w:rPr>
                <w:rFonts w:ascii="Courier New" w:hAnsi="Courier New"/>
                <w:sz w:val="15"/>
              </w:rPr>
              <w:t>floor_id</w:t>
            </w:r>
          </w:p>
        </w:tc>
        <w:tc>
          <w:tcPr>
            <w:tcW w:type="dxa" w:w="850"/>
          </w:tcPr>
          <w:p>
            <w:pPr>
              <w:spacing w:after="0"/>
            </w:pPr>
            <w:r>
              <w:rPr>
                <w:sz w:val="17"/>
              </w:rPr>
              <w:t>yes</w:t>
            </w:r>
          </w:p>
        </w:tc>
        <w:tc>
          <w:tcPr>
            <w:tcW w:type="dxa" w:w="1020"/>
          </w:tcPr>
          <w:p>
            <w:pPr>
              <w:spacing w:after="0"/>
            </w:pPr>
            <w:r>
              <w:rPr>
                <w:sz w:val="17"/>
              </w:rPr>
              <w:t>CASCADE</w:t>
            </w:r>
          </w:p>
        </w:tc>
      </w:tr>
    </w:tbl>
    <w:p>
      <w:pPr>
        <w:pStyle w:val="Heading3"/>
      </w:pPr>
      <w:r>
        <w:t>Order of creation</w:t>
      </w:r>
    </w:p>
    <w:p>
      <w:pPr>
        <w:spacing w:after="120" w:before="0" w:line="312" w:lineRule="auto"/>
        <w:jc w:val="both"/>
      </w:pPr>
      <w:r>
        <w:rPr/>
        <w:t>A table can only be created after every table its foreign keys point to. This gives eight levels, and the migration scripts follow this order.</w:t>
      </w:r>
    </w:p>
    <w:p>
      <w:pPr>
        <w:keepNext/>
        <w:spacing w:after="200" w:before="60"/>
        <w:jc w:val="center"/>
      </w:pPr>
      <w:r>
        <w:rPr>
          <w:b/>
          <w:sz w:val="20"/>
        </w:rPr>
        <w:t xml:space="preserve">Table 8: </w:t>
      </w:r>
      <w:r>
        <w:rPr>
          <w:i/>
          <w:sz w:val="20"/>
        </w:rPr>
        <w:t>Levels at which the tables are created</w:t>
      </w:r>
    </w:p>
    <w:tbl>
      <w:tblPr>
        <w:tblW w:type="dxa" w:w="9071"/>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1020"/>
        <w:gridCol w:w="8051"/>
      </w:tblGrid>
      <w:tr>
        <w:trPr>
          <w:tblHeader w:val="true"/>
        </w:trPr>
        <w:tc>
          <w:tcPr>
            <w:tcW w:type="dxa" w:w="1020"/>
            <w:shd w:val="clear" w:color="auto" w:fill="D9D9D9"/>
          </w:tcPr>
          <w:p>
            <w:r>
              <w:rPr>
                <w:b/>
                <w:sz w:val="18"/>
              </w:rPr>
              <w:t>Level</w:t>
            </w:r>
          </w:p>
        </w:tc>
        <w:tc>
          <w:tcPr>
            <w:tcW w:type="dxa" w:w="8050"/>
            <w:shd w:val="clear" w:color="auto" w:fill="D9D9D9"/>
          </w:tcPr>
          <w:p>
            <w:r>
              <w:rPr>
                <w:b/>
                <w:sz w:val="18"/>
              </w:rPr>
              <w:t>Tables</w:t>
            </w:r>
          </w:p>
        </w:tc>
      </w:tr>
      <w:tr>
        <w:tc>
          <w:tcPr>
            <w:tcW w:type="dxa" w:w="1020"/>
          </w:tcPr>
          <w:p>
            <w:pPr>
              <w:spacing w:after="0"/>
            </w:pPr>
            <w:r>
              <w:rPr>
                <w:rFonts w:ascii="Courier New" w:hAnsi="Courier New"/>
                <w:sz w:val="16"/>
              </w:rPr>
              <w:t>1</w:t>
            </w:r>
          </w:p>
        </w:tc>
        <w:tc>
          <w:tcPr>
            <w:tcW w:type="dxa" w:w="8050"/>
          </w:tcPr>
          <w:p>
            <w:pPr>
              <w:spacing w:after="0"/>
            </w:pPr>
            <w:r>
              <w:rPr>
                <w:rFonts w:ascii="Courier New" w:hAnsi="Courier New"/>
                <w:sz w:val="16"/>
              </w:rPr>
              <w:t>facility, vehicle_type</w:t>
            </w:r>
          </w:p>
        </w:tc>
      </w:tr>
      <w:tr>
        <w:tc>
          <w:tcPr>
            <w:tcW w:type="dxa" w:w="1020"/>
          </w:tcPr>
          <w:p>
            <w:pPr>
              <w:spacing w:after="0"/>
            </w:pPr>
            <w:r>
              <w:rPr>
                <w:rFonts w:ascii="Courier New" w:hAnsi="Courier New"/>
                <w:sz w:val="16"/>
              </w:rPr>
              <w:t>2</w:t>
            </w:r>
          </w:p>
        </w:tc>
        <w:tc>
          <w:tcPr>
            <w:tcW w:type="dxa" w:w="8050"/>
          </w:tcPr>
          <w:p>
            <w:pPr>
              <w:spacing w:after="0"/>
            </w:pPr>
            <w:r>
              <w:rPr>
                <w:rFonts w:ascii="Courier New" w:hAnsi="Courier New"/>
                <w:sz w:val="16"/>
              </w:rPr>
              <w:t>app_user, floor, pass_type, tariff</w:t>
            </w:r>
          </w:p>
        </w:tc>
      </w:tr>
      <w:tr>
        <w:tc>
          <w:tcPr>
            <w:tcW w:type="dxa" w:w="1020"/>
          </w:tcPr>
          <w:p>
            <w:pPr>
              <w:spacing w:after="0"/>
            </w:pPr>
            <w:r>
              <w:rPr>
                <w:rFonts w:ascii="Courier New" w:hAnsi="Courier New"/>
                <w:sz w:val="16"/>
              </w:rPr>
              <w:t>3</w:t>
            </w:r>
          </w:p>
        </w:tc>
        <w:tc>
          <w:tcPr>
            <w:tcW w:type="dxa" w:w="8050"/>
          </w:tcPr>
          <w:p>
            <w:pPr>
              <w:spacing w:after="0"/>
            </w:pPr>
            <w:r>
              <w:rPr>
                <w:rFonts w:ascii="Courier New" w:hAnsi="Courier New"/>
                <w:sz w:val="16"/>
              </w:rPr>
              <w:t>audit_log, customer, zone</w:t>
            </w:r>
          </w:p>
        </w:tc>
      </w:tr>
      <w:tr>
        <w:tc>
          <w:tcPr>
            <w:tcW w:type="dxa" w:w="1020"/>
          </w:tcPr>
          <w:p>
            <w:pPr>
              <w:spacing w:after="0"/>
            </w:pPr>
            <w:r>
              <w:rPr>
                <w:rFonts w:ascii="Courier New" w:hAnsi="Courier New"/>
                <w:sz w:val="16"/>
              </w:rPr>
              <w:t>4</w:t>
            </w:r>
          </w:p>
        </w:tc>
        <w:tc>
          <w:tcPr>
            <w:tcW w:type="dxa" w:w="8050"/>
          </w:tcPr>
          <w:p>
            <w:pPr>
              <w:spacing w:after="0"/>
            </w:pPr>
            <w:r>
              <w:rPr>
                <w:rFonts w:ascii="Courier New" w:hAnsi="Courier New"/>
                <w:sz w:val="16"/>
              </w:rPr>
              <w:t>slot, vehicle</w:t>
            </w:r>
          </w:p>
        </w:tc>
      </w:tr>
      <w:tr>
        <w:tc>
          <w:tcPr>
            <w:tcW w:type="dxa" w:w="1020"/>
          </w:tcPr>
          <w:p>
            <w:pPr>
              <w:spacing w:after="0"/>
            </w:pPr>
            <w:r>
              <w:rPr>
                <w:rFonts w:ascii="Courier New" w:hAnsi="Courier New"/>
                <w:sz w:val="16"/>
              </w:rPr>
              <w:t>5</w:t>
            </w:r>
          </w:p>
        </w:tc>
        <w:tc>
          <w:tcPr>
            <w:tcW w:type="dxa" w:w="8050"/>
          </w:tcPr>
          <w:p>
            <w:pPr>
              <w:spacing w:after="0"/>
            </w:pPr>
            <w:r>
              <w:rPr>
                <w:rFonts w:ascii="Courier New" w:hAnsi="Courier New"/>
                <w:sz w:val="16"/>
              </w:rPr>
              <w:t>parking_pass, reservation</w:t>
            </w:r>
          </w:p>
        </w:tc>
      </w:tr>
      <w:tr>
        <w:tc>
          <w:tcPr>
            <w:tcW w:type="dxa" w:w="1020"/>
          </w:tcPr>
          <w:p>
            <w:pPr>
              <w:spacing w:after="0"/>
            </w:pPr>
            <w:r>
              <w:rPr>
                <w:rFonts w:ascii="Courier New" w:hAnsi="Courier New"/>
                <w:sz w:val="16"/>
              </w:rPr>
              <w:t>6</w:t>
            </w:r>
          </w:p>
        </w:tc>
        <w:tc>
          <w:tcPr>
            <w:tcW w:type="dxa" w:w="8050"/>
          </w:tcPr>
          <w:p>
            <w:pPr>
              <w:spacing w:after="0"/>
            </w:pPr>
            <w:r>
              <w:rPr>
                <w:rFonts w:ascii="Courier New" w:hAnsi="Courier New"/>
                <w:sz w:val="16"/>
              </w:rPr>
              <w:t>parking_session</w:t>
            </w:r>
          </w:p>
        </w:tc>
      </w:tr>
      <w:tr>
        <w:tc>
          <w:tcPr>
            <w:tcW w:type="dxa" w:w="1020"/>
          </w:tcPr>
          <w:p>
            <w:pPr>
              <w:spacing w:after="0"/>
            </w:pPr>
            <w:r>
              <w:rPr>
                <w:rFonts w:ascii="Courier New" w:hAnsi="Courier New"/>
                <w:sz w:val="16"/>
              </w:rPr>
              <w:t>7</w:t>
            </w:r>
          </w:p>
        </w:tc>
        <w:tc>
          <w:tcPr>
            <w:tcW w:type="dxa" w:w="8050"/>
          </w:tcPr>
          <w:p>
            <w:pPr>
              <w:spacing w:after="0"/>
            </w:pPr>
            <w:r>
              <w:rPr>
                <w:rFonts w:ascii="Courier New" w:hAnsi="Courier New"/>
                <w:sz w:val="16"/>
              </w:rPr>
              <w:t>bill, violation</w:t>
            </w:r>
          </w:p>
        </w:tc>
      </w:tr>
      <w:tr>
        <w:tc>
          <w:tcPr>
            <w:tcW w:type="dxa" w:w="1020"/>
          </w:tcPr>
          <w:p>
            <w:pPr>
              <w:spacing w:after="0"/>
            </w:pPr>
            <w:r>
              <w:rPr>
                <w:rFonts w:ascii="Courier New" w:hAnsi="Courier New"/>
                <w:sz w:val="16"/>
              </w:rPr>
              <w:t>8</w:t>
            </w:r>
          </w:p>
        </w:tc>
        <w:tc>
          <w:tcPr>
            <w:tcW w:type="dxa" w:w="8050"/>
          </w:tcPr>
          <w:p>
            <w:pPr>
              <w:spacing w:after="0"/>
            </w:pPr>
            <w:r>
              <w:rPr>
                <w:rFonts w:ascii="Courier New" w:hAnsi="Courier New"/>
                <w:sz w:val="16"/>
              </w:rPr>
              <w:t>payment</w:t>
            </w:r>
          </w:p>
        </w:tc>
      </w:tr>
    </w:tbl>
    <w:p>
      <w:pPr>
        <w:pStyle w:val="Heading2"/>
      </w:pPr>
      <w:r>
        <w:t>5.2 Functional Dependencies</w:t>
      </w:r>
    </w:p>
    <w:p>
      <w:pPr>
        <w:spacing w:after="120" w:before="0" w:line="312" w:lineRule="auto"/>
        <w:jc w:val="both"/>
      </w:pPr>
      <w:r>
        <w:t>The functional dependencies of every relation, generated from the implemented schema and written determinant -&gt; dependents. Each primary key determines all other attributes of its table; each candidate key (a UNIQUE, NOT NULL attribute set) determines the primary key; a UNIQUE column that may be NULL is marked as such. Composite UNIQUE constraints that contain the primary key, such as (slot_id, vehicle_type_id), exist only as foreign-key targets and are not listed because they add no dependency.</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c>
          <w:tcPr>
            <w:tcW w:type="dxa" w:w="9026"/>
            <w:shd w:val="clear" w:color="auto" w:fill="F3F3F3"/>
          </w:tcPr>
          <w:p>
            <w:pPr>
              <w:spacing w:line="240" w:lineRule="auto" w:after="0"/>
            </w:pPr>
            <w:r>
              <w:rPr>
                <w:rFonts w:ascii="Courier New" w:hAnsi="Courier New"/>
                <w:sz w:val="15"/>
              </w:rPr>
              <w:t>-- facility</w:t>
              <w:br/>
            </w:r>
            <w:r>
              <w:rPr>
                <w:rFonts w:ascii="Courier New" w:hAnsi="Courier New"/>
                <w:sz w:val="15"/>
              </w:rPr>
              <w:t>F1   facility_id      -&gt; name, address_line, city, opens_at, closes_at, tax_rate_pct,</w:t>
              <w:br/>
            </w:r>
            <w:r>
              <w:rPr>
                <w:rFonts w:ascii="Courier New" w:hAnsi="Courier New"/>
                <w:sz w:val="15"/>
              </w:rPr>
              <w:t xml:space="preserve">                         is_active, created_at</w:t>
              <w:br/>
            </w:r>
            <w:r>
              <w:rPr>
                <w:rFonts w:ascii="Courier New" w:hAnsi="Courier New"/>
                <w:sz w:val="15"/>
              </w:rPr>
              <w:t>F2   name             -&gt; facility_id   (candidate key)</w:t>
              <w:br/>
            </w:r>
            <w:r>
              <w:rPr>
                <w:rFonts w:ascii="Courier New" w:hAnsi="Courier New"/>
                <w:sz w:val="15"/>
              </w:rPr>
              <w:br/>
            </w:r>
            <w:r>
              <w:rPr>
                <w:rFonts w:ascii="Courier New" w:hAnsi="Courier New"/>
                <w:sz w:val="15"/>
              </w:rPr>
              <w:t>-- floor</w:t>
              <w:br/>
            </w:r>
            <w:r>
              <w:rPr>
                <w:rFonts w:ascii="Courier New" w:hAnsi="Courier New"/>
                <w:sz w:val="15"/>
              </w:rPr>
              <w:t>F3   floor_id         -&gt; facility_id, level_number, name</w:t>
              <w:br/>
            </w:r>
            <w:r>
              <w:rPr>
                <w:rFonts w:ascii="Courier New" w:hAnsi="Courier New"/>
                <w:sz w:val="15"/>
              </w:rPr>
              <w:t>F4   {facility_id, level_number}-&gt; floor_id   (candidate key)</w:t>
              <w:br/>
            </w:r>
            <w:r>
              <w:rPr>
                <w:rFonts w:ascii="Courier New" w:hAnsi="Courier New"/>
                <w:sz w:val="15"/>
              </w:rPr>
              <w:br/>
            </w:r>
            <w:r>
              <w:rPr>
                <w:rFonts w:ascii="Courier New" w:hAnsi="Courier New"/>
                <w:sz w:val="15"/>
              </w:rPr>
              <w:t>-- zone</w:t>
              <w:br/>
            </w:r>
            <w:r>
              <w:rPr>
                <w:rFonts w:ascii="Courier New" w:hAnsi="Courier New"/>
                <w:sz w:val="15"/>
              </w:rPr>
              <w:t>F5   zone_id          -&gt; floor_id, code, name</w:t>
              <w:br/>
            </w:r>
            <w:r>
              <w:rPr>
                <w:rFonts w:ascii="Courier New" w:hAnsi="Courier New"/>
                <w:sz w:val="15"/>
              </w:rPr>
              <w:t>F6   {floor_id, code} -&gt; zone_id   (candidate key)</w:t>
              <w:br/>
            </w:r>
            <w:r>
              <w:rPr>
                <w:rFonts w:ascii="Courier New" w:hAnsi="Courier New"/>
                <w:sz w:val="15"/>
              </w:rPr>
              <w:br/>
            </w:r>
            <w:r>
              <w:rPr>
                <w:rFonts w:ascii="Courier New" w:hAnsi="Courier New"/>
                <w:sz w:val="15"/>
              </w:rPr>
              <w:t>-- vehicle_type</w:t>
              <w:br/>
            </w:r>
            <w:r>
              <w:rPr>
                <w:rFonts w:ascii="Courier New" w:hAnsi="Courier New"/>
                <w:sz w:val="15"/>
              </w:rPr>
              <w:t>F7   vehicle_type_id  -&gt; code, name, footprint_units</w:t>
              <w:br/>
            </w:r>
            <w:r>
              <w:rPr>
                <w:rFonts w:ascii="Courier New" w:hAnsi="Courier New"/>
                <w:sz w:val="15"/>
              </w:rPr>
              <w:t>F8   code             -&gt; vehicle_type_id   (candidate key)</w:t>
              <w:br/>
            </w:r>
            <w:r>
              <w:rPr>
                <w:rFonts w:ascii="Courier New" w:hAnsi="Courier New"/>
                <w:sz w:val="15"/>
              </w:rPr>
              <w:br/>
            </w:r>
            <w:r>
              <w:rPr>
                <w:rFonts w:ascii="Courier New" w:hAnsi="Courier New"/>
                <w:sz w:val="15"/>
              </w:rPr>
              <w:t>-- slot</w:t>
              <w:br/>
            </w:r>
            <w:r>
              <w:rPr>
                <w:rFonts w:ascii="Courier New" w:hAnsi="Courier New"/>
                <w:sz w:val="15"/>
              </w:rPr>
              <w:t>F9   slot_id          -&gt; zone_id, code, vehicle_type_id, is_active, grid_row, grid_col,</w:t>
              <w:br/>
            </w:r>
            <w:r>
              <w:rPr>
                <w:rFonts w:ascii="Courier New" w:hAnsi="Courier New"/>
                <w:sz w:val="15"/>
              </w:rPr>
              <w:t xml:space="preserve">                         created_at, service_note</w:t>
              <w:br/>
            </w:r>
            <w:r>
              <w:rPr>
                <w:rFonts w:ascii="Courier New" w:hAnsi="Courier New"/>
                <w:sz w:val="15"/>
              </w:rPr>
              <w:t>F10  {zone_id, code}  -&gt; slot_id   (candidate key)</w:t>
              <w:br/>
            </w:r>
            <w:r>
              <w:rPr>
                <w:rFonts w:ascii="Courier New" w:hAnsi="Courier New"/>
                <w:sz w:val="15"/>
              </w:rPr>
              <w:br/>
            </w:r>
            <w:r>
              <w:rPr>
                <w:rFonts w:ascii="Courier New" w:hAnsi="Courier New"/>
                <w:sz w:val="15"/>
              </w:rPr>
              <w:t>-- app_user</w:t>
              <w:br/>
            </w:r>
            <w:r>
              <w:rPr>
                <w:rFonts w:ascii="Courier New" w:hAnsi="Courier New"/>
                <w:sz w:val="15"/>
              </w:rPr>
              <w:t>F11  user_id          -&gt; email, password_hash, full_name, role, facility_id, is_active,</w:t>
              <w:br/>
            </w:r>
            <w:r>
              <w:rPr>
                <w:rFonts w:ascii="Courier New" w:hAnsi="Courier New"/>
                <w:sz w:val="15"/>
              </w:rPr>
              <w:t xml:space="preserve">                         created_at</w:t>
              <w:br/>
            </w:r>
            <w:r>
              <w:rPr>
                <w:rFonts w:ascii="Courier New" w:hAnsi="Courier New"/>
                <w:sz w:val="15"/>
              </w:rPr>
              <w:t>F12  email            -&gt; user_id   (candidate key)</w:t>
              <w:br/>
            </w:r>
            <w:r>
              <w:rPr>
                <w:rFonts w:ascii="Courier New" w:hAnsi="Courier New"/>
                <w:sz w:val="15"/>
              </w:rPr>
              <w:br/>
            </w:r>
            <w:r>
              <w:rPr>
                <w:rFonts w:ascii="Courier New" w:hAnsi="Courier New"/>
                <w:sz w:val="15"/>
              </w:rPr>
              <w:t>-- customer</w:t>
              <w:br/>
            </w:r>
            <w:r>
              <w:rPr>
                <w:rFonts w:ascii="Courier New" w:hAnsi="Courier New"/>
                <w:sz w:val="15"/>
              </w:rPr>
              <w:t>F13  customer_id      -&gt; user_id, full_name, phone, email, created_at</w:t>
              <w:br/>
            </w:r>
            <w:r>
              <w:rPr>
                <w:rFonts w:ascii="Courier New" w:hAnsi="Courier New"/>
                <w:sz w:val="15"/>
              </w:rPr>
              <w:t>F14  user_id          -&gt; customer_id   (unique when present; nullable, so not a candidate key)</w:t>
              <w:br/>
            </w:r>
            <w:r>
              <w:rPr>
                <w:rFonts w:ascii="Courier New" w:hAnsi="Courier New"/>
                <w:sz w:val="15"/>
              </w:rPr>
              <w:t>F15  phone            -&gt; customer_id   (candidate key)</w:t>
              <w:br/>
            </w:r>
            <w:r>
              <w:rPr>
                <w:rFonts w:ascii="Courier New" w:hAnsi="Courier New"/>
                <w:sz w:val="15"/>
              </w:rPr>
              <w:t>F16  email            -&gt; customer_id   (unique when present; nullable, so not a candidate key)</w:t>
              <w:br/>
            </w:r>
            <w:r>
              <w:rPr>
                <w:rFonts w:ascii="Courier New" w:hAnsi="Courier New"/>
                <w:sz w:val="15"/>
              </w:rPr>
              <w:br/>
            </w:r>
            <w:r>
              <w:rPr>
                <w:rFonts w:ascii="Courier New" w:hAnsi="Courier New"/>
                <w:sz w:val="15"/>
              </w:rPr>
              <w:t>-- vehicle</w:t>
              <w:br/>
            </w:r>
            <w:r>
              <w:rPr>
                <w:rFonts w:ascii="Courier New" w:hAnsi="Courier New"/>
                <w:sz w:val="15"/>
              </w:rPr>
              <w:t>F17  vehicle_id       -&gt; customer_id, plate_number, vehicle_type_id, make, model, colour,</w:t>
              <w:br/>
            </w:r>
            <w:r>
              <w:rPr>
                <w:rFonts w:ascii="Courier New" w:hAnsi="Courier New"/>
                <w:sz w:val="15"/>
              </w:rPr>
              <w:t xml:space="preserve">                         created_at</w:t>
              <w:br/>
            </w:r>
            <w:r>
              <w:rPr>
                <w:rFonts w:ascii="Courier New" w:hAnsi="Courier New"/>
                <w:sz w:val="15"/>
              </w:rPr>
              <w:t>F18  plate_number     -&gt; vehicle_id   (candidate key)</w:t>
              <w:br/>
            </w:r>
            <w:r>
              <w:rPr>
                <w:rFonts w:ascii="Courier New" w:hAnsi="Courier New"/>
                <w:sz w:val="15"/>
              </w:rPr>
              <w:br/>
            </w:r>
            <w:r>
              <w:rPr>
                <w:rFonts w:ascii="Courier New" w:hAnsi="Courier New"/>
                <w:sz w:val="15"/>
              </w:rPr>
              <w:t>-- tariff</w:t>
              <w:br/>
            </w:r>
            <w:r>
              <w:rPr>
                <w:rFonts w:ascii="Courier New" w:hAnsi="Courier New"/>
                <w:sz w:val="15"/>
              </w:rPr>
              <w:t>F19  tariff_id        -&gt; facility_id, vehicle_type_id, name, free_minutes, first_hour_rate,</w:t>
              <w:br/>
            </w:r>
            <w:r>
              <w:rPr>
                <w:rFonts w:ascii="Courier New" w:hAnsi="Courier New"/>
                <w:sz w:val="15"/>
              </w:rPr>
              <w:t xml:space="preserve">                         subsequent_hour_rate, daily_cap, effective_from, effective_to</w:t>
              <w:br/>
            </w:r>
            <w:r>
              <w:rPr>
                <w:rFonts w:ascii="Courier New" w:hAnsi="Courier New"/>
                <w:sz w:val="15"/>
              </w:rPr>
              <w:br/>
            </w:r>
            <w:r>
              <w:rPr>
                <w:rFonts w:ascii="Courier New" w:hAnsi="Courier New"/>
                <w:sz w:val="15"/>
              </w:rPr>
              <w:t>-- pass_type</w:t>
              <w:br/>
            </w:r>
            <w:r>
              <w:rPr>
                <w:rFonts w:ascii="Courier New" w:hAnsi="Courier New"/>
                <w:sz w:val="15"/>
              </w:rPr>
              <w:t>F20  pass_type_id     -&gt; code, name, duration_days, price, vehicle_type_id</w:t>
              <w:br/>
            </w:r>
            <w:r>
              <w:rPr>
                <w:rFonts w:ascii="Courier New" w:hAnsi="Courier New"/>
                <w:sz w:val="15"/>
              </w:rPr>
              <w:t>F21  code             -&gt; pass_type_id   (candidate key)</w:t>
              <w:br/>
            </w:r>
            <w:r>
              <w:rPr>
                <w:rFonts w:ascii="Courier New" w:hAnsi="Courier New"/>
                <w:sz w:val="15"/>
              </w:rPr>
              <w:br/>
            </w:r>
            <w:r>
              <w:rPr>
                <w:rFonts w:ascii="Courier New" w:hAnsi="Courier New"/>
                <w:sz w:val="15"/>
              </w:rPr>
              <w:t>-- parking_pass</w:t>
              <w:br/>
            </w:r>
            <w:r>
              <w:rPr>
                <w:rFonts w:ascii="Courier New" w:hAnsi="Courier New"/>
                <w:sz w:val="15"/>
              </w:rPr>
              <w:t>F22  pass_id          -&gt; customer_id, vehicle_id, pass_type_id, facility_id, valid_from,</w:t>
              <w:br/>
            </w:r>
            <w:r>
              <w:rPr>
                <w:rFonts w:ascii="Courier New" w:hAnsi="Courier New"/>
                <w:sz w:val="15"/>
              </w:rPr>
              <w:t xml:space="preserve">                         valid_to, price_paid, cancelled_at, created_at</w:t>
              <w:br/>
            </w:r>
            <w:r>
              <w:rPr>
                <w:rFonts w:ascii="Courier New" w:hAnsi="Courier New"/>
                <w:sz w:val="15"/>
              </w:rPr>
              <w:br/>
            </w:r>
            <w:r>
              <w:rPr>
                <w:rFonts w:ascii="Courier New" w:hAnsi="Courier New"/>
                <w:sz w:val="15"/>
              </w:rPr>
              <w:t>-- reservation</w:t>
              <w:br/>
            </w:r>
            <w:r>
              <w:rPr>
                <w:rFonts w:ascii="Courier New" w:hAnsi="Courier New"/>
                <w:sz w:val="15"/>
              </w:rPr>
              <w:t>F23  reservation_id   -&gt; customer_id, vehicle_id, slot_id, reserved_from, reserved_until,</w:t>
              <w:br/>
            </w:r>
            <w:r>
              <w:rPr>
                <w:rFonts w:ascii="Courier New" w:hAnsi="Courier New"/>
                <w:sz w:val="15"/>
              </w:rPr>
              <w:t xml:space="preserve">                         status, created_at, vehicle_type_id</w:t>
              <w:br/>
            </w:r>
            <w:r>
              <w:rPr>
                <w:rFonts w:ascii="Courier New" w:hAnsi="Courier New"/>
                <w:sz w:val="15"/>
              </w:rPr>
              <w:br/>
            </w:r>
            <w:r>
              <w:rPr>
                <w:rFonts w:ascii="Courier New" w:hAnsi="Courier New"/>
                <w:sz w:val="15"/>
              </w:rPr>
              <w:t>-- parking_session</w:t>
              <w:br/>
            </w:r>
            <w:r>
              <w:rPr>
                <w:rFonts w:ascii="Courier New" w:hAnsi="Courier New"/>
                <w:sz w:val="15"/>
              </w:rPr>
              <w:t>F24  session_id       -&gt; ticket_no, slot_id, vehicle_id, vehicle_type_id, entry_time,</w:t>
              <w:br/>
            </w:r>
            <w:r>
              <w:rPr>
                <w:rFonts w:ascii="Courier New" w:hAnsi="Courier New"/>
                <w:sz w:val="15"/>
              </w:rPr>
              <w:t xml:space="preserve">                         exit_time, reservation_id, pass_id, entry_operator_id, exit_operator_id</w:t>
              <w:br/>
            </w:r>
            <w:r>
              <w:rPr>
                <w:rFonts w:ascii="Courier New" w:hAnsi="Courier New"/>
                <w:sz w:val="15"/>
              </w:rPr>
              <w:t>F25  ticket_no        -&gt; session_id   (candidate key)</w:t>
              <w:br/>
            </w:r>
            <w:r>
              <w:rPr>
                <w:rFonts w:ascii="Courier New" w:hAnsi="Courier New"/>
                <w:sz w:val="15"/>
              </w:rPr>
              <w:t>F26  reservation_id   -&gt; session_id   (unique when present; nullable, so not a candidate key)</w:t>
              <w:br/>
            </w:r>
            <w:r>
              <w:rPr>
                <w:rFonts w:ascii="Courier New" w:hAnsi="Courier New"/>
                <w:sz w:val="15"/>
              </w:rPr>
              <w:br/>
            </w:r>
            <w:r>
              <w:rPr>
                <w:rFonts w:ascii="Courier New" w:hAnsi="Courier New"/>
                <w:sz w:val="15"/>
              </w:rPr>
              <w:t>-- bill</w:t>
              <w:br/>
            </w:r>
            <w:r>
              <w:rPr>
                <w:rFonts w:ascii="Courier New" w:hAnsi="Courier New"/>
                <w:sz w:val="15"/>
              </w:rPr>
              <w:t>F27  bill_id          -&gt; session_id, tariff_id, billable_minutes, base_amount, tax_amount,</w:t>
              <w:br/>
            </w:r>
            <w:r>
              <w:rPr>
                <w:rFonts w:ascii="Courier New" w:hAnsi="Courier New"/>
                <w:sz w:val="15"/>
              </w:rPr>
              <w:t xml:space="preserve">                         total_amount, status, generated_at</w:t>
              <w:br/>
            </w:r>
            <w:r>
              <w:rPr>
                <w:rFonts w:ascii="Courier New" w:hAnsi="Courier New"/>
                <w:sz w:val="15"/>
              </w:rPr>
              <w:t>F28  session_id       -&gt; bill_id   (candidate key)</w:t>
              <w:br/>
            </w:r>
            <w:r>
              <w:rPr>
                <w:rFonts w:ascii="Courier New" w:hAnsi="Courier New"/>
                <w:sz w:val="15"/>
              </w:rPr>
              <w:br/>
            </w:r>
            <w:r>
              <w:rPr>
                <w:rFonts w:ascii="Courier New" w:hAnsi="Courier New"/>
                <w:sz w:val="15"/>
              </w:rPr>
              <w:t>-- payment</w:t>
              <w:br/>
            </w:r>
            <w:r>
              <w:rPr>
                <w:rFonts w:ascii="Courier New" w:hAnsi="Courier New"/>
                <w:sz w:val="15"/>
              </w:rPr>
              <w:t>F29  payment_id       -&gt; bill_id, amount, method, reference_no, paid_at, received_by</w:t>
              <w:br/>
            </w:r>
            <w:r>
              <w:rPr>
                <w:rFonts w:ascii="Courier New" w:hAnsi="Courier New"/>
                <w:sz w:val="15"/>
              </w:rPr>
              <w:br/>
            </w:r>
            <w:r>
              <w:rPr>
                <w:rFonts w:ascii="Courier New" w:hAnsi="Courier New"/>
                <w:sz w:val="15"/>
              </w:rPr>
              <w:t>-- violation</w:t>
              <w:br/>
            </w:r>
            <w:r>
              <w:rPr>
                <w:rFonts w:ascii="Courier New" w:hAnsi="Courier New"/>
                <w:sz w:val="15"/>
              </w:rPr>
              <w:t>F30  violation_id     -&gt; kind, session_id, vehicle_id, slot_id, detected_at, penalty_amount,</w:t>
              <w:br/>
            </w:r>
            <w:r>
              <w:rPr>
                <w:rFonts w:ascii="Courier New" w:hAnsi="Courier New"/>
                <w:sz w:val="15"/>
              </w:rPr>
              <w:t xml:space="preserve">                         notes, resolved_at</w:t>
              <w:br/>
            </w:r>
            <w:r>
              <w:rPr>
                <w:rFonts w:ascii="Courier New" w:hAnsi="Courier New"/>
                <w:sz w:val="15"/>
              </w:rPr>
              <w:br/>
            </w:r>
            <w:r>
              <w:rPr>
                <w:rFonts w:ascii="Courier New" w:hAnsi="Courier New"/>
                <w:sz w:val="15"/>
              </w:rPr>
              <w:t>-- audit_log</w:t>
              <w:br/>
            </w:r>
            <w:r>
              <w:rPr>
                <w:rFonts w:ascii="Courier New" w:hAnsi="Courier New"/>
                <w:sz w:val="15"/>
              </w:rPr>
              <w:t>F31  audit_id         -&gt; occurred_at, actor_user_id, actor_role, table_name, row_id, action,</w:t>
              <w:br/>
            </w:r>
            <w:r>
              <w:rPr>
                <w:rFonts w:ascii="Courier New" w:hAnsi="Courier New"/>
                <w:sz w:val="15"/>
              </w:rPr>
              <w:t xml:space="preserve">                         changes</w:t>
              <w:br/>
            </w:r>
            <w:r>
              <w:rPr>
                <w:rFonts w:ascii="Courier New" w:hAnsi="Courier New"/>
                <w:sz w:val="15"/>
              </w:rPr>
              <w:br/>
            </w:r>
            <w:r>
              <w:rPr>
                <w:rFonts w:ascii="Courier New" w:hAnsi="Courier New"/>
                <w:sz w:val="15"/>
              </w:rPr>
              <w:t>-- business rule 1 (partial unique indexes on open sessions)</w:t>
              <w:br/>
            </w:r>
            <w:r>
              <w:rPr>
                <w:rFonts w:ascii="Courier New" w:hAnsi="Courier New"/>
                <w:sz w:val="15"/>
              </w:rPr>
              <w:t>F32  slot_id    WHERE exit_time IS NULL -&gt; session_id   (business rule 1)</w:t>
              <w:br/>
            </w:r>
            <w:r>
              <w:rPr>
                <w:rFonts w:ascii="Courier New" w:hAnsi="Courier New"/>
                <w:sz w:val="15"/>
              </w:rPr>
              <w:t>F33  vehicle_id WHERE exit_time IS NULL -&gt; session_id   (business rule 1)</w:t>
              <w:br/>
            </w:r>
            <w:r>
              <w:rPr>
                <w:rFonts w:ascii="Courier New" w:hAnsi="Courier New"/>
                <w:sz w:val="15"/>
              </w:rPr>
              <w:br/>
            </w:r>
            <w:r>
              <w:rPr>
                <w:rFonts w:ascii="Courier New" w:hAnsi="Courier New"/>
                <w:sz w:val="15"/>
              </w:rPr>
              <w:t>Derived values, deliberately not stored as independent data:</w:t>
              <w:br/>
            </w:r>
            <w:r>
              <w:rPr>
                <w:rFonts w:ascii="Courier New" w:hAnsi="Courier New"/>
                <w:sz w:val="15"/>
              </w:rPr>
              <w:t>D1   {base_amount, tax_amount} -&gt; total_amount        (GENERATED ALWAYS column)</w:t>
              <w:br/>
            </w:r>
            <w:r>
              <w:rPr>
                <w:rFonts w:ascii="Courier New" w:hAnsi="Courier New"/>
                <w:sz w:val="15"/>
              </w:rPr>
              <w:t>D2   session_id -&gt; base_amount                        (fn_calculate_charge, enforced by trigger)</w:t>
              <w:br/>
            </w:r>
            <w:r>
              <w:rPr>
                <w:rFonts w:ascii="Courier New" w:hAnsi="Courier New"/>
                <w:sz w:val="15"/>
              </w:rPr>
              <w:t>D3   exit_time IS NULL -&gt; session is active           (no status column on parking_session)</w:t>
              <w:br/>
            </w:r>
            <w:r>
              <w:rPr>
                <w:rFonts w:ascii="Courier New" w:hAnsi="Courier New"/>
                <w:sz w:val="15"/>
              </w:rPr>
              <w:t>D4   {valid_from, valid_to, cancelled_at, now()} -&gt; pass state</w:t>
              <w:br/>
            </w:r>
            <w:r>
              <w:rPr>
                <w:rFonts w:ascii="Courier New" w:hAnsi="Courier New"/>
                <w:sz w:val="15"/>
              </w:rPr>
              <w:t>D5   {open sessions, live reservations} -&gt; slot state (no status column on slot)</w:t>
            </w:r>
          </w:p>
        </w:tc>
      </w:tr>
    </w:tbl>
    <w:p>
      <w:pPr>
        <w:spacing w:after="80"/>
      </w:pPr>
    </w:p>
    <w:p>
      <w:pPr>
        <w:pStyle w:val="Heading2"/>
      </w:pPr>
      <w:r>
        <w:t>5.3 Normalization to Third Normal Form</w:t>
      </w:r>
    </w:p>
    <w:p>
      <w:pPr>
        <w:spacing w:after="120" w:before="0" w:line="312" w:lineRule="auto"/>
        <w:jc w:val="both"/>
      </w:pPr>
      <w:r>
        <w:t>The design was derived from a single flat parking record of the kind a manual ticket book holds: ticket number, plate, owner name and phone, vehicle type, facility, floor, zone, bay, entry and exit times, the tariff rates, the charge and a list of payments.</w:t>
      </w:r>
    </w:p>
    <w:p>
      <w:pPr>
        <w:pStyle w:val="Heading3"/>
      </w:pPr>
      <w:r>
        <w:t>First Normal Form (1NF)</w:t>
      </w:r>
    </w:p>
    <w:p>
      <w:pPr>
        <w:spacing w:after="120" w:before="0" w:line="312" w:lineRule="auto"/>
        <w:jc w:val="both"/>
      </w:pPr>
      <w:r>
        <w:t xml:space="preserve">1NF requires atomic values and no repeating groups. The flat record breaks it twice: one ticket can carry several payments (a repeating group), and a tariff is a time series of price versions. Payments were moved to their own relation </w:t>
      </w:r>
      <w:r>
        <w:rPr>
          <w:b/>
        </w:rPr>
        <w:t>PAYMENT (payment_id, bill_id, amount, method, …)</w:t>
      </w:r>
      <w:r>
        <w:t xml:space="preserve">, and tariffs to </w:t>
      </w:r>
      <w:r>
        <w:rPr>
          <w:b/>
        </w:rPr>
        <w:t>TARIFF</w:t>
      </w:r>
      <w:r>
        <w:t xml:space="preserve"> with an </w:t>
      </w:r>
      <w:r>
        <w:rPr>
          <w:rFonts w:ascii="Courier New" w:hAnsi="Courier New"/>
          <w:sz w:val="21"/>
        </w:rPr>
        <w:t>effective_from</w:t>
      </w:r>
      <w:r>
        <w:t>/</w:t>
      </w:r>
      <w:r>
        <w:rPr>
          <w:rFonts w:ascii="Courier New" w:hAnsi="Courier New"/>
          <w:sz w:val="21"/>
        </w:rPr>
        <w:t>effective_to</w:t>
      </w:r>
      <w:r>
        <w:t xml:space="preserve"> period per version. Every column now holds one value of one type.</w:t>
      </w:r>
    </w:p>
    <w:p>
      <w:pPr>
        <w:pStyle w:val="Heading3"/>
      </w:pPr>
      <w:r>
        <w:t>Second Normal Form (2NF)</w:t>
      </w:r>
    </w:p>
    <w:p>
      <w:pPr>
        <w:spacing w:after="120" w:before="0" w:line="312" w:lineRule="auto"/>
        <w:jc w:val="both"/>
      </w:pPr>
      <w:r>
        <w:t xml:space="preserve">2NF removes partial dependencies on part of a composite key. Using the natural composite key {facility, floor level, zone code, bay code} for a bay, the facility address depends on the facility alone and the floor name on {facility, level} alone. Decomposing into </w:t>
      </w:r>
      <w:r>
        <w:rPr>
          <w:b/>
        </w:rPr>
        <w:t>FACILITY</w:t>
      </w:r>
      <w:r>
        <w:t xml:space="preserve">, </w:t>
      </w:r>
      <w:r>
        <w:rPr>
          <w:b/>
        </w:rPr>
        <w:t>FLOOR</w:t>
      </w:r>
      <w:r>
        <w:t xml:space="preserve">, </w:t>
      </w:r>
      <w:r>
        <w:rPr>
          <w:b/>
        </w:rPr>
        <w:t>ZONE</w:t>
      </w:r>
      <w:r>
        <w:t xml:space="preserve"> and </w:t>
      </w:r>
      <w:r>
        <w:rPr>
          <w:b/>
        </w:rPr>
        <w:t>SLOT</w:t>
      </w:r>
      <w:r>
        <w:t xml:space="preserve">, each with a single-column surrogate key and the natural key kept as a UNIQUE constraint (e.g. </w:t>
      </w:r>
      <w:r>
        <w:rPr>
          <w:rFonts w:ascii="Courier New" w:hAnsi="Courier New"/>
          <w:sz w:val="21"/>
        </w:rPr>
        <w:t>UNIQUE (zone_id, code)</w:t>
      </w:r>
      <w:r>
        <w:t>), leaves every non-key attribute depending on the whole key.</w:t>
      </w:r>
    </w:p>
    <w:p>
      <w:pPr>
        <w:pStyle w:val="Heading3"/>
      </w:pPr>
      <w:r>
        <w:t>Third Normal Form (3NF)</w:t>
      </w:r>
    </w:p>
    <w:p>
      <w:pPr>
        <w:spacing w:after="120" w:before="0" w:line="312" w:lineRule="auto"/>
        <w:jc w:val="both"/>
      </w:pPr>
      <w:r>
        <w:t xml:space="preserve">3NF removes transitive dependencies through non-key attributes. Three were present: (a) session → vehicle → owner name and phone, resolved by </w:t>
      </w:r>
      <w:r>
        <w:rPr>
          <w:b/>
        </w:rPr>
        <w:t>CUSTOMER</w:t>
      </w:r>
      <w:r>
        <w:t xml:space="preserve"> and </w:t>
      </w:r>
      <w:r>
        <w:rPr>
          <w:b/>
        </w:rPr>
        <w:t>VEHICLE</w:t>
      </w:r>
      <w:r>
        <w:t xml:space="preserve">; (b) vehicle → vehicle type → type name, resolved by the </w:t>
      </w:r>
      <w:r>
        <w:rPr>
          <w:b/>
        </w:rPr>
        <w:t>VEHICLE_TYPE</w:t>
      </w:r>
      <w:r>
        <w:t xml:space="preserve"> lookup; (c) reservation → customer → contact details, resolved by referencing </w:t>
      </w:r>
      <w:r>
        <w:rPr>
          <w:rFonts w:ascii="Courier New" w:hAnsi="Courier New"/>
          <w:sz w:val="21"/>
        </w:rPr>
        <w:t>customer_id</w:t>
      </w:r>
      <w:r>
        <w:t xml:space="preserve"> only. Derived values (bill total, slot status, session status, pass status) are computed rather than stored, so they cannot disagree with their sources.</w:t>
      </w:r>
    </w:p>
    <w:p>
      <w:pPr>
        <w:pStyle w:val="Heading3"/>
      </w:pPr>
      <w:r>
        <w:t>Controlled denormalization</w:t>
      </w:r>
    </w:p>
    <w:p>
      <w:pPr>
        <w:spacing w:after="120" w:before="0" w:line="312" w:lineRule="auto"/>
        <w:jc w:val="left"/>
      </w:pPr>
      <w:r>
        <w:t xml:space="preserve">Three columns look redundant but are deliberate and cannot drift: </w:t>
      </w:r>
      <w:r>
        <w:rPr>
          <w:rFonts w:ascii="Courier New" w:hAnsi="Courier New"/>
          <w:sz w:val="21"/>
        </w:rPr>
        <w:t>parking_session.vehicle_type_id</w:t>
      </w:r>
      <w:r>
        <w:t xml:space="preserve"> and </w:t>
      </w:r>
      <w:r>
        <w:rPr>
          <w:rFonts w:ascii="Courier New" w:hAnsi="Courier New"/>
          <w:sz w:val="21"/>
        </w:rPr>
        <w:t>reservation.vehicle_type_id</w:t>
      </w:r>
      <w:r>
        <w:t xml:space="preserve"> exist only so the composite foreign keys can force slot type and vehicle type to be equal (Section 4.3); both keys pin the value, so it cannot disagree with either source. </w:t>
      </w:r>
      <w:r>
        <w:rPr>
          <w:rFonts w:ascii="Courier New" w:hAnsi="Courier New"/>
          <w:sz w:val="21"/>
        </w:rPr>
        <w:t>parking_pass.price_paid</w:t>
      </w:r>
      <w:r>
        <w:t xml:space="preserve"> records what the customer actually paid, which must stay fixed when the shelf price in </w:t>
      </w:r>
      <w:r>
        <w:rPr>
          <w:rFonts w:ascii="Courier New" w:hAnsi="Courier New"/>
          <w:sz w:val="21"/>
        </w:rPr>
        <w:t>pass_type</w:t>
      </w:r>
      <w:r>
        <w:t xml:space="preserve"> changes, so it is a different fact rather than a copy.</w:t>
      </w:r>
    </w:p>
    <w:p>
      <w:pPr>
        <w:pStyle w:val="Heading2"/>
      </w:pPr>
      <w:r>
        <w:t>5.4 Result</w:t>
      </w:r>
    </w:p>
    <w:p>
      <w:pPr>
        <w:keepNext/>
        <w:spacing w:after="200" w:before="60"/>
        <w:jc w:val="center"/>
      </w:pPr>
      <w:r>
        <w:rPr>
          <w:b/>
          <w:sz w:val="20"/>
        </w:rPr>
        <w:t xml:space="preserve">Table 9: </w:t>
      </w:r>
      <w:r>
        <w:rPr>
          <w:i/>
          <w:sz w:val="20"/>
        </w:rPr>
        <w:t>Normal form of every table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594"/>
        <w:gridCol w:w="620"/>
        <w:gridCol w:w="620"/>
        <w:gridCol w:w="620"/>
        <w:gridCol w:w="4569"/>
      </w:tblGrid>
      <w:tr>
        <w:trPr>
          <w:tblHeader w:val="true"/>
        </w:trPr>
        <w:tc>
          <w:tcPr>
            <w:tcW w:type="dxa" w:w="2595"/>
            <w:shd w:val="clear" w:color="auto" w:fill="D9D9D9"/>
          </w:tcPr>
          <w:p>
            <w:r>
              <w:rPr>
                <w:b/>
                <w:sz w:val="18"/>
              </w:rPr>
              <w:t>Tables</w:t>
            </w:r>
          </w:p>
        </w:tc>
        <w:tc>
          <w:tcPr>
            <w:tcW w:type="dxa" w:w="621"/>
            <w:shd w:val="clear" w:color="auto" w:fill="D9D9D9"/>
          </w:tcPr>
          <w:p>
            <w:r>
              <w:rPr>
                <w:b/>
                <w:sz w:val="18"/>
              </w:rPr>
              <w:t>1NF</w:t>
            </w:r>
          </w:p>
        </w:tc>
        <w:tc>
          <w:tcPr>
            <w:tcW w:type="dxa" w:w="621"/>
            <w:shd w:val="clear" w:color="auto" w:fill="D9D9D9"/>
          </w:tcPr>
          <w:p>
            <w:r>
              <w:rPr>
                <w:b/>
                <w:sz w:val="18"/>
              </w:rPr>
              <w:t>2NF</w:t>
            </w:r>
          </w:p>
        </w:tc>
        <w:tc>
          <w:tcPr>
            <w:tcW w:type="dxa" w:w="621"/>
            <w:shd w:val="clear" w:color="auto" w:fill="D9D9D9"/>
          </w:tcPr>
          <w:p>
            <w:r>
              <w:rPr>
                <w:b/>
                <w:sz w:val="18"/>
              </w:rPr>
              <w:t>3NF</w:t>
            </w:r>
          </w:p>
        </w:tc>
        <w:tc>
          <w:tcPr>
            <w:tcW w:type="dxa" w:w="4569"/>
            <w:shd w:val="clear" w:color="auto" w:fill="D9D9D9"/>
          </w:tcPr>
          <w:p>
            <w:r>
              <w:rPr>
                <w:b/>
                <w:sz w:val="18"/>
              </w:rPr>
              <w:t>Note</w:t>
            </w:r>
          </w:p>
        </w:tc>
      </w:tr>
      <w:tr>
        <w:tc>
          <w:tcPr>
            <w:tcW w:type="dxa" w:w="2595"/>
          </w:tcPr>
          <w:p>
            <w:pPr>
              <w:spacing w:after="0"/>
            </w:pPr>
            <w:r>
              <w:rPr>
                <w:sz w:val="18"/>
              </w:rPr>
              <w:t>facility, floor, zone</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natural keys kept as UNIQUE constraints</w:t>
            </w:r>
          </w:p>
        </w:tc>
      </w:tr>
      <w:tr>
        <w:tc>
          <w:tcPr>
            <w:tcW w:type="dxa" w:w="2595"/>
          </w:tcPr>
          <w:p>
            <w:pPr>
              <w:spacing w:after="0"/>
            </w:pPr>
            <w:r>
              <w:rPr>
                <w:sz w:val="18"/>
              </w:rPr>
              <w:t>slot</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no stored status; derived from sessions and reservations</w:t>
            </w:r>
          </w:p>
        </w:tc>
      </w:tr>
      <w:tr>
        <w:tc>
          <w:tcPr>
            <w:tcW w:type="dxa" w:w="2595"/>
          </w:tcPr>
          <w:p>
            <w:pPr>
              <w:spacing w:after="0"/>
            </w:pPr>
            <w:r>
              <w:rPr>
                <w:sz w:val="18"/>
              </w:rPr>
              <w:t>vehicle_type, pass_type</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lookups that remove transitive dependencies</w:t>
            </w:r>
          </w:p>
        </w:tc>
      </w:tr>
      <w:tr>
        <w:tc>
          <w:tcPr>
            <w:tcW w:type="dxa" w:w="2595"/>
          </w:tcPr>
          <w:p>
            <w:pPr>
              <w:spacing w:after="0"/>
            </w:pPr>
            <w:r>
              <w:rPr>
                <w:sz w:val="18"/>
              </w:rPr>
              <w:t>app_user, customer, vehicle</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p>
        </w:tc>
      </w:tr>
      <w:tr>
        <w:tc>
          <w:tcPr>
            <w:tcW w:type="dxa" w:w="2595"/>
          </w:tcPr>
          <w:p>
            <w:pPr>
              <w:spacing w:after="0"/>
            </w:pPr>
            <w:r>
              <w:rPr>
                <w:sz w:val="18"/>
              </w:rPr>
              <w:t>tariff</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versioned; resolves the 1NF time series</w:t>
            </w:r>
          </w:p>
        </w:tc>
      </w:tr>
      <w:tr>
        <w:tc>
          <w:tcPr>
            <w:tcW w:type="dxa" w:w="2595"/>
          </w:tcPr>
          <w:p>
            <w:pPr>
              <w:spacing w:after="0"/>
            </w:pPr>
            <w:r>
              <w:rPr>
                <w:sz w:val="18"/>
              </w:rPr>
              <w:t>parking_pass</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price_paid is a distinct historical fact</w:t>
            </w:r>
          </w:p>
        </w:tc>
      </w:tr>
      <w:tr>
        <w:tc>
          <w:tcPr>
            <w:tcW w:type="dxa" w:w="2595"/>
          </w:tcPr>
          <w:p>
            <w:pPr>
              <w:spacing w:after="0"/>
            </w:pPr>
            <w:r>
              <w:rPr>
                <w:sz w:val="18"/>
              </w:rPr>
              <w:t>reservation, parking_session</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vehicle_type_id pinned by two composite FKs</w:t>
            </w:r>
          </w:p>
        </w:tc>
      </w:tr>
      <w:tr>
        <w:tc>
          <w:tcPr>
            <w:tcW w:type="dxa" w:w="2595"/>
          </w:tcPr>
          <w:p>
            <w:pPr>
              <w:spacing w:after="0"/>
            </w:pPr>
            <w:r>
              <w:rPr>
                <w:sz w:val="18"/>
              </w:rPr>
              <w:t>bill</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total_amount GENERATED, not stored twice</w:t>
            </w:r>
          </w:p>
        </w:tc>
      </w:tr>
      <w:tr>
        <w:tc>
          <w:tcPr>
            <w:tcW w:type="dxa" w:w="2595"/>
          </w:tcPr>
          <w:p>
            <w:pPr>
              <w:spacing w:after="0"/>
            </w:pPr>
            <w:r>
              <w:rPr>
                <w:sz w:val="18"/>
              </w:rPr>
              <w:t>payment</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resolves the 1NF repeating group</w:t>
            </w:r>
          </w:p>
        </w:tc>
      </w:tr>
      <w:tr>
        <w:tc>
          <w:tcPr>
            <w:tcW w:type="dxa" w:w="2595"/>
          </w:tcPr>
          <w:p>
            <w:pPr>
              <w:spacing w:after="0"/>
            </w:pPr>
            <w:r>
              <w:rPr>
                <w:sz w:val="18"/>
              </w:rPr>
              <w:t>violation, audit_log</w:t>
            </w:r>
          </w:p>
        </w:tc>
        <w:tc>
          <w:tcPr>
            <w:tcW w:type="dxa" w:w="621"/>
          </w:tcPr>
          <w:p>
            <w:pPr>
              <w:spacing w:after="0"/>
            </w:pPr>
            <w:r>
              <w:rPr>
                <w:sz w:val="18"/>
              </w:rPr>
              <w:t>✓</w:t>
            </w:r>
          </w:p>
        </w:tc>
        <w:tc>
          <w:tcPr>
            <w:tcW w:type="dxa" w:w="621"/>
          </w:tcPr>
          <w:p>
            <w:pPr>
              <w:spacing w:after="0"/>
            </w:pPr>
            <w:r>
              <w:rPr>
                <w:sz w:val="18"/>
              </w:rPr>
              <w:t>✓</w:t>
            </w:r>
          </w:p>
        </w:tc>
        <w:tc>
          <w:tcPr>
            <w:tcW w:type="dxa" w:w="621"/>
          </w:tcPr>
          <w:p>
            <w:pPr>
              <w:spacing w:after="0"/>
            </w:pPr>
            <w:r>
              <w:rPr>
                <w:sz w:val="18"/>
              </w:rPr>
              <w:t>✓</w:t>
            </w:r>
          </w:p>
        </w:tc>
        <w:tc>
          <w:tcPr>
            <w:tcW w:type="dxa" w:w="4569"/>
          </w:tcPr>
          <w:p>
            <w:pPr>
              <w:spacing w:after="0"/>
            </w:pPr>
            <w:r>
              <w:rPr>
                <w:sz w:val="18"/>
              </w:rPr>
              <w:t>audit changes held as one JSONB value</w:t>
            </w:r>
          </w:p>
        </w:tc>
      </w:tr>
    </w:tbl>
    <w:p>
      <w:pPr>
        <w:spacing w:after="80"/>
      </w:pPr>
    </w:p>
    <w:p>
      <w:pPr>
        <w:spacing w:after="120" w:before="0" w:line="312" w:lineRule="auto"/>
        <w:jc w:val="both"/>
      </w:pPr>
      <w:r>
        <w:t xml:space="preserve">Every table is also in </w:t>
      </w:r>
      <w:r>
        <w:rPr>
          <w:b/>
        </w:rPr>
        <w:t>BCNF</w:t>
      </w:r>
      <w:r>
        <w:t>: in each relation the only determinants of non-trivial dependencies are candidate keys.</w:t>
      </w:r>
    </w:p>
    <w:p>
      <w:pPr>
        <w:pStyle w:val="Heading1"/>
      </w:pPr>
      <w:r>
        <w:t>6. Data Dictionary</w:t>
      </w:r>
    </w:p>
    <w:p>
      <w:pPr>
        <w:spacing w:after="120" w:before="0" w:line="312" w:lineRule="auto"/>
        <w:jc w:val="both"/>
      </w:pPr>
      <w:r>
        <w:t>Generated from the live PostgreSQL catalogue (</w:t>
      </w:r>
      <w:r>
        <w:rPr>
          <w:rFonts w:ascii="Courier New" w:hAnsi="Courier New"/>
          <w:sz w:val="21"/>
        </w:rPr>
        <w:t>pg_attribute</w:t>
      </w:r>
      <w:r>
        <w:t xml:space="preserve">, </w:t>
      </w:r>
      <w:r>
        <w:rPr>
          <w:rFonts w:ascii="Courier New" w:hAnsi="Courier New"/>
          <w:sz w:val="21"/>
        </w:rPr>
        <w:t>pg_constraint</w:t>
      </w:r>
      <w:r>
        <w:t xml:space="preserve">), so it describes the implemented schema exactly. </w:t>
      </w:r>
      <w:r>
        <w:rPr>
          <w:i/>
        </w:rPr>
        <w:t>Null</w:t>
      </w:r>
      <w:r>
        <w:t xml:space="preserve"> shows whether the column accepts NULL; </w:t>
      </w:r>
      <w:r>
        <w:rPr>
          <w:i/>
        </w:rPr>
        <w:t>Keys</w:t>
      </w:r>
      <w:r>
        <w:t xml:space="preserve"> lists primary, foreign and unique keys; CHECK and EXCLUDE constraints follow each table.</w:t>
      </w:r>
    </w:p>
    <w:p>
      <w:pPr>
        <w:pStyle w:val="Heading2"/>
      </w:pPr>
      <w:r>
        <w:t>6.1 facility</w:t>
      </w:r>
    </w:p>
    <w:p>
      <w:pPr>
        <w:spacing w:after="60" w:before="0" w:line="276" w:lineRule="auto"/>
        <w:jc w:val="both"/>
      </w:pPr>
      <w:r>
        <w:rPr>
          <w:sz w:val="21"/>
        </w:rPr>
        <w:t>A parking building. Owns floors, tariffs and operators.</w:t>
      </w:r>
    </w:p>
    <w:p>
      <w:pPr>
        <w:keepNext/>
        <w:spacing w:after="200" w:before="60"/>
        <w:jc w:val="center"/>
      </w:pPr>
      <w:r>
        <w:rPr>
          <w:b/>
          <w:sz w:val="20"/>
        </w:rPr>
        <w:t xml:space="preserve">Table 10: </w:t>
      </w:r>
      <w:r>
        <w:rPr>
          <w:i/>
          <w:sz w:val="20"/>
        </w:rPr>
        <w:t>Structure of facility (5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facility_id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address_line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city</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opens_at</w:t>
            </w:r>
          </w:p>
        </w:tc>
        <w:tc>
          <w:tcPr>
            <w:tcW w:type="dxa" w:w="1918"/>
          </w:tcPr>
          <w:p>
            <w:pPr>
              <w:spacing w:after="0"/>
            </w:pPr>
            <w:r>
              <w:rPr>
                <w:rFonts w:ascii="Courier New" w:hAnsi="Courier New"/>
                <w:sz w:val="15"/>
              </w:rPr>
              <w:t>time</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'00:00:00'::time without t…</w:t>
            </w:r>
          </w:p>
        </w:tc>
      </w:tr>
      <w:tr>
        <w:tc>
          <w:tcPr>
            <w:tcW w:type="dxa" w:w="2031"/>
          </w:tcPr>
          <w:p>
            <w:pPr>
              <w:spacing w:after="0"/>
            </w:pPr>
            <w:r>
              <w:rPr>
                <w:rFonts w:ascii="Courier New" w:hAnsi="Courier New"/>
                <w:sz w:val="15"/>
              </w:rPr>
              <w:t>closes_at</w:t>
            </w:r>
          </w:p>
        </w:tc>
        <w:tc>
          <w:tcPr>
            <w:tcW w:type="dxa" w:w="1918"/>
          </w:tcPr>
          <w:p>
            <w:pPr>
              <w:spacing w:after="0"/>
            </w:pPr>
            <w:r>
              <w:rPr>
                <w:rFonts w:ascii="Courier New" w:hAnsi="Courier New"/>
                <w:sz w:val="15"/>
              </w:rPr>
              <w:t>time</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'23:59:00'::time without t…</w:t>
            </w:r>
          </w:p>
        </w:tc>
      </w:tr>
      <w:tr>
        <w:tc>
          <w:tcPr>
            <w:tcW w:type="dxa" w:w="2031"/>
          </w:tcPr>
          <w:p>
            <w:pPr>
              <w:spacing w:after="0"/>
            </w:pPr>
            <w:r>
              <w:rPr>
                <w:rFonts w:ascii="Courier New" w:hAnsi="Courier New"/>
                <w:sz w:val="15"/>
              </w:rPr>
              <w:t>tax_rate_pct</w:t>
            </w:r>
          </w:p>
        </w:tc>
        <w:tc>
          <w:tcPr>
            <w:tcW w:type="dxa" w:w="1918"/>
          </w:tcPr>
          <w:p>
            <w:pPr>
              <w:spacing w:after="0"/>
            </w:pPr>
            <w:r>
              <w:rPr>
                <w:rFonts w:ascii="Courier New" w:hAnsi="Courier New"/>
                <w:sz w:val="15"/>
              </w:rPr>
              <w:t>numeric(5,2)</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18.00</w:t>
            </w:r>
          </w:p>
        </w:tc>
      </w:tr>
      <w:tr>
        <w:tc>
          <w:tcPr>
            <w:tcW w:type="dxa" w:w="2031"/>
          </w:tcPr>
          <w:p>
            <w:pPr>
              <w:spacing w:after="0"/>
            </w:pPr>
            <w:r>
              <w:rPr>
                <w:rFonts w:ascii="Courier New" w:hAnsi="Courier New"/>
                <w:sz w:val="15"/>
              </w:rPr>
              <w:t>is_active</w:t>
            </w:r>
          </w:p>
        </w:tc>
        <w:tc>
          <w:tcPr>
            <w:tcW w:type="dxa" w:w="1918"/>
          </w:tcPr>
          <w:p>
            <w:pPr>
              <w:spacing w:after="0"/>
            </w:pPr>
            <w:r>
              <w:rPr>
                <w:rFonts w:ascii="Courier New" w:hAnsi="Courier New"/>
                <w:sz w:val="15"/>
              </w:rPr>
              <w:t>boolean</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true</w:t>
            </w: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ck_facility_name_not_blank: </w:t>
      </w:r>
      <w:r>
        <w:rPr>
          <w:rFonts w:ascii="Courier New" w:hAnsi="Courier New"/>
          <w:sz w:val="16"/>
        </w:rPr>
        <w:t>CHECK ((length(btrim(name)) &gt; 0))</w:t>
      </w:r>
    </w:p>
    <w:p>
      <w:pPr>
        <w:spacing w:after="20" w:line="240" w:lineRule="auto"/>
        <w:ind w:left="283"/>
      </w:pPr>
      <w:r>
        <w:rPr>
          <w:rFonts w:ascii="Courier New" w:hAnsi="Courier New"/>
          <w:b/>
          <w:sz w:val="17"/>
        </w:rPr>
        <w:t xml:space="preserve">ck_facility_tax_rate: </w:t>
      </w:r>
      <w:r>
        <w:rPr>
          <w:rFonts w:ascii="Courier New" w:hAnsi="Courier New"/>
          <w:sz w:val="16"/>
        </w:rPr>
        <w:t>CHECK (((tax_rate_pct &gt;= (0)) AND (tax_rate_pct &lt;= (100))))</w:t>
      </w:r>
    </w:p>
    <w:p>
      <w:pPr>
        <w:spacing w:after="40"/>
      </w:pPr>
    </w:p>
    <w:p>
      <w:pPr>
        <w:pStyle w:val="Heading2"/>
      </w:pPr>
      <w:r>
        <w:t>6.2 floor</w:t>
      </w:r>
    </w:p>
    <w:p>
      <w:pPr>
        <w:spacing w:after="60" w:before="0" w:line="276" w:lineRule="auto"/>
        <w:jc w:val="both"/>
      </w:pPr>
      <w:r>
        <w:rPr>
          <w:sz w:val="21"/>
        </w:rPr>
        <w:t>A level within a facility. level_number 0 is ground, negatives are basements.</w:t>
      </w:r>
    </w:p>
    <w:p>
      <w:pPr>
        <w:keepNext/>
        <w:spacing w:after="200" w:before="60"/>
        <w:jc w:val="center"/>
      </w:pPr>
      <w:r>
        <w:rPr>
          <w:b/>
          <w:sz w:val="20"/>
        </w:rPr>
        <w:t xml:space="preserve">Table 11: </w:t>
      </w:r>
      <w:r>
        <w:rPr>
          <w:i/>
          <w:sz w:val="20"/>
        </w:rPr>
        <w:t>Structure of floor (5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floor_id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facility_id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FK→facility, UNIQUE (composite)</w:t>
            </w:r>
          </w:p>
        </w:tc>
        <w:tc>
          <w:tcPr>
            <w:tcW w:type="dxa" w:w="1805"/>
          </w:tcPr>
          <w:p>
            <w:pPr>
              <w:spacing w:after="0"/>
            </w:pPr>
          </w:p>
        </w:tc>
      </w:tr>
      <w:tr>
        <w:tc>
          <w:tcPr>
            <w:tcW w:type="dxa" w:w="2031"/>
          </w:tcPr>
          <w:p>
            <w:pPr>
              <w:spacing w:after="0"/>
            </w:pPr>
            <w:r>
              <w:rPr>
                <w:rFonts w:ascii="Courier New" w:hAnsi="Courier New"/>
                <w:sz w:val="15"/>
              </w:rPr>
              <w:t>level_number</w:t>
            </w:r>
          </w:p>
        </w:tc>
        <w:tc>
          <w:tcPr>
            <w:tcW w:type="dxa" w:w="1918"/>
          </w:tcPr>
          <w:p>
            <w:pPr>
              <w:spacing w:after="0"/>
            </w:pPr>
            <w:r>
              <w:rPr>
                <w:rFonts w:ascii="Courier New" w:hAnsi="Courier New"/>
                <w:sz w:val="15"/>
              </w:rPr>
              <w:t>integer</w:t>
            </w:r>
          </w:p>
        </w:tc>
        <w:tc>
          <w:tcPr>
            <w:tcW w:type="dxa" w:w="677"/>
          </w:tcPr>
          <w:p>
            <w:pPr>
              <w:spacing w:after="0"/>
            </w:pPr>
            <w:r>
              <w:rPr>
                <w:sz w:val="17"/>
              </w:rPr>
              <w:t>No</w:t>
            </w:r>
          </w:p>
        </w:tc>
        <w:tc>
          <w:tcPr>
            <w:tcW w:type="dxa" w:w="2595"/>
          </w:tcPr>
          <w:p>
            <w:pPr>
              <w:spacing w:after="0"/>
            </w:pPr>
            <w:r>
              <w:rPr>
                <w:sz w:val="17"/>
              </w:rPr>
              <w:t>UNIQUE (composite)</w:t>
            </w:r>
          </w:p>
        </w:tc>
        <w:tc>
          <w:tcPr>
            <w:tcW w:type="dxa" w:w="1805"/>
          </w:tcPr>
          <w:p>
            <w:pPr>
              <w:spacing w:after="0"/>
            </w:pPr>
          </w:p>
        </w:tc>
      </w:tr>
      <w:tr>
        <w:tc>
          <w:tcPr>
            <w:tcW w:type="dxa" w:w="2031"/>
          </w:tcPr>
          <w:p>
            <w:pPr>
              <w:spacing w:after="0"/>
            </w:pPr>
            <w:r>
              <w:rPr>
                <w:rFonts w:ascii="Courier New" w:hAnsi="Courier New"/>
                <w:sz w:val="15"/>
              </w:rPr>
              <w:t>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ck_floor_level_range: </w:t>
      </w:r>
      <w:r>
        <w:rPr>
          <w:rFonts w:ascii="Courier New" w:hAnsi="Courier New"/>
          <w:sz w:val="16"/>
        </w:rPr>
        <w:t>CHECK (((level_number &gt;= '-5'::integer) AND (level_number &lt;= 50)))</w:t>
      </w:r>
    </w:p>
    <w:p>
      <w:pPr>
        <w:spacing w:after="40"/>
      </w:pPr>
    </w:p>
    <w:p>
      <w:pPr>
        <w:pStyle w:val="Heading2"/>
      </w:pPr>
      <w:r>
        <w:t>6.3 zone</w:t>
      </w:r>
    </w:p>
    <w:p>
      <w:pPr>
        <w:spacing w:after="60" w:before="0" w:line="276" w:lineRule="auto"/>
        <w:jc w:val="both"/>
      </w:pPr>
      <w:r>
        <w:rPr>
          <w:sz w:val="21"/>
        </w:rPr>
        <w:t>A block of slots on one floor, e.g. Zone A. Used for aisle grouping in the slot map.</w:t>
      </w:r>
    </w:p>
    <w:p>
      <w:pPr>
        <w:keepNext/>
        <w:spacing w:after="200" w:before="60"/>
        <w:jc w:val="center"/>
      </w:pPr>
      <w:r>
        <w:rPr>
          <w:b/>
          <w:sz w:val="20"/>
        </w:rPr>
        <w:t xml:space="preserve">Table 12: </w:t>
      </w:r>
      <w:r>
        <w:rPr>
          <w:i/>
          <w:sz w:val="20"/>
        </w:rPr>
        <w:t>Structure of zone (10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zone_id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floor_id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FK→floor, UNIQUE (composite)</w:t>
            </w:r>
          </w:p>
        </w:tc>
        <w:tc>
          <w:tcPr>
            <w:tcW w:type="dxa" w:w="1805"/>
          </w:tcPr>
          <w:p>
            <w:pPr>
              <w:spacing w:after="0"/>
            </w:pPr>
          </w:p>
        </w:tc>
      </w:tr>
      <w:tr>
        <w:tc>
          <w:tcPr>
            <w:tcW w:type="dxa" w:w="2031"/>
          </w:tcPr>
          <w:p>
            <w:pPr>
              <w:spacing w:after="0"/>
            </w:pPr>
            <w:r>
              <w:rPr>
                <w:rFonts w:ascii="Courier New" w:hAnsi="Courier New"/>
                <w:sz w:val="15"/>
              </w:rPr>
              <w:t>code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 (composite)</w:t>
            </w:r>
          </w:p>
        </w:tc>
        <w:tc>
          <w:tcPr>
            <w:tcW w:type="dxa" w:w="1805"/>
          </w:tcPr>
          <w:p>
            <w:pPr>
              <w:spacing w:after="0"/>
            </w:pPr>
          </w:p>
        </w:tc>
      </w:tr>
      <w:tr>
        <w:tc>
          <w:tcPr>
            <w:tcW w:type="dxa" w:w="2031"/>
          </w:tcPr>
          <w:p>
            <w:pPr>
              <w:spacing w:after="0"/>
            </w:pPr>
            <w:r>
              <w:rPr>
                <w:rFonts w:ascii="Courier New" w:hAnsi="Courier New"/>
                <w:sz w:val="15"/>
              </w:rPr>
              <w:t>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ck_zone_code_shape: </w:t>
      </w:r>
      <w:r>
        <w:rPr>
          <w:rFonts w:ascii="Courier New" w:hAnsi="Courier New"/>
          <w:sz w:val="16"/>
        </w:rPr>
        <w:t>CHECK ((code ~ '^[A-Z]{1,3}$'))</w:t>
      </w:r>
    </w:p>
    <w:p>
      <w:pPr>
        <w:spacing w:after="40"/>
      </w:pPr>
    </w:p>
    <w:p>
      <w:pPr>
        <w:pStyle w:val="Heading2"/>
      </w:pPr>
      <w:r>
        <w:t>6.4 vehicle_type</w:t>
      </w:r>
    </w:p>
    <w:p>
      <w:pPr>
        <w:spacing w:after="60" w:before="0" w:line="276" w:lineRule="auto"/>
        <w:jc w:val="both"/>
      </w:pPr>
      <w:r>
        <w:rPr>
          <w:sz w:val="21"/>
        </w:rPr>
        <w:t>Vehicle categories. Referenced by slot, vehicle, tariff and pass_type.</w:t>
      </w:r>
    </w:p>
    <w:p>
      <w:pPr>
        <w:keepNext/>
        <w:spacing w:after="200" w:before="60"/>
        <w:jc w:val="center"/>
      </w:pPr>
      <w:r>
        <w:rPr>
          <w:b/>
          <w:sz w:val="20"/>
        </w:rPr>
        <w:t xml:space="preserve">Table 13: </w:t>
      </w:r>
      <w:r>
        <w:rPr>
          <w:i/>
          <w:sz w:val="20"/>
        </w:rPr>
        <w:t>Structure of vehicle_type (5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code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footprint_units</w:t>
            </w:r>
          </w:p>
        </w:tc>
        <w:tc>
          <w:tcPr>
            <w:tcW w:type="dxa" w:w="1918"/>
          </w:tcPr>
          <w:p>
            <w:pPr>
              <w:spacing w:after="0"/>
            </w:pPr>
            <w:r>
              <w:rPr>
                <w:rFonts w:ascii="Courier New" w:hAnsi="Courier New"/>
                <w:sz w:val="15"/>
              </w:rPr>
              <w:t>smallint</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1</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ck_vehicle_type_code_shape: </w:t>
      </w:r>
      <w:r>
        <w:rPr>
          <w:rFonts w:ascii="Courier New" w:hAnsi="Courier New"/>
          <w:sz w:val="16"/>
        </w:rPr>
        <w:t>CHECK ((code ~ '^[A-Z]{2,10}$'))</w:t>
      </w:r>
    </w:p>
    <w:p>
      <w:pPr>
        <w:spacing w:after="20" w:line="240" w:lineRule="auto"/>
        <w:ind w:left="283"/>
      </w:pPr>
      <w:r>
        <w:rPr>
          <w:rFonts w:ascii="Courier New" w:hAnsi="Courier New"/>
          <w:b/>
          <w:sz w:val="17"/>
        </w:rPr>
        <w:t xml:space="preserve">ck_vehicle_type_footprint: </w:t>
      </w:r>
      <w:r>
        <w:rPr>
          <w:rFonts w:ascii="Courier New" w:hAnsi="Courier New"/>
          <w:sz w:val="16"/>
        </w:rPr>
        <w:t>CHECK (((footprint_units &gt;= 1) AND (footprint_units &lt;= 4)))</w:t>
      </w:r>
    </w:p>
    <w:p>
      <w:pPr>
        <w:spacing w:after="40"/>
      </w:pPr>
    </w:p>
    <w:p>
      <w:pPr>
        <w:pStyle w:val="Heading2"/>
      </w:pPr>
      <w:r>
        <w:t>6.5 slot</w:t>
      </w:r>
    </w:p>
    <w:p>
      <w:pPr>
        <w:spacing w:after="60" w:before="0" w:line="276" w:lineRule="auto"/>
        <w:jc w:val="both"/>
      </w:pPr>
      <w:r>
        <w:rPr>
          <w:sz w:val="21"/>
        </w:rPr>
        <w:t>One parking space. Occupancy is NOT stored here - it is derived from parking_session via v_current_occupancy.</w:t>
      </w:r>
    </w:p>
    <w:p>
      <w:pPr>
        <w:keepNext/>
        <w:spacing w:after="200" w:before="60"/>
        <w:jc w:val="center"/>
      </w:pPr>
      <w:r>
        <w:rPr>
          <w:b/>
          <w:sz w:val="20"/>
        </w:rPr>
        <w:t xml:space="preserve">Table 14: </w:t>
      </w:r>
      <w:r>
        <w:rPr>
          <w:i/>
          <w:sz w:val="20"/>
        </w:rPr>
        <w:t>Structure of slot (134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slot_id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 UNIQUE (composite)</w:t>
            </w:r>
          </w:p>
        </w:tc>
        <w:tc>
          <w:tcPr>
            <w:tcW w:type="dxa" w:w="1805"/>
          </w:tcPr>
          <w:p>
            <w:pPr>
              <w:spacing w:after="0"/>
            </w:pPr>
            <w:r>
              <w:rPr>
                <w:sz w:val="17"/>
              </w:rPr>
              <w:t>identity</w:t>
            </w:r>
          </w:p>
        </w:tc>
      </w:tr>
      <w:tr>
        <w:tc>
          <w:tcPr>
            <w:tcW w:type="dxa" w:w="2031"/>
          </w:tcPr>
          <w:p>
            <w:pPr>
              <w:spacing w:after="0"/>
            </w:pPr>
            <w:r>
              <w:rPr>
                <w:rFonts w:ascii="Courier New" w:hAnsi="Courier New"/>
                <w:sz w:val="15"/>
              </w:rPr>
              <w:t>zone_id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FK→zone, UNIQUE (composite)</w:t>
            </w:r>
          </w:p>
        </w:tc>
        <w:tc>
          <w:tcPr>
            <w:tcW w:type="dxa" w:w="1805"/>
          </w:tcPr>
          <w:p>
            <w:pPr>
              <w:spacing w:after="0"/>
            </w:pPr>
          </w:p>
        </w:tc>
      </w:tr>
      <w:tr>
        <w:tc>
          <w:tcPr>
            <w:tcW w:type="dxa" w:w="2031"/>
          </w:tcPr>
          <w:p>
            <w:pPr>
              <w:spacing w:after="0"/>
            </w:pPr>
            <w:r>
              <w:rPr>
                <w:rFonts w:ascii="Courier New" w:hAnsi="Courier New"/>
                <w:sz w:val="15"/>
              </w:rPr>
              <w:t>code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 (composite)</w:t>
            </w:r>
          </w:p>
        </w:tc>
        <w:tc>
          <w:tcPr>
            <w:tcW w:type="dxa" w:w="1805"/>
          </w:tcPr>
          <w:p>
            <w:pPr>
              <w:spacing w:after="0"/>
            </w:pP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FK→vehicle_type, UNIQUE (composite)</w:t>
            </w:r>
          </w:p>
        </w:tc>
        <w:tc>
          <w:tcPr>
            <w:tcW w:type="dxa" w:w="1805"/>
          </w:tcPr>
          <w:p>
            <w:pPr>
              <w:spacing w:after="0"/>
            </w:pPr>
          </w:p>
        </w:tc>
      </w:tr>
      <w:tr>
        <w:tc>
          <w:tcPr>
            <w:tcW w:type="dxa" w:w="2031"/>
          </w:tcPr>
          <w:p>
            <w:pPr>
              <w:spacing w:after="0"/>
            </w:pPr>
            <w:r>
              <w:rPr>
                <w:rFonts w:ascii="Courier New" w:hAnsi="Courier New"/>
                <w:sz w:val="15"/>
              </w:rPr>
              <w:t>is_active</w:t>
            </w:r>
          </w:p>
        </w:tc>
        <w:tc>
          <w:tcPr>
            <w:tcW w:type="dxa" w:w="1918"/>
          </w:tcPr>
          <w:p>
            <w:pPr>
              <w:spacing w:after="0"/>
            </w:pPr>
            <w:r>
              <w:rPr>
                <w:rFonts w:ascii="Courier New" w:hAnsi="Courier New"/>
                <w:sz w:val="15"/>
              </w:rPr>
              <w:t>boolean</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true</w:t>
            </w:r>
          </w:p>
        </w:tc>
      </w:tr>
      <w:tr>
        <w:tc>
          <w:tcPr>
            <w:tcW w:type="dxa" w:w="2031"/>
          </w:tcPr>
          <w:p>
            <w:pPr>
              <w:spacing w:after="0"/>
            </w:pPr>
            <w:r>
              <w:rPr>
                <w:rFonts w:ascii="Courier New" w:hAnsi="Courier New"/>
                <w:sz w:val="15"/>
              </w:rPr>
              <w:t>grid_row</w:t>
            </w:r>
          </w:p>
        </w:tc>
        <w:tc>
          <w:tcPr>
            <w:tcW w:type="dxa" w:w="1918"/>
          </w:tcPr>
          <w:p>
            <w:pPr>
              <w:spacing w:after="0"/>
            </w:pPr>
            <w:r>
              <w:rPr>
                <w:rFonts w:ascii="Courier New" w:hAnsi="Courier New"/>
                <w:sz w:val="15"/>
              </w:rPr>
              <w:t>smallint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grid_col</w:t>
            </w:r>
          </w:p>
        </w:tc>
        <w:tc>
          <w:tcPr>
            <w:tcW w:type="dxa" w:w="1918"/>
          </w:tcPr>
          <w:p>
            <w:pPr>
              <w:spacing w:after="0"/>
            </w:pPr>
            <w:r>
              <w:rPr>
                <w:rFonts w:ascii="Courier New" w:hAnsi="Courier New"/>
                <w:sz w:val="15"/>
              </w:rPr>
              <w:t>smallint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service_note</w:t>
            </w:r>
          </w:p>
        </w:tc>
        <w:tc>
          <w:tcPr>
            <w:tcW w:type="dxa" w:w="1918"/>
          </w:tcPr>
          <w:p>
            <w:pPr>
              <w:spacing w:after="0"/>
            </w:pPr>
            <w:r>
              <w:rPr>
                <w:rFonts w:ascii="Courier New" w:hAnsi="Courier New"/>
                <w:sz w:val="15"/>
              </w:rPr>
              <w:t>text</w:t>
            </w:r>
          </w:p>
        </w:tc>
        <w:tc>
          <w:tcPr>
            <w:tcW w:type="dxa" w:w="677"/>
          </w:tcPr>
          <w:p>
            <w:pPr>
              <w:spacing w:after="0"/>
            </w:pPr>
            <w:r>
              <w:rPr>
                <w:sz w:val="17"/>
              </w:rPr>
              <w:t>Yes</w:t>
            </w:r>
          </w:p>
        </w:tc>
        <w:tc>
          <w:tcPr>
            <w:tcW w:type="dxa" w:w="2595"/>
          </w:tcPr>
          <w:p>
            <w:pPr>
              <w:spacing w:after="0"/>
            </w:pP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ck_slot_code_shape: </w:t>
      </w:r>
      <w:r>
        <w:rPr>
          <w:rFonts w:ascii="Courier New" w:hAnsi="Courier New"/>
          <w:sz w:val="16"/>
        </w:rPr>
        <w:t>CHECK ((code ~ '^[A-Z0-9-]{2,16}$'))</w:t>
      </w:r>
    </w:p>
    <w:p>
      <w:pPr>
        <w:spacing w:after="20" w:line="240" w:lineRule="auto"/>
        <w:ind w:left="283"/>
      </w:pPr>
      <w:r>
        <w:rPr>
          <w:rFonts w:ascii="Courier New" w:hAnsi="Courier New"/>
          <w:b/>
          <w:sz w:val="17"/>
        </w:rPr>
        <w:t xml:space="preserve">ck_slot_note_only_when_out: </w:t>
      </w:r>
      <w:r>
        <w:rPr>
          <w:rFonts w:ascii="Courier New" w:hAnsi="Courier New"/>
          <w:sz w:val="16"/>
        </w:rPr>
        <w:t>CHECK (((service_note IS NULL) OR ((NOT is_active) AND ((char_length(service_note) &gt;= 1) AND (char_length(service_note) &lt;= 200)))))</w:t>
      </w:r>
    </w:p>
    <w:p>
      <w:pPr>
        <w:spacing w:after="40"/>
      </w:pPr>
    </w:p>
    <w:p>
      <w:pPr>
        <w:pStyle w:val="Heading2"/>
      </w:pPr>
      <w:r>
        <w:t>6.6 app_user</w:t>
      </w:r>
    </w:p>
    <w:p>
      <w:pPr>
        <w:spacing w:after="60" w:before="0" w:line="276" w:lineRule="auto"/>
        <w:jc w:val="both"/>
      </w:pPr>
      <w:r>
        <w:rPr>
          <w:sz w:val="21"/>
        </w:rPr>
        <w:t>Login identity and role. Drives every row-level security policy.</w:t>
      </w:r>
    </w:p>
    <w:p>
      <w:pPr>
        <w:keepNext/>
        <w:spacing w:after="200" w:before="60"/>
        <w:jc w:val="center"/>
      </w:pPr>
      <w:r>
        <w:rPr>
          <w:b/>
          <w:sz w:val="20"/>
        </w:rPr>
        <w:t xml:space="preserve">Table 15: </w:t>
      </w:r>
      <w:r>
        <w:rPr>
          <w:i/>
          <w:sz w:val="20"/>
        </w:rPr>
        <w:t>Structure of app_user (8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user_id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email</w:t>
            </w:r>
          </w:p>
        </w:tc>
        <w:tc>
          <w:tcPr>
            <w:tcW w:type="dxa" w:w="1918"/>
          </w:tcPr>
          <w:p>
            <w:pPr>
              <w:spacing w:after="0"/>
            </w:pPr>
            <w:r>
              <w:rPr>
                <w:rFonts w:ascii="Courier New" w:hAnsi="Courier New"/>
                <w:sz w:val="15"/>
              </w:rPr>
              <w:t>citext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password_hash</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full_name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role</w:t>
            </w:r>
          </w:p>
        </w:tc>
        <w:tc>
          <w:tcPr>
            <w:tcW w:type="dxa" w:w="1918"/>
          </w:tcPr>
          <w:p>
            <w:pPr>
              <w:spacing w:after="0"/>
            </w:pPr>
            <w:r>
              <w:rPr>
                <w:rFonts w:ascii="Courier New" w:hAnsi="Courier New"/>
                <w:sz w:val="15"/>
              </w:rPr>
              <w:t>user_role</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'customer'::user_role</w:t>
            </w:r>
          </w:p>
        </w:tc>
      </w:tr>
      <w:tr>
        <w:tc>
          <w:tcPr>
            <w:tcW w:type="dxa" w:w="2031"/>
          </w:tcPr>
          <w:p>
            <w:pPr>
              <w:spacing w:after="0"/>
            </w:pPr>
            <w:r>
              <w:rPr>
                <w:rFonts w:ascii="Courier New" w:hAnsi="Courier New"/>
                <w:sz w:val="15"/>
              </w:rPr>
              <w:t>facility_id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FK→facility</w:t>
            </w:r>
          </w:p>
        </w:tc>
        <w:tc>
          <w:tcPr>
            <w:tcW w:type="dxa" w:w="1805"/>
          </w:tcPr>
          <w:p>
            <w:pPr>
              <w:spacing w:after="0"/>
            </w:pPr>
          </w:p>
        </w:tc>
      </w:tr>
      <w:tr>
        <w:tc>
          <w:tcPr>
            <w:tcW w:type="dxa" w:w="2031"/>
          </w:tcPr>
          <w:p>
            <w:pPr>
              <w:spacing w:after="0"/>
            </w:pPr>
            <w:r>
              <w:rPr>
                <w:rFonts w:ascii="Courier New" w:hAnsi="Courier New"/>
                <w:sz w:val="15"/>
              </w:rPr>
              <w:t>is_active</w:t>
            </w:r>
          </w:p>
        </w:tc>
        <w:tc>
          <w:tcPr>
            <w:tcW w:type="dxa" w:w="1918"/>
          </w:tcPr>
          <w:p>
            <w:pPr>
              <w:spacing w:after="0"/>
            </w:pPr>
            <w:r>
              <w:rPr>
                <w:rFonts w:ascii="Courier New" w:hAnsi="Courier New"/>
                <w:sz w:val="15"/>
              </w:rPr>
              <w:t>boolean</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true</w:t>
            </w: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ck_app_user_email_shape: </w:t>
      </w:r>
      <w:r>
        <w:rPr>
          <w:rFonts w:ascii="Courier New" w:hAnsi="Courier New"/>
          <w:sz w:val="16"/>
        </w:rPr>
        <w:t>CHECK ((email ~ '^[^@[:space:]]+@[^@[:space:]]+\.[^@[:space:]]+$'::citext))</w:t>
      </w:r>
    </w:p>
    <w:p>
      <w:pPr>
        <w:spacing w:after="20" w:line="240" w:lineRule="auto"/>
        <w:ind w:left="283"/>
      </w:pPr>
      <w:r>
        <w:rPr>
          <w:rFonts w:ascii="Courier New" w:hAnsi="Courier New"/>
          <w:b/>
          <w:sz w:val="17"/>
        </w:rPr>
        <w:t xml:space="preserve">ck_app_user_name_not_blank: </w:t>
      </w:r>
      <w:r>
        <w:rPr>
          <w:rFonts w:ascii="Courier New" w:hAnsi="Courier New"/>
          <w:sz w:val="16"/>
        </w:rPr>
        <w:t>CHECK ((length(btrim(full_name)) &gt; 0))</w:t>
      </w:r>
    </w:p>
    <w:p>
      <w:pPr>
        <w:spacing w:after="20" w:line="240" w:lineRule="auto"/>
        <w:ind w:left="283"/>
      </w:pPr>
      <w:r>
        <w:rPr>
          <w:rFonts w:ascii="Courier New" w:hAnsi="Courier New"/>
          <w:b/>
          <w:sz w:val="17"/>
        </w:rPr>
        <w:t xml:space="preserve">ck_app_user_operator_has_facility: </w:t>
      </w:r>
      <w:r>
        <w:rPr>
          <w:rFonts w:ascii="Courier New" w:hAnsi="Courier New"/>
          <w:sz w:val="16"/>
        </w:rPr>
        <w:t>CHECK (((role = 'operator') = (facility_id IS NOT NULL)))</w:t>
      </w:r>
    </w:p>
    <w:p>
      <w:pPr>
        <w:spacing w:after="40"/>
      </w:pPr>
    </w:p>
    <w:p>
      <w:pPr>
        <w:pStyle w:val="Heading2"/>
      </w:pPr>
      <w:r>
        <w:t>6.7 customer</w:t>
      </w:r>
    </w:p>
    <w:p>
      <w:pPr>
        <w:spacing w:after="60" w:before="0" w:line="276" w:lineRule="auto"/>
        <w:jc w:val="both"/>
      </w:pPr>
      <w:r>
        <w:rPr>
          <w:sz w:val="21"/>
        </w:rPr>
        <w:t>A parking customer. user_id is NULL for walk-ins recorded at the gate.</w:t>
      </w:r>
    </w:p>
    <w:p>
      <w:pPr>
        <w:keepNext/>
        <w:spacing w:after="200" w:before="60"/>
        <w:jc w:val="center"/>
      </w:pPr>
      <w:r>
        <w:rPr>
          <w:b/>
          <w:sz w:val="20"/>
        </w:rPr>
        <w:t xml:space="preserve">Table 16: </w:t>
      </w:r>
      <w:r>
        <w:rPr>
          <w:i/>
          <w:sz w:val="20"/>
        </w:rPr>
        <w:t>Structure of customer (31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customer_id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user_id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FK→app_user, UNIQUE</w:t>
            </w:r>
          </w:p>
        </w:tc>
        <w:tc>
          <w:tcPr>
            <w:tcW w:type="dxa" w:w="1805"/>
          </w:tcPr>
          <w:p>
            <w:pPr>
              <w:spacing w:after="0"/>
            </w:pPr>
          </w:p>
        </w:tc>
      </w:tr>
      <w:tr>
        <w:tc>
          <w:tcPr>
            <w:tcW w:type="dxa" w:w="2031"/>
          </w:tcPr>
          <w:p>
            <w:pPr>
              <w:spacing w:after="0"/>
            </w:pPr>
            <w:r>
              <w:rPr>
                <w:rFonts w:ascii="Courier New" w:hAnsi="Courier New"/>
                <w:sz w:val="15"/>
              </w:rPr>
              <w:t>full_name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phone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email</w:t>
            </w:r>
          </w:p>
        </w:tc>
        <w:tc>
          <w:tcPr>
            <w:tcW w:type="dxa" w:w="1918"/>
          </w:tcPr>
          <w:p>
            <w:pPr>
              <w:spacing w:after="0"/>
            </w:pPr>
            <w:r>
              <w:rPr>
                <w:rFonts w:ascii="Courier New" w:hAnsi="Courier New"/>
                <w:sz w:val="15"/>
              </w:rPr>
              <w:t>citext</w:t>
            </w:r>
          </w:p>
        </w:tc>
        <w:tc>
          <w:tcPr>
            <w:tcW w:type="dxa" w:w="677"/>
          </w:tcPr>
          <w:p>
            <w:pPr>
              <w:spacing w:after="0"/>
            </w:pPr>
            <w:r>
              <w:rPr>
                <w:sz w:val="17"/>
              </w:rPr>
              <w:t>Yes</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ck_customer_email_shape: </w:t>
      </w:r>
      <w:r>
        <w:rPr>
          <w:rFonts w:ascii="Courier New" w:hAnsi="Courier New"/>
          <w:sz w:val="16"/>
        </w:rPr>
        <w:t>CHECK (((email IS NULL) OR (email ~ '^[^@[:space:]]+@[^@[:space:]]+\.[^@[:space:]]+$'::citext)))</w:t>
      </w:r>
    </w:p>
    <w:p>
      <w:pPr>
        <w:spacing w:after="20" w:line="240" w:lineRule="auto"/>
        <w:ind w:left="283"/>
      </w:pPr>
      <w:r>
        <w:rPr>
          <w:rFonts w:ascii="Courier New" w:hAnsi="Courier New"/>
          <w:b/>
          <w:sz w:val="17"/>
        </w:rPr>
        <w:t xml:space="preserve">ck_customer_name_not_blank: </w:t>
      </w:r>
      <w:r>
        <w:rPr>
          <w:rFonts w:ascii="Courier New" w:hAnsi="Courier New"/>
          <w:sz w:val="16"/>
        </w:rPr>
        <w:t>CHECK ((length(btrim(full_name)) &gt; 0))</w:t>
      </w:r>
    </w:p>
    <w:p>
      <w:pPr>
        <w:spacing w:after="20" w:line="240" w:lineRule="auto"/>
        <w:ind w:left="283"/>
      </w:pPr>
      <w:r>
        <w:rPr>
          <w:rFonts w:ascii="Courier New" w:hAnsi="Courier New"/>
          <w:b/>
          <w:sz w:val="17"/>
        </w:rPr>
        <w:t xml:space="preserve">ck_customer_phone_shape: </w:t>
      </w:r>
      <w:r>
        <w:rPr>
          <w:rFonts w:ascii="Courier New" w:hAnsi="Courier New"/>
          <w:sz w:val="16"/>
        </w:rPr>
        <w:t>CHECK ((phone ~ '^[0-9]{10}$'))</w:t>
      </w:r>
    </w:p>
    <w:p>
      <w:pPr>
        <w:spacing w:after="40"/>
      </w:pPr>
    </w:p>
    <w:p>
      <w:pPr>
        <w:pStyle w:val="Heading2"/>
      </w:pPr>
      <w:r>
        <w:t>6.8 vehicle</w:t>
      </w:r>
    </w:p>
    <w:p>
      <w:pPr>
        <w:spacing w:after="60" w:before="0" w:line="276" w:lineRule="auto"/>
        <w:jc w:val="both"/>
      </w:pPr>
      <w:r>
        <w:rPr>
          <w:sz w:val="21"/>
        </w:rPr>
        <w:t>A customer vehicle. plate_number is UNIQUE and is the operator search key.</w:t>
      </w:r>
    </w:p>
    <w:p>
      <w:pPr>
        <w:keepNext/>
        <w:spacing w:after="200" w:before="60"/>
        <w:jc w:val="center"/>
      </w:pPr>
      <w:r>
        <w:rPr>
          <w:b/>
          <w:sz w:val="20"/>
        </w:rPr>
        <w:t xml:space="preserve">Table 17: </w:t>
      </w:r>
      <w:r>
        <w:rPr>
          <w:i/>
          <w:sz w:val="20"/>
        </w:rPr>
        <w:t>Structure of vehicle (46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vehicle_id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 UNIQUE (composite)</w:t>
            </w:r>
          </w:p>
        </w:tc>
        <w:tc>
          <w:tcPr>
            <w:tcW w:type="dxa" w:w="1805"/>
          </w:tcPr>
          <w:p>
            <w:pPr>
              <w:spacing w:after="0"/>
            </w:pPr>
            <w:r>
              <w:rPr>
                <w:sz w:val="17"/>
              </w:rPr>
              <w:t>identity</w:t>
            </w:r>
          </w:p>
        </w:tc>
      </w:tr>
      <w:tr>
        <w:tc>
          <w:tcPr>
            <w:tcW w:type="dxa" w:w="2031"/>
          </w:tcPr>
          <w:p>
            <w:pPr>
              <w:spacing w:after="0"/>
            </w:pPr>
            <w:r>
              <w:rPr>
                <w:rFonts w:ascii="Courier New" w:hAnsi="Courier New"/>
                <w:sz w:val="15"/>
              </w:rPr>
              <w:t>customer_id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FK→customer, UNIQUE (composite)</w:t>
            </w:r>
          </w:p>
        </w:tc>
        <w:tc>
          <w:tcPr>
            <w:tcW w:type="dxa" w:w="1805"/>
          </w:tcPr>
          <w:p>
            <w:pPr>
              <w:spacing w:after="0"/>
            </w:pPr>
          </w:p>
        </w:tc>
      </w:tr>
      <w:tr>
        <w:tc>
          <w:tcPr>
            <w:tcW w:type="dxa" w:w="2031"/>
          </w:tcPr>
          <w:p>
            <w:pPr>
              <w:spacing w:after="0"/>
            </w:pPr>
            <w:r>
              <w:rPr>
                <w:rFonts w:ascii="Courier New" w:hAnsi="Courier New"/>
                <w:sz w:val="15"/>
              </w:rPr>
              <w:t>plate_number</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FK→vehicle_type, UNIQUE (composite)</w:t>
            </w:r>
          </w:p>
        </w:tc>
        <w:tc>
          <w:tcPr>
            <w:tcW w:type="dxa" w:w="1805"/>
          </w:tcPr>
          <w:p>
            <w:pPr>
              <w:spacing w:after="0"/>
            </w:pPr>
          </w:p>
        </w:tc>
      </w:tr>
      <w:tr>
        <w:tc>
          <w:tcPr>
            <w:tcW w:type="dxa" w:w="2031"/>
          </w:tcPr>
          <w:p>
            <w:pPr>
              <w:spacing w:after="0"/>
            </w:pPr>
            <w:r>
              <w:rPr>
                <w:rFonts w:ascii="Courier New" w:hAnsi="Courier New"/>
                <w:sz w:val="15"/>
              </w:rPr>
              <w:t>make</w:t>
            </w:r>
          </w:p>
        </w:tc>
        <w:tc>
          <w:tcPr>
            <w:tcW w:type="dxa" w:w="1918"/>
          </w:tcPr>
          <w:p>
            <w:pPr>
              <w:spacing w:after="0"/>
            </w:pPr>
            <w:r>
              <w:rPr>
                <w:rFonts w:ascii="Courier New" w:hAnsi="Courier New"/>
                <w:sz w:val="15"/>
              </w:rPr>
              <w:t>text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model</w:t>
            </w:r>
          </w:p>
        </w:tc>
        <w:tc>
          <w:tcPr>
            <w:tcW w:type="dxa" w:w="1918"/>
          </w:tcPr>
          <w:p>
            <w:pPr>
              <w:spacing w:after="0"/>
            </w:pPr>
            <w:r>
              <w:rPr>
                <w:rFonts w:ascii="Courier New" w:hAnsi="Courier New"/>
                <w:sz w:val="15"/>
              </w:rPr>
              <w:t>text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colour</w:t>
            </w:r>
          </w:p>
        </w:tc>
        <w:tc>
          <w:tcPr>
            <w:tcW w:type="dxa" w:w="1918"/>
          </w:tcPr>
          <w:p>
            <w:pPr>
              <w:spacing w:after="0"/>
            </w:pPr>
            <w:r>
              <w:rPr>
                <w:rFonts w:ascii="Courier New" w:hAnsi="Courier New"/>
                <w:sz w:val="15"/>
              </w:rPr>
              <w:t>text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ck_vehicle_plate_shape: </w:t>
      </w:r>
      <w:r>
        <w:rPr>
          <w:rFonts w:ascii="Courier New" w:hAnsi="Courier New"/>
          <w:sz w:val="16"/>
        </w:rPr>
        <w:t>CHECK ((plate_number ~ '^[A-Z]{2}[0-9]{1,2}[A-Z]{1,3}[0-9]{4}$'))</w:t>
      </w:r>
    </w:p>
    <w:p>
      <w:pPr>
        <w:spacing w:after="40"/>
      </w:pPr>
    </w:p>
    <w:p>
      <w:pPr>
        <w:pStyle w:val="Heading2"/>
      </w:pPr>
      <w:r>
        <w:t>6.9 tariff</w:t>
      </w:r>
    </w:p>
    <w:p>
      <w:pPr>
        <w:spacing w:after="60" w:before="0" w:line="276" w:lineRule="auto"/>
        <w:jc w:val="both"/>
      </w:pPr>
      <w:r>
        <w:rPr>
          <w:sz w:val="21"/>
        </w:rPr>
        <w:t>Versioned price list. Superseded rows are closed with effective_to so historical bills stay reproducible.</w:t>
      </w:r>
    </w:p>
    <w:p>
      <w:pPr>
        <w:keepNext/>
        <w:spacing w:after="200" w:before="60"/>
        <w:jc w:val="center"/>
      </w:pPr>
      <w:r>
        <w:rPr>
          <w:b/>
          <w:sz w:val="20"/>
        </w:rPr>
        <w:t xml:space="preserve">Table 18: </w:t>
      </w:r>
      <w:r>
        <w:rPr>
          <w:i/>
          <w:sz w:val="20"/>
        </w:rPr>
        <w:t>Structure of tariff (11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tariff_id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facility_id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FK→facility</w:t>
            </w:r>
          </w:p>
        </w:tc>
        <w:tc>
          <w:tcPr>
            <w:tcW w:type="dxa" w:w="1805"/>
          </w:tcPr>
          <w:p>
            <w:pPr>
              <w:spacing w:after="0"/>
            </w:pP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FK→vehicle_type</w:t>
            </w:r>
          </w:p>
        </w:tc>
        <w:tc>
          <w:tcPr>
            <w:tcW w:type="dxa" w:w="1805"/>
          </w:tcPr>
          <w:p>
            <w:pPr>
              <w:spacing w:after="0"/>
            </w:pPr>
          </w:p>
        </w:tc>
      </w:tr>
      <w:tr>
        <w:tc>
          <w:tcPr>
            <w:tcW w:type="dxa" w:w="2031"/>
          </w:tcPr>
          <w:p>
            <w:pPr>
              <w:spacing w:after="0"/>
            </w:pPr>
            <w:r>
              <w:rPr>
                <w:rFonts w:ascii="Courier New" w:hAnsi="Courier New"/>
                <w:sz w:val="15"/>
              </w:rPr>
              <w:t>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free_minutes</w:t>
            </w:r>
          </w:p>
        </w:tc>
        <w:tc>
          <w:tcPr>
            <w:tcW w:type="dxa" w:w="1918"/>
          </w:tcPr>
          <w:p>
            <w:pPr>
              <w:spacing w:after="0"/>
            </w:pPr>
            <w:r>
              <w:rPr>
                <w:rFonts w:ascii="Courier New" w:hAnsi="Courier New"/>
                <w:sz w:val="15"/>
              </w:rPr>
              <w:t>integer</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15</w:t>
            </w:r>
          </w:p>
        </w:tc>
      </w:tr>
      <w:tr>
        <w:tc>
          <w:tcPr>
            <w:tcW w:type="dxa" w:w="2031"/>
          </w:tcPr>
          <w:p>
            <w:pPr>
              <w:spacing w:after="0"/>
            </w:pPr>
            <w:r>
              <w:rPr>
                <w:rFonts w:ascii="Courier New" w:hAnsi="Courier New"/>
                <w:sz w:val="15"/>
              </w:rPr>
              <w:t>first_hour_rate</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subsequent_hour_rate</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daily_cap</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effective_from</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effective_to</w:t>
            </w:r>
          </w:p>
        </w:tc>
        <w:tc>
          <w:tcPr>
            <w:tcW w:type="dxa" w:w="1918"/>
          </w:tcPr>
          <w:p>
            <w:pPr>
              <w:spacing w:after="0"/>
            </w:pPr>
            <w:r>
              <w:rPr>
                <w:rFonts w:ascii="Courier New" w:hAnsi="Courier New"/>
                <w:sz w:val="15"/>
              </w:rPr>
              <w:t>timestamptz</w:t>
            </w:r>
          </w:p>
        </w:tc>
        <w:tc>
          <w:tcPr>
            <w:tcW w:type="dxa" w:w="677"/>
          </w:tcPr>
          <w:p>
            <w:pPr>
              <w:spacing w:after="0"/>
            </w:pPr>
            <w:r>
              <w:rPr>
                <w:sz w:val="17"/>
              </w:rPr>
              <w:t>Yes</w:t>
            </w:r>
          </w:p>
        </w:tc>
        <w:tc>
          <w:tcPr>
            <w:tcW w:type="dxa" w:w="2595"/>
          </w:tcPr>
          <w:p>
            <w:pPr>
              <w:spacing w:after="0"/>
            </w:pP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ck_tariff_cap_sane: </w:t>
      </w:r>
      <w:r>
        <w:rPr>
          <w:rFonts w:ascii="Courier New" w:hAnsi="Courier New"/>
          <w:sz w:val="16"/>
        </w:rPr>
        <w:t>CHECK ((daily_cap &gt;= first_hour_rate))</w:t>
      </w:r>
    </w:p>
    <w:p>
      <w:pPr>
        <w:spacing w:after="20" w:line="240" w:lineRule="auto"/>
        <w:ind w:left="283"/>
      </w:pPr>
      <w:r>
        <w:rPr>
          <w:rFonts w:ascii="Courier New" w:hAnsi="Courier New"/>
          <w:b/>
          <w:sz w:val="17"/>
        </w:rPr>
        <w:t xml:space="preserve">ck_tariff_free_minutes: </w:t>
      </w:r>
      <w:r>
        <w:rPr>
          <w:rFonts w:ascii="Courier New" w:hAnsi="Courier New"/>
          <w:sz w:val="16"/>
        </w:rPr>
        <w:t>CHECK (((free_minutes &gt;= 0) AND (free_minutes &lt;= 1440)))</w:t>
      </w:r>
    </w:p>
    <w:p>
      <w:pPr>
        <w:spacing w:after="20" w:line="240" w:lineRule="auto"/>
        <w:ind w:left="283"/>
      </w:pPr>
      <w:r>
        <w:rPr>
          <w:rFonts w:ascii="Courier New" w:hAnsi="Courier New"/>
          <w:b/>
          <w:sz w:val="17"/>
        </w:rPr>
        <w:t xml:space="preserve">ck_tariff_rates_non_negative: </w:t>
      </w:r>
      <w:r>
        <w:rPr>
          <w:rFonts w:ascii="Courier New" w:hAnsi="Courier New"/>
          <w:sz w:val="16"/>
        </w:rPr>
        <w:t>CHECK (((first_hour_rate &gt;= (0)) AND (subsequent_hour_rate &gt;= (0)) AND (daily_cap &gt;= (0))))</w:t>
      </w:r>
    </w:p>
    <w:p>
      <w:pPr>
        <w:spacing w:after="20" w:line="240" w:lineRule="auto"/>
        <w:ind w:left="283"/>
      </w:pPr>
      <w:r>
        <w:rPr>
          <w:rFonts w:ascii="Courier New" w:hAnsi="Courier New"/>
          <w:b/>
          <w:sz w:val="17"/>
        </w:rPr>
        <w:t xml:space="preserve">ck_tariff_window_valid: </w:t>
      </w:r>
      <w:r>
        <w:rPr>
          <w:rFonts w:ascii="Courier New" w:hAnsi="Courier New"/>
          <w:sz w:val="16"/>
        </w:rPr>
        <w:t>CHECK (((effective_to IS NULL) OR (effective_to &gt; effective_from)))</w:t>
      </w:r>
    </w:p>
    <w:p>
      <w:pPr>
        <w:spacing w:after="20" w:line="240" w:lineRule="auto"/>
        <w:ind w:left="283"/>
      </w:pPr>
      <w:r>
        <w:rPr>
          <w:rFonts w:ascii="Courier New" w:hAnsi="Courier New"/>
          <w:b/>
          <w:sz w:val="17"/>
        </w:rPr>
        <w:t xml:space="preserve">ex_tariff_no_overlap: </w:t>
      </w:r>
      <w:r>
        <w:rPr>
          <w:rFonts w:ascii="Courier New" w:hAnsi="Courier New"/>
          <w:sz w:val="16"/>
        </w:rPr>
        <w:t>EXCLUDE USING gist (facility_id WITH =, vehicle_type_id WITH =, tstzrange(effective_from, effective_to) WITH &amp;&amp;)</w:t>
      </w:r>
    </w:p>
    <w:p>
      <w:pPr>
        <w:spacing w:after="40"/>
      </w:pPr>
    </w:p>
    <w:p>
      <w:pPr>
        <w:pStyle w:val="Heading2"/>
      </w:pPr>
      <w:r>
        <w:t>6.10 pass_type</w:t>
      </w:r>
    </w:p>
    <w:p>
      <w:pPr>
        <w:spacing w:after="60" w:before="0" w:line="276" w:lineRule="auto"/>
        <w:jc w:val="both"/>
      </w:pPr>
      <w:r>
        <w:rPr>
          <w:sz w:val="21"/>
        </w:rPr>
        <w:t>Sellable pass products. A pass is an instance of a pass_type bought by a customer.</w:t>
      </w:r>
    </w:p>
    <w:p>
      <w:pPr>
        <w:keepNext/>
        <w:spacing w:after="200" w:before="60"/>
        <w:jc w:val="center"/>
      </w:pPr>
      <w:r>
        <w:rPr>
          <w:b/>
          <w:sz w:val="20"/>
        </w:rPr>
        <w:t xml:space="preserve">Table 19: </w:t>
      </w:r>
      <w:r>
        <w:rPr>
          <w:i/>
          <w:sz w:val="20"/>
        </w:rPr>
        <w:t>Structure of pass_type (15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pass_type_id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code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duration_days</w:t>
            </w:r>
          </w:p>
        </w:tc>
        <w:tc>
          <w:tcPr>
            <w:tcW w:type="dxa" w:w="1918"/>
          </w:tcPr>
          <w:p>
            <w:pPr>
              <w:spacing w:after="0"/>
            </w:pPr>
            <w:r>
              <w:rPr>
                <w:rFonts w:ascii="Courier New" w:hAnsi="Courier New"/>
                <w:sz w:val="15"/>
              </w:rPr>
              <w:t>integer</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price</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FK→vehicle_type</w:t>
            </w: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ck_pass_type_duration: </w:t>
      </w:r>
      <w:r>
        <w:rPr>
          <w:rFonts w:ascii="Courier New" w:hAnsi="Courier New"/>
          <w:sz w:val="16"/>
        </w:rPr>
        <w:t>CHECK (((duration_days &gt;= 1) AND (duration_days &lt;= 366)))</w:t>
      </w:r>
    </w:p>
    <w:p>
      <w:pPr>
        <w:spacing w:after="20" w:line="240" w:lineRule="auto"/>
        <w:ind w:left="283"/>
      </w:pPr>
      <w:r>
        <w:rPr>
          <w:rFonts w:ascii="Courier New" w:hAnsi="Courier New"/>
          <w:b/>
          <w:sz w:val="17"/>
        </w:rPr>
        <w:t xml:space="preserve">ck_pass_type_price: </w:t>
      </w:r>
      <w:r>
        <w:rPr>
          <w:rFonts w:ascii="Courier New" w:hAnsi="Courier New"/>
          <w:sz w:val="16"/>
        </w:rPr>
        <w:t>CHECK ((price &gt;= (0)))</w:t>
      </w:r>
    </w:p>
    <w:p>
      <w:pPr>
        <w:spacing w:after="40"/>
      </w:pPr>
    </w:p>
    <w:p>
      <w:pPr>
        <w:pStyle w:val="Heading2"/>
      </w:pPr>
      <w:r>
        <w:t>6.11 parking_pass</w:t>
      </w:r>
    </w:p>
    <w:p>
      <w:pPr>
        <w:spacing w:after="60" w:before="0" w:line="276" w:lineRule="auto"/>
        <w:jc w:val="both"/>
      </w:pPr>
      <w:r>
        <w:rPr>
          <w:sz w:val="21"/>
        </w:rPr>
        <w:t>A purchased pass. Active-ness is derived from the date window and cancelled_at, not stored.</w:t>
      </w:r>
    </w:p>
    <w:p>
      <w:pPr>
        <w:keepNext/>
        <w:spacing w:after="200" w:before="60"/>
        <w:jc w:val="center"/>
      </w:pPr>
      <w:r>
        <w:rPr>
          <w:b/>
          <w:sz w:val="20"/>
        </w:rPr>
        <w:t xml:space="preserve">Table 20: </w:t>
      </w:r>
      <w:r>
        <w:rPr>
          <w:i/>
          <w:sz w:val="20"/>
        </w:rPr>
        <w:t>Structure of parking_pass (27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pass_id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customer_id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FK→customer, FK→vehicle (composite)</w:t>
            </w:r>
          </w:p>
        </w:tc>
        <w:tc>
          <w:tcPr>
            <w:tcW w:type="dxa" w:w="1805"/>
          </w:tcPr>
          <w:p>
            <w:pPr>
              <w:spacing w:after="0"/>
            </w:pPr>
          </w:p>
        </w:tc>
      </w:tr>
      <w:tr>
        <w:tc>
          <w:tcPr>
            <w:tcW w:type="dxa" w:w="2031"/>
          </w:tcPr>
          <w:p>
            <w:pPr>
              <w:spacing w:after="0"/>
            </w:pPr>
            <w:r>
              <w:rPr>
                <w:rFonts w:ascii="Courier New" w:hAnsi="Courier New"/>
                <w:sz w:val="15"/>
              </w:rPr>
              <w:t>vehicle_id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 FK→vehicle (composite)</w:t>
            </w:r>
          </w:p>
        </w:tc>
        <w:tc>
          <w:tcPr>
            <w:tcW w:type="dxa" w:w="1805"/>
          </w:tcPr>
          <w:p>
            <w:pPr>
              <w:spacing w:after="0"/>
            </w:pPr>
          </w:p>
        </w:tc>
      </w:tr>
      <w:tr>
        <w:tc>
          <w:tcPr>
            <w:tcW w:type="dxa" w:w="2031"/>
          </w:tcPr>
          <w:p>
            <w:pPr>
              <w:spacing w:after="0"/>
            </w:pPr>
            <w:r>
              <w:rPr>
                <w:rFonts w:ascii="Courier New" w:hAnsi="Courier New"/>
                <w:sz w:val="15"/>
              </w:rPr>
              <w:t>pass_type_id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FK→pass_type</w:t>
            </w:r>
          </w:p>
        </w:tc>
        <w:tc>
          <w:tcPr>
            <w:tcW w:type="dxa" w:w="1805"/>
          </w:tcPr>
          <w:p>
            <w:pPr>
              <w:spacing w:after="0"/>
            </w:pPr>
          </w:p>
        </w:tc>
      </w:tr>
      <w:tr>
        <w:tc>
          <w:tcPr>
            <w:tcW w:type="dxa" w:w="2031"/>
          </w:tcPr>
          <w:p>
            <w:pPr>
              <w:spacing w:after="0"/>
            </w:pPr>
            <w:r>
              <w:rPr>
                <w:rFonts w:ascii="Courier New" w:hAnsi="Courier New"/>
                <w:sz w:val="15"/>
              </w:rPr>
              <w:t>facility_id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FK→facility</w:t>
            </w:r>
          </w:p>
        </w:tc>
        <w:tc>
          <w:tcPr>
            <w:tcW w:type="dxa" w:w="1805"/>
          </w:tcPr>
          <w:p>
            <w:pPr>
              <w:spacing w:after="0"/>
            </w:pPr>
          </w:p>
        </w:tc>
      </w:tr>
      <w:tr>
        <w:tc>
          <w:tcPr>
            <w:tcW w:type="dxa" w:w="2031"/>
          </w:tcPr>
          <w:p>
            <w:pPr>
              <w:spacing w:after="0"/>
            </w:pPr>
            <w:r>
              <w:rPr>
                <w:rFonts w:ascii="Courier New" w:hAnsi="Courier New"/>
                <w:sz w:val="15"/>
              </w:rPr>
              <w:t>valid_from</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valid_to</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price_paid</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cancelled_at</w:t>
            </w:r>
          </w:p>
        </w:tc>
        <w:tc>
          <w:tcPr>
            <w:tcW w:type="dxa" w:w="1918"/>
          </w:tcPr>
          <w:p>
            <w:pPr>
              <w:spacing w:after="0"/>
            </w:pPr>
            <w:r>
              <w:rPr>
                <w:rFonts w:ascii="Courier New" w:hAnsi="Courier New"/>
                <w:sz w:val="15"/>
              </w:rPr>
              <w:t>timestamptz</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ck_pass_price: </w:t>
      </w:r>
      <w:r>
        <w:rPr>
          <w:rFonts w:ascii="Courier New" w:hAnsi="Courier New"/>
          <w:sz w:val="16"/>
        </w:rPr>
        <w:t>CHECK ((price_paid &gt;= (0)))</w:t>
      </w:r>
    </w:p>
    <w:p>
      <w:pPr>
        <w:spacing w:after="20" w:line="240" w:lineRule="auto"/>
        <w:ind w:left="283"/>
      </w:pPr>
      <w:r>
        <w:rPr>
          <w:rFonts w:ascii="Courier New" w:hAnsi="Courier New"/>
          <w:b/>
          <w:sz w:val="17"/>
        </w:rPr>
        <w:t xml:space="preserve">ck_pass_window: </w:t>
      </w:r>
      <w:r>
        <w:rPr>
          <w:rFonts w:ascii="Courier New" w:hAnsi="Courier New"/>
          <w:sz w:val="16"/>
        </w:rPr>
        <w:t>CHECK ((valid_to &gt; valid_from))</w:t>
      </w:r>
    </w:p>
    <w:p>
      <w:pPr>
        <w:spacing w:after="20" w:line="240" w:lineRule="auto"/>
        <w:ind w:left="283"/>
      </w:pPr>
      <w:r>
        <w:rPr>
          <w:rFonts w:ascii="Courier New" w:hAnsi="Courier New"/>
          <w:b/>
          <w:sz w:val="17"/>
        </w:rPr>
        <w:t xml:space="preserve">ex_pass_no_overlap: </w:t>
      </w:r>
      <w:r>
        <w:rPr>
          <w:rFonts w:ascii="Courier New" w:hAnsi="Courier New"/>
          <w:sz w:val="16"/>
        </w:rPr>
        <w:t>EXCLUDE USING gist (vehicle_id WITH =, facility_id WITH =, tstzrange(valid_from, valid_to) WITH &amp;&amp;) WHERE ((cancelled_at IS NULL))</w:t>
      </w:r>
    </w:p>
    <w:p>
      <w:pPr>
        <w:spacing w:after="40"/>
      </w:pPr>
    </w:p>
    <w:p>
      <w:pPr>
        <w:pStyle w:val="Heading2"/>
      </w:pPr>
      <w:r>
        <w:t>6.12 reservation</w:t>
      </w:r>
    </w:p>
    <w:p>
      <w:pPr>
        <w:spacing w:after="60" w:before="0" w:line="276" w:lineRule="auto"/>
        <w:jc w:val="both"/>
      </w:pPr>
      <w:r>
        <w:rPr>
          <w:sz w:val="21"/>
        </w:rPr>
        <w:t>A slot held for a future arrival. Stale holds are expired by fn_expire_stale_reservations.</w:t>
      </w:r>
    </w:p>
    <w:p>
      <w:pPr>
        <w:keepNext/>
        <w:spacing w:after="200" w:before="60"/>
        <w:jc w:val="center"/>
      </w:pPr>
      <w:r>
        <w:rPr>
          <w:b/>
          <w:sz w:val="20"/>
        </w:rPr>
        <w:t xml:space="preserve">Table 21: </w:t>
      </w:r>
      <w:r>
        <w:rPr>
          <w:i/>
          <w:sz w:val="20"/>
        </w:rPr>
        <w:t>Structure of reservation (32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reservation_id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customer_id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FK→customer, FK→vehicle (composite)</w:t>
            </w:r>
          </w:p>
        </w:tc>
        <w:tc>
          <w:tcPr>
            <w:tcW w:type="dxa" w:w="1805"/>
          </w:tcPr>
          <w:p>
            <w:pPr>
              <w:spacing w:after="0"/>
            </w:pPr>
          </w:p>
        </w:tc>
      </w:tr>
      <w:tr>
        <w:tc>
          <w:tcPr>
            <w:tcW w:type="dxa" w:w="2031"/>
          </w:tcPr>
          <w:p>
            <w:pPr>
              <w:spacing w:after="0"/>
            </w:pPr>
            <w:r>
              <w:rPr>
                <w:rFonts w:ascii="Courier New" w:hAnsi="Courier New"/>
                <w:sz w:val="15"/>
              </w:rPr>
              <w:t>vehicle_id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 FK→vehicle (composite)</w:t>
            </w:r>
          </w:p>
        </w:tc>
        <w:tc>
          <w:tcPr>
            <w:tcW w:type="dxa" w:w="1805"/>
          </w:tcPr>
          <w:p>
            <w:pPr>
              <w:spacing w:after="0"/>
            </w:pPr>
          </w:p>
        </w:tc>
      </w:tr>
      <w:tr>
        <w:tc>
          <w:tcPr>
            <w:tcW w:type="dxa" w:w="2031"/>
          </w:tcPr>
          <w:p>
            <w:pPr>
              <w:spacing w:after="0"/>
            </w:pPr>
            <w:r>
              <w:rPr>
                <w:rFonts w:ascii="Courier New" w:hAnsi="Courier New"/>
                <w:sz w:val="15"/>
              </w:rPr>
              <w:t>slot_id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FK→slot, FK→slot (composite)</w:t>
            </w:r>
          </w:p>
        </w:tc>
        <w:tc>
          <w:tcPr>
            <w:tcW w:type="dxa" w:w="1805"/>
          </w:tcPr>
          <w:p>
            <w:pPr>
              <w:spacing w:after="0"/>
            </w:pPr>
          </w:p>
        </w:tc>
      </w:tr>
      <w:tr>
        <w:tc>
          <w:tcPr>
            <w:tcW w:type="dxa" w:w="2031"/>
          </w:tcPr>
          <w:p>
            <w:pPr>
              <w:spacing w:after="0"/>
            </w:pPr>
            <w:r>
              <w:rPr>
                <w:rFonts w:ascii="Courier New" w:hAnsi="Courier New"/>
                <w:sz w:val="15"/>
              </w:rPr>
              <w:t>reserved_from</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reserved_until</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status</w:t>
            </w:r>
          </w:p>
        </w:tc>
        <w:tc>
          <w:tcPr>
            <w:tcW w:type="dxa" w:w="1918"/>
          </w:tcPr>
          <w:p>
            <w:pPr>
              <w:spacing w:after="0"/>
            </w:pPr>
            <w:r>
              <w:rPr>
                <w:rFonts w:ascii="Courier New" w:hAnsi="Courier New"/>
                <w:sz w:val="15"/>
              </w:rPr>
              <w:t>reservation_status</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'held'</w:t>
            </w:r>
          </w:p>
        </w:tc>
      </w:tr>
      <w:tr>
        <w:tc>
          <w:tcPr>
            <w:tcW w:type="dxa" w:w="2031"/>
          </w:tcPr>
          <w:p>
            <w:pPr>
              <w:spacing w:after="0"/>
            </w:pPr>
            <w:r>
              <w:rPr>
                <w:rFonts w:ascii="Courier New" w:hAnsi="Courier New"/>
                <w:sz w:val="15"/>
              </w:rPr>
              <w:t>created_at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FK→slot (composite), FK→vehicle (composite)</w:t>
            </w: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ck_reservation_window: </w:t>
      </w:r>
      <w:r>
        <w:rPr>
          <w:rFonts w:ascii="Courier New" w:hAnsi="Courier New"/>
          <w:sz w:val="16"/>
        </w:rPr>
        <w:t>CHECK ((reserved_until &gt; reserved_from))</w:t>
      </w:r>
    </w:p>
    <w:p>
      <w:pPr>
        <w:spacing w:after="20" w:line="240" w:lineRule="auto"/>
        <w:ind w:left="283"/>
      </w:pPr>
      <w:r>
        <w:rPr>
          <w:rFonts w:ascii="Courier New" w:hAnsi="Courier New"/>
          <w:b/>
          <w:sz w:val="17"/>
        </w:rPr>
        <w:t xml:space="preserve">ex_reservation_no_overlap: </w:t>
      </w:r>
      <w:r>
        <w:rPr>
          <w:rFonts w:ascii="Courier New" w:hAnsi="Courier New"/>
          <w:sz w:val="16"/>
        </w:rPr>
        <w:t>EXCLUDE USING gist (slot_id WITH =, tstzrange(reserved_from, reserved_until) WITH &amp;&amp;) WHERE ((status = ANY (ARRAY['held', 'confirmed'])))</w:t>
      </w:r>
    </w:p>
    <w:p>
      <w:pPr>
        <w:spacing w:after="40"/>
      </w:pPr>
    </w:p>
    <w:p>
      <w:pPr>
        <w:pStyle w:val="Heading2"/>
      </w:pPr>
      <w:r>
        <w:t>6.13 parking_session</w:t>
      </w:r>
    </w:p>
    <w:p>
      <w:pPr>
        <w:spacing w:after="60" w:before="0" w:line="276" w:lineRule="auto"/>
        <w:jc w:val="both"/>
      </w:pPr>
      <w:r>
        <w:rPr>
          <w:sz w:val="21"/>
        </w:rPr>
        <w:t>A vehicle occupying a slot. Active when exit_time IS NULL; there is deliberately no status column.</w:t>
      </w:r>
    </w:p>
    <w:p>
      <w:pPr>
        <w:keepNext/>
        <w:spacing w:after="200" w:before="60"/>
        <w:jc w:val="center"/>
      </w:pPr>
      <w:r>
        <w:rPr>
          <w:b/>
          <w:sz w:val="20"/>
        </w:rPr>
        <w:t xml:space="preserve">Table 22: </w:t>
      </w:r>
      <w:r>
        <w:rPr>
          <w:i/>
          <w:sz w:val="20"/>
        </w:rPr>
        <w:t>Structure of parking_session (1629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session_id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ticket_no</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r>
              <w:rPr>
                <w:sz w:val="17"/>
              </w:rPr>
              <w:t>UNIQUE</w:t>
            </w:r>
          </w:p>
        </w:tc>
        <w:tc>
          <w:tcPr>
            <w:tcW w:type="dxa" w:w="1805"/>
          </w:tcPr>
          <w:p>
            <w:pPr>
              <w:spacing w:after="0"/>
            </w:pPr>
          </w:p>
        </w:tc>
      </w:tr>
      <w:tr>
        <w:tc>
          <w:tcPr>
            <w:tcW w:type="dxa" w:w="2031"/>
          </w:tcPr>
          <w:p>
            <w:pPr>
              <w:spacing w:after="0"/>
            </w:pPr>
            <w:r>
              <w:rPr>
                <w:rFonts w:ascii="Courier New" w:hAnsi="Courier New"/>
                <w:sz w:val="15"/>
              </w:rPr>
              <w:t>slot_id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FK→slot (composite)</w:t>
            </w:r>
          </w:p>
        </w:tc>
        <w:tc>
          <w:tcPr>
            <w:tcW w:type="dxa" w:w="1805"/>
          </w:tcPr>
          <w:p>
            <w:pPr>
              <w:spacing w:after="0"/>
            </w:pPr>
          </w:p>
        </w:tc>
      </w:tr>
      <w:tr>
        <w:tc>
          <w:tcPr>
            <w:tcW w:type="dxa" w:w="2031"/>
          </w:tcPr>
          <w:p>
            <w:pPr>
              <w:spacing w:after="0"/>
            </w:pPr>
            <w:r>
              <w:rPr>
                <w:rFonts w:ascii="Courier New" w:hAnsi="Courier New"/>
                <w:sz w:val="15"/>
              </w:rPr>
              <w:t>vehicle_id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 (composite)</w:t>
            </w:r>
          </w:p>
        </w:tc>
        <w:tc>
          <w:tcPr>
            <w:tcW w:type="dxa" w:w="1805"/>
          </w:tcPr>
          <w:p>
            <w:pPr>
              <w:spacing w:after="0"/>
            </w:pPr>
          </w:p>
        </w:tc>
      </w:tr>
      <w:tr>
        <w:tc>
          <w:tcPr>
            <w:tcW w:type="dxa" w:w="2031"/>
          </w:tcPr>
          <w:p>
            <w:pPr>
              <w:spacing w:after="0"/>
            </w:pPr>
            <w:r>
              <w:rPr>
                <w:rFonts w:ascii="Courier New" w:hAnsi="Courier New"/>
                <w:sz w:val="15"/>
              </w:rPr>
              <w:t>vehicle_type_id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FK→slot (composite), FK→vehicle (composite)</w:t>
            </w:r>
          </w:p>
        </w:tc>
        <w:tc>
          <w:tcPr>
            <w:tcW w:type="dxa" w:w="1805"/>
          </w:tcPr>
          <w:p>
            <w:pPr>
              <w:spacing w:after="0"/>
            </w:pPr>
          </w:p>
        </w:tc>
      </w:tr>
      <w:tr>
        <w:tc>
          <w:tcPr>
            <w:tcW w:type="dxa" w:w="2031"/>
          </w:tcPr>
          <w:p>
            <w:pPr>
              <w:spacing w:after="0"/>
            </w:pPr>
            <w:r>
              <w:rPr>
                <w:rFonts w:ascii="Courier New" w:hAnsi="Courier New"/>
                <w:sz w:val="15"/>
              </w:rPr>
              <w:t>entry_time</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exit_time</w:t>
            </w:r>
          </w:p>
        </w:tc>
        <w:tc>
          <w:tcPr>
            <w:tcW w:type="dxa" w:w="1918"/>
          </w:tcPr>
          <w:p>
            <w:pPr>
              <w:spacing w:after="0"/>
            </w:pPr>
            <w:r>
              <w:rPr>
                <w:rFonts w:ascii="Courier New" w:hAnsi="Courier New"/>
                <w:sz w:val="15"/>
              </w:rPr>
              <w:t>timestamptz</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reservation_id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FK→reservation, UNIQUE</w:t>
            </w:r>
          </w:p>
        </w:tc>
        <w:tc>
          <w:tcPr>
            <w:tcW w:type="dxa" w:w="1805"/>
          </w:tcPr>
          <w:p>
            <w:pPr>
              <w:spacing w:after="0"/>
            </w:pPr>
          </w:p>
        </w:tc>
      </w:tr>
      <w:tr>
        <w:tc>
          <w:tcPr>
            <w:tcW w:type="dxa" w:w="2031"/>
          </w:tcPr>
          <w:p>
            <w:pPr>
              <w:spacing w:after="0"/>
            </w:pPr>
            <w:r>
              <w:rPr>
                <w:rFonts w:ascii="Courier New" w:hAnsi="Courier New"/>
                <w:sz w:val="15"/>
              </w:rPr>
              <w:t>pass_id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FK→parking_pass</w:t>
            </w:r>
          </w:p>
        </w:tc>
        <w:tc>
          <w:tcPr>
            <w:tcW w:type="dxa" w:w="1805"/>
          </w:tcPr>
          <w:p>
            <w:pPr>
              <w:spacing w:after="0"/>
            </w:pPr>
          </w:p>
        </w:tc>
      </w:tr>
      <w:tr>
        <w:tc>
          <w:tcPr>
            <w:tcW w:type="dxa" w:w="2031"/>
          </w:tcPr>
          <w:p>
            <w:pPr>
              <w:spacing w:after="0"/>
            </w:pPr>
            <w:r>
              <w:rPr>
                <w:rFonts w:ascii="Courier New" w:hAnsi="Courier New"/>
                <w:sz w:val="15"/>
              </w:rPr>
              <w:t>entry_operator_id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FK→app_user</w:t>
            </w:r>
          </w:p>
        </w:tc>
        <w:tc>
          <w:tcPr>
            <w:tcW w:type="dxa" w:w="1805"/>
          </w:tcPr>
          <w:p>
            <w:pPr>
              <w:spacing w:after="0"/>
            </w:pPr>
          </w:p>
        </w:tc>
      </w:tr>
      <w:tr>
        <w:tc>
          <w:tcPr>
            <w:tcW w:type="dxa" w:w="2031"/>
          </w:tcPr>
          <w:p>
            <w:pPr>
              <w:spacing w:after="0"/>
            </w:pPr>
            <w:r>
              <w:rPr>
                <w:rFonts w:ascii="Courier New" w:hAnsi="Courier New"/>
                <w:sz w:val="15"/>
              </w:rPr>
              <w:t>exit_operator_id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FK→app_user</w:t>
            </w: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ck_session_exit_after_entry: </w:t>
      </w:r>
      <w:r>
        <w:rPr>
          <w:rFonts w:ascii="Courier New" w:hAnsi="Courier New"/>
          <w:sz w:val="16"/>
        </w:rPr>
        <w:t>CHECK (((exit_time IS NULL) OR (exit_time &gt; entry_time)))</w:t>
      </w:r>
    </w:p>
    <w:p>
      <w:pPr>
        <w:spacing w:after="20" w:line="240" w:lineRule="auto"/>
        <w:ind w:left="283"/>
      </w:pPr>
      <w:r>
        <w:rPr>
          <w:rFonts w:ascii="Courier New" w:hAnsi="Courier New"/>
          <w:b/>
          <w:sz w:val="17"/>
        </w:rPr>
        <w:t xml:space="preserve">ck_session_ticket_shape: </w:t>
      </w:r>
      <w:r>
        <w:rPr>
          <w:rFonts w:ascii="Courier New" w:hAnsi="Courier New"/>
          <w:sz w:val="16"/>
        </w:rPr>
        <w:t>CHECK ((ticket_no ~ '^TK-[0-9A-Z]{6,12}$'))</w:t>
      </w:r>
    </w:p>
    <w:p>
      <w:pPr>
        <w:spacing w:after="40"/>
      </w:pPr>
    </w:p>
    <w:p>
      <w:pPr>
        <w:pStyle w:val="Heading2"/>
      </w:pPr>
      <w:r>
        <w:t>6.14 bill</w:t>
      </w:r>
    </w:p>
    <w:p>
      <w:pPr>
        <w:spacing w:after="60" w:before="0" w:line="276" w:lineRule="auto"/>
        <w:jc w:val="both"/>
      </w:pPr>
      <w:r>
        <w:rPr>
          <w:sz w:val="21"/>
        </w:rPr>
        <w:t>One bill per completed session. base_amount is overwritten from fn_calculate_charge by trigger; total_amount is generated.</w:t>
      </w:r>
    </w:p>
    <w:p>
      <w:pPr>
        <w:keepNext/>
        <w:spacing w:after="200" w:before="60"/>
        <w:jc w:val="center"/>
      </w:pPr>
      <w:r>
        <w:rPr>
          <w:b/>
          <w:sz w:val="20"/>
        </w:rPr>
        <w:t xml:space="preserve">Table 23: </w:t>
      </w:r>
      <w:r>
        <w:rPr>
          <w:i/>
          <w:sz w:val="20"/>
        </w:rPr>
        <w:t>Structure of bill (1611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bill_id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session_id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FK→parking_session, UNIQUE</w:t>
            </w:r>
          </w:p>
        </w:tc>
        <w:tc>
          <w:tcPr>
            <w:tcW w:type="dxa" w:w="1805"/>
          </w:tcPr>
          <w:p>
            <w:pPr>
              <w:spacing w:after="0"/>
            </w:pPr>
          </w:p>
        </w:tc>
      </w:tr>
      <w:tr>
        <w:tc>
          <w:tcPr>
            <w:tcW w:type="dxa" w:w="2031"/>
          </w:tcPr>
          <w:p>
            <w:pPr>
              <w:spacing w:after="0"/>
            </w:pPr>
            <w:r>
              <w:rPr>
                <w:rFonts w:ascii="Courier New" w:hAnsi="Courier New"/>
                <w:sz w:val="15"/>
              </w:rPr>
              <w:t>tariff_id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FK→tariff</w:t>
            </w:r>
          </w:p>
        </w:tc>
        <w:tc>
          <w:tcPr>
            <w:tcW w:type="dxa" w:w="1805"/>
          </w:tcPr>
          <w:p>
            <w:pPr>
              <w:spacing w:after="0"/>
            </w:pPr>
          </w:p>
        </w:tc>
      </w:tr>
      <w:tr>
        <w:tc>
          <w:tcPr>
            <w:tcW w:type="dxa" w:w="2031"/>
          </w:tcPr>
          <w:p>
            <w:pPr>
              <w:spacing w:after="0"/>
            </w:pPr>
            <w:r>
              <w:rPr>
                <w:rFonts w:ascii="Courier New" w:hAnsi="Courier New"/>
                <w:sz w:val="15"/>
              </w:rPr>
              <w:t>billable_minutes</w:t>
            </w:r>
          </w:p>
        </w:tc>
        <w:tc>
          <w:tcPr>
            <w:tcW w:type="dxa" w:w="1918"/>
          </w:tcPr>
          <w:p>
            <w:pPr>
              <w:spacing w:after="0"/>
            </w:pPr>
            <w:r>
              <w:rPr>
                <w:rFonts w:ascii="Courier New" w:hAnsi="Courier New"/>
                <w:sz w:val="15"/>
              </w:rPr>
              <w:t>integer</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base_amount</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tax_amount</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total_amount</w:t>
            </w:r>
          </w:p>
        </w:tc>
        <w:tc>
          <w:tcPr>
            <w:tcW w:type="dxa" w:w="1918"/>
          </w:tcPr>
          <w:p>
            <w:pPr>
              <w:spacing w:after="0"/>
            </w:pPr>
            <w:r>
              <w:rPr>
                <w:rFonts w:ascii="Courier New" w:hAnsi="Courier New"/>
                <w:sz w:val="15"/>
              </w:rPr>
              <w:t>numeric(10,2)</w:t>
            </w:r>
          </w:p>
        </w:tc>
        <w:tc>
          <w:tcPr>
            <w:tcW w:type="dxa" w:w="677"/>
          </w:tcPr>
          <w:p>
            <w:pPr>
              <w:spacing w:after="0"/>
            </w:pPr>
            <w:r>
              <w:rPr>
                <w:sz w:val="17"/>
              </w:rPr>
              <w:t>Yes</w:t>
            </w:r>
          </w:p>
        </w:tc>
        <w:tc>
          <w:tcPr>
            <w:tcW w:type="dxa" w:w="2595"/>
          </w:tcPr>
          <w:p>
            <w:pPr>
              <w:spacing w:after="0"/>
            </w:pPr>
          </w:p>
        </w:tc>
        <w:tc>
          <w:tcPr>
            <w:tcW w:type="dxa" w:w="1805"/>
          </w:tcPr>
          <w:p>
            <w:pPr>
              <w:spacing w:after="0"/>
            </w:pPr>
            <w:r>
              <w:rPr>
                <w:sz w:val="17"/>
              </w:rPr>
              <w:t>generated</w:t>
            </w:r>
          </w:p>
        </w:tc>
      </w:tr>
      <w:tr>
        <w:tc>
          <w:tcPr>
            <w:tcW w:type="dxa" w:w="2031"/>
          </w:tcPr>
          <w:p>
            <w:pPr>
              <w:spacing w:after="0"/>
            </w:pPr>
            <w:r>
              <w:rPr>
                <w:rFonts w:ascii="Courier New" w:hAnsi="Courier New"/>
                <w:sz w:val="15"/>
              </w:rPr>
              <w:t>status</w:t>
            </w:r>
          </w:p>
        </w:tc>
        <w:tc>
          <w:tcPr>
            <w:tcW w:type="dxa" w:w="1918"/>
          </w:tcPr>
          <w:p>
            <w:pPr>
              <w:spacing w:after="0"/>
            </w:pPr>
            <w:r>
              <w:rPr>
                <w:rFonts w:ascii="Courier New" w:hAnsi="Courier New"/>
                <w:sz w:val="15"/>
              </w:rPr>
              <w:t>bill_status</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'unpaid'</w:t>
            </w:r>
          </w:p>
        </w:tc>
      </w:tr>
      <w:tr>
        <w:tc>
          <w:tcPr>
            <w:tcW w:type="dxa" w:w="2031"/>
          </w:tcPr>
          <w:p>
            <w:pPr>
              <w:spacing w:after="0"/>
            </w:pPr>
            <w:r>
              <w:rPr>
                <w:rFonts w:ascii="Courier New" w:hAnsi="Courier New"/>
                <w:sz w:val="15"/>
              </w:rPr>
              <w:t>generated_at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ck_bill_base_non_negative: </w:t>
      </w:r>
      <w:r>
        <w:rPr>
          <w:rFonts w:ascii="Courier New" w:hAnsi="Courier New"/>
          <w:sz w:val="16"/>
        </w:rPr>
        <w:t>CHECK ((base_amount &gt;= (0)))</w:t>
      </w:r>
    </w:p>
    <w:p>
      <w:pPr>
        <w:spacing w:after="20" w:line="240" w:lineRule="auto"/>
        <w:ind w:left="283"/>
      </w:pPr>
      <w:r>
        <w:rPr>
          <w:rFonts w:ascii="Courier New" w:hAnsi="Courier New"/>
          <w:b/>
          <w:sz w:val="17"/>
        </w:rPr>
        <w:t xml:space="preserve">ck_bill_minutes_non_negative: </w:t>
      </w:r>
      <w:r>
        <w:rPr>
          <w:rFonts w:ascii="Courier New" w:hAnsi="Courier New"/>
          <w:sz w:val="16"/>
        </w:rPr>
        <w:t>CHECK ((billable_minutes &gt;= 0))</w:t>
      </w:r>
    </w:p>
    <w:p>
      <w:pPr>
        <w:spacing w:after="20" w:line="240" w:lineRule="auto"/>
        <w:ind w:left="283"/>
      </w:pPr>
      <w:r>
        <w:rPr>
          <w:rFonts w:ascii="Courier New" w:hAnsi="Courier New"/>
          <w:b/>
          <w:sz w:val="17"/>
        </w:rPr>
        <w:t xml:space="preserve">ck_bill_tax_non_negative: </w:t>
      </w:r>
      <w:r>
        <w:rPr>
          <w:rFonts w:ascii="Courier New" w:hAnsi="Courier New"/>
          <w:sz w:val="16"/>
        </w:rPr>
        <w:t>CHECK ((tax_amount &gt;= (0)))</w:t>
      </w:r>
    </w:p>
    <w:p>
      <w:pPr>
        <w:spacing w:after="40"/>
      </w:pPr>
    </w:p>
    <w:p>
      <w:pPr>
        <w:pStyle w:val="Heading2"/>
      </w:pPr>
      <w:r>
        <w:t>6.15 payment</w:t>
      </w:r>
    </w:p>
    <w:p>
      <w:pPr>
        <w:spacing w:after="60" w:before="0" w:line="276" w:lineRule="auto"/>
        <w:jc w:val="both"/>
      </w:pPr>
      <w:r>
        <w:rPr>
          <w:sz w:val="21"/>
        </w:rPr>
        <w:t>A recorded receipt against a bill. Several payments may settle one bill (partly_paid). No payment credentials are stored.</w:t>
      </w:r>
    </w:p>
    <w:p>
      <w:pPr>
        <w:keepNext/>
        <w:spacing w:after="200" w:before="60"/>
        <w:jc w:val="center"/>
      </w:pPr>
      <w:r>
        <w:rPr>
          <w:b/>
          <w:sz w:val="20"/>
        </w:rPr>
        <w:t xml:space="preserve">Table 24: </w:t>
      </w:r>
      <w:r>
        <w:rPr>
          <w:i/>
          <w:sz w:val="20"/>
        </w:rPr>
        <w:t>Structure of payment (1398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payment_id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bill_id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FK→bill</w:t>
            </w:r>
          </w:p>
        </w:tc>
        <w:tc>
          <w:tcPr>
            <w:tcW w:type="dxa" w:w="1805"/>
          </w:tcPr>
          <w:p>
            <w:pPr>
              <w:spacing w:after="0"/>
            </w:pPr>
          </w:p>
        </w:tc>
      </w:tr>
      <w:tr>
        <w:tc>
          <w:tcPr>
            <w:tcW w:type="dxa" w:w="2031"/>
          </w:tcPr>
          <w:p>
            <w:pPr>
              <w:spacing w:after="0"/>
            </w:pPr>
            <w:r>
              <w:rPr>
                <w:rFonts w:ascii="Courier New" w:hAnsi="Courier New"/>
                <w:sz w:val="15"/>
              </w:rPr>
              <w:t>amount</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method</w:t>
            </w:r>
          </w:p>
        </w:tc>
        <w:tc>
          <w:tcPr>
            <w:tcW w:type="dxa" w:w="1918"/>
          </w:tcPr>
          <w:p>
            <w:pPr>
              <w:spacing w:after="0"/>
            </w:pPr>
            <w:r>
              <w:rPr>
                <w:rFonts w:ascii="Courier New" w:hAnsi="Courier New"/>
                <w:sz w:val="15"/>
              </w:rPr>
              <w:t>payment_method</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reference_no</w:t>
            </w:r>
          </w:p>
        </w:tc>
        <w:tc>
          <w:tcPr>
            <w:tcW w:type="dxa" w:w="1918"/>
          </w:tcPr>
          <w:p>
            <w:pPr>
              <w:spacing w:after="0"/>
            </w:pPr>
            <w:r>
              <w:rPr>
                <w:rFonts w:ascii="Courier New" w:hAnsi="Courier New"/>
                <w:sz w:val="15"/>
              </w:rPr>
              <w:t>text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paid_at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received_by</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FK→app_user</w:t>
            </w: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ck_payment_amount_positive: </w:t>
      </w:r>
      <w:r>
        <w:rPr>
          <w:rFonts w:ascii="Courier New" w:hAnsi="Courier New"/>
          <w:sz w:val="16"/>
        </w:rPr>
        <w:t>CHECK ((amount &gt; (0)))</w:t>
      </w:r>
    </w:p>
    <w:p>
      <w:pPr>
        <w:spacing w:after="40"/>
      </w:pPr>
    </w:p>
    <w:p>
      <w:pPr>
        <w:pStyle w:val="Heading2"/>
      </w:pPr>
      <w:r>
        <w:t>6.16 violation</w:t>
      </w:r>
    </w:p>
    <w:p>
      <w:pPr>
        <w:spacing w:after="60" w:before="0" w:line="276" w:lineRule="auto"/>
        <w:jc w:val="both"/>
      </w:pPr>
      <w:r>
        <w:rPr>
          <w:sz w:val="21"/>
        </w:rPr>
        <w:t>Logged infringements: overstay, wrong slot type, no valid pass, unpaid exit, reservation no-show.</w:t>
      </w:r>
    </w:p>
    <w:p>
      <w:pPr>
        <w:keepNext/>
        <w:spacing w:after="200" w:before="60"/>
        <w:jc w:val="center"/>
      </w:pPr>
      <w:r>
        <w:rPr>
          <w:b/>
          <w:sz w:val="20"/>
        </w:rPr>
        <w:t xml:space="preserve">Table 25: </w:t>
      </w:r>
      <w:r>
        <w:rPr>
          <w:i/>
          <w:sz w:val="20"/>
        </w:rPr>
        <w:t>Structure of violation (26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violation_id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kind</w:t>
            </w:r>
          </w:p>
        </w:tc>
        <w:tc>
          <w:tcPr>
            <w:tcW w:type="dxa" w:w="1918"/>
          </w:tcPr>
          <w:p>
            <w:pPr>
              <w:spacing w:after="0"/>
            </w:pPr>
            <w:r>
              <w:rPr>
                <w:rFonts w:ascii="Courier New" w:hAnsi="Courier New"/>
                <w:sz w:val="15"/>
              </w:rPr>
              <w:t>violation_type</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session_id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FK→parking_session</w:t>
            </w:r>
          </w:p>
        </w:tc>
        <w:tc>
          <w:tcPr>
            <w:tcW w:type="dxa" w:w="1805"/>
          </w:tcPr>
          <w:p>
            <w:pPr>
              <w:spacing w:after="0"/>
            </w:pPr>
          </w:p>
        </w:tc>
      </w:tr>
      <w:tr>
        <w:tc>
          <w:tcPr>
            <w:tcW w:type="dxa" w:w="2031"/>
          </w:tcPr>
          <w:p>
            <w:pPr>
              <w:spacing w:after="0"/>
            </w:pPr>
            <w:r>
              <w:rPr>
                <w:rFonts w:ascii="Courier New" w:hAnsi="Courier New"/>
                <w:sz w:val="15"/>
              </w:rPr>
              <w:t>vehicle_id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FK→vehicle</w:t>
            </w:r>
          </w:p>
        </w:tc>
        <w:tc>
          <w:tcPr>
            <w:tcW w:type="dxa" w:w="1805"/>
          </w:tcPr>
          <w:p>
            <w:pPr>
              <w:spacing w:after="0"/>
            </w:pPr>
          </w:p>
        </w:tc>
      </w:tr>
      <w:tr>
        <w:tc>
          <w:tcPr>
            <w:tcW w:type="dxa" w:w="2031"/>
          </w:tcPr>
          <w:p>
            <w:pPr>
              <w:spacing w:after="0"/>
            </w:pPr>
            <w:r>
              <w:rPr>
                <w:rFonts w:ascii="Courier New" w:hAnsi="Courier New"/>
                <w:sz w:val="15"/>
              </w:rPr>
              <w:t>slot_id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FK→slot</w:t>
            </w:r>
          </w:p>
        </w:tc>
        <w:tc>
          <w:tcPr>
            <w:tcW w:type="dxa" w:w="1805"/>
          </w:tcPr>
          <w:p>
            <w:pPr>
              <w:spacing w:after="0"/>
            </w:pPr>
          </w:p>
        </w:tc>
      </w:tr>
      <w:tr>
        <w:tc>
          <w:tcPr>
            <w:tcW w:type="dxa" w:w="2031"/>
          </w:tcPr>
          <w:p>
            <w:pPr>
              <w:spacing w:after="0"/>
            </w:pPr>
            <w:r>
              <w:rPr>
                <w:rFonts w:ascii="Courier New" w:hAnsi="Courier New"/>
                <w:sz w:val="15"/>
              </w:rPr>
              <w:t>detected_at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penalty_amount</w:t>
            </w:r>
          </w:p>
        </w:tc>
        <w:tc>
          <w:tcPr>
            <w:tcW w:type="dxa" w:w="1918"/>
          </w:tcPr>
          <w:p>
            <w:pPr>
              <w:spacing w:after="0"/>
            </w:pPr>
            <w:r>
              <w:rPr>
                <w:rFonts w:ascii="Courier New" w:hAnsi="Courier New"/>
                <w:sz w:val="15"/>
              </w:rPr>
              <w:t>numeric(10,2)</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0</w:t>
            </w:r>
          </w:p>
        </w:tc>
      </w:tr>
      <w:tr>
        <w:tc>
          <w:tcPr>
            <w:tcW w:type="dxa" w:w="2031"/>
          </w:tcPr>
          <w:p>
            <w:pPr>
              <w:spacing w:after="0"/>
            </w:pPr>
            <w:r>
              <w:rPr>
                <w:rFonts w:ascii="Courier New" w:hAnsi="Courier New"/>
                <w:sz w:val="15"/>
              </w:rPr>
              <w:t>notes</w:t>
            </w:r>
          </w:p>
        </w:tc>
        <w:tc>
          <w:tcPr>
            <w:tcW w:type="dxa" w:w="1918"/>
          </w:tcPr>
          <w:p>
            <w:pPr>
              <w:spacing w:after="0"/>
            </w:pPr>
            <w:r>
              <w:rPr>
                <w:rFonts w:ascii="Courier New" w:hAnsi="Courier New"/>
                <w:sz w:val="15"/>
              </w:rPr>
              <w:t>text</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resolved_at</w:t>
            </w:r>
          </w:p>
        </w:tc>
        <w:tc>
          <w:tcPr>
            <w:tcW w:type="dxa" w:w="1918"/>
          </w:tcPr>
          <w:p>
            <w:pPr>
              <w:spacing w:after="0"/>
            </w:pPr>
            <w:r>
              <w:rPr>
                <w:rFonts w:ascii="Courier New" w:hAnsi="Courier New"/>
                <w:sz w:val="15"/>
              </w:rPr>
              <w:t>timestamptz</w:t>
            </w:r>
          </w:p>
        </w:tc>
        <w:tc>
          <w:tcPr>
            <w:tcW w:type="dxa" w:w="677"/>
          </w:tcPr>
          <w:p>
            <w:pPr>
              <w:spacing w:after="0"/>
            </w:pPr>
            <w:r>
              <w:rPr>
                <w:sz w:val="17"/>
              </w:rPr>
              <w:t>Yes</w:t>
            </w:r>
          </w:p>
        </w:tc>
        <w:tc>
          <w:tcPr>
            <w:tcW w:type="dxa" w:w="2595"/>
          </w:tcPr>
          <w:p>
            <w:pPr>
              <w:spacing w:after="0"/>
            </w:pP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ck_violation_penalty: </w:t>
      </w:r>
      <w:r>
        <w:rPr>
          <w:rFonts w:ascii="Courier New" w:hAnsi="Courier New"/>
          <w:sz w:val="16"/>
        </w:rPr>
        <w:t>CHECK ((penalty_amount &gt;= (0)))</w:t>
      </w:r>
    </w:p>
    <w:p>
      <w:pPr>
        <w:spacing w:after="20" w:line="240" w:lineRule="auto"/>
        <w:ind w:left="283"/>
      </w:pPr>
      <w:r>
        <w:rPr>
          <w:rFonts w:ascii="Courier New" w:hAnsi="Courier New"/>
          <w:b/>
          <w:sz w:val="17"/>
        </w:rPr>
        <w:t xml:space="preserve">ck_violation_resolved_after: </w:t>
      </w:r>
      <w:r>
        <w:rPr>
          <w:rFonts w:ascii="Courier New" w:hAnsi="Courier New"/>
          <w:sz w:val="16"/>
        </w:rPr>
        <w:t>CHECK (((resolved_at IS NULL) OR (resolved_at &gt;= detected_at)))</w:t>
      </w:r>
    </w:p>
    <w:p>
      <w:pPr>
        <w:spacing w:after="40"/>
      </w:pPr>
    </w:p>
    <w:p>
      <w:pPr>
        <w:pStyle w:val="Heading2"/>
      </w:pPr>
      <w:r>
        <w:t>6.17 audit_log</w:t>
      </w:r>
    </w:p>
    <w:p>
      <w:pPr>
        <w:spacing w:after="60" w:before="0" w:line="276" w:lineRule="auto"/>
        <w:jc w:val="both"/>
      </w:pPr>
      <w:r>
        <w:rPr>
          <w:sz w:val="21"/>
        </w:rPr>
        <w:t>Append-only change history written by trigger. changes holds the full row for INSERT/DELETE and {column: {from, to}} for UPDATE.</w:t>
      </w:r>
    </w:p>
    <w:p>
      <w:pPr>
        <w:keepNext/>
        <w:spacing w:after="200" w:before="60"/>
        <w:jc w:val="center"/>
      </w:pPr>
      <w:r>
        <w:rPr>
          <w:b/>
          <w:sz w:val="20"/>
        </w:rPr>
        <w:t xml:space="preserve">Table 26: </w:t>
      </w:r>
      <w:r>
        <w:rPr>
          <w:i/>
          <w:sz w:val="20"/>
        </w:rPr>
        <w:t>Structure of audit_log (11 rows in the sample database)</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918"/>
        <w:gridCol w:w="676"/>
        <w:gridCol w:w="2594"/>
        <w:gridCol w:w="1805"/>
      </w:tblGrid>
      <w:tr>
        <w:trPr>
          <w:tblHeader w:val="true"/>
        </w:trPr>
        <w:tc>
          <w:tcPr>
            <w:tcW w:type="dxa" w:w="2031"/>
            <w:shd w:val="clear" w:color="auto" w:fill="D9D9D9"/>
          </w:tcPr>
          <w:p>
            <w:r>
              <w:rPr>
                <w:b/>
                <w:sz w:val="17"/>
              </w:rPr>
              <w:t>Column</w:t>
            </w:r>
          </w:p>
        </w:tc>
        <w:tc>
          <w:tcPr>
            <w:tcW w:type="dxa" w:w="1918"/>
            <w:shd w:val="clear" w:color="auto" w:fill="D9D9D9"/>
          </w:tcPr>
          <w:p>
            <w:r>
              <w:rPr>
                <w:b/>
                <w:sz w:val="17"/>
              </w:rPr>
              <w:t>Data type</w:t>
            </w:r>
          </w:p>
        </w:tc>
        <w:tc>
          <w:tcPr>
            <w:tcW w:type="dxa" w:w="677"/>
            <w:shd w:val="clear" w:color="auto" w:fill="D9D9D9"/>
          </w:tcPr>
          <w:p>
            <w:r>
              <w:rPr>
                <w:b/>
                <w:sz w:val="17"/>
              </w:rPr>
              <w:t>Null</w:t>
            </w:r>
          </w:p>
        </w:tc>
        <w:tc>
          <w:tcPr>
            <w:tcW w:type="dxa" w:w="2595"/>
            <w:shd w:val="clear" w:color="auto" w:fill="D9D9D9"/>
          </w:tcPr>
          <w:p>
            <w:r>
              <w:rPr>
                <w:b/>
                <w:sz w:val="17"/>
              </w:rPr>
              <w:t>Keys</w:t>
            </w:r>
          </w:p>
        </w:tc>
        <w:tc>
          <w:tcPr>
            <w:tcW w:type="dxa" w:w="1805"/>
            <w:shd w:val="clear" w:color="auto" w:fill="D9D9D9"/>
          </w:tcPr>
          <w:p>
            <w:r>
              <w:rPr>
                <w:b/>
                <w:sz w:val="17"/>
              </w:rPr>
              <w:t>Default</w:t>
            </w:r>
          </w:p>
        </w:tc>
      </w:tr>
      <w:tr>
        <w:tc>
          <w:tcPr>
            <w:tcW w:type="dxa" w:w="2031"/>
          </w:tcPr>
          <w:p>
            <w:pPr>
              <w:spacing w:after="0"/>
            </w:pPr>
            <w:r>
              <w:rPr>
                <w:rFonts w:ascii="Courier New" w:hAnsi="Courier New"/>
                <w:sz w:val="15"/>
              </w:rPr>
              <w:t>audit_id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r>
              <w:rPr>
                <w:sz w:val="17"/>
              </w:rPr>
              <w:t>PK</w:t>
            </w:r>
          </w:p>
        </w:tc>
        <w:tc>
          <w:tcPr>
            <w:tcW w:type="dxa" w:w="1805"/>
          </w:tcPr>
          <w:p>
            <w:pPr>
              <w:spacing w:after="0"/>
            </w:pPr>
            <w:r>
              <w:rPr>
                <w:sz w:val="17"/>
              </w:rPr>
              <w:t>identity</w:t>
            </w:r>
          </w:p>
        </w:tc>
      </w:tr>
      <w:tr>
        <w:tc>
          <w:tcPr>
            <w:tcW w:type="dxa" w:w="2031"/>
          </w:tcPr>
          <w:p>
            <w:pPr>
              <w:spacing w:after="0"/>
            </w:pPr>
            <w:r>
              <w:rPr>
                <w:rFonts w:ascii="Courier New" w:hAnsi="Courier New"/>
                <w:sz w:val="15"/>
              </w:rPr>
              <w:t>occurred_at</w:t>
            </w:r>
          </w:p>
        </w:tc>
        <w:tc>
          <w:tcPr>
            <w:tcW w:type="dxa" w:w="1918"/>
          </w:tcPr>
          <w:p>
            <w:pPr>
              <w:spacing w:after="0"/>
            </w:pPr>
            <w:r>
              <w:rPr>
                <w:rFonts w:ascii="Courier New" w:hAnsi="Courier New"/>
                <w:sz w:val="15"/>
              </w:rPr>
              <w:t>timestamptz</w:t>
            </w:r>
          </w:p>
        </w:tc>
        <w:tc>
          <w:tcPr>
            <w:tcW w:type="dxa" w:w="677"/>
          </w:tcPr>
          <w:p>
            <w:pPr>
              <w:spacing w:after="0"/>
            </w:pPr>
            <w:r>
              <w:rPr>
                <w:sz w:val="17"/>
              </w:rPr>
              <w:t>No</w:t>
            </w:r>
          </w:p>
        </w:tc>
        <w:tc>
          <w:tcPr>
            <w:tcW w:type="dxa" w:w="2595"/>
          </w:tcPr>
          <w:p>
            <w:pPr>
              <w:spacing w:after="0"/>
            </w:pPr>
          </w:p>
        </w:tc>
        <w:tc>
          <w:tcPr>
            <w:tcW w:type="dxa" w:w="1805"/>
          </w:tcPr>
          <w:p>
            <w:pPr>
              <w:spacing w:after="0"/>
            </w:pPr>
            <w:r>
              <w:rPr>
                <w:sz w:val="17"/>
              </w:rPr>
              <w:t>now()</w:t>
            </w:r>
          </w:p>
        </w:tc>
      </w:tr>
      <w:tr>
        <w:tc>
          <w:tcPr>
            <w:tcW w:type="dxa" w:w="2031"/>
          </w:tcPr>
          <w:p>
            <w:pPr>
              <w:spacing w:after="0"/>
            </w:pPr>
            <w:r>
              <w:rPr>
                <w:rFonts w:ascii="Courier New" w:hAnsi="Courier New"/>
                <w:sz w:val="15"/>
              </w:rPr>
              <w:t>actor_user_id</w:t>
            </w:r>
          </w:p>
        </w:tc>
        <w:tc>
          <w:tcPr>
            <w:tcW w:type="dxa" w:w="1918"/>
          </w:tcPr>
          <w:p>
            <w:pPr>
              <w:spacing w:after="0"/>
            </w:pPr>
            <w:r>
              <w:rPr>
                <w:rFonts w:ascii="Courier New" w:hAnsi="Courier New"/>
                <w:sz w:val="15"/>
              </w:rPr>
              <w:t>bigint</w:t>
            </w:r>
          </w:p>
        </w:tc>
        <w:tc>
          <w:tcPr>
            <w:tcW w:type="dxa" w:w="677"/>
          </w:tcPr>
          <w:p>
            <w:pPr>
              <w:spacing w:after="0"/>
            </w:pPr>
            <w:r>
              <w:rPr>
                <w:sz w:val="17"/>
              </w:rPr>
              <w:t>Yes</w:t>
            </w:r>
          </w:p>
        </w:tc>
        <w:tc>
          <w:tcPr>
            <w:tcW w:type="dxa" w:w="2595"/>
          </w:tcPr>
          <w:p>
            <w:pPr>
              <w:spacing w:after="0"/>
            </w:pPr>
            <w:r>
              <w:rPr>
                <w:sz w:val="17"/>
              </w:rPr>
              <w:t>FK→app_user</w:t>
            </w:r>
          </w:p>
        </w:tc>
        <w:tc>
          <w:tcPr>
            <w:tcW w:type="dxa" w:w="1805"/>
          </w:tcPr>
          <w:p>
            <w:pPr>
              <w:spacing w:after="0"/>
            </w:pPr>
          </w:p>
        </w:tc>
      </w:tr>
      <w:tr>
        <w:tc>
          <w:tcPr>
            <w:tcW w:type="dxa" w:w="2031"/>
          </w:tcPr>
          <w:p>
            <w:pPr>
              <w:spacing w:after="0"/>
            </w:pPr>
            <w:r>
              <w:rPr>
                <w:rFonts w:ascii="Courier New" w:hAnsi="Courier New"/>
                <w:sz w:val="15"/>
              </w:rPr>
              <w:t>actor_role</w:t>
            </w:r>
          </w:p>
        </w:tc>
        <w:tc>
          <w:tcPr>
            <w:tcW w:type="dxa" w:w="1918"/>
          </w:tcPr>
          <w:p>
            <w:pPr>
              <w:spacing w:after="0"/>
            </w:pPr>
            <w:r>
              <w:rPr>
                <w:rFonts w:ascii="Courier New" w:hAnsi="Courier New"/>
                <w:sz w:val="15"/>
              </w:rPr>
              <w:t>user_role</w:t>
            </w:r>
          </w:p>
        </w:tc>
        <w:tc>
          <w:tcPr>
            <w:tcW w:type="dxa" w:w="677"/>
          </w:tcPr>
          <w:p>
            <w:pPr>
              <w:spacing w:after="0"/>
            </w:pPr>
            <w:r>
              <w:rPr>
                <w:sz w:val="17"/>
              </w:rPr>
              <w:t>Yes</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table_name</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row_id</w:t>
            </w:r>
          </w:p>
        </w:tc>
        <w:tc>
          <w:tcPr>
            <w:tcW w:type="dxa" w:w="1918"/>
          </w:tcPr>
          <w:p>
            <w:pPr>
              <w:spacing w:after="0"/>
            </w:pPr>
            <w:r>
              <w:rPr>
                <w:rFonts w:ascii="Courier New" w:hAnsi="Courier New"/>
                <w:sz w:val="15"/>
              </w:rPr>
              <w:t>bigint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action</w:t>
            </w:r>
          </w:p>
        </w:tc>
        <w:tc>
          <w:tcPr>
            <w:tcW w:type="dxa" w:w="1918"/>
          </w:tcPr>
          <w:p>
            <w:pPr>
              <w:spacing w:after="0"/>
            </w:pPr>
            <w:r>
              <w:rPr>
                <w:rFonts w:ascii="Courier New" w:hAnsi="Courier New"/>
                <w:sz w:val="15"/>
              </w:rPr>
              <w:t>text</w:t>
            </w:r>
          </w:p>
        </w:tc>
        <w:tc>
          <w:tcPr>
            <w:tcW w:type="dxa" w:w="677"/>
          </w:tcPr>
          <w:p>
            <w:pPr>
              <w:spacing w:after="0"/>
            </w:pPr>
            <w:r>
              <w:rPr>
                <w:sz w:val="17"/>
              </w:rPr>
              <w:t>No</w:t>
            </w:r>
          </w:p>
        </w:tc>
        <w:tc>
          <w:tcPr>
            <w:tcW w:type="dxa" w:w="2595"/>
          </w:tcPr>
          <w:p>
            <w:pPr>
              <w:spacing w:after="0"/>
            </w:pPr>
          </w:p>
        </w:tc>
        <w:tc>
          <w:tcPr>
            <w:tcW w:type="dxa" w:w="1805"/>
          </w:tcPr>
          <w:p>
            <w:pPr>
              <w:spacing w:after="0"/>
            </w:pPr>
          </w:p>
        </w:tc>
      </w:tr>
      <w:tr>
        <w:tc>
          <w:tcPr>
            <w:tcW w:type="dxa" w:w="2031"/>
          </w:tcPr>
          <w:p>
            <w:pPr>
              <w:spacing w:after="0"/>
            </w:pPr>
            <w:r>
              <w:rPr>
                <w:rFonts w:ascii="Courier New" w:hAnsi="Courier New"/>
                <w:sz w:val="15"/>
              </w:rPr>
              <w:t>changes</w:t>
            </w:r>
          </w:p>
        </w:tc>
        <w:tc>
          <w:tcPr>
            <w:tcW w:type="dxa" w:w="1918"/>
          </w:tcPr>
          <w:p>
            <w:pPr>
              <w:spacing w:after="0"/>
            </w:pPr>
            <w:r>
              <w:rPr>
                <w:rFonts w:ascii="Courier New" w:hAnsi="Courier New"/>
                <w:sz w:val="15"/>
              </w:rPr>
              <w:t>jsonb</w:t>
            </w:r>
          </w:p>
        </w:tc>
        <w:tc>
          <w:tcPr>
            <w:tcW w:type="dxa" w:w="677"/>
          </w:tcPr>
          <w:p>
            <w:pPr>
              <w:spacing w:after="0"/>
            </w:pPr>
            <w:r>
              <w:rPr>
                <w:sz w:val="17"/>
              </w:rPr>
              <w:t>No</w:t>
            </w:r>
          </w:p>
        </w:tc>
        <w:tc>
          <w:tcPr>
            <w:tcW w:type="dxa" w:w="2595"/>
          </w:tcPr>
          <w:p>
            <w:pPr>
              <w:spacing w:after="0"/>
            </w:pPr>
          </w:p>
        </w:tc>
        <w:tc>
          <w:tcPr>
            <w:tcW w:type="dxa" w:w="1805"/>
          </w:tcPr>
          <w:p>
            <w:pPr>
              <w:spacing w:after="0"/>
            </w:pPr>
          </w:p>
        </w:tc>
      </w:tr>
    </w:tbl>
    <w:p>
      <w:pPr>
        <w:spacing w:after="80"/>
      </w:pPr>
    </w:p>
    <w:p>
      <w:pPr>
        <w:spacing w:after="40"/>
      </w:pPr>
      <w:r>
        <w:rPr>
          <w:b/>
          <w:sz w:val="19"/>
        </w:rPr>
        <w:t>Constraints:</w:t>
      </w:r>
    </w:p>
    <w:p>
      <w:pPr>
        <w:spacing w:after="20" w:line="240" w:lineRule="auto"/>
        <w:ind w:left="283"/>
      </w:pPr>
      <w:r>
        <w:rPr>
          <w:rFonts w:ascii="Courier New" w:hAnsi="Courier New"/>
          <w:b/>
          <w:sz w:val="17"/>
        </w:rPr>
        <w:t xml:space="preserve">ck_audit_action: </w:t>
      </w:r>
      <w:r>
        <w:rPr>
          <w:rFonts w:ascii="Courier New" w:hAnsi="Courier New"/>
          <w:sz w:val="16"/>
        </w:rPr>
        <w:t>CHECK ((action = ANY (ARRAY['INSERT', 'UPDATE', 'DELETE'])))</w:t>
      </w:r>
    </w:p>
    <w:p>
      <w:pPr>
        <w:spacing w:after="40"/>
      </w:pPr>
    </w:p>
    <w:p>
      <w:pPr>
        <w:pStyle w:val="Heading1"/>
      </w:pPr>
      <w:r>
        <w:t>7. SQL Commands Used (DDL and DML) with Sample Outputs</w:t>
      </w:r>
    </w:p>
    <w:p>
      <w:pPr>
        <w:spacing w:after="120" w:before="0" w:line="312" w:lineRule="auto"/>
        <w:jc w:val="both"/>
      </w:pPr>
      <w:r>
        <w:t xml:space="preserve">The database is built by 19 numbered migration scripts in </w:t>
      </w:r>
      <w:r>
        <w:rPr>
          <w:rFonts w:ascii="Courier New" w:hAnsi="Courier New"/>
          <w:sz w:val="21"/>
        </w:rPr>
        <w:t>db/migrations/</w:t>
      </w:r>
      <w:r>
        <w:t xml:space="preserve">, applied in order by </w:t>
      </w:r>
      <w:r>
        <w:rPr>
          <w:rFonts w:ascii="Courier New" w:hAnsi="Courier New"/>
          <w:sz w:val="21"/>
        </w:rPr>
        <w:t>setup.sh</w:t>
      </w:r>
      <w:r>
        <w:t xml:space="preserve">. This section shows representative statements; every output is the real text printed by </w:t>
      </w:r>
      <w:r>
        <w:rPr>
          <w:rFonts w:ascii="Courier New" w:hAnsi="Courier New"/>
          <w:sz w:val="21"/>
        </w:rPr>
        <w:t>psql</w:t>
      </w:r>
      <w:r>
        <w:t>.</w:t>
      </w:r>
    </w:p>
    <w:p>
      <w:pPr>
        <w:pStyle w:val="Heading2"/>
      </w:pPr>
      <w:r>
        <w:t>7.1 Data Definition Language (DDL)</w:t>
      </w:r>
    </w:p>
    <w:p>
      <w:pPr>
        <w:pStyle w:val="Heading3"/>
      </w:pPr>
      <w:r>
        <w:t>Creating the tables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TABLE customer</w:t>
              <w:br/>
            </w:r>
            <w:r>
              <w:rPr>
                <w:rFonts w:ascii="Courier New" w:hAnsi="Courier New"/>
                <w:sz w:val="15"/>
              </w:rPr>
              <w:t>CREATE TABLE IF NOT EXISTS customer (</w:t>
              <w:br/>
            </w:r>
            <w:r>
              <w:rPr>
                <w:rFonts w:ascii="Courier New" w:hAnsi="Courier New"/>
                <w:sz w:val="15"/>
              </w:rPr>
              <w:t xml:space="preserve">    customer_id BIGINT      GENERATED ALWAYS AS IDENTITY PRIMARY KEY,</w:t>
              <w:br/>
            </w:r>
            <w:r>
              <w:rPr>
                <w:rFonts w:ascii="Courier New" w:hAnsi="Courier New"/>
                <w:sz w:val="15"/>
              </w:rPr>
              <w:t xml:space="preserve">    user_id     BIGINT      UNIQUE,</w:t>
              <w:br/>
            </w:r>
            <w:r>
              <w:rPr>
                <w:rFonts w:ascii="Courier New" w:hAnsi="Courier New"/>
                <w:sz w:val="15"/>
              </w:rPr>
              <w:t xml:space="preserve">    full_name   TEXT        NOT NULL,</w:t>
              <w:br/>
            </w:r>
            <w:r>
              <w:rPr>
                <w:rFonts w:ascii="Courier New" w:hAnsi="Courier New"/>
                <w:sz w:val="15"/>
              </w:rPr>
              <w:t xml:space="preserve">    phone       TEXT        NOT NULL UNIQUE,</w:t>
              <w:br/>
            </w:r>
            <w:r>
              <w:rPr>
                <w:rFonts w:ascii="Courier New" w:hAnsi="Courier New"/>
                <w:sz w:val="15"/>
              </w:rPr>
              <w:t xml:space="preserve">    email       CITEXT      UNIQUE,</w:t>
              <w:br/>
            </w:r>
            <w:r>
              <w:rPr>
                <w:rFonts w:ascii="Courier New" w:hAnsi="Courier New"/>
                <w:sz w:val="15"/>
              </w:rPr>
              <w:t xml:space="preserve">    created_at  TIMESTAMPTZ NOT NULL DEFAULT now(),</w:t>
              <w:br/>
            </w:r>
            <w:r>
              <w:rPr>
                <w:rFonts w:ascii="Courier New" w:hAnsi="Courier New"/>
                <w:sz w:val="15"/>
              </w:rPr>
              <w:br/>
            </w:r>
            <w:r>
              <w:rPr>
                <w:rFonts w:ascii="Courier New" w:hAnsi="Courier New"/>
                <w:sz w:val="15"/>
              </w:rPr>
              <w:t xml:space="preserve">    CONSTRAINT fk_customer_user</w:t>
              <w:br/>
            </w:r>
            <w:r>
              <w:rPr>
                <w:rFonts w:ascii="Courier New" w:hAnsi="Courier New"/>
                <w:sz w:val="15"/>
              </w:rPr>
              <w:t xml:space="preserve">        FOREIGN KEY (user_id) REFERENCES app_user (user_id)</w:t>
              <w:br/>
            </w:r>
            <w:r>
              <w:rPr>
                <w:rFonts w:ascii="Courier New" w:hAnsi="Courier New"/>
                <w:sz w:val="15"/>
              </w:rPr>
              <w:t xml:space="preserve">        ON UPDATE CASCADE ON DELETE SET NULL,</w:t>
              <w:br/>
            </w:r>
            <w:r>
              <w:rPr>
                <w:rFonts w:ascii="Courier New" w:hAnsi="Courier New"/>
                <w:sz w:val="15"/>
              </w:rPr>
              <w:t xml:space="preserve">    CONSTRAINT ck_customer_phone_shape CHECK (phone ~ '^[0-9]{10}$'),</w:t>
              <w:br/>
            </w:r>
            <w:r>
              <w:rPr>
                <w:rFonts w:ascii="Courier New" w:hAnsi="Courier New"/>
                <w:sz w:val="15"/>
              </w:rPr>
              <w:t xml:space="preserve">    CONSTRAINT ck_customer_name_not_blank CHECK (length(btrim(full_name)) &gt; 0)</w:t>
              <w:br/>
            </w:r>
            <w:r>
              <w:rPr>
                <w:rFonts w:ascii="Courier New" w:hAnsi="Courier New"/>
                <w:sz w:val="15"/>
              </w:rPr>
              <w: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TABLE slot</w:t>
              <w:br/>
            </w:r>
            <w:r>
              <w:rPr>
                <w:rFonts w:ascii="Courier New" w:hAnsi="Courier New"/>
                <w:sz w:val="15"/>
              </w:rPr>
              <w:t>CREATE TABLE IF NOT EXISTS slot (</w:t>
              <w:br/>
            </w:r>
            <w:r>
              <w:rPr>
                <w:rFonts w:ascii="Courier New" w:hAnsi="Courier New"/>
                <w:sz w:val="15"/>
              </w:rPr>
              <w:t xml:space="preserve">    slot_id         BIGINT GENERATED ALWAYS AS IDENTITY PRIMARY KEY,</w:t>
              <w:br/>
            </w:r>
            <w:r>
              <w:rPr>
                <w:rFonts w:ascii="Courier New" w:hAnsi="Courier New"/>
                <w:sz w:val="15"/>
              </w:rPr>
              <w:t xml:space="preserve">    zone_id         BIGINT NOT NULL,</w:t>
              <w:br/>
            </w:r>
            <w:r>
              <w:rPr>
                <w:rFonts w:ascii="Courier New" w:hAnsi="Courier New"/>
                <w:sz w:val="15"/>
              </w:rPr>
              <w:t xml:space="preserve">    code            TEXT   NOT NULL,</w:t>
              <w:br/>
            </w:r>
            <w:r>
              <w:rPr>
                <w:rFonts w:ascii="Courier New" w:hAnsi="Courier New"/>
                <w:sz w:val="15"/>
              </w:rPr>
              <w:t xml:space="preserve">    vehicle_type_id BIGINT NOT NULL,</w:t>
              <w:br/>
            </w:r>
            <w:r>
              <w:rPr>
                <w:rFonts w:ascii="Courier New" w:hAnsi="Courier New"/>
                <w:sz w:val="15"/>
              </w:rPr>
              <w:t xml:space="preserve">    is_active       BOOLEAN NOT NULL DEFAULT TRUE,</w:t>
              <w:br/>
            </w:r>
            <w:r>
              <w:rPr>
                <w:rFonts w:ascii="Courier New" w:hAnsi="Courier New"/>
                <w:sz w:val="15"/>
              </w:rPr>
              <w:t xml:space="preserve">    grid_row        SMALLINT,</w:t>
              <w:br/>
            </w:r>
            <w:r>
              <w:rPr>
                <w:rFonts w:ascii="Courier New" w:hAnsi="Courier New"/>
                <w:sz w:val="15"/>
              </w:rPr>
              <w:t xml:space="preserve">    grid_col        SMALLINT,</w:t>
              <w:br/>
            </w:r>
            <w:r>
              <w:rPr>
                <w:rFonts w:ascii="Courier New" w:hAnsi="Courier New"/>
                <w:sz w:val="15"/>
              </w:rPr>
              <w:t xml:space="preserve">    created_at      TIMESTAMPTZ NOT NULL DEFAULT now(),</w:t>
              <w:br/>
            </w:r>
            <w:r>
              <w:rPr>
                <w:rFonts w:ascii="Courier New" w:hAnsi="Courier New"/>
                <w:sz w:val="15"/>
              </w:rPr>
              <w:br/>
            </w:r>
            <w:r>
              <w:rPr>
                <w:rFonts w:ascii="Courier New" w:hAnsi="Courier New"/>
                <w:sz w:val="15"/>
              </w:rPr>
              <w:t xml:space="preserve">    CONSTRAINT fk_slot_zone</w:t>
              <w:br/>
            </w:r>
            <w:r>
              <w:rPr>
                <w:rFonts w:ascii="Courier New" w:hAnsi="Courier New"/>
                <w:sz w:val="15"/>
              </w:rPr>
              <w:t xml:space="preserve">        FOREIGN KEY (zone_id) REFERENCES zone (zone_id)</w:t>
              <w:br/>
            </w:r>
            <w:r>
              <w:rPr>
                <w:rFonts w:ascii="Courier New" w:hAnsi="Courier New"/>
                <w:sz w:val="15"/>
              </w:rPr>
              <w:t xml:space="preserve">        ON UPDATE CASCADE ON DELETE CASCADE,</w:t>
              <w:br/>
            </w:r>
            <w:r>
              <w:rPr>
                <w:rFonts w:ascii="Courier New" w:hAnsi="Courier New"/>
                <w:sz w:val="15"/>
              </w:rPr>
              <w:t xml:space="preserve">    CONSTRAINT fk_slot_vehicle_type</w:t>
              <w:br/>
            </w:r>
            <w:r>
              <w:rPr>
                <w:rFonts w:ascii="Courier New" w:hAnsi="Courier New"/>
                <w:sz w:val="15"/>
              </w:rPr>
              <w:t xml:space="preserve">        FOREIGN KEY (vehicle_type_id) REFERENCES vehicle_type (vehicle_type_id)</w:t>
              <w:br/>
            </w:r>
            <w:r>
              <w:rPr>
                <w:rFonts w:ascii="Courier New" w:hAnsi="Courier New"/>
                <w:sz w:val="15"/>
              </w:rPr>
              <w:t xml:space="preserve">        ON UPDATE CASCADE ON DELETE RESTRICT,</w:t>
              <w:br/>
            </w:r>
            <w:r>
              <w:rPr>
                <w:rFonts w:ascii="Courier New" w:hAnsi="Courier New"/>
                <w:sz w:val="15"/>
              </w:rPr>
              <w:t xml:space="preserve">    CONSTRAINT uq_slot_zone_code UNIQUE (zone_id, code),</w:t>
              <w:br/>
            </w:r>
            <w:r>
              <w:rPr>
                <w:rFonts w:ascii="Courier New" w:hAnsi="Courier New"/>
                <w:sz w:val="15"/>
              </w:rPr>
              <w:t xml:space="preserve">    CONSTRAINT ck_slot_code_shape CHECK (code ~ '^[A-Z0-9-]{2,16}$'),</w:t>
              <w:br/>
            </w:r>
            <w:r>
              <w:rPr>
                <w:rFonts w:ascii="Courier New" w:hAnsi="Courier New"/>
                <w:sz w:val="15"/>
              </w:rPr>
              <w:br/>
            </w:r>
            <w:r>
              <w:rPr>
                <w:rFonts w:ascii="Courier New" w:hAnsi="Courier New"/>
                <w:sz w:val="15"/>
              </w:rPr>
              <w:t xml:space="preserve">    CONSTRAINT uq_slot_id_vehicle_type UNIQUE (slot_id, vehicle_type_id)</w:t>
              <w:br/>
            </w:r>
            <w:r>
              <w:rPr>
                <w:rFonts w:ascii="Courier New" w:hAnsi="Courier New"/>
                <w:sz w:val="15"/>
              </w:rPr>
              <w: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TABLE vehicle</w:t>
              <w:br/>
            </w:r>
            <w:r>
              <w:rPr>
                <w:rFonts w:ascii="Courier New" w:hAnsi="Courier New"/>
                <w:sz w:val="15"/>
              </w:rPr>
              <w:t>CREATE TABLE IF NOT EXISTS vehicle (</w:t>
              <w:br/>
            </w:r>
            <w:r>
              <w:rPr>
                <w:rFonts w:ascii="Courier New" w:hAnsi="Courier New"/>
                <w:sz w:val="15"/>
              </w:rPr>
              <w:t xml:space="preserve">    vehicle_id      BIGINT GENERATED ALWAYS AS IDENTITY PRIMARY KEY,</w:t>
              <w:br/>
            </w:r>
            <w:r>
              <w:rPr>
                <w:rFonts w:ascii="Courier New" w:hAnsi="Courier New"/>
                <w:sz w:val="15"/>
              </w:rPr>
              <w:t xml:space="preserve">    customer_id     BIGINT NOT NULL,</w:t>
              <w:br/>
            </w:r>
            <w:r>
              <w:rPr>
                <w:rFonts w:ascii="Courier New" w:hAnsi="Courier New"/>
                <w:sz w:val="15"/>
              </w:rPr>
              <w:t xml:space="preserve">    plate_number    TEXT   NOT NULL UNIQUE,</w:t>
              <w:br/>
            </w:r>
            <w:r>
              <w:rPr>
                <w:rFonts w:ascii="Courier New" w:hAnsi="Courier New"/>
                <w:sz w:val="15"/>
              </w:rPr>
              <w:t xml:space="preserve">    vehicle_type_id BIGINT NOT NULL,</w:t>
              <w:br/>
            </w:r>
            <w:r>
              <w:rPr>
                <w:rFonts w:ascii="Courier New" w:hAnsi="Courier New"/>
                <w:sz w:val="15"/>
              </w:rPr>
              <w:t xml:space="preserve">    make            TEXT,</w:t>
              <w:br/>
            </w:r>
            <w:r>
              <w:rPr>
                <w:rFonts w:ascii="Courier New" w:hAnsi="Courier New"/>
                <w:sz w:val="15"/>
              </w:rPr>
              <w:t xml:space="preserve">    model           TEXT,</w:t>
              <w:br/>
            </w:r>
            <w:r>
              <w:rPr>
                <w:rFonts w:ascii="Courier New" w:hAnsi="Courier New"/>
                <w:sz w:val="15"/>
              </w:rPr>
              <w:t xml:space="preserve">    colour          TEXT,</w:t>
              <w:br/>
            </w:r>
            <w:r>
              <w:rPr>
                <w:rFonts w:ascii="Courier New" w:hAnsi="Courier New"/>
                <w:sz w:val="15"/>
              </w:rPr>
              <w:t xml:space="preserve">    created_at      TIMESTAMPTZ NOT NULL DEFAULT now(),</w:t>
              <w:br/>
            </w:r>
            <w:r>
              <w:rPr>
                <w:rFonts w:ascii="Courier New" w:hAnsi="Courier New"/>
                <w:sz w:val="15"/>
              </w:rPr>
              <w:br/>
            </w:r>
            <w:r>
              <w:rPr>
                <w:rFonts w:ascii="Courier New" w:hAnsi="Courier New"/>
                <w:sz w:val="15"/>
              </w:rPr>
              <w:t xml:space="preserve">    CONSTRAINT fk_vehicle_customer</w:t>
              <w:br/>
            </w:r>
            <w:r>
              <w:rPr>
                <w:rFonts w:ascii="Courier New" w:hAnsi="Courier New"/>
                <w:sz w:val="15"/>
              </w:rPr>
              <w:t xml:space="preserve">        FOREIGN KEY (customer_id) REFERENCES customer (customer_id)</w:t>
              <w:br/>
            </w:r>
            <w:r>
              <w:rPr>
                <w:rFonts w:ascii="Courier New" w:hAnsi="Courier New"/>
                <w:sz w:val="15"/>
              </w:rPr>
              <w:t xml:space="preserve">        ON UPDATE CASCADE ON DELETE RESTRICT,</w:t>
              <w:br/>
            </w:r>
            <w:r>
              <w:rPr>
                <w:rFonts w:ascii="Courier New" w:hAnsi="Courier New"/>
                <w:sz w:val="15"/>
              </w:rPr>
              <w:t xml:space="preserve">    CONSTRAINT fk_vehicle_vehicle_type</w:t>
              <w:br/>
            </w:r>
            <w:r>
              <w:rPr>
                <w:rFonts w:ascii="Courier New" w:hAnsi="Courier New"/>
                <w:sz w:val="15"/>
              </w:rPr>
              <w:t xml:space="preserve">        FOREIGN KEY (vehicle_type_id) REFERENCES vehicle_type (vehicle_type_id)</w:t>
              <w:br/>
            </w:r>
            <w:r>
              <w:rPr>
                <w:rFonts w:ascii="Courier New" w:hAnsi="Courier New"/>
                <w:sz w:val="15"/>
              </w:rPr>
              <w:t xml:space="preserve">        ON UPDATE CASCADE ON DELETE RESTRICT,</w:t>
              <w:br/>
            </w:r>
            <w:r>
              <w:rPr>
                <w:rFonts w:ascii="Courier New" w:hAnsi="Courier New"/>
                <w:sz w:val="15"/>
              </w:rPr>
              <w:br/>
            </w:r>
            <w:r>
              <w:rPr>
                <w:rFonts w:ascii="Courier New" w:hAnsi="Courier New"/>
                <w:sz w:val="15"/>
              </w:rPr>
              <w:t xml:space="preserve">    CONSTRAINT ck_vehicle_plate_shape</w:t>
              <w:br/>
            </w:r>
            <w:r>
              <w:rPr>
                <w:rFonts w:ascii="Courier New" w:hAnsi="Courier New"/>
                <w:sz w:val="15"/>
              </w:rPr>
              <w:t xml:space="preserve">        CHECK (plate_number ~ '^[A-Z]{2}[0-9]{1,2}[A-Z]{1,3}[0-9]{4}$'),</w:t>
              <w:br/>
            </w:r>
            <w:r>
              <w:rPr>
                <w:rFonts w:ascii="Courier New" w:hAnsi="Courier New"/>
                <w:sz w:val="15"/>
              </w:rPr>
              <w:br/>
            </w:r>
            <w:r>
              <w:rPr>
                <w:rFonts w:ascii="Courier New" w:hAnsi="Courier New"/>
                <w:sz w:val="15"/>
              </w:rPr>
              <w:t xml:space="preserve">    CONSTRAINT uq_vehicle_id_vehicle_type UNIQUE (vehicle_id, vehicle_type_id)</w:t>
              <w:br/>
            </w:r>
            <w:r>
              <w:rPr>
                <w:rFonts w:ascii="Courier New" w:hAnsi="Courier New"/>
                <w:sz w:val="15"/>
              </w:rPr>
              <w: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TABLE parking_session</w:t>
              <w:br/>
            </w:r>
            <w:r>
              <w:rPr>
                <w:rFonts w:ascii="Courier New" w:hAnsi="Courier New"/>
                <w:sz w:val="15"/>
              </w:rPr>
              <w:t>CREATE TABLE IF NOT EXISTS parking_session (</w:t>
              <w:br/>
            </w:r>
            <w:r>
              <w:rPr>
                <w:rFonts w:ascii="Courier New" w:hAnsi="Courier New"/>
                <w:sz w:val="15"/>
              </w:rPr>
              <w:t xml:space="preserve">    session_id      BIGINT GENERATED ALWAYS AS IDENTITY PRIMARY KEY,</w:t>
              <w:br/>
            </w:r>
            <w:r>
              <w:rPr>
                <w:rFonts w:ascii="Courier New" w:hAnsi="Courier New"/>
                <w:sz w:val="15"/>
              </w:rPr>
              <w:t xml:space="preserve">    ticket_no       TEXT   NOT NULL UNIQUE,</w:t>
              <w:br/>
            </w:r>
            <w:r>
              <w:rPr>
                <w:rFonts w:ascii="Courier New" w:hAnsi="Courier New"/>
                <w:sz w:val="15"/>
              </w:rPr>
              <w:t xml:space="preserve">    slot_id         BIGINT NOT NULL,</w:t>
              <w:br/>
            </w:r>
            <w:r>
              <w:rPr>
                <w:rFonts w:ascii="Courier New" w:hAnsi="Courier New"/>
                <w:sz w:val="15"/>
              </w:rPr>
              <w:t xml:space="preserve">    vehicle_id      BIGINT NOT NULL,</w:t>
              <w:br/>
            </w:r>
            <w:r>
              <w:rPr>
                <w:rFonts w:ascii="Courier New" w:hAnsi="Courier New"/>
                <w:sz w:val="15"/>
              </w:rPr>
              <w:t xml:space="preserve">    vehicle_type_id BIGINT NOT NULL,</w:t>
              <w:br/>
            </w:r>
            <w:r>
              <w:rPr>
                <w:rFonts w:ascii="Courier New" w:hAnsi="Courier New"/>
                <w:sz w:val="15"/>
              </w:rPr>
              <w:t xml:space="preserve">    entry_time      TIMESTAMPTZ NOT NULL DEFAULT now(),</w:t>
              <w:br/>
            </w:r>
            <w:r>
              <w:rPr>
                <w:rFonts w:ascii="Courier New" w:hAnsi="Courier New"/>
                <w:sz w:val="15"/>
              </w:rPr>
              <w:t xml:space="preserve">    exit_time       TIMESTAMPTZ,</w:t>
              <w:br/>
            </w:r>
            <w:r>
              <w:rPr>
                <w:rFonts w:ascii="Courier New" w:hAnsi="Courier New"/>
                <w:sz w:val="15"/>
              </w:rPr>
              <w:t xml:space="preserve">    reservation_id  BIGINT UNIQUE,</w:t>
              <w:br/>
            </w:r>
            <w:r>
              <w:rPr>
                <w:rFonts w:ascii="Courier New" w:hAnsi="Courier New"/>
                <w:sz w:val="15"/>
              </w:rPr>
              <w:t xml:space="preserve">    pass_id         BIGINT,</w:t>
              <w:br/>
            </w:r>
            <w:r>
              <w:rPr>
                <w:rFonts w:ascii="Courier New" w:hAnsi="Courier New"/>
                <w:sz w:val="15"/>
              </w:rPr>
              <w:t xml:space="preserve">    entry_operator_id BIGINT,</w:t>
              <w:br/>
            </w:r>
            <w:r>
              <w:rPr>
                <w:rFonts w:ascii="Courier New" w:hAnsi="Courier New"/>
                <w:sz w:val="15"/>
              </w:rPr>
              <w:t xml:space="preserve">    exit_operator_id  BIGINT,</w:t>
              <w:br/>
            </w:r>
            <w:r>
              <w:rPr>
                <w:rFonts w:ascii="Courier New" w:hAnsi="Courier New"/>
                <w:sz w:val="15"/>
              </w:rPr>
              <w:br/>
            </w:r>
            <w:r>
              <w:rPr>
                <w:rFonts w:ascii="Courier New" w:hAnsi="Courier New"/>
                <w:sz w:val="15"/>
              </w:rPr>
              <w:t xml:space="preserve">    CONSTRAINT fk_session_reservation</w:t>
              <w:br/>
            </w:r>
            <w:r>
              <w:rPr>
                <w:rFonts w:ascii="Courier New" w:hAnsi="Courier New"/>
                <w:sz w:val="15"/>
              </w:rPr>
              <w:t xml:space="preserve">        FOREIGN KEY (reservation_id) REFERENCES reservation (reservation_id)</w:t>
              <w:br/>
            </w:r>
            <w:r>
              <w:rPr>
                <w:rFonts w:ascii="Courier New" w:hAnsi="Courier New"/>
                <w:sz w:val="15"/>
              </w:rPr>
              <w:t xml:space="preserve">        ON UPDATE CASCADE ON DELETE SET NULL,</w:t>
              <w:br/>
            </w:r>
            <w:r>
              <w:rPr>
                <w:rFonts w:ascii="Courier New" w:hAnsi="Courier New"/>
                <w:sz w:val="15"/>
              </w:rPr>
              <w:t xml:space="preserve">    CONSTRAINT fk_session_pass</w:t>
              <w:br/>
            </w:r>
            <w:r>
              <w:rPr>
                <w:rFonts w:ascii="Courier New" w:hAnsi="Courier New"/>
                <w:sz w:val="15"/>
              </w:rPr>
              <w:t xml:space="preserve">        FOREIGN KEY (pass_id) REFERENCES parking_pass (pass_id)</w:t>
              <w:br/>
            </w:r>
            <w:r>
              <w:rPr>
                <w:rFonts w:ascii="Courier New" w:hAnsi="Courier New"/>
                <w:sz w:val="15"/>
              </w:rPr>
              <w:t xml:space="preserve">        ON UPDATE CASCADE ON DELETE SET NULL,</w:t>
              <w:br/>
            </w:r>
            <w:r>
              <w:rPr>
                <w:rFonts w:ascii="Courier New" w:hAnsi="Courier New"/>
                <w:sz w:val="15"/>
              </w:rPr>
              <w:t xml:space="preserve">    CONSTRAINT fk_session_entry_operator</w:t>
              <w:br/>
            </w:r>
            <w:r>
              <w:rPr>
                <w:rFonts w:ascii="Courier New" w:hAnsi="Courier New"/>
                <w:sz w:val="15"/>
              </w:rPr>
              <w:t xml:space="preserve">        FOREIGN KEY (entry_operator_id) REFERENCES app_user (user_id)</w:t>
              <w:br/>
            </w:r>
            <w:r>
              <w:rPr>
                <w:rFonts w:ascii="Courier New" w:hAnsi="Courier New"/>
                <w:sz w:val="15"/>
              </w:rPr>
              <w:t xml:space="preserve">        ON UPDATE CASCADE ON DELETE SET NULL,</w:t>
              <w:br/>
            </w:r>
            <w:r>
              <w:rPr>
                <w:rFonts w:ascii="Courier New" w:hAnsi="Courier New"/>
                <w:sz w:val="15"/>
              </w:rPr>
              <w:t xml:space="preserve">    CONSTRAINT fk_session_exit_operator</w:t>
              <w:br/>
            </w:r>
            <w:r>
              <w:rPr>
                <w:rFonts w:ascii="Courier New" w:hAnsi="Courier New"/>
                <w:sz w:val="15"/>
              </w:rPr>
              <w:t xml:space="preserve">        FOREIGN KEY (exit_operator_id) REFERENCES app_user (user_id)</w:t>
              <w:br/>
            </w:r>
            <w:r>
              <w:rPr>
                <w:rFonts w:ascii="Courier New" w:hAnsi="Courier New"/>
                <w:sz w:val="15"/>
              </w:rPr>
              <w:t xml:space="preserve">        ON UPDATE CASCADE ON DELETE SET NULL,</w:t>
              <w:br/>
            </w:r>
            <w:r>
              <w:rPr>
                <w:rFonts w:ascii="Courier New" w:hAnsi="Courier New"/>
                <w:sz w:val="15"/>
              </w:rPr>
              <w:br/>
            </w:r>
            <w:r>
              <w:rPr>
                <w:rFonts w:ascii="Courier New" w:hAnsi="Courier New"/>
                <w:sz w:val="15"/>
              </w:rPr>
              <w:t xml:space="preserve">    CONSTRAINT fk_session_slot_type_match</w:t>
              <w:br/>
            </w:r>
            <w:r>
              <w:rPr>
                <w:rFonts w:ascii="Courier New" w:hAnsi="Courier New"/>
                <w:sz w:val="15"/>
              </w:rPr>
              <w:t xml:space="preserve">        FOREIGN KEY (slot_id, vehicle_type_id)</w:t>
              <w:br/>
            </w:r>
            <w:r>
              <w:rPr>
                <w:rFonts w:ascii="Courier New" w:hAnsi="Courier New"/>
                <w:sz w:val="15"/>
              </w:rPr>
              <w:t xml:space="preserve">        REFERENCES slot (slot_id, vehicle_type_id)</w:t>
              <w:br/>
            </w:r>
            <w:r>
              <w:rPr>
                <w:rFonts w:ascii="Courier New" w:hAnsi="Courier New"/>
                <w:sz w:val="15"/>
              </w:rPr>
              <w:t xml:space="preserve">        ON UPDATE CASCADE ON DELETE RESTRICT,</w:t>
              <w:br/>
            </w:r>
            <w:r>
              <w:rPr>
                <w:rFonts w:ascii="Courier New" w:hAnsi="Courier New"/>
                <w:sz w:val="15"/>
              </w:rPr>
              <w:t xml:space="preserve">    CONSTRAINT fk_session_vehicle_type_match</w:t>
              <w:br/>
            </w:r>
            <w:r>
              <w:rPr>
                <w:rFonts w:ascii="Courier New" w:hAnsi="Courier New"/>
                <w:sz w:val="15"/>
              </w:rPr>
              <w:t xml:space="preserve">        FOREIGN KEY (vehicle_id, vehicle_type_id)</w:t>
              <w:br/>
            </w:r>
            <w:r>
              <w:rPr>
                <w:rFonts w:ascii="Courier New" w:hAnsi="Courier New"/>
                <w:sz w:val="15"/>
              </w:rPr>
              <w:t xml:space="preserve">        REFERENCES vehicle (vehicle_id, vehicle_type_id)</w:t>
              <w:br/>
            </w:r>
            <w:r>
              <w:rPr>
                <w:rFonts w:ascii="Courier New" w:hAnsi="Courier New"/>
                <w:sz w:val="15"/>
              </w:rPr>
              <w:t xml:space="preserve">        ON UPDATE CASCADE ON DELETE RESTRICT,</w:t>
              <w:br/>
            </w:r>
            <w:r>
              <w:rPr>
                <w:rFonts w:ascii="Courier New" w:hAnsi="Courier New"/>
                <w:sz w:val="15"/>
              </w:rPr>
              <w:br/>
            </w:r>
            <w:r>
              <w:rPr>
                <w:rFonts w:ascii="Courier New" w:hAnsi="Courier New"/>
                <w:sz w:val="15"/>
              </w:rPr>
              <w:t xml:space="preserve">    CONSTRAINT ck_session_exit_after_entry</w:t>
              <w:br/>
            </w:r>
            <w:r>
              <w:rPr>
                <w:rFonts w:ascii="Courier New" w:hAnsi="Courier New"/>
                <w:sz w:val="15"/>
              </w:rPr>
              <w:t xml:space="preserve">        CHECK (exit_time IS NULL OR exit_time &gt; entry_time),</w:t>
              <w:br/>
            </w:r>
            <w:r>
              <w:rPr>
                <w:rFonts w:ascii="Courier New" w:hAnsi="Courier New"/>
                <w:sz w:val="15"/>
              </w:rPr>
              <w:br/>
            </w:r>
            <w:r>
              <w:rPr>
                <w:rFonts w:ascii="Courier New" w:hAnsi="Courier New"/>
                <w:sz w:val="15"/>
              </w:rPr>
              <w:t xml:space="preserve">    CONSTRAINT ck_session_ticket_shape CHECK (ticket_no ~ '^TK-[0-9A-Z]{6,12}$')</w:t>
              <w:br/>
            </w:r>
            <w:r>
              <w:rPr>
                <w:rFonts w:ascii="Courier New" w:hAnsi="Courier New"/>
                <w:sz w:val="15"/>
              </w:rPr>
              <w: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TABLE bill</w:t>
              <w:br/>
            </w:r>
            <w:r>
              <w:rPr>
                <w:rFonts w:ascii="Courier New" w:hAnsi="Courier New"/>
                <w:sz w:val="15"/>
              </w:rPr>
              <w:t>CREATE TABLE IF NOT EXISTS bill (</w:t>
              <w:br/>
            </w:r>
            <w:r>
              <w:rPr>
                <w:rFonts w:ascii="Courier New" w:hAnsi="Courier New"/>
                <w:sz w:val="15"/>
              </w:rPr>
              <w:t xml:space="preserve">    bill_id          BIGINT GENERATED ALWAYS AS IDENTITY PRIMARY KEY,</w:t>
              <w:br/>
            </w:r>
            <w:r>
              <w:rPr>
                <w:rFonts w:ascii="Courier New" w:hAnsi="Courier New"/>
                <w:sz w:val="15"/>
              </w:rPr>
              <w:t xml:space="preserve">    session_id       BIGINT NOT NULL UNIQUE,</w:t>
              <w:br/>
            </w:r>
            <w:r>
              <w:rPr>
                <w:rFonts w:ascii="Courier New" w:hAnsi="Courier New"/>
                <w:sz w:val="15"/>
              </w:rPr>
              <w:t xml:space="preserve">    tariff_id        BIGINT NOT NULL,</w:t>
              <w:br/>
            </w:r>
            <w:r>
              <w:rPr>
                <w:rFonts w:ascii="Courier New" w:hAnsi="Courier New"/>
                <w:sz w:val="15"/>
              </w:rPr>
              <w:t xml:space="preserve">    billable_minutes INTEGER NOT NULL,</w:t>
              <w:br/>
            </w:r>
            <w:r>
              <w:rPr>
                <w:rFonts w:ascii="Courier New" w:hAnsi="Courier New"/>
                <w:sz w:val="15"/>
              </w:rPr>
              <w:t xml:space="preserve">    base_amount      NUMERIC(10,2) NOT NULL,</w:t>
              <w:br/>
            </w:r>
            <w:r>
              <w:rPr>
                <w:rFonts w:ascii="Courier New" w:hAnsi="Courier New"/>
                <w:sz w:val="15"/>
              </w:rPr>
              <w:t xml:space="preserve">    tax_amount       NUMERIC(10,2) NOT NULL,</w:t>
              <w:br/>
            </w:r>
            <w:r>
              <w:rPr>
                <w:rFonts w:ascii="Courier New" w:hAnsi="Courier New"/>
                <w:sz w:val="15"/>
              </w:rPr>
              <w:t xml:space="preserve">    total_amount     NUMERIC(10,2)</w:t>
              <w:br/>
            </w:r>
            <w:r>
              <w:rPr>
                <w:rFonts w:ascii="Courier New" w:hAnsi="Courier New"/>
                <w:sz w:val="15"/>
              </w:rPr>
              <w:t xml:space="preserve">                     GENERATED ALWAYS AS (base_amount + tax_amount) STORED,</w:t>
              <w:br/>
            </w:r>
            <w:r>
              <w:rPr>
                <w:rFonts w:ascii="Courier New" w:hAnsi="Courier New"/>
                <w:sz w:val="15"/>
              </w:rPr>
              <w:t xml:space="preserve">    status           bill_status NOT NULL DEFAULT 'unpaid',</w:t>
              <w:br/>
            </w:r>
            <w:r>
              <w:rPr>
                <w:rFonts w:ascii="Courier New" w:hAnsi="Courier New"/>
                <w:sz w:val="15"/>
              </w:rPr>
              <w:t xml:space="preserve">    generated_at     TIMESTAMPTZ NOT NULL DEFAULT now(),</w:t>
              <w:br/>
            </w:r>
            <w:r>
              <w:rPr>
                <w:rFonts w:ascii="Courier New" w:hAnsi="Courier New"/>
                <w:sz w:val="15"/>
              </w:rPr>
              <w:br/>
            </w:r>
            <w:r>
              <w:rPr>
                <w:rFonts w:ascii="Courier New" w:hAnsi="Courier New"/>
                <w:sz w:val="15"/>
              </w:rPr>
              <w:t xml:space="preserve">    CONSTRAINT fk_bill_session</w:t>
              <w:br/>
            </w:r>
            <w:r>
              <w:rPr>
                <w:rFonts w:ascii="Courier New" w:hAnsi="Courier New"/>
                <w:sz w:val="15"/>
              </w:rPr>
              <w:t xml:space="preserve">        FOREIGN KEY (session_id) REFERENCES parking_session (session_id)</w:t>
              <w:br/>
            </w:r>
            <w:r>
              <w:rPr>
                <w:rFonts w:ascii="Courier New" w:hAnsi="Courier New"/>
                <w:sz w:val="15"/>
              </w:rPr>
              <w:t xml:space="preserve">        ON UPDATE CASCADE ON DELETE CASCADE,</w:t>
              <w:br/>
            </w:r>
            <w:r>
              <w:rPr>
                <w:rFonts w:ascii="Courier New" w:hAnsi="Courier New"/>
                <w:sz w:val="15"/>
              </w:rPr>
              <w:t xml:space="preserve">    CONSTRAINT fk_bill_tariff</w:t>
              <w:br/>
            </w:r>
            <w:r>
              <w:rPr>
                <w:rFonts w:ascii="Courier New" w:hAnsi="Courier New"/>
                <w:sz w:val="15"/>
              </w:rPr>
              <w:t xml:space="preserve">        FOREIGN KEY (tariff_id) REFERENCES tariff (tariff_id)</w:t>
              <w:br/>
            </w:r>
            <w:r>
              <w:rPr>
                <w:rFonts w:ascii="Courier New" w:hAnsi="Courier New"/>
                <w:sz w:val="15"/>
              </w:rPr>
              <w:t xml:space="preserve">        ON UPDATE CASCADE ON DELETE RESTRICT,</w:t>
              <w:br/>
            </w:r>
            <w:r>
              <w:rPr>
                <w:rFonts w:ascii="Courier New" w:hAnsi="Courier New"/>
                <w:sz w:val="15"/>
              </w:rPr>
              <w:br/>
            </w:r>
            <w:r>
              <w:rPr>
                <w:rFonts w:ascii="Courier New" w:hAnsi="Courier New"/>
                <w:sz w:val="15"/>
              </w:rPr>
              <w:t xml:space="preserve">    CONSTRAINT ck_bill_base_non_negative CHECK (base_amount &gt;= 0),</w:t>
              <w:br/>
            </w:r>
            <w:r>
              <w:rPr>
                <w:rFonts w:ascii="Courier New" w:hAnsi="Courier New"/>
                <w:sz w:val="15"/>
              </w:rPr>
              <w:t xml:space="preserve">    CONSTRAINT ck_bill_tax_non_negative  CHECK (tax_amount  &gt;= 0),</w:t>
              <w:br/>
            </w:r>
            <w:r>
              <w:rPr>
                <w:rFonts w:ascii="Courier New" w:hAnsi="Courier New"/>
                <w:sz w:val="15"/>
              </w:rPr>
              <w:t xml:space="preserve">    CONSTRAINT ck_bill_minutes_non_negative CHECK (billable_minutes &gt;= 0)</w:t>
              <w:br/>
            </w:r>
            <w:r>
              <w:rPr>
                <w:rFonts w:ascii="Courier New" w:hAnsi="Courier New"/>
                <w:sz w:val="15"/>
              </w:rPr>
              <w: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TABLE payment</w:t>
              <w:br/>
            </w:r>
            <w:r>
              <w:rPr>
                <w:rFonts w:ascii="Courier New" w:hAnsi="Courier New"/>
                <w:sz w:val="15"/>
              </w:rPr>
              <w:t>CREATE TABLE IF NOT EXISTS payment (</w:t>
              <w:br/>
            </w:r>
            <w:r>
              <w:rPr>
                <w:rFonts w:ascii="Courier New" w:hAnsi="Courier New"/>
                <w:sz w:val="15"/>
              </w:rPr>
              <w:t xml:space="preserve">    payment_id   BIGINT GENERATED ALWAYS AS IDENTITY PRIMARY KEY,</w:t>
              <w:br/>
            </w:r>
            <w:r>
              <w:rPr>
                <w:rFonts w:ascii="Courier New" w:hAnsi="Courier New"/>
                <w:sz w:val="15"/>
              </w:rPr>
              <w:t xml:space="preserve">    bill_id      BIGINT NOT NULL,</w:t>
              <w:br/>
            </w:r>
            <w:r>
              <w:rPr>
                <w:rFonts w:ascii="Courier New" w:hAnsi="Courier New"/>
                <w:sz w:val="15"/>
              </w:rPr>
              <w:t xml:space="preserve">    amount       NUMERIC(10,2) NOT NULL,</w:t>
              <w:br/>
            </w:r>
            <w:r>
              <w:rPr>
                <w:rFonts w:ascii="Courier New" w:hAnsi="Courier New"/>
                <w:sz w:val="15"/>
              </w:rPr>
              <w:t xml:space="preserve">    method       payment_method NOT NULL,</w:t>
              <w:br/>
            </w:r>
            <w:r>
              <w:rPr>
                <w:rFonts w:ascii="Courier New" w:hAnsi="Courier New"/>
                <w:sz w:val="15"/>
              </w:rPr>
              <w:t xml:space="preserve">    reference_no TEXT,</w:t>
              <w:br/>
            </w:r>
            <w:r>
              <w:rPr>
                <w:rFonts w:ascii="Courier New" w:hAnsi="Courier New"/>
                <w:sz w:val="15"/>
              </w:rPr>
              <w:t xml:space="preserve">    paid_at      TIMESTAMPTZ NOT NULL DEFAULT now(),</w:t>
              <w:br/>
            </w:r>
            <w:r>
              <w:rPr>
                <w:rFonts w:ascii="Courier New" w:hAnsi="Courier New"/>
                <w:sz w:val="15"/>
              </w:rPr>
              <w:t xml:space="preserve">    received_by  BIGINT,</w:t>
              <w:br/>
            </w:r>
            <w:r>
              <w:rPr>
                <w:rFonts w:ascii="Courier New" w:hAnsi="Courier New"/>
                <w:sz w:val="15"/>
              </w:rPr>
              <w:br/>
            </w:r>
            <w:r>
              <w:rPr>
                <w:rFonts w:ascii="Courier New" w:hAnsi="Courier New"/>
                <w:sz w:val="15"/>
              </w:rPr>
              <w:t xml:space="preserve">    CONSTRAINT fk_payment_bill</w:t>
              <w:br/>
            </w:r>
            <w:r>
              <w:rPr>
                <w:rFonts w:ascii="Courier New" w:hAnsi="Courier New"/>
                <w:sz w:val="15"/>
              </w:rPr>
              <w:t xml:space="preserve">        FOREIGN KEY (bill_id) REFERENCES bill (bill_id)</w:t>
              <w:br/>
            </w:r>
            <w:r>
              <w:rPr>
                <w:rFonts w:ascii="Courier New" w:hAnsi="Courier New"/>
                <w:sz w:val="15"/>
              </w:rPr>
              <w:t xml:space="preserve">        ON UPDATE CASCADE ON DELETE CASCADE,</w:t>
              <w:br/>
            </w:r>
            <w:r>
              <w:rPr>
                <w:rFonts w:ascii="Courier New" w:hAnsi="Courier New"/>
                <w:sz w:val="15"/>
              </w:rPr>
              <w:t xml:space="preserve">    CONSTRAINT fk_payment_received_by</w:t>
              <w:br/>
            </w:r>
            <w:r>
              <w:rPr>
                <w:rFonts w:ascii="Courier New" w:hAnsi="Courier New"/>
                <w:sz w:val="15"/>
              </w:rPr>
              <w:t xml:space="preserve">        FOREIGN KEY (received_by) REFERENCES app_user (user_id)</w:t>
              <w:br/>
            </w:r>
            <w:r>
              <w:rPr>
                <w:rFonts w:ascii="Courier New" w:hAnsi="Courier New"/>
                <w:sz w:val="15"/>
              </w:rPr>
              <w:t xml:space="preserve">        ON UPDATE CASCADE ON DELETE SET NULL,</w:t>
              <w:br/>
            </w:r>
            <w:r>
              <w:rPr>
                <w:rFonts w:ascii="Courier New" w:hAnsi="Courier New"/>
                <w:sz w:val="15"/>
              </w:rPr>
              <w:br/>
            </w:r>
            <w:r>
              <w:rPr>
                <w:rFonts w:ascii="Courier New" w:hAnsi="Courier New"/>
                <w:sz w:val="15"/>
              </w:rPr>
              <w:t xml:space="preserve">    CONSTRAINT ck_payment_amount_positive CHECK (amount &gt; 0)</w:t>
              <w:br/>
            </w:r>
            <w:r>
              <w:rPr>
                <w:rFonts w:ascii="Courier New" w:hAnsi="Courier New"/>
                <w:sz w:val="15"/>
              </w:rPr>
              <w: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 (for each statement)</w:t>
              <w:br/>
            </w:r>
            <w:r>
              <w:rPr>
                <w:rFonts w:ascii="Courier New" w:hAnsi="Courier New"/>
                <w:sz w:val="15"/>
              </w:rPr>
              <w:t>CREATE TABLE</w:t>
            </w:r>
          </w:p>
        </w:tc>
      </w:tr>
    </w:tbl>
    <w:p>
      <w:pPr>
        <w:spacing w:after="80"/>
      </w:pPr>
    </w:p>
    <w:p>
      <w:pPr>
        <w:pStyle w:val="Heading3"/>
      </w:pPr>
      <w:r>
        <w:t>Constraints that are not simple column checks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Partial unique indexes and an exclusion constraint</w:t>
              <w:br/>
            </w:r>
            <w:r>
              <w:rPr>
                <w:rFonts w:ascii="Courier New" w:hAnsi="Courier New"/>
                <w:sz w:val="15"/>
              </w:rPr>
              <w:t>CREATE UNIQUE INDEX IF NOT EXISTS uq_active_session_slot</w:t>
              <w:br/>
            </w:r>
            <w:r>
              <w:rPr>
                <w:rFonts w:ascii="Courier New" w:hAnsi="Courier New"/>
                <w:sz w:val="15"/>
              </w:rPr>
              <w:t xml:space="preserve">    ON parking_session (slot_id)</w:t>
              <w:br/>
            </w:r>
            <w:r>
              <w:rPr>
                <w:rFonts w:ascii="Courier New" w:hAnsi="Courier New"/>
                <w:sz w:val="15"/>
              </w:rPr>
              <w:t xml:space="preserve">    WHERE exit_time IS NULL;</w:t>
              <w:br/>
            </w:r>
            <w:r>
              <w:rPr>
                <w:rFonts w:ascii="Courier New" w:hAnsi="Courier New"/>
                <w:sz w:val="15"/>
              </w:rPr>
              <w:br/>
            </w:r>
            <w:r>
              <w:rPr>
                <w:rFonts w:ascii="Courier New" w:hAnsi="Courier New"/>
                <w:sz w:val="15"/>
              </w:rPr>
              <w:t>CREATE UNIQUE INDEX IF NOT EXISTS uq_active_session_vehicle</w:t>
              <w:br/>
            </w:r>
            <w:r>
              <w:rPr>
                <w:rFonts w:ascii="Courier New" w:hAnsi="Courier New"/>
                <w:sz w:val="15"/>
              </w:rPr>
              <w:t xml:space="preserve">    ON parking_session (vehicle_id)</w:t>
              <w:br/>
            </w:r>
            <w:r>
              <w:rPr>
                <w:rFonts w:ascii="Courier New" w:hAnsi="Courier New"/>
                <w:sz w:val="15"/>
              </w:rPr>
              <w:t xml:space="preserve">    WHERE exit_time IS NULL;</w:t>
              <w:br/>
            </w:r>
            <w:r>
              <w:rPr>
                <w:rFonts w:ascii="Courier New" w:hAnsi="Courier New"/>
                <w:sz w:val="15"/>
              </w:rPr>
              <w:br/>
            </w:r>
            <w:r>
              <w:rPr>
                <w:rFonts w:ascii="Courier New" w:hAnsi="Courier New"/>
                <w:sz w:val="15"/>
              </w:rPr>
              <w:t>-- Overlapping live reservations for one slot are impossible (from reservation):</w:t>
              <w:br/>
            </w:r>
            <w:r>
              <w:rPr>
                <w:rFonts w:ascii="Courier New" w:hAnsi="Courier New"/>
                <w:sz w:val="15"/>
              </w:rPr>
              <w:t>CONSTRAINT ex_reservation_no_overlap EXCLUDE USING gist (</w:t>
              <w:br/>
            </w:r>
            <w:r>
              <w:rPr>
                <w:rFonts w:ascii="Courier New" w:hAnsi="Courier New"/>
                <w:sz w:val="15"/>
              </w:rPr>
              <w:t xml:space="preserve">    slot_id WITH =, tstzrange(reserved_from, reserved_until) WITH &amp;&amp;</w:t>
              <w:br/>
            </w:r>
            <w:r>
              <w:rPr>
                <w:rFonts w:ascii="Courier New" w:hAnsi="Courier New"/>
                <w:sz w:val="15"/>
              </w:rPr>
              <w:t>) WHERE (status IN ('held', 'confirmed'))</w:t>
            </w:r>
          </w:p>
        </w:tc>
      </w:tr>
    </w:tbl>
    <w:p>
      <w:pPr>
        <w:spacing w:after="80"/>
      </w:pPr>
    </w:p>
    <w:p>
      <w:pPr>
        <w:pStyle w:val="Heading3"/>
      </w:pPr>
      <w:r>
        <w:t>Indexes on frequently searched columns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2"/>
              </w:rPr>
              <w:t>From 008_indexes.sql</w:t>
              <w:br/>
            </w:r>
            <w:r>
              <w:rPr>
                <w:rFonts w:ascii="Courier New" w:hAnsi="Courier New"/>
                <w:sz w:val="11"/>
              </w:rPr>
              <w:t>CREATE INDEX ix_vehicle_plate_upper ON vehicle (upper(plate_number));</w:t>
              <w:br/>
            </w:r>
            <w:r>
              <w:rPr>
                <w:rFonts w:ascii="Courier New" w:hAnsi="Courier New"/>
                <w:sz w:val="11"/>
              </w:rPr>
              <w:t>CREATE INDEX ix_session_entry_time ON parking_session (entry_time DESC);</w:t>
              <w:br/>
            </w:r>
            <w:r>
              <w:rPr>
                <w:rFonts w:ascii="Courier New" w:hAnsi="Courier New"/>
                <w:sz w:val="11"/>
              </w:rPr>
              <w:t>CREATE INDEX ix_session_open_by_slot ON parking_session (slot_id) WHERE exit_time IS NULL;</w:t>
              <w:br/>
            </w:r>
            <w:r>
              <w:rPr>
                <w:rFonts w:ascii="Courier New" w:hAnsi="Courier New"/>
                <w:sz w:val="11"/>
              </w:rPr>
              <w:t>CREATE INDEX ix_session_open_by_vehicle ON parking_session (vehicle_id) WHERE exit_time IS NULL;</w:t>
              <w:br/>
            </w:r>
            <w:r>
              <w:rPr>
                <w:rFonts w:ascii="Courier New" w:hAnsi="Courier New"/>
                <w:sz w:val="11"/>
              </w:rPr>
              <w:t>CREATE INDEX ix_reservation_status_until ON reservation (status, reserved_until);</w:t>
              <w:br/>
            </w:r>
            <w:r>
              <w:rPr>
                <w:rFonts w:ascii="Courier New" w:hAnsi="Courier New"/>
                <w:sz w:val="11"/>
              </w:rPr>
              <w:t>CREATE INDEX ix_reservation_slot_window ON reservation USING gist (slot_id, tstzrange(reserved_from, reserved_until)) WHERE status IN ('held', 'confirmed');</w:t>
              <w:br/>
            </w:r>
            <w:r>
              <w:rPr>
                <w:rFonts w:ascii="Courier New" w:hAnsi="Courier New"/>
                <w:sz w:val="11"/>
              </w:rPr>
              <w:t>CREATE INDEX ix_bill_status_generated ON bill (status, generated_at DESC);</w:t>
              <w:br/>
            </w:r>
            <w:r>
              <w:rPr>
                <w:rFonts w:ascii="Courier New" w:hAnsi="Courier New"/>
                <w:sz w:val="11"/>
              </w:rPr>
              <w:t>CREATE INDEX ix_payment_bill ON payment (bill_id);</w:t>
              <w:br/>
            </w:r>
            <w:r>
              <w:rPr>
                <w:rFonts w:ascii="Courier New" w:hAnsi="Courier New"/>
                <w:sz w:val="11"/>
              </w:rPr>
              <w:t>CREATE INDEX ix_payment_paid_at ON payment (paid_at DESC);</w:t>
              <w:br/>
            </w:r>
            <w:r>
              <w:rPr>
                <w:rFonts w:ascii="Courier New" w:hAnsi="Courier New"/>
                <w:sz w:val="11"/>
              </w:rPr>
              <w:t>CREATE INDEX ix_slot_zone ON slot (zone_id);</w:t>
              <w:br/>
            </w:r>
            <w:r>
              <w:rPr>
                <w:rFonts w:ascii="Courier New" w:hAnsi="Courier New"/>
                <w:sz w:val="11"/>
              </w:rPr>
              <w:t>CREATE INDEX ix_slot_type ON slot (vehicle_type_id);</w:t>
              <w:br/>
            </w:r>
            <w:r>
              <w:rPr>
                <w:rFonts w:ascii="Courier New" w:hAnsi="Courier New"/>
                <w:sz w:val="11"/>
              </w:rPr>
              <w:t>CREATE INDEX ix_zone_floor ON zone (floor_id);</w:t>
              <w:br/>
            </w:r>
            <w:r>
              <w:rPr>
                <w:rFonts w:ascii="Courier New" w:hAnsi="Courier New"/>
                <w:sz w:val="11"/>
              </w:rPr>
              <w:t>CREATE INDEX ix_floor_facility ON floor (facility_id);</w:t>
              <w:br/>
            </w:r>
            <w:r>
              <w:rPr>
                <w:rFonts w:ascii="Courier New" w:hAnsi="Courier New"/>
                <w:sz w:val="11"/>
              </w:rPr>
              <w:t>CREATE INDEX ix_pass_vehicle_window ON parking_pass (vehicle_id, valid_from, valid_to) WHERE cancelled_at IS NULL;</w:t>
              <w:br/>
            </w:r>
            <w:r>
              <w:rPr>
                <w:rFonts w:ascii="Courier New" w:hAnsi="Courier New"/>
                <w:sz w:val="11"/>
              </w:rPr>
              <w:t>CREATE INDEX ix_violation_detected ON violation (detected_at DESC);</w:t>
              <w:br/>
            </w:r>
            <w:r>
              <w:rPr>
                <w:rFonts w:ascii="Courier New" w:hAnsi="Courier New"/>
                <w:sz w:val="11"/>
              </w:rPr>
              <w:t>CREATE INDEX ix_violation_unresolved ON violation (kind, detected_at DESC) WHERE resolved_at IS NULL;</w:t>
              <w:br/>
            </w:r>
            <w:r>
              <w:rPr>
                <w:rFonts w:ascii="Courier New" w:hAnsi="Courier New"/>
                <w:sz w:val="11"/>
              </w:rPr>
              <w:t>CREATE INDEX ix_customer_user ON customer (user_id);</w:t>
              <w:br/>
            </w:r>
            <w:r>
              <w:rPr>
                <w:rFonts w:ascii="Courier New" w:hAnsi="Courier New"/>
                <w:sz w:val="11"/>
              </w:rPr>
              <w:t>CREATE INDEX ix_vehicle_customer ON vehicle (customer_id);</w:t>
            </w:r>
          </w:p>
        </w:tc>
      </w:tr>
    </w:tbl>
    <w:p>
      <w:pPr>
        <w:spacing w:after="80"/>
      </w:pPr>
    </w:p>
    <w:p>
      <w:pPr>
        <w:pStyle w:val="Heading3"/>
      </w:pPr>
      <w:r>
        <w:t>A view</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CREATE VIEW v_peak_hours</w:t>
              <w:br/>
            </w:r>
            <w:r>
              <w:rPr>
                <w:rFonts w:ascii="Courier New" w:hAnsi="Courier New"/>
                <w:sz w:val="15"/>
              </w:rPr>
              <w:t>CREATE OR REPLACE VIEW v_peak_hours</w:t>
              <w:br/>
            </w:r>
            <w:r>
              <w:rPr>
                <w:rFonts w:ascii="Courier New" w:hAnsi="Courier New"/>
                <w:sz w:val="15"/>
              </w:rPr>
              <w:t>WITH (security_invoker = true) AS</w:t>
              <w:br/>
            </w:r>
            <w:r>
              <w:rPr>
                <w:rFonts w:ascii="Courier New" w:hAnsi="Courier New"/>
                <w:sz w:val="15"/>
              </w:rPr>
              <w:t>SELECT</w:t>
              <w:br/>
            </w:r>
            <w:r>
              <w:rPr>
                <w:rFonts w:ascii="Courier New" w:hAnsi="Courier New"/>
                <w:sz w:val="15"/>
              </w:rPr>
              <w:t xml:space="preserve">    fl.facility_id,</w:t>
              <w:br/>
            </w:r>
            <w:r>
              <w:rPr>
                <w:rFonts w:ascii="Courier New" w:hAnsi="Courier New"/>
                <w:sz w:val="15"/>
              </w:rPr>
              <w:t xml:space="preserve">    EXTRACT(HOUR FROM ps.entry_time)::INTEGER AS hour_of_day,</w:t>
              <w:br/>
            </w:r>
            <w:r>
              <w:rPr>
                <w:rFonts w:ascii="Courier New" w:hAnsi="Courier New"/>
                <w:sz w:val="15"/>
              </w:rPr>
              <w:t xml:space="preserve">    COUNT(*)                                  AS entries,</w:t>
              <w:br/>
            </w:r>
            <w:r>
              <w:rPr>
                <w:rFonts w:ascii="Courier New" w:hAnsi="Courier New"/>
                <w:sz w:val="15"/>
              </w:rPr>
              <w:t xml:space="preserve">    COUNT(*) FILTER (WHERE ps.exit_time IS NULL) AS still_parked,</w:t>
              <w:br/>
            </w:r>
            <w:r>
              <w:rPr>
                <w:rFonts w:ascii="Courier New" w:hAnsi="Courier New"/>
                <w:sz w:val="15"/>
              </w:rPr>
              <w:t xml:space="preserve">    ROUND(AVG(EXTRACT(EPOCH FROM (COALESCE(ps.exit_time, now()) - ps.entry_time)) / 60.0), 1)</w:t>
              <w:br/>
            </w:r>
            <w:r>
              <w:rPr>
                <w:rFonts w:ascii="Courier New" w:hAnsi="Courier New"/>
                <w:sz w:val="15"/>
              </w:rPr>
              <w:t xml:space="preserve">                                              AS avg_stay_minutes,</w:t>
              <w:br/>
            </w:r>
            <w:r>
              <w:rPr>
                <w:rFonts w:ascii="Courier New" w:hAnsi="Courier New"/>
                <w:sz w:val="15"/>
              </w:rPr>
              <w:t xml:space="preserve">    RANK() OVER (PARTITION BY fl.facility_id ORDER BY COUNT(*) DESC) AS busyness_rank</w:t>
              <w:br/>
            </w:r>
            <w:r>
              <w:rPr>
                <w:rFonts w:ascii="Courier New" w:hAnsi="Courier New"/>
                <w:sz w:val="15"/>
              </w:rPr>
              <w:t>FROM parking_session ps</w:t>
              <w:br/>
            </w:r>
            <w:r>
              <w:rPr>
                <w:rFonts w:ascii="Courier New" w:hAnsi="Courier New"/>
                <w:sz w:val="15"/>
              </w:rPr>
              <w:t>JOIN slot  s  ON s.slot_id  = ps.slot_id</w:t>
              <w:br/>
            </w:r>
            <w:r>
              <w:rPr>
                <w:rFonts w:ascii="Courier New" w:hAnsi="Courier New"/>
                <w:sz w:val="15"/>
              </w:rPr>
              <w:t>JOIN zone  z  ON z.zone_id  = s.zone_id</w:t>
              <w:br/>
            </w:r>
            <w:r>
              <w:rPr>
                <w:rFonts w:ascii="Courier New" w:hAnsi="Courier New"/>
                <w:sz w:val="15"/>
              </w:rPr>
              <w:t>JOIN floor fl ON fl.floor_id = z.floor_id</w:t>
              <w:br/>
            </w:r>
            <w:r>
              <w:rPr>
                <w:rFonts w:ascii="Courier New" w:hAnsi="Courier New"/>
                <w:sz w:val="15"/>
              </w:rPr>
              <w:t>GROUP BY fl.facility_id, EXTRACT(HOUR FROM ps.entry_time);</w:t>
            </w:r>
          </w:p>
        </w:tc>
      </w:tr>
    </w:tbl>
    <w:p>
      <w:pPr>
        <w:spacing w:after="80"/>
      </w:pPr>
    </w:p>
    <w:p>
      <w:pPr>
        <w:pStyle w:val="Heading2"/>
      </w:pPr>
      <w:r>
        <w:t>7.2 Data Manipulation Language (DML)</w:t>
      </w:r>
    </w:p>
    <w:p>
      <w:pPr>
        <w:spacing w:after="120" w:before="0" w:line="312" w:lineRule="auto"/>
        <w:jc w:val="both"/>
      </w:pPr>
      <w:r>
        <w:t xml:space="preserve">INSERT, UPDATE and DELETE on customer and vehicle, run inside a transaction that is rolled back so the sample data is unchanged. </w:t>
      </w:r>
      <w:r>
        <w:rPr>
          <w:rFonts w:ascii="Courier New" w:hAnsi="Courier New"/>
          <w:sz w:val="21"/>
        </w:rPr>
        <w:t>RETURNING</w:t>
      </w:r>
      <w:r>
        <w:t xml:space="preserve"> shows each affected row.</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c>
          <w:tcPr>
            <w:tcW w:type="dxa" w:w="9026"/>
            <w:shd w:val="clear" w:color="auto" w:fill="FFFFFF"/>
          </w:tcPr>
          <w:p>
            <w:pPr>
              <w:spacing w:line="240" w:lineRule="auto" w:after="0"/>
            </w:pPr>
            <w:r>
              <w:rPr>
                <w:rFonts w:ascii="Times New Roman" w:hAnsi="Times New Roman"/>
                <w:b/>
                <w:sz w:val="14"/>
              </w:rPr>
              <w:t>psql session (statements and their output)</w:t>
              <w:br/>
            </w:r>
            <w:r>
              <w:rPr>
                <w:rFonts w:ascii="Courier New" w:hAnsi="Courier New"/>
                <w:sz w:val="13"/>
              </w:rPr>
              <w:t>BEGIN;</w:t>
              <w:br/>
            </w:r>
            <w:r>
              <w:rPr>
                <w:rFonts w:ascii="Courier New" w:hAnsi="Courier New"/>
                <w:sz w:val="13"/>
              </w:rPr>
              <w:t>BEGIN</w:t>
              <w:br/>
            </w:r>
            <w:r>
              <w:rPr>
                <w:rFonts w:ascii="Courier New" w:hAnsi="Courier New"/>
                <w:sz w:val="13"/>
              </w:rPr>
              <w:t>INSERT INTO customer (full_name, phone, email)</w:t>
              <w:br/>
            </w:r>
            <w:r>
              <w:rPr>
                <w:rFonts w:ascii="Courier New" w:hAnsi="Courier New"/>
                <w:sz w:val="13"/>
              </w:rPr>
              <w:t>VALUES ('Report Demo', '9000012345', 'report.demo@example.com')</w:t>
              <w:br/>
            </w:r>
            <w:r>
              <w:rPr>
                <w:rFonts w:ascii="Courier New" w:hAnsi="Courier New"/>
                <w:sz w:val="13"/>
              </w:rPr>
              <w:t>RETURNING customer_id, full_name, phone;</w:t>
              <w:br/>
            </w:r>
            <w:r>
              <w:rPr>
                <w:rFonts w:ascii="Courier New" w:hAnsi="Courier New"/>
                <w:sz w:val="13"/>
              </w:rPr>
              <w:t xml:space="preserve"> customer_id |  full_name  |   phone    </w:t>
              <w:br/>
            </w:r>
            <w:r>
              <w:rPr>
                <w:rFonts w:ascii="Courier New" w:hAnsi="Courier New"/>
                <w:sz w:val="13"/>
              </w:rPr>
              <w:t>-------------+-------------+------------</w:t>
              <w:br/>
            </w:r>
            <w:r>
              <w:rPr>
                <w:rFonts w:ascii="Courier New" w:hAnsi="Courier New"/>
                <w:sz w:val="13"/>
              </w:rPr>
              <w:t xml:space="preserve">          37 | Report Demo | 9000012345</w:t>
              <w:br/>
            </w:r>
            <w:r>
              <w:rPr>
                <w:rFonts w:ascii="Courier New" w:hAnsi="Courier New"/>
                <w:sz w:val="13"/>
              </w:rPr>
              <w:t>(1 row)</w:t>
              <w:br/>
            </w:r>
            <w:r>
              <w:rPr>
                <w:rFonts w:ascii="Courier New" w:hAnsi="Courier New"/>
                <w:sz w:val="13"/>
              </w:rPr>
              <w:br/>
            </w:r>
            <w:r>
              <w:rPr>
                <w:rFonts w:ascii="Courier New" w:hAnsi="Courier New"/>
                <w:sz w:val="13"/>
              </w:rPr>
              <w:t>INSERT 0 1</w:t>
              <w:br/>
            </w:r>
            <w:r>
              <w:rPr>
                <w:rFonts w:ascii="Courier New" w:hAnsi="Courier New"/>
                <w:sz w:val="13"/>
              </w:rPr>
              <w:t>INSERT INTO vehicle (customer_id, vehicle_type_id, plate_number, make, model, colour)</w:t>
              <w:br/>
            </w:r>
            <w:r>
              <w:rPr>
                <w:rFonts w:ascii="Courier New" w:hAnsi="Courier New"/>
                <w:sz w:val="13"/>
              </w:rPr>
              <w:t>SELECT customer_id, 2, 'TS09RD2026', 'Hyundai', 'i20', 'White' FROM customer WHERE phone = '9000012345'</w:t>
              <w:br/>
            </w:r>
            <w:r>
              <w:rPr>
                <w:rFonts w:ascii="Courier New" w:hAnsi="Courier New"/>
                <w:sz w:val="13"/>
              </w:rPr>
              <w:t>RETURNING vehicle_id, plate_number, vehicle_type_id;</w:t>
              <w:br/>
            </w:r>
            <w:r>
              <w:rPr>
                <w:rFonts w:ascii="Courier New" w:hAnsi="Courier New"/>
                <w:sz w:val="13"/>
              </w:rPr>
              <w:t xml:space="preserve"> vehicle_id | plate_number | vehicle_type_id </w:t>
              <w:br/>
            </w:r>
            <w:r>
              <w:rPr>
                <w:rFonts w:ascii="Courier New" w:hAnsi="Courier New"/>
                <w:sz w:val="13"/>
              </w:rPr>
              <w:t>------------+--------------+-----------------</w:t>
              <w:br/>
            </w:r>
            <w:r>
              <w:rPr>
                <w:rFonts w:ascii="Courier New" w:hAnsi="Courier New"/>
                <w:sz w:val="13"/>
              </w:rPr>
              <w:t xml:space="preserve">         50 | TS09RD2026   |               2</w:t>
              <w:br/>
            </w:r>
            <w:r>
              <w:rPr>
                <w:rFonts w:ascii="Courier New" w:hAnsi="Courier New"/>
                <w:sz w:val="13"/>
              </w:rPr>
              <w:t>(1 row)</w:t>
              <w:br/>
            </w:r>
            <w:r>
              <w:rPr>
                <w:rFonts w:ascii="Courier New" w:hAnsi="Courier New"/>
                <w:sz w:val="13"/>
              </w:rPr>
              <w:br/>
            </w:r>
            <w:r>
              <w:rPr>
                <w:rFonts w:ascii="Courier New" w:hAnsi="Courier New"/>
                <w:sz w:val="13"/>
              </w:rPr>
              <w:t>INSERT 0 1</w:t>
              <w:br/>
            </w:r>
            <w:r>
              <w:rPr>
                <w:rFonts w:ascii="Courier New" w:hAnsi="Courier New"/>
                <w:sz w:val="13"/>
              </w:rPr>
              <w:t>UPDATE vehicle SET colour = 'Silver' WHERE plate_number = 'TS09RD2026'</w:t>
              <w:br/>
            </w:r>
            <w:r>
              <w:rPr>
                <w:rFonts w:ascii="Courier New" w:hAnsi="Courier New"/>
                <w:sz w:val="13"/>
              </w:rPr>
              <w:t>RETURNING plate_number, colour;</w:t>
              <w:br/>
            </w:r>
            <w:r>
              <w:rPr>
                <w:rFonts w:ascii="Courier New" w:hAnsi="Courier New"/>
                <w:sz w:val="13"/>
              </w:rPr>
              <w:t xml:space="preserve"> plate_number | colour </w:t>
              <w:br/>
            </w:r>
            <w:r>
              <w:rPr>
                <w:rFonts w:ascii="Courier New" w:hAnsi="Courier New"/>
                <w:sz w:val="13"/>
              </w:rPr>
              <w:t>--------------+--------</w:t>
              <w:br/>
            </w:r>
            <w:r>
              <w:rPr>
                <w:rFonts w:ascii="Courier New" w:hAnsi="Courier New"/>
                <w:sz w:val="13"/>
              </w:rPr>
              <w:t xml:space="preserve"> TS09RD2026   | Silver</w:t>
              <w:br/>
            </w:r>
            <w:r>
              <w:rPr>
                <w:rFonts w:ascii="Courier New" w:hAnsi="Courier New"/>
                <w:sz w:val="13"/>
              </w:rPr>
              <w:t>(1 row)</w:t>
              <w:br/>
            </w:r>
            <w:r>
              <w:rPr>
                <w:rFonts w:ascii="Courier New" w:hAnsi="Courier New"/>
                <w:sz w:val="13"/>
              </w:rPr>
              <w:br/>
            </w:r>
            <w:r>
              <w:rPr>
                <w:rFonts w:ascii="Courier New" w:hAnsi="Courier New"/>
                <w:sz w:val="13"/>
              </w:rPr>
              <w:t>UPDATE 1</w:t>
              <w:br/>
            </w:r>
            <w:r>
              <w:rPr>
                <w:rFonts w:ascii="Courier New" w:hAnsi="Courier New"/>
                <w:sz w:val="13"/>
              </w:rPr>
              <w:t>DELETE FROM vehicle WHERE plate_number = 'TS09RD2026' RETURNING vehicle_id, plate_number;</w:t>
              <w:br/>
            </w:r>
            <w:r>
              <w:rPr>
                <w:rFonts w:ascii="Courier New" w:hAnsi="Courier New"/>
                <w:sz w:val="13"/>
              </w:rPr>
              <w:t xml:space="preserve"> vehicle_id | plate_number </w:t>
              <w:br/>
            </w:r>
            <w:r>
              <w:rPr>
                <w:rFonts w:ascii="Courier New" w:hAnsi="Courier New"/>
                <w:sz w:val="13"/>
              </w:rPr>
              <w:t>------------+--------------</w:t>
              <w:br/>
            </w:r>
            <w:r>
              <w:rPr>
                <w:rFonts w:ascii="Courier New" w:hAnsi="Courier New"/>
                <w:sz w:val="13"/>
              </w:rPr>
              <w:t xml:space="preserve">         50 | TS09RD2026</w:t>
              <w:br/>
            </w:r>
            <w:r>
              <w:rPr>
                <w:rFonts w:ascii="Courier New" w:hAnsi="Courier New"/>
                <w:sz w:val="13"/>
              </w:rPr>
              <w:t>(1 row)</w:t>
              <w:br/>
            </w:r>
            <w:r>
              <w:rPr>
                <w:rFonts w:ascii="Courier New" w:hAnsi="Courier New"/>
                <w:sz w:val="13"/>
              </w:rPr>
              <w:br/>
            </w:r>
            <w:r>
              <w:rPr>
                <w:rFonts w:ascii="Courier New" w:hAnsi="Courier New"/>
                <w:sz w:val="13"/>
              </w:rPr>
              <w:t>DELETE 1</w:t>
              <w:br/>
            </w:r>
            <w:r>
              <w:rPr>
                <w:rFonts w:ascii="Courier New" w:hAnsi="Courier New"/>
                <w:sz w:val="13"/>
              </w:rPr>
              <w:t>DELETE FROM customer WHERE phone = '9000012345' RETURNING customer_id, full_name;</w:t>
              <w:br/>
            </w:r>
            <w:r>
              <w:rPr>
                <w:rFonts w:ascii="Courier New" w:hAnsi="Courier New"/>
                <w:sz w:val="13"/>
              </w:rPr>
              <w:t xml:space="preserve"> customer_id |  full_name  </w:t>
              <w:br/>
            </w:r>
            <w:r>
              <w:rPr>
                <w:rFonts w:ascii="Courier New" w:hAnsi="Courier New"/>
                <w:sz w:val="13"/>
              </w:rPr>
              <w:t>-------------+-------------</w:t>
              <w:br/>
            </w:r>
            <w:r>
              <w:rPr>
                <w:rFonts w:ascii="Courier New" w:hAnsi="Courier New"/>
                <w:sz w:val="13"/>
              </w:rPr>
              <w:t xml:space="preserve">          37 | Report Demo</w:t>
              <w:br/>
            </w:r>
            <w:r>
              <w:rPr>
                <w:rFonts w:ascii="Courier New" w:hAnsi="Courier New"/>
                <w:sz w:val="13"/>
              </w:rPr>
              <w:t>(1 row)</w:t>
              <w:br/>
            </w:r>
            <w:r>
              <w:rPr>
                <w:rFonts w:ascii="Courier New" w:hAnsi="Courier New"/>
                <w:sz w:val="13"/>
              </w:rPr>
              <w:br/>
            </w:r>
            <w:r>
              <w:rPr>
                <w:rFonts w:ascii="Courier New" w:hAnsi="Courier New"/>
                <w:sz w:val="13"/>
              </w:rPr>
              <w:t>DELETE 1</w:t>
              <w:br/>
            </w:r>
            <w:r>
              <w:rPr>
                <w:rFonts w:ascii="Courier New" w:hAnsi="Courier New"/>
                <w:sz w:val="13"/>
              </w:rPr>
              <w:t>ROLLBACK;</w:t>
              <w:br/>
            </w:r>
            <w:r>
              <w:rPr>
                <w:rFonts w:ascii="Courier New" w:hAnsi="Courier New"/>
                <w:sz w:val="13"/>
              </w:rPr>
              <w:t>ROLLBACK</w:t>
            </w:r>
          </w:p>
        </w:tc>
      </w:tr>
    </w:tbl>
    <w:p>
      <w:pPr>
        <w:spacing w:after="80"/>
      </w:pPr>
    </w:p>
    <w:p>
      <w:pPr>
        <w:pStyle w:val="Heading2"/>
      </w:pPr>
      <w:r>
        <w:t>7.3 A Transaction: Gate Entry and Exit</w:t>
      </w:r>
    </w:p>
    <w:p>
      <w:pPr>
        <w:spacing w:after="120" w:before="0" w:line="312" w:lineRule="auto"/>
        <w:jc w:val="both"/>
      </w:pPr>
      <w:r>
        <w:t xml:space="preserve">Arrival and departure are single calls to stored functions, each of which is one transaction. </w:t>
      </w:r>
      <w:r>
        <w:rPr>
          <w:rFonts w:ascii="Courier New" w:hAnsi="Courier New"/>
          <w:sz w:val="21"/>
        </w:rPr>
        <w:t>fn_gate_entry</w:t>
      </w:r>
      <w:r>
        <w:t xml:space="preserve"> finds and locks a free bay of the right type and opens the session; </w:t>
      </w:r>
      <w:r>
        <w:rPr>
          <w:rFonts w:ascii="Courier New" w:hAnsi="Courier New"/>
          <w:sz w:val="21"/>
        </w:rPr>
        <w:t>fn_gate_exit</w:t>
      </w:r>
      <w:r>
        <w:t xml:space="preserve"> closes it and raises the bill, whose amounts the database computes from the tariff.</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4"/>
              </w:rPr>
              <w:t>psql session</w:t>
              <w:br/>
            </w:r>
            <w:r>
              <w:rPr>
                <w:rFonts w:ascii="Courier New" w:hAnsi="Courier New"/>
                <w:sz w:val="13"/>
              </w:rPr>
              <w:t>BEGIN;</w:t>
              <w:br/>
            </w:r>
            <w:r>
              <w:rPr>
                <w:rFonts w:ascii="Courier New" w:hAnsi="Courier New"/>
                <w:sz w:val="13"/>
              </w:rPr>
              <w:t>BEGIN</w:t>
              <w:br/>
            </w:r>
            <w:r>
              <w:rPr>
                <w:rFonts w:ascii="Courier New" w:hAnsi="Courier New"/>
                <w:sz w:val="13"/>
              </w:rPr>
              <w:t>SELECT * FROM fn_gate_entry('TS10WX1515', 1, 2);</w:t>
              <w:br/>
            </w:r>
            <w:r>
              <w:rPr>
                <w:rFonts w:ascii="Courier New" w:hAnsi="Courier New"/>
                <w:sz w:val="13"/>
              </w:rPr>
              <w:t xml:space="preserve"> session_id |  ticket_no  | slot_id | slot_code | pass_id </w:t>
              <w:br/>
            </w:r>
            <w:r>
              <w:rPr>
                <w:rFonts w:ascii="Courier New" w:hAnsi="Courier New"/>
                <w:sz w:val="13"/>
              </w:rPr>
              <w:t>------------+-------------+---------+-----------+---------</w:t>
              <w:br/>
            </w:r>
            <w:r>
              <w:rPr>
                <w:rFonts w:ascii="Courier New" w:hAnsi="Courier New"/>
                <w:sz w:val="13"/>
              </w:rPr>
              <w:t xml:space="preserve">       1633 | TK-C9D0862D |       1 | B-A-01    |        </w:t>
              <w:br/>
            </w:r>
            <w:r>
              <w:rPr>
                <w:rFonts w:ascii="Courier New" w:hAnsi="Courier New"/>
                <w:sz w:val="13"/>
              </w:rPr>
              <w:t>(1 row)</w:t>
              <w:br/>
            </w:r>
            <w:r>
              <w:rPr>
                <w:rFonts w:ascii="Courier New" w:hAnsi="Courier New"/>
                <w:sz w:val="13"/>
              </w:rPr>
              <w:br/>
            </w:r>
            <w:r>
              <w:rPr>
                <w:rFonts w:ascii="Courier New" w:hAnsi="Courier New"/>
                <w:sz w:val="13"/>
              </w:rPr>
              <w:t>UPDATE parking_session SET entry_time = now() - interval '3 hours 20 minutes'</w:t>
              <w:br/>
            </w:r>
            <w:r>
              <w:rPr>
                <w:rFonts w:ascii="Courier New" w:hAnsi="Courier New"/>
                <w:sz w:val="13"/>
              </w:rPr>
              <w:t xml:space="preserve"> WHERE vehicle_id = (SELECT vehicle_id FROM vehicle WHERE plate_number = 'TS10WX1515') AND exit_time IS NULL;</w:t>
              <w:br/>
            </w:r>
            <w:r>
              <w:rPr>
                <w:rFonts w:ascii="Courier New" w:hAnsi="Courier New"/>
                <w:sz w:val="13"/>
              </w:rPr>
              <w:t>UPDATE 1</w:t>
              <w:br/>
            </w:r>
            <w:r>
              <w:rPr>
                <w:rFonts w:ascii="Courier New" w:hAnsi="Courier New"/>
                <w:sz w:val="13"/>
              </w:rPr>
              <w:t>SELECT session_id, bill_id, billable_minutes, base_amount, tax_amount, total_amount, slot_code</w:t>
              <w:br/>
            </w:r>
            <w:r>
              <w:rPr>
                <w:rFonts w:ascii="Courier New" w:hAnsi="Courier New"/>
                <w:sz w:val="13"/>
              </w:rPr>
              <w:t xml:space="preserve">  FROM fn_gate_exit('TS10WX1515', 2);</w:t>
              <w:br/>
            </w:r>
            <w:r>
              <w:rPr>
                <w:rFonts w:ascii="Courier New" w:hAnsi="Courier New"/>
                <w:sz w:val="13"/>
              </w:rPr>
              <w:t xml:space="preserve"> session_id | bill_id | billable_minutes | base_amount | tax_amount | total_amount | slot_code </w:t>
              <w:br/>
            </w:r>
            <w:r>
              <w:rPr>
                <w:rFonts w:ascii="Courier New" w:hAnsi="Courier New"/>
                <w:sz w:val="13"/>
              </w:rPr>
              <w:t>------------+---------+------------------+-------------+------------+--------------+-----------</w:t>
              <w:br/>
            </w:r>
            <w:r>
              <w:rPr>
                <w:rFonts w:ascii="Courier New" w:hAnsi="Courier New"/>
                <w:sz w:val="13"/>
              </w:rPr>
              <w:t xml:space="preserve">       1633 |    1615 |              200 |       35.00 |       6.30 |        41.30 | B-A-01</w:t>
              <w:br/>
            </w:r>
            <w:r>
              <w:rPr>
                <w:rFonts w:ascii="Courier New" w:hAnsi="Courier New"/>
                <w:sz w:val="13"/>
              </w:rPr>
              <w:t>(1 row)</w:t>
              <w:br/>
            </w:r>
            <w:r>
              <w:rPr>
                <w:rFonts w:ascii="Courier New" w:hAnsi="Courier New"/>
                <w:sz w:val="13"/>
              </w:rPr>
              <w:br/>
            </w:r>
            <w:r>
              <w:rPr>
                <w:rFonts w:ascii="Courier New" w:hAnsi="Courier New"/>
                <w:sz w:val="13"/>
              </w:rPr>
              <w:t>ROLLBACK;</w:t>
              <w:br/>
            </w:r>
            <w:r>
              <w:rPr>
                <w:rFonts w:ascii="Courier New" w:hAnsi="Courier New"/>
                <w:sz w:val="13"/>
              </w:rPr>
              <w:t>ROLLBACK</w:t>
            </w:r>
          </w:p>
        </w:tc>
      </w:tr>
    </w:tbl>
    <w:p>
      <w:pPr>
        <w:spacing w:after="80"/>
      </w:pPr>
    </w:p>
    <w:p>
      <w:pPr>
        <w:pStyle w:val="Heading2"/>
      </w:pPr>
      <w:r>
        <w:t>7.4 Sample Data: Rows in Every Table</w:t>
      </w:r>
    </w:p>
    <w:p>
      <w:pPr>
        <w:spacing w:after="120" w:before="0" w:line="312" w:lineRule="auto"/>
        <w:jc w:val="both"/>
      </w:pPr>
      <w:r>
        <w:t xml:space="preserve">Every table holds at least five records. Seed scripts </w:t>
      </w:r>
      <w:r>
        <w:rPr>
          <w:rFonts w:ascii="Courier New" w:hAnsi="Courier New"/>
          <w:sz w:val="21"/>
        </w:rPr>
        <w:t>010_seed.sql</w:t>
      </w:r>
      <w:r>
        <w:t xml:space="preserve"> and </w:t>
      </w:r>
      <w:r>
        <w:rPr>
          <w:rFonts w:ascii="Courier New" w:hAnsi="Courier New"/>
          <w:sz w:val="21"/>
        </w:rPr>
        <w:t>011_seed_history.sql</w:t>
      </w:r>
      <w:r>
        <w:t xml:space="preserve"> generate a month of realistic activity with morning and evening peaks.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7"/>
              </w:rPr>
              <w:t>Row counts</w:t>
              <w:br/>
            </w:r>
            <w:r>
              <w:rPr>
                <w:rFonts w:ascii="Courier New" w:hAnsi="Courier New"/>
                <w:sz w:val="16"/>
              </w:rPr>
              <w:t>SELECT table_name, row_count FROM &lt;every base table&gt;;</w:t>
              <w:br/>
            </w:r>
            <w:r>
              <w:rPr>
                <w:rFonts w:ascii="Courier New" w:hAnsi="Courier New"/>
                <w:sz w:val="16"/>
              </w:rPr>
              <w:br/>
            </w:r>
            <w:r>
              <w:rPr>
                <w:rFonts w:ascii="Courier New" w:hAnsi="Courier New"/>
                <w:sz w:val="16"/>
              </w:rPr>
              <w:t xml:space="preserve">   table_name    | row_count </w:t>
              <w:br/>
            </w:r>
            <w:r>
              <w:rPr>
                <w:rFonts w:ascii="Courier New" w:hAnsi="Courier New"/>
                <w:sz w:val="16"/>
              </w:rPr>
              <w:t>-----------------+-----------</w:t>
              <w:br/>
            </w:r>
            <w:r>
              <w:rPr>
                <w:rFonts w:ascii="Courier New" w:hAnsi="Courier New"/>
                <w:sz w:val="16"/>
              </w:rPr>
              <w:t xml:space="preserve"> app_user        |         8</w:t>
              <w:br/>
            </w:r>
            <w:r>
              <w:rPr>
                <w:rFonts w:ascii="Courier New" w:hAnsi="Courier New"/>
                <w:sz w:val="16"/>
              </w:rPr>
              <w:t xml:space="preserve"> audit_log       |        11</w:t>
              <w:br/>
            </w:r>
            <w:r>
              <w:rPr>
                <w:rFonts w:ascii="Courier New" w:hAnsi="Courier New"/>
                <w:sz w:val="16"/>
              </w:rPr>
              <w:t xml:space="preserve"> bill            |      1611</w:t>
              <w:br/>
            </w:r>
            <w:r>
              <w:rPr>
                <w:rFonts w:ascii="Courier New" w:hAnsi="Courier New"/>
                <w:sz w:val="16"/>
              </w:rPr>
              <w:t xml:space="preserve"> customer        |        31</w:t>
              <w:br/>
            </w:r>
            <w:r>
              <w:rPr>
                <w:rFonts w:ascii="Courier New" w:hAnsi="Courier New"/>
                <w:sz w:val="16"/>
              </w:rPr>
              <w:t xml:space="preserve"> facility        |         5</w:t>
              <w:br/>
            </w:r>
            <w:r>
              <w:rPr>
                <w:rFonts w:ascii="Courier New" w:hAnsi="Courier New"/>
                <w:sz w:val="16"/>
              </w:rPr>
              <w:t xml:space="preserve"> floor           |         5</w:t>
              <w:br/>
            </w:r>
            <w:r>
              <w:rPr>
                <w:rFonts w:ascii="Courier New" w:hAnsi="Courier New"/>
                <w:sz w:val="16"/>
              </w:rPr>
              <w:t xml:space="preserve"> parking_pass    |        27</w:t>
              <w:br/>
            </w:r>
            <w:r>
              <w:rPr>
                <w:rFonts w:ascii="Courier New" w:hAnsi="Courier New"/>
                <w:sz w:val="16"/>
              </w:rPr>
              <w:t xml:space="preserve"> parking_session |      1629</w:t>
              <w:br/>
            </w:r>
            <w:r>
              <w:rPr>
                <w:rFonts w:ascii="Courier New" w:hAnsi="Courier New"/>
                <w:sz w:val="16"/>
              </w:rPr>
              <w:t xml:space="preserve"> pass_type       |        15</w:t>
              <w:br/>
            </w:r>
            <w:r>
              <w:rPr>
                <w:rFonts w:ascii="Courier New" w:hAnsi="Courier New"/>
                <w:sz w:val="16"/>
              </w:rPr>
              <w:t xml:space="preserve"> payment         |      1398</w:t>
              <w:br/>
            </w:r>
            <w:r>
              <w:rPr>
                <w:rFonts w:ascii="Courier New" w:hAnsi="Courier New"/>
                <w:sz w:val="16"/>
              </w:rPr>
              <w:t xml:space="preserve"> reservation     |        32</w:t>
              <w:br/>
            </w:r>
            <w:r>
              <w:rPr>
                <w:rFonts w:ascii="Courier New" w:hAnsi="Courier New"/>
                <w:sz w:val="16"/>
              </w:rPr>
              <w:t xml:space="preserve"> slot            |       134</w:t>
              <w:br/>
            </w:r>
            <w:r>
              <w:rPr>
                <w:rFonts w:ascii="Courier New" w:hAnsi="Courier New"/>
                <w:sz w:val="16"/>
              </w:rPr>
              <w:t xml:space="preserve"> tariff          |        11</w:t>
              <w:br/>
            </w:r>
            <w:r>
              <w:rPr>
                <w:rFonts w:ascii="Courier New" w:hAnsi="Courier New"/>
                <w:sz w:val="16"/>
              </w:rPr>
              <w:t xml:space="preserve"> vehicle         |        46</w:t>
              <w:br/>
            </w:r>
            <w:r>
              <w:rPr>
                <w:rFonts w:ascii="Courier New" w:hAnsi="Courier New"/>
                <w:sz w:val="16"/>
              </w:rPr>
              <w:t xml:space="preserve"> vehicle_type    |         5</w:t>
              <w:br/>
            </w:r>
            <w:r>
              <w:rPr>
                <w:rFonts w:ascii="Courier New" w:hAnsi="Courier New"/>
                <w:sz w:val="16"/>
              </w:rPr>
              <w:t xml:space="preserve"> violation       |        26</w:t>
              <w:br/>
            </w:r>
            <w:r>
              <w:rPr>
                <w:rFonts w:ascii="Courier New" w:hAnsi="Courier New"/>
                <w:sz w:val="16"/>
              </w:rPr>
              <w:t xml:space="preserve"> zone            |        10</w:t>
              <w:br/>
            </w:r>
            <w:r>
              <w:rPr>
                <w:rFonts w:ascii="Courier New" w:hAnsi="Courier New"/>
                <w:sz w:val="16"/>
              </w:rPr>
              <w:t>(17 rows)</w:t>
            </w:r>
          </w:p>
        </w:tc>
      </w:tr>
    </w:tbl>
    <w:p>
      <w:pPr>
        <w:spacing w:after="80"/>
      </w:pPr>
    </w:p>
    <w:p>
      <w:pPr>
        <w:pStyle w:val="Heading1"/>
      </w:pPr>
      <w:r>
        <w:t>8. Queries with Outputs</w:t>
      </w:r>
    </w:p>
    <w:p>
      <w:pPr>
        <w:spacing w:after="120" w:before="0" w:line="312" w:lineRule="auto"/>
        <w:jc w:val="both"/>
      </w:pPr>
      <w:r>
        <w:t xml:space="preserve">Ten queries covering joins, outer joins, aggregation with GROUP BY and HAVING, correlated and NOT EXISTS subqueries, window functions, views, set operations and a stored function. The full set of 18 demonstration queries is in </w:t>
      </w:r>
      <w:r>
        <w:rPr>
          <w:rFonts w:ascii="Courier New" w:hAnsi="Courier New"/>
          <w:sz w:val="21"/>
        </w:rPr>
        <w:t>docs/database/queries.sql</w:t>
      </w:r>
      <w:r>
        <w:t>.</w:t>
      </w:r>
    </w:p>
    <w:p>
      <w:pPr>
        <w:pStyle w:val="Heading3"/>
      </w:pPr>
      <w:r>
        <w:t>Q1. INNER JOIN — open sessions with vehicle, owner and bay</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ps.ticket_no, v.plate_number, c.full_name, s.code AS bay,</w:t>
              <w:br/>
            </w:r>
            <w:r>
              <w:rPr>
                <w:rFonts w:ascii="Courier New" w:hAnsi="Courier New"/>
                <w:sz w:val="16"/>
              </w:rPr>
              <w:t xml:space="preserve">       to_char(ps.entry_time, 'DD Mon HH24:MI') AS entered</w:t>
              <w:br/>
            </w:r>
            <w:r>
              <w:rPr>
                <w:rFonts w:ascii="Courier New" w:hAnsi="Courier New"/>
                <w:sz w:val="16"/>
              </w:rPr>
              <w:t xml:space="preserve">  FROM parking_session ps</w:t>
              <w:br/>
            </w:r>
            <w:r>
              <w:rPr>
                <w:rFonts w:ascii="Courier New" w:hAnsi="Courier New"/>
                <w:sz w:val="16"/>
              </w:rPr>
              <w:t xml:space="preserve">  JOIN vehicle  v ON v.vehicle_id  = ps.vehicle_id</w:t>
              <w:br/>
            </w:r>
            <w:r>
              <w:rPr>
                <w:rFonts w:ascii="Courier New" w:hAnsi="Courier New"/>
                <w:sz w:val="16"/>
              </w:rPr>
              <w:t xml:space="preserve">  JOIN customer c ON c.customer_id = v.customer_id</w:t>
              <w:br/>
            </w:r>
            <w:r>
              <w:rPr>
                <w:rFonts w:ascii="Courier New" w:hAnsi="Courier New"/>
                <w:sz w:val="16"/>
              </w:rPr>
              <w:t xml:space="preserve">  JOIN slot     s ON s.slot_id     = ps.slot_id</w:t>
              <w:br/>
            </w:r>
            <w:r>
              <w:rPr>
                <w:rFonts w:ascii="Courier New" w:hAnsi="Courier New"/>
                <w:sz w:val="16"/>
              </w:rPr>
              <w:t xml:space="preserve"> WHERE ps.exit_time IS NULL</w:t>
              <w:br/>
            </w:r>
            <w:r>
              <w:rPr>
                <w:rFonts w:ascii="Courier New" w:hAnsi="Courier New"/>
                <w:sz w:val="16"/>
              </w:rPr>
              <w:t xml:space="preserve"> ORDER BY ps.entry_time DESC</w:t>
              <w:br/>
            </w:r>
            <w:r>
              <w:rPr>
                <w:rFonts w:ascii="Courier New" w:hAnsi="Courier New"/>
                <w:sz w:val="16"/>
              </w:rPr>
              <w:t xml:space="preserve"> LIMIT 5;</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ticket_no  | plate_number |     full_name     |   bay   |   entered    </w:t>
              <w:br/>
            </w:r>
            <w:r>
              <w:rPr>
                <w:rFonts w:ascii="Courier New" w:hAnsi="Courier New"/>
                <w:sz w:val="15"/>
              </w:rPr>
              <w:t>-------------+--------------+-------------------+---------+--------------</w:t>
              <w:br/>
            </w:r>
            <w:r>
              <w:rPr>
                <w:rFonts w:ascii="Courier New" w:hAnsi="Courier New"/>
                <w:sz w:val="15"/>
              </w:rPr>
              <w:t xml:space="preserve"> TK-CF3C3969 | TS13OP5050   | Farhan Ali        | L1-A-05 | 05 Oct 18:36</w:t>
              <w:br/>
            </w:r>
            <w:r>
              <w:rPr>
                <w:rFonts w:ascii="Courier New" w:hAnsi="Courier New"/>
                <w:sz w:val="15"/>
              </w:rPr>
              <w:t xml:space="preserve"> TK-A938042C | AP16EF8899   | Kavya Subramanian | L1-A-02 | 05 Oct 18:19</w:t>
              <w:br/>
            </w:r>
            <w:r>
              <w:rPr>
                <w:rFonts w:ascii="Courier New" w:hAnsi="Courier New"/>
                <w:sz w:val="15"/>
              </w:rPr>
              <w:t xml:space="preserve"> TK-6366717A | TS07GH2121   | Suresh Menon      | G-A-04  | 05 Oct 18:09</w:t>
              <w:br/>
            </w:r>
            <w:r>
              <w:rPr>
                <w:rFonts w:ascii="Courier New" w:hAnsi="Courier New"/>
                <w:sz w:val="15"/>
              </w:rPr>
              <w:t xml:space="preserve"> TK-A957760A | AP39AB1717   | Fatima Qureshi    | G-A-06  | 05 Oct 17:58</w:t>
              <w:br/>
            </w:r>
            <w:r>
              <w:rPr>
                <w:rFonts w:ascii="Courier New" w:hAnsi="Courier New"/>
                <w:sz w:val="15"/>
              </w:rPr>
              <w:t xml:space="preserve"> TK-BE471335 | TS07MN8888   | Vikram Reddy      | G-C-14  | 05 Oct 17:40</w:t>
              <w:br/>
            </w:r>
            <w:r>
              <w:rPr>
                <w:rFonts w:ascii="Courier New" w:hAnsi="Courier New"/>
                <w:sz w:val="15"/>
              </w:rPr>
              <w:t>(5 rows)</w:t>
            </w:r>
          </w:p>
        </w:tc>
      </w:tr>
    </w:tbl>
    <w:p>
      <w:pPr>
        <w:spacing w:after="80"/>
      </w:pPr>
    </w:p>
    <w:p>
      <w:pPr>
        <w:pStyle w:val="Heading3"/>
      </w:pPr>
      <w:r>
        <w:t>Q2. LEFT OUTER JOIN — customers and how many vehicles they own (including none)</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c.full_name, COUNT(v.vehicle_id) AS vehicles</w:t>
              <w:br/>
            </w:r>
            <w:r>
              <w:rPr>
                <w:rFonts w:ascii="Courier New" w:hAnsi="Courier New"/>
                <w:sz w:val="16"/>
              </w:rPr>
              <w:t xml:space="preserve">  FROM customer c</w:t>
              <w:br/>
            </w:r>
            <w:r>
              <w:rPr>
                <w:rFonts w:ascii="Courier New" w:hAnsi="Courier New"/>
                <w:sz w:val="16"/>
              </w:rPr>
              <w:t xml:space="preserve">  LEFT JOIN vehicle v ON v.customer_id = c.customer_id</w:t>
              <w:br/>
            </w:r>
            <w:r>
              <w:rPr>
                <w:rFonts w:ascii="Courier New" w:hAnsi="Courier New"/>
                <w:sz w:val="16"/>
              </w:rPr>
              <w:t xml:space="preserve"> GROUP BY c.customer_id, c.full_name</w:t>
              <w:br/>
            </w:r>
            <w:r>
              <w:rPr>
                <w:rFonts w:ascii="Courier New" w:hAnsi="Courier New"/>
                <w:sz w:val="16"/>
              </w:rPr>
              <w:t xml:space="preserve"> ORDER BY vehicles, c.full_name</w:t>
              <w:br/>
            </w:r>
            <w:r>
              <w:rPr>
                <w:rFonts w:ascii="Courier New" w:hAnsi="Courier New"/>
                <w:sz w:val="16"/>
              </w:rPr>
              <w:t xml:space="preserve"> LIMIT 5;</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full_name    | vehicles </w:t>
              <w:br/>
            </w:r>
            <w:r>
              <w:rPr>
                <w:rFonts w:ascii="Courier New" w:hAnsi="Courier New"/>
                <w:sz w:val="15"/>
              </w:rPr>
              <w:t>----------------+----------</w:t>
              <w:br/>
            </w:r>
            <w:r>
              <w:rPr>
                <w:rFonts w:ascii="Courier New" w:hAnsi="Courier New"/>
                <w:sz w:val="15"/>
              </w:rPr>
              <w:t xml:space="preserve"> Anil Varma     |        0</w:t>
              <w:br/>
            </w:r>
            <w:r>
              <w:rPr>
                <w:rFonts w:ascii="Courier New" w:hAnsi="Courier New"/>
                <w:sz w:val="15"/>
              </w:rPr>
              <w:t xml:space="preserve"> Joseph Mathew  |        0</w:t>
              <w:br/>
            </w:r>
            <w:r>
              <w:rPr>
                <w:rFonts w:ascii="Courier New" w:hAnsi="Courier New"/>
                <w:sz w:val="15"/>
              </w:rPr>
              <w:t xml:space="preserve"> Rekha Chandran |        0</w:t>
              <w:br/>
            </w:r>
            <w:r>
              <w:rPr>
                <w:rFonts w:ascii="Courier New" w:hAnsi="Courier New"/>
                <w:sz w:val="15"/>
              </w:rPr>
              <w:t xml:space="preserve"> Farhan Ali     |        1</w:t>
              <w:br/>
            </w:r>
            <w:r>
              <w:rPr>
                <w:rFonts w:ascii="Courier New" w:hAnsi="Courier New"/>
                <w:sz w:val="15"/>
              </w:rPr>
              <w:t xml:space="preserve"> Gaurav Sinha   |        1</w:t>
              <w:br/>
            </w:r>
            <w:r>
              <w:rPr>
                <w:rFonts w:ascii="Courier New" w:hAnsi="Courier New"/>
                <w:sz w:val="15"/>
              </w:rPr>
              <w:t>(5 rows)</w:t>
            </w:r>
          </w:p>
        </w:tc>
      </w:tr>
    </w:tbl>
    <w:p>
      <w:pPr>
        <w:spacing w:after="80"/>
      </w:pPr>
    </w:p>
    <w:p>
      <w:pPr>
        <w:pStyle w:val="Heading3"/>
      </w:pPr>
      <w:r>
        <w:t>Q3. Aggregate with GROUP BY / HAVING — revenue per facility and vehicle type (last 30 days)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f.name AS facility, vt.name AS vehicle_type,</w:t>
              <w:br/>
            </w:r>
            <w:r>
              <w:rPr>
                <w:rFonts w:ascii="Courier New" w:hAnsi="Courier New"/>
                <w:sz w:val="16"/>
              </w:rPr>
              <w:t xml:space="preserve">       COUNT(*) AS bills, SUM(b.total_amount) AS revenue,</w:t>
              <w:br/>
            </w:r>
            <w:r>
              <w:rPr>
                <w:rFonts w:ascii="Courier New" w:hAnsi="Courier New"/>
                <w:sz w:val="16"/>
              </w:rPr>
              <w:t xml:space="preserve">       ROUND(AVG(b.total_amount), 2) AS avg_bill</w:t>
              <w:br/>
            </w:r>
            <w:r>
              <w:rPr>
                <w:rFonts w:ascii="Courier New" w:hAnsi="Courier New"/>
                <w:sz w:val="16"/>
              </w:rPr>
              <w:t xml:space="preserve">  FROM bill b</w:t>
              <w:br/>
            </w:r>
            <w:r>
              <w:rPr>
                <w:rFonts w:ascii="Courier New" w:hAnsi="Courier New"/>
                <w:sz w:val="16"/>
              </w:rPr>
              <w:t xml:space="preserve">  JOIN parking_session ps ON ps.session_id = b.session_id</w:t>
              <w:br/>
            </w:r>
            <w:r>
              <w:rPr>
                <w:rFonts w:ascii="Courier New" w:hAnsi="Courier New"/>
                <w:sz w:val="16"/>
              </w:rPr>
              <w:t xml:space="preserve">  JOIN slot s   ON s.slot_id   = ps.slot_id</w:t>
              <w:br/>
            </w:r>
            <w:r>
              <w:rPr>
                <w:rFonts w:ascii="Courier New" w:hAnsi="Courier New"/>
                <w:sz w:val="16"/>
              </w:rPr>
              <w:t xml:space="preserve">  JOIN zone z   ON z.zone_id   = s.zone_id</w:t>
              <w:br/>
            </w:r>
            <w:r>
              <w:rPr>
                <w:rFonts w:ascii="Courier New" w:hAnsi="Courier New"/>
                <w:sz w:val="16"/>
              </w:rPr>
              <w:t xml:space="preserve">  JOIN floor fl ON fl.floor_id = z.floor_id</w:t>
              <w:br/>
            </w:r>
            <w:r>
              <w:rPr>
                <w:rFonts w:ascii="Courier New" w:hAnsi="Courier New"/>
                <w:sz w:val="16"/>
              </w:rPr>
              <w:t xml:space="preserve">  JOIN facility f ON f.facility_id = fl.facility_id</w:t>
              <w:br/>
            </w:r>
            <w:r>
              <w:rPr>
                <w:rFonts w:ascii="Courier New" w:hAnsi="Courier New"/>
                <w:sz w:val="16"/>
              </w:rPr>
              <w:t xml:space="preserve">  JOIN vehicle_type vt ON vt.vehicle_type_id = ps.vehicle_type_id</w:t>
              <w:br/>
            </w:r>
            <w:r>
              <w:rPr>
                <w:rFonts w:ascii="Courier New" w:hAnsi="Courier New"/>
                <w:sz w:val="16"/>
              </w:rPr>
              <w:t xml:space="preserve"> WHERE b.generated_at &gt; now() - interval '30 days'</w:t>
              <w:br/>
            </w:r>
            <w:r>
              <w:rPr>
                <w:rFonts w:ascii="Courier New" w:hAnsi="Courier New"/>
                <w:sz w:val="16"/>
              </w:rPr>
              <w:t xml:space="preserve"> GROUP BY f.name, vt.name</w:t>
              <w:br/>
            </w:r>
            <w:r>
              <w:rPr>
                <w:rFonts w:ascii="Courier New" w:hAnsi="Courier New"/>
                <w:sz w:val="16"/>
              </w:rPr>
              <w:t>HAVING SUM(b.total_amount) &gt; 0</w:t>
              <w:br/>
            </w:r>
            <w:r>
              <w:rPr>
                <w:rFonts w:ascii="Courier New" w:hAnsi="Courier New"/>
                <w:sz w:val="16"/>
              </w:rPr>
              <w:t xml:space="preserve"> ORDER BY revenue DESC</w:t>
              <w:br/>
            </w:r>
            <w:r>
              <w:rPr>
                <w:rFonts w:ascii="Courier New" w:hAnsi="Courier New"/>
                <w:sz w:val="16"/>
              </w:rPr>
              <w:t xml:space="preserve"> LIMIT 6;</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facility       |   vehicle_type    | bills | revenue  | avg_bill </w:t>
              <w:br/>
            </w:r>
            <w:r>
              <w:rPr>
                <w:rFonts w:ascii="Courier New" w:hAnsi="Courier New"/>
                <w:sz w:val="15"/>
              </w:rPr>
              <w:t>---------------------+-------------------+-------+----------+----------</w:t>
              <w:br/>
            </w:r>
            <w:r>
              <w:rPr>
                <w:rFonts w:ascii="Courier New" w:hAnsi="Courier New"/>
                <w:sz w:val="15"/>
              </w:rPr>
              <w:t xml:space="preserve"> SmartPark Central   | Hatchback / Sedan |   501 | 57312.60 |   114.40</w:t>
              <w:br/>
            </w:r>
            <w:r>
              <w:rPr>
                <w:rFonts w:ascii="Courier New" w:hAnsi="Courier New"/>
                <w:sz w:val="15"/>
              </w:rPr>
              <w:t xml:space="preserve"> SmartPark Central   | SUV / MUV         |   190 | 28237.40 |   148.62</w:t>
              <w:br/>
            </w:r>
            <w:r>
              <w:rPr>
                <w:rFonts w:ascii="Courier New" w:hAnsi="Courier New"/>
                <w:sz w:val="15"/>
              </w:rPr>
              <w:t xml:space="preserve"> SmartPark Central   | Light Commercial  |   101 | 24526.30 |   242.83</w:t>
              <w:br/>
            </w:r>
            <w:r>
              <w:rPr>
                <w:rFonts w:ascii="Courier New" w:hAnsi="Courier New"/>
                <w:sz w:val="15"/>
              </w:rPr>
              <w:t xml:space="preserve"> SmartPark Riverside | Hatchback / Sedan |   180 | 21481.90 |   119.34</w:t>
              <w:br/>
            </w:r>
            <w:r>
              <w:rPr>
                <w:rFonts w:ascii="Courier New" w:hAnsi="Courier New"/>
                <w:sz w:val="15"/>
              </w:rPr>
              <w:t xml:space="preserve"> SmartPark Central   | Electric Vehicle  |   152 | 14295.70 |    94.05</w:t>
              <w:br/>
            </w:r>
            <w:r>
              <w:rPr>
                <w:rFonts w:ascii="Courier New" w:hAnsi="Courier New"/>
                <w:sz w:val="15"/>
              </w:rPr>
              <w:t xml:space="preserve"> SmartPark Riverside | SUV / MUV         |    86 | 11080.20 |   128.84</w:t>
              <w:br/>
            </w:r>
            <w:r>
              <w:rPr>
                <w:rFonts w:ascii="Courier New" w:hAnsi="Courier New"/>
                <w:sz w:val="15"/>
              </w:rPr>
              <w:t>(6 rows)</w:t>
            </w:r>
          </w:p>
        </w:tc>
      </w:tr>
    </w:tbl>
    <w:p>
      <w:pPr>
        <w:spacing w:after="80"/>
      </w:pPr>
    </w:p>
    <w:p>
      <w:pPr>
        <w:pStyle w:val="Heading3"/>
      </w:pPr>
      <w:r>
        <w:t>Q4. Correlated subquery — vehicles whose longest stay exceeds their own average by 2x</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2"/>
              </w:rPr>
              <w:t>SELECT v.plate_number,</w:t>
              <w:br/>
            </w:r>
            <w:r>
              <w:rPr>
                <w:rFonts w:ascii="Courier New" w:hAnsi="Courier New"/>
                <w:sz w:val="12"/>
              </w:rPr>
              <w:t xml:space="preserve">       (SELECT MAX(EXTRACT(EPOCH FROM (ps.exit_time - ps.entry_time)) / 3600)::numeric(6,1)</w:t>
              <w:br/>
            </w:r>
            <w:r>
              <w:rPr>
                <w:rFonts w:ascii="Courier New" w:hAnsi="Courier New"/>
                <w:sz w:val="12"/>
              </w:rPr>
              <w:t xml:space="preserve">          FROM parking_session ps WHERE ps.vehicle_id = v.vehicle_id) AS longest_hours,</w:t>
              <w:br/>
            </w:r>
            <w:r>
              <w:rPr>
                <w:rFonts w:ascii="Courier New" w:hAnsi="Courier New"/>
                <w:sz w:val="12"/>
              </w:rPr>
              <w:t xml:space="preserve">       (SELECT AVG(EXTRACT(EPOCH FROM (ps.exit_time - ps.entry_time)) / 3600)::numeric(6,1)</w:t>
              <w:br/>
            </w:r>
            <w:r>
              <w:rPr>
                <w:rFonts w:ascii="Courier New" w:hAnsi="Courier New"/>
                <w:sz w:val="12"/>
              </w:rPr>
              <w:t xml:space="preserve">          FROM parking_session ps WHERE ps.vehicle_id = v.vehicle_id) AS avg_hours</w:t>
              <w:br/>
            </w:r>
            <w:r>
              <w:rPr>
                <w:rFonts w:ascii="Courier New" w:hAnsi="Courier New"/>
                <w:sz w:val="12"/>
              </w:rPr>
              <w:t xml:space="preserve">  FROM vehicle v</w:t>
              <w:br/>
            </w:r>
            <w:r>
              <w:rPr>
                <w:rFonts w:ascii="Courier New" w:hAnsi="Courier New"/>
                <w:sz w:val="12"/>
              </w:rPr>
              <w:t xml:space="preserve"> WHERE (SELECT MAX(ps.exit_time - ps.entry_time) FROM parking_session ps WHERE ps.vehicle_id = v.vehicle_id)</w:t>
              <w:br/>
            </w:r>
            <w:r>
              <w:rPr>
                <w:rFonts w:ascii="Courier New" w:hAnsi="Courier New"/>
                <w:sz w:val="12"/>
              </w:rPr>
              <w:t xml:space="preserve">     &gt; 2 * (SELECT AVG(ps.exit_time - ps.entry_time) FROM parking_session ps WHERE ps.vehicle_id = v.vehicle_id)</w:t>
              <w:br/>
            </w:r>
            <w:r>
              <w:rPr>
                <w:rFonts w:ascii="Courier New" w:hAnsi="Courier New"/>
                <w:sz w:val="12"/>
              </w:rPr>
              <w:t xml:space="preserve"> ORDER BY longest_hours DESC</w:t>
              <w:br/>
            </w:r>
            <w:r>
              <w:rPr>
                <w:rFonts w:ascii="Courier New" w:hAnsi="Courier New"/>
                <w:sz w:val="12"/>
              </w:rPr>
              <w:t xml:space="preserve"> LIMIT 5;</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plate_number | longest_hours | avg_hours </w:t>
              <w:br/>
            </w:r>
            <w:r>
              <w:rPr>
                <w:rFonts w:ascii="Courier New" w:hAnsi="Courier New"/>
                <w:sz w:val="15"/>
              </w:rPr>
              <w:t>--------------+---------------+-----------</w:t>
              <w:br/>
            </w:r>
            <w:r>
              <w:rPr>
                <w:rFonts w:ascii="Courier New" w:hAnsi="Courier New"/>
                <w:sz w:val="15"/>
              </w:rPr>
              <w:t xml:space="preserve"> KA51YZ2233   |          39.6 |       4.4</w:t>
              <w:br/>
            </w:r>
            <w:r>
              <w:rPr>
                <w:rFonts w:ascii="Courier New" w:hAnsi="Courier New"/>
                <w:sz w:val="15"/>
              </w:rPr>
              <w:t xml:space="preserve"> TS13EF1919   |          39.1 |       3.5</w:t>
              <w:br/>
            </w:r>
            <w:r>
              <w:rPr>
                <w:rFonts w:ascii="Courier New" w:hAnsi="Courier New"/>
                <w:sz w:val="15"/>
              </w:rPr>
              <w:t xml:space="preserve"> TS07GH2121   |          38.9 |       4.4</w:t>
              <w:br/>
            </w:r>
            <w:r>
              <w:rPr>
                <w:rFonts w:ascii="Courier New" w:hAnsi="Courier New"/>
                <w:sz w:val="15"/>
              </w:rPr>
              <w:t xml:space="preserve"> TS10CD6677   |          36.3 |       5.0</w:t>
              <w:br/>
            </w:r>
            <w:r>
              <w:rPr>
                <w:rFonts w:ascii="Courier New" w:hAnsi="Courier New"/>
                <w:sz w:val="15"/>
              </w:rPr>
              <w:t xml:space="preserve"> TS11CD1818   |          36.1 |       4.0</w:t>
              <w:br/>
            </w:r>
            <w:r>
              <w:rPr>
                <w:rFonts w:ascii="Courier New" w:hAnsi="Courier New"/>
                <w:sz w:val="15"/>
              </w:rPr>
              <w:t>(5 rows)</w:t>
            </w:r>
          </w:p>
        </w:tc>
      </w:tr>
    </w:tbl>
    <w:p>
      <w:pPr>
        <w:spacing w:after="80"/>
      </w:pPr>
    </w:p>
    <w:p>
      <w:pPr>
        <w:pStyle w:val="Heading3"/>
      </w:pPr>
      <w:r>
        <w:t>Q5. NOT EXISTS — free car bays at SmartPark Central right now</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s.code, vt.name AS built_for</w:t>
              <w:br/>
            </w:r>
            <w:r>
              <w:rPr>
                <w:rFonts w:ascii="Courier New" w:hAnsi="Courier New"/>
                <w:sz w:val="16"/>
              </w:rPr>
              <w:t xml:space="preserve">  FROM slot s</w:t>
              <w:br/>
            </w:r>
            <w:r>
              <w:rPr>
                <w:rFonts w:ascii="Courier New" w:hAnsi="Courier New"/>
                <w:sz w:val="16"/>
              </w:rPr>
              <w:t xml:space="preserve">  JOIN zone z ON z.zone_id = s.zone_id</w:t>
              <w:br/>
            </w:r>
            <w:r>
              <w:rPr>
                <w:rFonts w:ascii="Courier New" w:hAnsi="Courier New"/>
                <w:sz w:val="16"/>
              </w:rPr>
              <w:t xml:space="preserve">  JOIN floor fl ON fl.floor_id = z.floor_id</w:t>
              <w:br/>
            </w:r>
            <w:r>
              <w:rPr>
                <w:rFonts w:ascii="Courier New" w:hAnsi="Courier New"/>
                <w:sz w:val="16"/>
              </w:rPr>
              <w:t xml:space="preserve">  JOIN vehicle_type vt ON vt.vehicle_type_id = s.vehicle_type_id</w:t>
              <w:br/>
            </w:r>
            <w:r>
              <w:rPr>
                <w:rFonts w:ascii="Courier New" w:hAnsi="Courier New"/>
                <w:sz w:val="16"/>
              </w:rPr>
              <w:t xml:space="preserve"> WHERE fl.facility_id = 1 AND s.is_active AND vt.code = 'CAR'</w:t>
              <w:br/>
            </w:r>
            <w:r>
              <w:rPr>
                <w:rFonts w:ascii="Courier New" w:hAnsi="Courier New"/>
                <w:sz w:val="16"/>
              </w:rPr>
              <w:t xml:space="preserve">   AND NOT EXISTS (SELECT 1 FROM parking_session ps</w:t>
              <w:br/>
            </w:r>
            <w:r>
              <w:rPr>
                <w:rFonts w:ascii="Courier New" w:hAnsi="Courier New"/>
                <w:sz w:val="16"/>
              </w:rPr>
              <w:t xml:space="preserve">                    WHERE ps.slot_id = s.slot_id AND ps.exit_time IS NULL)</w:t>
              <w:br/>
            </w:r>
            <w:r>
              <w:rPr>
                <w:rFonts w:ascii="Courier New" w:hAnsi="Courier New"/>
                <w:sz w:val="16"/>
              </w:rPr>
              <w:t xml:space="preserve"> ORDER BY s.code</w:t>
              <w:br/>
            </w:r>
            <w:r>
              <w:rPr>
                <w:rFonts w:ascii="Courier New" w:hAnsi="Courier New"/>
                <w:sz w:val="16"/>
              </w:rPr>
              <w:t xml:space="preserve"> LIMIT 5;</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code  |     built_for     </w:t>
              <w:br/>
            </w:r>
            <w:r>
              <w:rPr>
                <w:rFonts w:ascii="Courier New" w:hAnsi="Courier New"/>
                <w:sz w:val="15"/>
              </w:rPr>
              <w:t>--------+-------------------</w:t>
              <w:br/>
            </w:r>
            <w:r>
              <w:rPr>
                <w:rFonts w:ascii="Courier New" w:hAnsi="Courier New"/>
                <w:sz w:val="15"/>
              </w:rPr>
              <w:t xml:space="preserve"> B-A-04 | Hatchback / Sedan</w:t>
              <w:br/>
            </w:r>
            <w:r>
              <w:rPr>
                <w:rFonts w:ascii="Courier New" w:hAnsi="Courier New"/>
                <w:sz w:val="15"/>
              </w:rPr>
              <w:t xml:space="preserve"> B-A-06 | Hatchback / Sedan</w:t>
              <w:br/>
            </w:r>
            <w:r>
              <w:rPr>
                <w:rFonts w:ascii="Courier New" w:hAnsi="Courier New"/>
                <w:sz w:val="15"/>
              </w:rPr>
              <w:t xml:space="preserve"> B-A-07 | Hatchback / Sedan</w:t>
              <w:br/>
            </w:r>
            <w:r>
              <w:rPr>
                <w:rFonts w:ascii="Courier New" w:hAnsi="Courier New"/>
                <w:sz w:val="15"/>
              </w:rPr>
              <w:t xml:space="preserve"> B-A-08 | Hatchback / Sedan</w:t>
              <w:br/>
            </w:r>
            <w:r>
              <w:rPr>
                <w:rFonts w:ascii="Courier New" w:hAnsi="Courier New"/>
                <w:sz w:val="15"/>
              </w:rPr>
              <w:t xml:space="preserve"> B-A-09 | Hatchback / Sedan</w:t>
              <w:br/>
            </w:r>
            <w:r>
              <w:rPr>
                <w:rFonts w:ascii="Courier New" w:hAnsi="Courier New"/>
                <w:sz w:val="15"/>
              </w:rPr>
              <w:t>(5 rows)</w:t>
            </w:r>
          </w:p>
        </w:tc>
      </w:tr>
    </w:tbl>
    <w:p>
      <w:pPr>
        <w:spacing w:after="80"/>
      </w:pPr>
    </w:p>
    <w:p>
      <w:pPr>
        <w:pStyle w:val="Heading3"/>
      </w:pPr>
      <w:r>
        <w:t>Q6. Window function — daily revenue with a running total</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d::date AS day, revenue,</w:t>
              <w:br/>
            </w:r>
            <w:r>
              <w:rPr>
                <w:rFonts w:ascii="Courier New" w:hAnsi="Courier New"/>
                <w:sz w:val="16"/>
              </w:rPr>
              <w:t xml:space="preserve">       SUM(revenue) OVER (ORDER BY d) AS running_total,</w:t>
              <w:br/>
            </w:r>
            <w:r>
              <w:rPr>
                <w:rFonts w:ascii="Courier New" w:hAnsi="Courier New"/>
                <w:sz w:val="16"/>
              </w:rPr>
              <w:t xml:space="preserve">       RANK() OVER (ORDER BY revenue DESC) AS rank_by_revenue</w:t>
              <w:br/>
            </w:r>
            <w:r>
              <w:rPr>
                <w:rFonts w:ascii="Courier New" w:hAnsi="Courier New"/>
                <w:sz w:val="16"/>
              </w:rPr>
              <w:t xml:space="preserve">  FROM (SELECT date_trunc('day', generated_at) AS d, SUM(total_amount) AS revenue</w:t>
              <w:br/>
            </w:r>
            <w:r>
              <w:rPr>
                <w:rFonts w:ascii="Courier New" w:hAnsi="Courier New"/>
                <w:sz w:val="16"/>
              </w:rPr>
              <w:t xml:space="preserve">          FROM bill WHERE generated_at &gt; now() - interval '7 days'</w:t>
              <w:br/>
            </w:r>
            <w:r>
              <w:rPr>
                <w:rFonts w:ascii="Courier New" w:hAnsi="Courier New"/>
                <w:sz w:val="16"/>
              </w:rPr>
              <w:t xml:space="preserve">         GROUP BY 1) t</w:t>
              <w:br/>
            </w:r>
            <w:r>
              <w:rPr>
                <w:rFonts w:ascii="Courier New" w:hAnsi="Courier New"/>
                <w:sz w:val="16"/>
              </w:rPr>
              <w:t xml:space="preserve"> ORDER BY d;</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day     | revenue | running_total | rank_by_revenue </w:t>
              <w:br/>
            </w:r>
            <w:r>
              <w:rPr>
                <w:rFonts w:ascii="Courier New" w:hAnsi="Courier New"/>
                <w:sz w:val="15"/>
              </w:rPr>
              <w:t>------------+---------+---------------+-----------------</w:t>
              <w:br/>
            </w:r>
            <w:r>
              <w:rPr>
                <w:rFonts w:ascii="Courier New" w:hAnsi="Courier New"/>
                <w:sz w:val="15"/>
              </w:rPr>
              <w:t xml:space="preserve"> 2026-09-28 |  879.10 |        879.10 |               7</w:t>
              <w:br/>
            </w:r>
            <w:r>
              <w:rPr>
                <w:rFonts w:ascii="Courier New" w:hAnsi="Courier New"/>
                <w:sz w:val="15"/>
              </w:rPr>
              <w:t xml:space="preserve"> 2026-09-29 | 6436.90 |       7316.00 |               4</w:t>
              <w:br/>
            </w:r>
            <w:r>
              <w:rPr>
                <w:rFonts w:ascii="Courier New" w:hAnsi="Courier New"/>
                <w:sz w:val="15"/>
              </w:rPr>
              <w:t xml:space="preserve"> 2026-09-30 | 5846.90 |      13162.90 |               5</w:t>
              <w:br/>
            </w:r>
            <w:r>
              <w:rPr>
                <w:rFonts w:ascii="Courier New" w:hAnsi="Courier New"/>
                <w:sz w:val="15"/>
              </w:rPr>
              <w:t xml:space="preserve"> 2026-10-01 | 6572.60 |      19735.50 |               2</w:t>
              <w:br/>
            </w:r>
            <w:r>
              <w:rPr>
                <w:rFonts w:ascii="Courier New" w:hAnsi="Courier New"/>
                <w:sz w:val="15"/>
              </w:rPr>
              <w:t xml:space="preserve"> 2026-10-02 | 7262.90 |      26998.40 |               1</w:t>
              <w:br/>
            </w:r>
            <w:r>
              <w:rPr>
                <w:rFonts w:ascii="Courier New" w:hAnsi="Courier New"/>
                <w:sz w:val="15"/>
              </w:rPr>
              <w:t xml:space="preserve"> 2026-10-03 | 3551.80 |      30550.20 |               6</w:t>
              <w:br/>
            </w:r>
            <w:r>
              <w:rPr>
                <w:rFonts w:ascii="Courier New" w:hAnsi="Courier New"/>
                <w:sz w:val="15"/>
              </w:rPr>
              <w:t xml:space="preserve"> 2026-10-04 | 6501.80 |      37052.00 |               3</w:t>
              <w:br/>
            </w:r>
            <w:r>
              <w:rPr>
                <w:rFonts w:ascii="Courier New" w:hAnsi="Courier New"/>
                <w:sz w:val="15"/>
              </w:rPr>
              <w:t xml:space="preserve"> 2026-10-05 |  578.20 |      37630.20 |               8</w:t>
              <w:br/>
            </w:r>
            <w:r>
              <w:rPr>
                <w:rFonts w:ascii="Courier New" w:hAnsi="Courier New"/>
                <w:sz w:val="15"/>
              </w:rPr>
              <w:t>(8 rows)</w:t>
            </w:r>
          </w:p>
        </w:tc>
      </w:tr>
    </w:tbl>
    <w:p>
      <w:pPr>
        <w:spacing w:after="80"/>
      </w:pPr>
    </w:p>
    <w:p>
      <w:pPr>
        <w:pStyle w:val="Heading3"/>
      </w:pPr>
      <w:r>
        <w:t>Q7. View — peak arrival hours (v_peak_hours)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hour_of_day, entries, avg_stay_minutes, busyness_rank</w:t>
              <w:br/>
            </w:r>
            <w:r>
              <w:rPr>
                <w:rFonts w:ascii="Courier New" w:hAnsi="Courier New"/>
                <w:sz w:val="16"/>
              </w:rPr>
              <w:t xml:space="preserve">  FROM v_peak_hours</w:t>
              <w:br/>
            </w:r>
            <w:r>
              <w:rPr>
                <w:rFonts w:ascii="Courier New" w:hAnsi="Courier New"/>
                <w:sz w:val="16"/>
              </w:rPr>
              <w:t xml:space="preserve"> WHERE facility_id = 1</w:t>
              <w:br/>
            </w:r>
            <w:r>
              <w:rPr>
                <w:rFonts w:ascii="Courier New" w:hAnsi="Courier New"/>
                <w:sz w:val="16"/>
              </w:rPr>
              <w:t xml:space="preserve"> ORDER BY busyness_rank</w:t>
              <w:br/>
            </w:r>
            <w:r>
              <w:rPr>
                <w:rFonts w:ascii="Courier New" w:hAnsi="Courier New"/>
                <w:sz w:val="16"/>
              </w:rPr>
              <w:t xml:space="preserve"> LIMIT 5;</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hour_of_day | entries | avg_stay_minutes | busyness_rank </w:t>
              <w:br/>
            </w:r>
            <w:r>
              <w:rPr>
                <w:rFonts w:ascii="Courier New" w:hAnsi="Courier New"/>
                <w:sz w:val="15"/>
              </w:rPr>
              <w:t>-------------+---------+------------------+---------------</w:t>
              <w:br/>
            </w:r>
            <w:r>
              <w:rPr>
                <w:rFonts w:ascii="Courier New" w:hAnsi="Courier New"/>
                <w:sz w:val="15"/>
              </w:rPr>
              <w:t xml:space="preserve">           9 |     122 |            222.2 |             1</w:t>
              <w:br/>
            </w:r>
            <w:r>
              <w:rPr>
                <w:rFonts w:ascii="Courier New" w:hAnsi="Courier New"/>
                <w:sz w:val="15"/>
              </w:rPr>
              <w:t xml:space="preserve">          17 |     117 |            197.4 |             2</w:t>
              <w:br/>
            </w:r>
            <w:r>
              <w:rPr>
                <w:rFonts w:ascii="Courier New" w:hAnsi="Courier New"/>
                <w:sz w:val="15"/>
              </w:rPr>
              <w:t xml:space="preserve">          10 |     107 |            187.6 |             3</w:t>
              <w:br/>
            </w:r>
            <w:r>
              <w:rPr>
                <w:rFonts w:ascii="Courier New" w:hAnsi="Courier New"/>
                <w:sz w:val="15"/>
              </w:rPr>
              <w:t xml:space="preserve">          16 |     101 |            233.0 |             4</w:t>
              <w:br/>
            </w:r>
            <w:r>
              <w:rPr>
                <w:rFonts w:ascii="Courier New" w:hAnsi="Courier New"/>
                <w:sz w:val="15"/>
              </w:rPr>
              <w:t xml:space="preserve">          18 |      98 |            194.5 |             5</w:t>
              <w:br/>
            </w:r>
            <w:r>
              <w:rPr>
                <w:rFonts w:ascii="Courier New" w:hAnsi="Courier New"/>
                <w:sz w:val="15"/>
              </w:rPr>
              <w:t>(5 rows)</w:t>
            </w:r>
          </w:p>
        </w:tc>
      </w:tr>
    </w:tbl>
    <w:p>
      <w:pPr>
        <w:spacing w:after="80"/>
      </w:pPr>
    </w:p>
    <w:p>
      <w:pPr>
        <w:pStyle w:val="Heading3"/>
      </w:pPr>
      <w:r>
        <w:t>Q8. View — current occupancy by zone (v_current_occupancy)</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facility_name, zone_code, COUNT(*) AS bays,</w:t>
              <w:br/>
            </w:r>
            <w:r>
              <w:rPr>
                <w:rFonts w:ascii="Courier New" w:hAnsi="Courier New"/>
                <w:sz w:val="16"/>
              </w:rPr>
              <w:t xml:space="preserve">       COUNT(*) FILTER (WHERE slot_state = 'occupied') AS occupied,</w:t>
              <w:br/>
            </w:r>
            <w:r>
              <w:rPr>
                <w:rFonts w:ascii="Courier New" w:hAnsi="Courier New"/>
                <w:sz w:val="16"/>
              </w:rPr>
              <w:t xml:space="preserve">       COUNT(*) FILTER (WHERE slot_state = 'free') AS free</w:t>
              <w:br/>
            </w:r>
            <w:r>
              <w:rPr>
                <w:rFonts w:ascii="Courier New" w:hAnsi="Courier New"/>
                <w:sz w:val="16"/>
              </w:rPr>
              <w:t xml:space="preserve">  FROM v_current_occupancy</w:t>
              <w:br/>
            </w:r>
            <w:r>
              <w:rPr>
                <w:rFonts w:ascii="Courier New" w:hAnsi="Courier New"/>
                <w:sz w:val="16"/>
              </w:rPr>
              <w:t xml:space="preserve"> GROUP BY facility_name, zone_code</w:t>
              <w:br/>
            </w:r>
            <w:r>
              <w:rPr>
                <w:rFonts w:ascii="Courier New" w:hAnsi="Courier New"/>
                <w:sz w:val="16"/>
              </w:rPr>
              <w:t xml:space="preserve"> ORDER BY facility_name, zone_code</w:t>
              <w:br/>
            </w:r>
            <w:r>
              <w:rPr>
                <w:rFonts w:ascii="Courier New" w:hAnsi="Courier New"/>
                <w:sz w:val="16"/>
              </w:rPr>
              <w:t xml:space="preserve"> LIMIT 6;</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facility_name    | zone_code | bays | occupied | free </w:t>
              <w:br/>
            </w:r>
            <w:r>
              <w:rPr>
                <w:rFonts w:ascii="Courier New" w:hAnsi="Courier New"/>
                <w:sz w:val="15"/>
              </w:rPr>
              <w:t>---------------------+-----------+------+----------+------</w:t>
              <w:br/>
            </w:r>
            <w:r>
              <w:rPr>
                <w:rFonts w:ascii="Courier New" w:hAnsi="Courier New"/>
                <w:sz w:val="15"/>
              </w:rPr>
              <w:t xml:space="preserve"> SmartPark Central   | A         |   40 |        7 |   32</w:t>
              <w:br/>
            </w:r>
            <w:r>
              <w:rPr>
                <w:rFonts w:ascii="Courier New" w:hAnsi="Courier New"/>
                <w:sz w:val="15"/>
              </w:rPr>
              <w:t xml:space="preserve"> SmartPark Central   | B         |   40 |        4 |   33</w:t>
              <w:br/>
            </w:r>
            <w:r>
              <w:rPr>
                <w:rFonts w:ascii="Courier New" w:hAnsi="Courier New"/>
                <w:sz w:val="15"/>
              </w:rPr>
              <w:t xml:space="preserve"> SmartPark Central   | C         |   14 |        2 |   11</w:t>
              <w:br/>
            </w:r>
            <w:r>
              <w:rPr>
                <w:rFonts w:ascii="Courier New" w:hAnsi="Courier New"/>
                <w:sz w:val="15"/>
              </w:rPr>
              <w:t xml:space="preserve"> SmartPark Riverside | A         |   26 |        4 |   22</w:t>
              <w:br/>
            </w:r>
            <w:r>
              <w:rPr>
                <w:rFonts w:ascii="Courier New" w:hAnsi="Courier New"/>
                <w:sz w:val="15"/>
              </w:rPr>
              <w:t xml:space="preserve"> SmartPark Riverside | B         |   14 |        1 |   13</w:t>
              <w:br/>
            </w:r>
            <w:r>
              <w:rPr>
                <w:rFonts w:ascii="Courier New" w:hAnsi="Courier New"/>
                <w:sz w:val="15"/>
              </w:rPr>
              <w:t>(5 rows)</w:t>
            </w:r>
          </w:p>
        </w:tc>
      </w:tr>
    </w:tbl>
    <w:p>
      <w:pPr>
        <w:spacing w:after="80"/>
      </w:pPr>
    </w:p>
    <w:p>
      <w:pPr>
        <w:pStyle w:val="Heading3"/>
      </w:pPr>
      <w:r>
        <w:t>Q9. UNION ALL — combined revenue from parking bills and pass sales (30 days)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'Parking bills' AS source, COUNT(*) AS transactions, SUM(total_amount) AS revenue</w:t>
              <w:br/>
            </w:r>
            <w:r>
              <w:rPr>
                <w:rFonts w:ascii="Courier New" w:hAnsi="Courier New"/>
                <w:sz w:val="16"/>
              </w:rPr>
              <w:t xml:space="preserve">  FROM bill WHERE generated_at &gt; now() - interval '30 days'</w:t>
              <w:br/>
            </w:r>
            <w:r>
              <w:rPr>
                <w:rFonts w:ascii="Courier New" w:hAnsi="Courier New"/>
                <w:sz w:val="16"/>
              </w:rPr>
              <w:t>UNION ALL</w:t>
              <w:br/>
            </w:r>
            <w:r>
              <w:rPr>
                <w:rFonts w:ascii="Courier New" w:hAnsi="Courier New"/>
                <w:sz w:val="16"/>
              </w:rPr>
              <w:t>SELECT 'Pass sales', COUNT(*), SUM(price_paid)</w:t>
              <w:br/>
            </w:r>
            <w:r>
              <w:rPr>
                <w:rFonts w:ascii="Courier New" w:hAnsi="Courier New"/>
                <w:sz w:val="16"/>
              </w:rPr>
              <w:t xml:space="preserve">  FROM parking_pass WHERE created_at &gt; now() - interval '30 days';</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6"/>
              </w:rPr>
              <w:t>Output</w:t>
              <w:br/>
            </w:r>
            <w:r>
              <w:rPr>
                <w:rFonts w:ascii="Courier New" w:hAnsi="Courier New"/>
                <w:sz w:val="15"/>
              </w:rPr>
              <w:t xml:space="preserve">    source     | transactions |  revenue  </w:t>
              <w:br/>
            </w:r>
            <w:r>
              <w:rPr>
                <w:rFonts w:ascii="Courier New" w:hAnsi="Courier New"/>
                <w:sz w:val="15"/>
              </w:rPr>
              <w:t>---------------+--------------+-----------</w:t>
              <w:br/>
            </w:r>
            <w:r>
              <w:rPr>
                <w:rFonts w:ascii="Courier New" w:hAnsi="Courier New"/>
                <w:sz w:val="15"/>
              </w:rPr>
              <w:t xml:space="preserve"> Parking bills |         1576 | 179849.70</w:t>
              <w:br/>
            </w:r>
            <w:r>
              <w:rPr>
                <w:rFonts w:ascii="Courier New" w:hAnsi="Courier New"/>
                <w:sz w:val="15"/>
              </w:rPr>
              <w:t xml:space="preserve"> Pass sales    |           15 |  34150.00</w:t>
              <w:br/>
            </w:r>
            <w:r>
              <w:rPr>
                <w:rFonts w:ascii="Courier New" w:hAnsi="Courier New"/>
                <w:sz w:val="15"/>
              </w:rPr>
              <w:t>(2 rows)</w:t>
            </w:r>
          </w:p>
        </w:tc>
      </w:tr>
    </w:tbl>
    <w:p>
      <w:pPr>
        <w:spacing w:after="80"/>
      </w:pPr>
    </w:p>
    <w:p>
      <w:pPr>
        <w:pStyle w:val="Heading3"/>
      </w:pPr>
      <w:r>
        <w:t>Q10. Function — the charge computed by the database, checked against the tariff</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6"/>
              </w:rPr>
              <w:t>SELECT b.bill_id, b.billable_minutes, t.free_minutes, t.first_hour_rate,</w:t>
              <w:br/>
            </w:r>
            <w:r>
              <w:rPr>
                <w:rFonts w:ascii="Courier New" w:hAnsi="Courier New"/>
                <w:sz w:val="16"/>
              </w:rPr>
              <w:t xml:space="preserve">       t.subsequent_hour_rate, t.daily_cap, b.base_amount,</w:t>
              <w:br/>
            </w:r>
            <w:r>
              <w:rPr>
                <w:rFonts w:ascii="Courier New" w:hAnsi="Courier New"/>
                <w:sz w:val="16"/>
              </w:rPr>
              <w:t xml:space="preserve">       fn_calculate_charge(b.session_id) AS recomputed</w:t>
              <w:br/>
            </w:r>
            <w:r>
              <w:rPr>
                <w:rFonts w:ascii="Courier New" w:hAnsi="Courier New"/>
                <w:sz w:val="16"/>
              </w:rPr>
              <w:t xml:space="preserve">  FROM bill b JOIN tariff t ON t.tariff_id = b.tariff_id</w:t>
              <w:br/>
            </w:r>
            <w:r>
              <w:rPr>
                <w:rFonts w:ascii="Courier New" w:hAnsi="Courier New"/>
                <w:sz w:val="16"/>
              </w:rPr>
              <w:t xml:space="preserve"> WHERE b.base_amount &gt; 0</w:t>
              <w:br/>
            </w:r>
            <w:r>
              <w:rPr>
                <w:rFonts w:ascii="Courier New" w:hAnsi="Courier New"/>
                <w:sz w:val="16"/>
              </w:rPr>
              <w:t xml:space="preserve"> ORDER BY b.bill_id DESC</w:t>
              <w:br/>
            </w:r>
            <w:r>
              <w:rPr>
                <w:rFonts w:ascii="Courier New" w:hAnsi="Courier New"/>
                <w:sz w:val="16"/>
              </w:rPr>
              <w:t xml:space="preserve"> LIMIT 5;</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2"/>
              </w:rPr>
              <w:t>Output</w:t>
              <w:br/>
            </w:r>
            <w:r>
              <w:rPr>
                <w:rFonts w:ascii="Courier New" w:hAnsi="Courier New"/>
                <w:sz w:val="11"/>
              </w:rPr>
              <w:t xml:space="preserve"> bill_id | billable_minutes | free_minutes | first_hour_rate | subsequent_hour_rate | daily_cap | base_amount | recomputed </w:t>
              <w:br/>
            </w:r>
            <w:r>
              <w:rPr>
                <w:rFonts w:ascii="Courier New" w:hAnsi="Courier New"/>
                <w:sz w:val="11"/>
              </w:rPr>
              <w:t>---------+------------------+--------------+-----------------+----------------------+-----------+-------------+------------</w:t>
              <w:br/>
            </w:r>
            <w:r>
              <w:rPr>
                <w:rFonts w:ascii="Courier New" w:hAnsi="Courier New"/>
                <w:sz w:val="11"/>
              </w:rPr>
              <w:t xml:space="preserve">    1610 |              499 |           15 |           40.00 |                25.00 |    250.00 |      240.00 |     240.00</w:t>
              <w:br/>
            </w:r>
            <w:r>
              <w:rPr>
                <w:rFonts w:ascii="Courier New" w:hAnsi="Courier New"/>
                <w:sz w:val="11"/>
              </w:rPr>
              <w:t xml:space="preserve">    1608 |              222 |           30 |           15.00 |                10.00 |     80.00 |       45.00 |      45.00</w:t>
              <w:br/>
            </w:r>
            <w:r>
              <w:rPr>
                <w:rFonts w:ascii="Courier New" w:hAnsi="Courier New"/>
                <w:sz w:val="11"/>
              </w:rPr>
              <w:t xml:space="preserve">    1607 |              219 |           15 |           70.00 |                45.00 |    500.00 |      205.00 |     205.00</w:t>
              <w:br/>
            </w:r>
            <w:r>
              <w:rPr>
                <w:rFonts w:ascii="Courier New" w:hAnsi="Courier New"/>
                <w:sz w:val="11"/>
              </w:rPr>
              <w:t xml:space="preserve">    1606 |              112 |           15 |           40.00 |                25.00 |    250.00 |       65.00 |      65.00</w:t>
              <w:br/>
            </w:r>
            <w:r>
              <w:rPr>
                <w:rFonts w:ascii="Courier New" w:hAnsi="Courier New"/>
                <w:sz w:val="11"/>
              </w:rPr>
              <w:t xml:space="preserve">    1605 |               47 |           30 |           15.00 |                10.00 |     80.00 |       15.00 |       0.00</w:t>
              <w:br/>
            </w:r>
            <w:r>
              <w:rPr>
                <w:rFonts w:ascii="Courier New" w:hAnsi="Courier New"/>
                <w:sz w:val="11"/>
              </w:rPr>
              <w:t>(5 rows)</w:t>
            </w:r>
          </w:p>
        </w:tc>
      </w:tr>
    </w:tbl>
    <w:p>
      <w:pPr>
        <w:spacing w:after="80"/>
      </w:pPr>
    </w:p>
    <w:p>
      <w:pPr>
        <w:pStyle w:val="Heading1"/>
      </w:pPr>
      <w:r>
        <w:t>9. UI Design and Screenshots</w:t>
      </w:r>
    </w:p>
    <w:p>
      <w:pPr>
        <w:pStyle w:val="Heading2"/>
      </w:pPr>
      <w:r>
        <w:t>9.1 Design Approach</w:t>
      </w:r>
    </w:p>
    <w:p>
      <w:pPr>
        <w:spacing w:after="120" w:before="0" w:line="312" w:lineRule="auto"/>
        <w:jc w:val="both"/>
      </w:pPr>
      <w:r>
        <w:t>The interface is a browser application designed for a laptop at a parking control desk. A fixed sidebar groups the screens into Operations (Dashboard, Floor map, Gate, Reservations, Passes), Money (Billing, Reports) and Records (Customers, Settings). Bay states use colour, a word and an icon together, so no state relies on colour alone. Every list can be searched, sorted and exported to CSV; every action shows a confirmation or the database's reason for refusing it; destructive actions ask for confirmation first. Each screen reads and writes the PostgreSQL database through the API, so every change appears immediately in the database.</w:t>
      </w:r>
    </w:p>
    <w:p>
      <w:pPr>
        <w:pStyle w:val="Heading2"/>
      </w:pPr>
      <w:r>
        <w:t>9.2 Screens</w:t>
      </w:r>
    </w:p>
    <w:p>
      <w:pPr>
        <w:keepNext/>
        <w:spacing w:before="120" w:after="0"/>
        <w:jc w:val="center"/>
      </w:pPr>
      <w:r>
        <w:drawing>
          <wp:inline xmlns:a="http://schemas.openxmlformats.org/drawingml/2006/main" xmlns:pic="http://schemas.openxmlformats.org/drawingml/2006/picture">
            <wp:extent cx="5472000" cy="3420000"/>
            <wp:docPr id="678271224" name="Picture 678271224"/>
            <wp:cNvGraphicFramePr>
              <a:graphicFrameLocks noChangeAspect="1"/>
            </wp:cNvGraphicFramePr>
            <a:graphic>
              <a:graphicData uri="http://schemas.openxmlformats.org/drawingml/2006/picture">
                <pic:pic>
                  <pic:nvPicPr>
                    <pic:cNvPr id="0" name="01-sign-in.png"/>
                    <pic:cNvPicPr/>
                  </pic:nvPicPr>
                  <pic:blipFill>
                    <a:blip r:embed="rId14"/>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10: </w:t>
      </w:r>
      <w:r>
        <w:rPr>
          <w:i/>
          <w:sz w:val="20"/>
        </w:rPr>
        <w:t>Sign-in screen (passwords are checked against bcrypt hashes)</w:t>
      </w:r>
    </w:p>
    <w:p>
      <w:pPr>
        <w:keepNext/>
        <w:spacing w:before="120" w:after="0"/>
        <w:jc w:val="center"/>
      </w:pPr>
      <w:r>
        <w:drawing>
          <wp:inline xmlns:a="http://schemas.openxmlformats.org/drawingml/2006/main" xmlns:pic="http://schemas.openxmlformats.org/drawingml/2006/picture">
            <wp:extent cx="5472000" cy="3420000"/>
            <wp:docPr id="678271225" name="Picture 678271225"/>
            <wp:cNvGraphicFramePr>
              <a:graphicFrameLocks noChangeAspect="1"/>
            </wp:cNvGraphicFramePr>
            <a:graphic>
              <a:graphicData uri="http://schemas.openxmlformats.org/drawingml/2006/picture">
                <pic:pic>
                  <pic:nvPicPr>
                    <pic:cNvPr id="0" name="02-dashboard.png"/>
                    <pic:cNvPicPr/>
                  </pic:nvPicPr>
                  <pic:blipFill>
                    <a:blip r:embed="rId15"/>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11: </w:t>
      </w:r>
      <w:r>
        <w:rPr>
          <w:i/>
          <w:sz w:val="20"/>
        </w:rPr>
        <w:t>Dashboard: live occupancy, free bays, today's entries and takings, revenue trend and live activity</w:t>
      </w:r>
    </w:p>
    <w:p>
      <w:pPr>
        <w:keepNext/>
        <w:spacing w:before="120" w:after="0"/>
        <w:jc w:val="center"/>
      </w:pPr>
      <w:r>
        <w:drawing>
          <wp:inline xmlns:a="http://schemas.openxmlformats.org/drawingml/2006/main" xmlns:pic="http://schemas.openxmlformats.org/drawingml/2006/picture">
            <wp:extent cx="5472000" cy="3420000"/>
            <wp:docPr id="678271226" name="Picture 678271226"/>
            <wp:cNvGraphicFramePr>
              <a:graphicFrameLocks noChangeAspect="1"/>
            </wp:cNvGraphicFramePr>
            <a:graphic>
              <a:graphicData uri="http://schemas.openxmlformats.org/drawingml/2006/picture">
                <pic:pic>
                  <pic:nvPicPr>
                    <pic:cNvPr id="0" name="03-floor-map.png"/>
                    <pic:cNvPicPr/>
                  </pic:nvPicPr>
                  <pic:blipFill>
                    <a:blip r:embed="rId16"/>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12: </w:t>
      </w:r>
      <w:r>
        <w:rPr>
          <w:i/>
          <w:sz w:val="20"/>
        </w:rPr>
        <w:t>Floor map: every bay by floor and zone with its live state</w:t>
      </w:r>
    </w:p>
    <w:p>
      <w:pPr>
        <w:keepNext/>
        <w:spacing w:before="120" w:after="0"/>
        <w:jc w:val="center"/>
      </w:pPr>
      <w:r>
        <w:drawing>
          <wp:inline xmlns:a="http://schemas.openxmlformats.org/drawingml/2006/main" xmlns:pic="http://schemas.openxmlformats.org/drawingml/2006/picture">
            <wp:extent cx="5472000" cy="3420000"/>
            <wp:docPr id="678271227" name="Picture 678271227"/>
            <wp:cNvGraphicFramePr>
              <a:graphicFrameLocks noChangeAspect="1"/>
            </wp:cNvGraphicFramePr>
            <a:graphic>
              <a:graphicData uri="http://schemas.openxmlformats.org/drawingml/2006/picture">
                <pic:pic>
                  <pic:nvPicPr>
                    <pic:cNvPr id="0" name="04-bay-sheet.png"/>
                    <pic:cNvPicPr/>
                  </pic:nvPicPr>
                  <pic:blipFill>
                    <a:blip r:embed="rId17"/>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13: </w:t>
      </w:r>
      <w:r>
        <w:rPr>
          <w:i/>
          <w:sz w:val="20"/>
        </w:rPr>
        <w:t>Bay details sheet, from which staff can take a bay out of service</w:t>
      </w:r>
    </w:p>
    <w:p>
      <w:pPr>
        <w:keepNext/>
        <w:spacing w:before="120" w:after="0"/>
        <w:jc w:val="center"/>
      </w:pPr>
      <w:r>
        <w:drawing>
          <wp:inline xmlns:a="http://schemas.openxmlformats.org/drawingml/2006/main" xmlns:pic="http://schemas.openxmlformats.org/drawingml/2006/picture">
            <wp:extent cx="5472000" cy="3420000"/>
            <wp:docPr id="678271228" name="Picture 678271228"/>
            <wp:cNvGraphicFramePr>
              <a:graphicFrameLocks noChangeAspect="1"/>
            </wp:cNvGraphicFramePr>
            <a:graphic>
              <a:graphicData uri="http://schemas.openxmlformats.org/drawingml/2006/picture">
                <pic:pic>
                  <pic:nvPicPr>
                    <pic:cNvPr id="0" name="05-gate-entry.png"/>
                    <pic:cNvPicPr/>
                  </pic:nvPicPr>
                  <pic:blipFill>
                    <a:blip r:embed="rId18"/>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14: </w:t>
      </w:r>
      <w:r>
        <w:rPr>
          <w:i/>
          <w:sz w:val="20"/>
        </w:rPr>
        <w:t>Gate arrival: the database chooses and locks a free bay and issues a ticket</w:t>
      </w:r>
    </w:p>
    <w:p>
      <w:pPr>
        <w:keepNext/>
        <w:spacing w:before="120" w:after="0"/>
        <w:jc w:val="center"/>
      </w:pPr>
      <w:r>
        <w:drawing>
          <wp:inline xmlns:a="http://schemas.openxmlformats.org/drawingml/2006/main" xmlns:pic="http://schemas.openxmlformats.org/drawingml/2006/picture">
            <wp:extent cx="5472000" cy="3420000"/>
            <wp:docPr id="678271229" name="Picture 678271229"/>
            <wp:cNvGraphicFramePr>
              <a:graphicFrameLocks noChangeAspect="1"/>
            </wp:cNvGraphicFramePr>
            <a:graphic>
              <a:graphicData uri="http://schemas.openxmlformats.org/drawingml/2006/picture">
                <pic:pic>
                  <pic:nvPicPr>
                    <pic:cNvPr id="0" name="06-gate-exit-quote.png"/>
                    <pic:cNvPicPr/>
                  </pic:nvPicPr>
                  <pic:blipFill>
                    <a:blip r:embed="rId19"/>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15: </w:t>
      </w:r>
      <w:r>
        <w:rPr>
          <w:i/>
          <w:sz w:val="20"/>
        </w:rPr>
        <w:t>Gate departure: the running charge computed by fn_calculate_charge</w:t>
      </w:r>
    </w:p>
    <w:p>
      <w:pPr>
        <w:keepNext/>
        <w:spacing w:before="120" w:after="0"/>
        <w:jc w:val="center"/>
      </w:pPr>
      <w:r>
        <w:drawing>
          <wp:inline xmlns:a="http://schemas.openxmlformats.org/drawingml/2006/main" xmlns:pic="http://schemas.openxmlformats.org/drawingml/2006/picture">
            <wp:extent cx="5472000" cy="3420000"/>
            <wp:docPr id="678271230" name="Picture 678271230"/>
            <wp:cNvGraphicFramePr>
              <a:graphicFrameLocks noChangeAspect="1"/>
            </wp:cNvGraphicFramePr>
            <a:graphic>
              <a:graphicData uri="http://schemas.openxmlformats.org/drawingml/2006/picture">
                <pic:pic>
                  <pic:nvPicPr>
                    <pic:cNvPr id="0" name="06b-gate-exit-billed.png"/>
                    <pic:cNvPicPr/>
                  </pic:nvPicPr>
                  <pic:blipFill>
                    <a:blip r:embed="rId20"/>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16: </w:t>
      </w:r>
      <w:r>
        <w:rPr>
          <w:i/>
          <w:sz w:val="20"/>
        </w:rPr>
        <w:t>Departure recorded: the bill raised by the database</w:t>
      </w:r>
    </w:p>
    <w:p>
      <w:pPr>
        <w:keepNext/>
        <w:spacing w:before="120" w:after="0"/>
        <w:jc w:val="center"/>
      </w:pPr>
      <w:r>
        <w:drawing>
          <wp:inline xmlns:a="http://schemas.openxmlformats.org/drawingml/2006/main" xmlns:pic="http://schemas.openxmlformats.org/drawingml/2006/picture">
            <wp:extent cx="5472000" cy="3420000"/>
            <wp:docPr id="678271231" name="Picture 678271231"/>
            <wp:cNvGraphicFramePr>
              <a:graphicFrameLocks noChangeAspect="1"/>
            </wp:cNvGraphicFramePr>
            <a:graphic>
              <a:graphicData uri="http://schemas.openxmlformats.org/drawingml/2006/picture">
                <pic:pic>
                  <pic:nvPicPr>
                    <pic:cNvPr id="0" name="07-reservations.png"/>
                    <pic:cNvPicPr/>
                  </pic:nvPicPr>
                  <pic:blipFill>
                    <a:blip r:embed="rId21"/>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17: </w:t>
      </w:r>
      <w:r>
        <w:rPr>
          <w:i/>
          <w:sz w:val="20"/>
        </w:rPr>
        <w:t>Reservations with status filters</w:t>
      </w:r>
    </w:p>
    <w:p>
      <w:pPr>
        <w:keepNext/>
        <w:spacing w:before="120" w:after="0"/>
        <w:jc w:val="center"/>
      </w:pPr>
      <w:r>
        <w:drawing>
          <wp:inline xmlns:a="http://schemas.openxmlformats.org/drawingml/2006/main" xmlns:pic="http://schemas.openxmlformats.org/drawingml/2006/picture">
            <wp:extent cx="5472000" cy="3420000"/>
            <wp:docPr id="678271232" name="Picture 678271232"/>
            <wp:cNvGraphicFramePr>
              <a:graphicFrameLocks noChangeAspect="1"/>
            </wp:cNvGraphicFramePr>
            <a:graphic>
              <a:graphicData uri="http://schemas.openxmlformats.org/drawingml/2006/picture">
                <pic:pic>
                  <pic:nvPicPr>
                    <pic:cNvPr id="0" name="08-new-reservation.png"/>
                    <pic:cNvPicPr/>
                  </pic:nvPicPr>
                  <pic:blipFill>
                    <a:blip r:embed="rId22"/>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18: </w:t>
      </w:r>
      <w:r>
        <w:rPr>
          <w:i/>
          <w:sz w:val="20"/>
        </w:rPr>
        <w:t>New reservation form</w:t>
      </w:r>
    </w:p>
    <w:p>
      <w:pPr>
        <w:keepNext/>
        <w:spacing w:before="120" w:after="0"/>
        <w:jc w:val="center"/>
      </w:pPr>
      <w:r>
        <w:drawing>
          <wp:inline xmlns:a="http://schemas.openxmlformats.org/drawingml/2006/main" xmlns:pic="http://schemas.openxmlformats.org/drawingml/2006/picture">
            <wp:extent cx="5472000" cy="3420000"/>
            <wp:docPr id="678271233" name="Picture 678271233"/>
            <wp:cNvGraphicFramePr>
              <a:graphicFrameLocks noChangeAspect="1"/>
            </wp:cNvGraphicFramePr>
            <a:graphic>
              <a:graphicData uri="http://schemas.openxmlformats.org/drawingml/2006/picture">
                <pic:pic>
                  <pic:nvPicPr>
                    <pic:cNvPr id="0" name="09-passes.png"/>
                    <pic:cNvPicPr/>
                  </pic:nvPicPr>
                  <pic:blipFill>
                    <a:blip r:embed="rId23"/>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19: </w:t>
      </w:r>
      <w:r>
        <w:rPr>
          <w:i/>
          <w:sz w:val="20"/>
        </w:rPr>
        <w:t>Parking passes</w:t>
      </w:r>
    </w:p>
    <w:p>
      <w:pPr>
        <w:keepNext/>
        <w:spacing w:before="120" w:after="0"/>
        <w:jc w:val="center"/>
      </w:pPr>
      <w:r>
        <w:drawing>
          <wp:inline xmlns:a="http://schemas.openxmlformats.org/drawingml/2006/main" xmlns:pic="http://schemas.openxmlformats.org/drawingml/2006/picture">
            <wp:extent cx="5472000" cy="3420000"/>
            <wp:docPr id="678271234" name="Picture 678271234"/>
            <wp:cNvGraphicFramePr>
              <a:graphicFrameLocks noChangeAspect="1"/>
            </wp:cNvGraphicFramePr>
            <a:graphic>
              <a:graphicData uri="http://schemas.openxmlformats.org/drawingml/2006/picture">
                <pic:pic>
                  <pic:nvPicPr>
                    <pic:cNvPr id="0" name="10-billing.png"/>
                    <pic:cNvPicPr/>
                  </pic:nvPicPr>
                  <pic:blipFill>
                    <a:blip r:embed="rId24"/>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20: </w:t>
      </w:r>
      <w:r>
        <w:rPr>
          <w:i/>
          <w:sz w:val="20"/>
        </w:rPr>
        <w:t>Billing: bills with status and amount due</w:t>
      </w:r>
    </w:p>
    <w:p>
      <w:pPr>
        <w:keepNext/>
        <w:spacing w:before="120" w:after="0"/>
        <w:jc w:val="center"/>
      </w:pPr>
      <w:r>
        <w:drawing>
          <wp:inline xmlns:a="http://schemas.openxmlformats.org/drawingml/2006/main" xmlns:pic="http://schemas.openxmlformats.org/drawingml/2006/picture">
            <wp:extent cx="5472000" cy="3420000"/>
            <wp:docPr id="678271235" name="Picture 678271235"/>
            <wp:cNvGraphicFramePr>
              <a:graphicFrameLocks noChangeAspect="1"/>
            </wp:cNvGraphicFramePr>
            <a:graphic>
              <a:graphicData uri="http://schemas.openxmlformats.org/drawingml/2006/picture">
                <pic:pic>
                  <pic:nvPicPr>
                    <pic:cNvPr id="0" name="11-invoice.png"/>
                    <pic:cNvPicPr/>
                  </pic:nvPicPr>
                  <pic:blipFill>
                    <a:blip r:embed="rId25"/>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21: </w:t>
      </w:r>
      <w:r>
        <w:rPr>
          <w:i/>
          <w:sz w:val="20"/>
        </w:rPr>
        <w:t>Invoice for a bill, showing the tariff that priced it</w:t>
      </w:r>
    </w:p>
    <w:p>
      <w:pPr>
        <w:keepNext/>
        <w:spacing w:before="120" w:after="0"/>
        <w:jc w:val="center"/>
      </w:pPr>
      <w:r>
        <w:drawing>
          <wp:inline xmlns:a="http://schemas.openxmlformats.org/drawingml/2006/main" xmlns:pic="http://schemas.openxmlformats.org/drawingml/2006/picture">
            <wp:extent cx="5472000" cy="3420000"/>
            <wp:docPr id="678271236" name="Picture 678271236"/>
            <wp:cNvGraphicFramePr>
              <a:graphicFrameLocks noChangeAspect="1"/>
            </wp:cNvGraphicFramePr>
            <a:graphic>
              <a:graphicData uri="http://schemas.openxmlformats.org/drawingml/2006/picture">
                <pic:pic>
                  <pic:nvPicPr>
                    <pic:cNvPr id="0" name="12-payments-ledger.png"/>
                    <pic:cNvPicPr/>
                  </pic:nvPicPr>
                  <pic:blipFill>
                    <a:blip r:embed="rId26"/>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22: </w:t>
      </w:r>
      <w:r>
        <w:rPr>
          <w:i/>
          <w:sz w:val="20"/>
        </w:rPr>
        <w:t>Payments ledger with the mix of payment methods</w:t>
      </w:r>
    </w:p>
    <w:p>
      <w:pPr>
        <w:keepNext/>
        <w:spacing w:before="120" w:after="0"/>
        <w:jc w:val="center"/>
      </w:pPr>
      <w:r>
        <w:drawing>
          <wp:inline xmlns:a="http://schemas.openxmlformats.org/drawingml/2006/main" xmlns:pic="http://schemas.openxmlformats.org/drawingml/2006/picture">
            <wp:extent cx="5472000" cy="3420000"/>
            <wp:docPr id="678271237" name="Picture 678271237"/>
            <wp:cNvGraphicFramePr>
              <a:graphicFrameLocks noChangeAspect="1"/>
            </wp:cNvGraphicFramePr>
            <a:graphic>
              <a:graphicData uri="http://schemas.openxmlformats.org/drawingml/2006/picture">
                <pic:pic>
                  <pic:nvPicPr>
                    <pic:cNvPr id="0" name="13-report-occupancy.png"/>
                    <pic:cNvPicPr/>
                  </pic:nvPicPr>
                  <pic:blipFill>
                    <a:blip r:embed="rId27"/>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23: </w:t>
      </w:r>
      <w:r>
        <w:rPr>
          <w:i/>
          <w:sz w:val="20"/>
        </w:rPr>
        <w:t>Report: occupancy (v_current_occupancy)</w:t>
      </w:r>
    </w:p>
    <w:p>
      <w:pPr>
        <w:keepNext/>
        <w:spacing w:before="120" w:after="0"/>
        <w:jc w:val="center"/>
      </w:pPr>
      <w:r>
        <w:drawing>
          <wp:inline xmlns:a="http://schemas.openxmlformats.org/drawingml/2006/main" xmlns:pic="http://schemas.openxmlformats.org/drawingml/2006/picture">
            <wp:extent cx="5472000" cy="3420000"/>
            <wp:docPr id="678271238" name="Picture 678271238"/>
            <wp:cNvGraphicFramePr>
              <a:graphicFrameLocks noChangeAspect="1"/>
            </wp:cNvGraphicFramePr>
            <a:graphic>
              <a:graphicData uri="http://schemas.openxmlformats.org/drawingml/2006/picture">
                <pic:pic>
                  <pic:nvPicPr>
                    <pic:cNvPr id="0" name="14-report-peak-hours.png"/>
                    <pic:cNvPicPr/>
                  </pic:nvPicPr>
                  <pic:blipFill>
                    <a:blip r:embed="rId28"/>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24: </w:t>
      </w:r>
      <w:r>
        <w:rPr>
          <w:i/>
          <w:sz w:val="20"/>
        </w:rPr>
        <w:t>Report: peak hours (v_peak_hours)</w:t>
      </w:r>
    </w:p>
    <w:p>
      <w:pPr>
        <w:keepNext/>
        <w:spacing w:before="120" w:after="0"/>
        <w:jc w:val="center"/>
      </w:pPr>
      <w:r>
        <w:drawing>
          <wp:inline xmlns:a="http://schemas.openxmlformats.org/drawingml/2006/main" xmlns:pic="http://schemas.openxmlformats.org/drawingml/2006/picture">
            <wp:extent cx="5472000" cy="3420000"/>
            <wp:docPr id="678271239" name="Picture 678271239"/>
            <wp:cNvGraphicFramePr>
              <a:graphicFrameLocks noChangeAspect="1"/>
            </wp:cNvGraphicFramePr>
            <a:graphic>
              <a:graphicData uri="http://schemas.openxmlformats.org/drawingml/2006/picture">
                <pic:pic>
                  <pic:nvPicPr>
                    <pic:cNvPr id="0" name="15-report-revenue.png"/>
                    <pic:cNvPicPr/>
                  </pic:nvPicPr>
                  <pic:blipFill>
                    <a:blip r:embed="rId29"/>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25: </w:t>
      </w:r>
      <w:r>
        <w:rPr>
          <w:i/>
          <w:sz w:val="20"/>
        </w:rPr>
        <w:t>Report: revenue (v_revenue_daily)</w:t>
      </w:r>
    </w:p>
    <w:p>
      <w:pPr>
        <w:keepNext/>
        <w:spacing w:before="120" w:after="0"/>
        <w:jc w:val="center"/>
      </w:pPr>
      <w:r>
        <w:drawing>
          <wp:inline xmlns:a="http://schemas.openxmlformats.org/drawingml/2006/main" xmlns:pic="http://schemas.openxmlformats.org/drawingml/2006/picture">
            <wp:extent cx="5472000" cy="3420000"/>
            <wp:docPr id="678271240" name="Picture 678271240"/>
            <wp:cNvGraphicFramePr>
              <a:graphicFrameLocks noChangeAspect="1"/>
            </wp:cNvGraphicFramePr>
            <a:graphic>
              <a:graphicData uri="http://schemas.openxmlformats.org/drawingml/2006/picture">
                <pic:pic>
                  <pic:nvPicPr>
                    <pic:cNvPr id="0" name="16-report-duration.png"/>
                    <pic:cNvPicPr/>
                  </pic:nvPicPr>
                  <pic:blipFill>
                    <a:blip r:embed="rId30"/>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26: </w:t>
      </w:r>
      <w:r>
        <w:rPr>
          <w:i/>
          <w:sz w:val="20"/>
        </w:rPr>
        <w:t>Report: duration (v_session_duration)</w:t>
      </w:r>
    </w:p>
    <w:p>
      <w:pPr>
        <w:keepNext/>
        <w:spacing w:before="120" w:after="0"/>
        <w:jc w:val="center"/>
      </w:pPr>
      <w:r>
        <w:drawing>
          <wp:inline xmlns:a="http://schemas.openxmlformats.org/drawingml/2006/main" xmlns:pic="http://schemas.openxmlformats.org/drawingml/2006/picture">
            <wp:extent cx="5472000" cy="3420000"/>
            <wp:docPr id="678271241" name="Picture 678271241"/>
            <wp:cNvGraphicFramePr>
              <a:graphicFrameLocks noChangeAspect="1"/>
            </wp:cNvGraphicFramePr>
            <a:graphic>
              <a:graphicData uri="http://schemas.openxmlformats.org/drawingml/2006/picture">
                <pic:pic>
                  <pic:nvPicPr>
                    <pic:cNvPr id="0" name="17-report-pass-usage.png"/>
                    <pic:cNvPicPr/>
                  </pic:nvPicPr>
                  <pic:blipFill>
                    <a:blip r:embed="rId31"/>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27: </w:t>
      </w:r>
      <w:r>
        <w:rPr>
          <w:i/>
          <w:sz w:val="20"/>
        </w:rPr>
        <w:t>Report: pass usage (v_pass_usage)</w:t>
      </w:r>
    </w:p>
    <w:p>
      <w:pPr>
        <w:keepNext/>
        <w:spacing w:before="120" w:after="0"/>
        <w:jc w:val="center"/>
      </w:pPr>
      <w:r>
        <w:drawing>
          <wp:inline xmlns:a="http://schemas.openxmlformats.org/drawingml/2006/main" xmlns:pic="http://schemas.openxmlformats.org/drawingml/2006/picture">
            <wp:extent cx="5472000" cy="3420000"/>
            <wp:docPr id="678271242" name="Picture 678271242"/>
            <wp:cNvGraphicFramePr>
              <a:graphicFrameLocks noChangeAspect="1"/>
            </wp:cNvGraphicFramePr>
            <a:graphic>
              <a:graphicData uri="http://schemas.openxmlformats.org/drawingml/2006/picture">
                <pic:pic>
                  <pic:nvPicPr>
                    <pic:cNvPr id="0" name="18-report-violations.png"/>
                    <pic:cNvPicPr/>
                  </pic:nvPicPr>
                  <pic:blipFill>
                    <a:blip r:embed="rId32"/>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28: </w:t>
      </w:r>
      <w:r>
        <w:rPr>
          <w:i/>
          <w:sz w:val="20"/>
        </w:rPr>
        <w:t>Report: violations (v_violations)</w:t>
      </w:r>
    </w:p>
    <w:p>
      <w:pPr>
        <w:keepNext/>
        <w:spacing w:before="120" w:after="0"/>
        <w:jc w:val="center"/>
      </w:pPr>
      <w:r>
        <w:drawing>
          <wp:inline xmlns:a="http://schemas.openxmlformats.org/drawingml/2006/main" xmlns:pic="http://schemas.openxmlformats.org/drawingml/2006/picture">
            <wp:extent cx="5472000" cy="3420000"/>
            <wp:docPr id="678271243" name="Picture 678271243"/>
            <wp:cNvGraphicFramePr>
              <a:graphicFrameLocks noChangeAspect="1"/>
            </wp:cNvGraphicFramePr>
            <a:graphic>
              <a:graphicData uri="http://schemas.openxmlformats.org/drawingml/2006/picture">
                <pic:pic>
                  <pic:nvPicPr>
                    <pic:cNvPr id="0" name="19-report-free-slots.png"/>
                    <pic:cNvPicPr/>
                  </pic:nvPicPr>
                  <pic:blipFill>
                    <a:blip r:embed="rId33"/>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29: </w:t>
      </w:r>
      <w:r>
        <w:rPr>
          <w:i/>
          <w:sz w:val="20"/>
        </w:rPr>
        <w:t>Report: free slots (v_free_slots)</w:t>
      </w:r>
    </w:p>
    <w:p>
      <w:pPr>
        <w:keepNext/>
        <w:spacing w:before="120" w:after="0"/>
        <w:jc w:val="center"/>
      </w:pPr>
      <w:r>
        <w:drawing>
          <wp:inline xmlns:a="http://schemas.openxmlformats.org/drawingml/2006/main" xmlns:pic="http://schemas.openxmlformats.org/drawingml/2006/picture">
            <wp:extent cx="5472000" cy="3420000"/>
            <wp:docPr id="678271244" name="Picture 678271244"/>
            <wp:cNvGraphicFramePr>
              <a:graphicFrameLocks noChangeAspect="1"/>
            </wp:cNvGraphicFramePr>
            <a:graphic>
              <a:graphicData uri="http://schemas.openxmlformats.org/drawingml/2006/picture">
                <pic:pic>
                  <pic:nvPicPr>
                    <pic:cNvPr id="0" name="20-vehicle-history.png"/>
                    <pic:cNvPicPr/>
                  </pic:nvPicPr>
                  <pic:blipFill>
                    <a:blip r:embed="rId34"/>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30: </w:t>
      </w:r>
      <w:r>
        <w:rPr>
          <w:i/>
          <w:sz w:val="20"/>
        </w:rPr>
        <w:t>Report: complete history of one vehicle</w:t>
      </w:r>
    </w:p>
    <w:p>
      <w:pPr>
        <w:keepNext/>
        <w:spacing w:before="120" w:after="0"/>
        <w:jc w:val="center"/>
      </w:pPr>
      <w:r>
        <w:drawing>
          <wp:inline xmlns:a="http://schemas.openxmlformats.org/drawingml/2006/main" xmlns:pic="http://schemas.openxmlformats.org/drawingml/2006/picture">
            <wp:extent cx="5472000" cy="3420000"/>
            <wp:docPr id="678271245" name="Picture 678271245"/>
            <wp:cNvGraphicFramePr>
              <a:graphicFrameLocks noChangeAspect="1"/>
            </wp:cNvGraphicFramePr>
            <a:graphic>
              <a:graphicData uri="http://schemas.openxmlformats.org/drawingml/2006/picture">
                <pic:pic>
                  <pic:nvPicPr>
                    <pic:cNvPr id="0" name="21-customers.png"/>
                    <pic:cNvPicPr/>
                  </pic:nvPicPr>
                  <pic:blipFill>
                    <a:blip r:embed="rId35"/>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31: </w:t>
      </w:r>
      <w:r>
        <w:rPr>
          <w:i/>
          <w:sz w:val="20"/>
        </w:rPr>
        <w:t>Customer register</w:t>
      </w:r>
    </w:p>
    <w:p>
      <w:pPr>
        <w:keepNext/>
        <w:spacing w:before="120" w:after="0"/>
        <w:jc w:val="center"/>
      </w:pPr>
      <w:r>
        <w:drawing>
          <wp:inline xmlns:a="http://schemas.openxmlformats.org/drawingml/2006/main" xmlns:pic="http://schemas.openxmlformats.org/drawingml/2006/picture">
            <wp:extent cx="5472000" cy="3420000"/>
            <wp:docPr id="678271246" name="Picture 678271246"/>
            <wp:cNvGraphicFramePr>
              <a:graphicFrameLocks noChangeAspect="1"/>
            </wp:cNvGraphicFramePr>
            <a:graphic>
              <a:graphicData uri="http://schemas.openxmlformats.org/drawingml/2006/picture">
                <pic:pic>
                  <pic:nvPicPr>
                    <pic:cNvPr id="0" name="22-customer-vehicles.png"/>
                    <pic:cNvPicPr/>
                  </pic:nvPicPr>
                  <pic:blipFill>
                    <a:blip r:embed="rId36"/>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32: </w:t>
      </w:r>
      <w:r>
        <w:rPr>
          <w:i/>
          <w:sz w:val="20"/>
        </w:rPr>
        <w:t>A customer's vehicles</w:t>
      </w:r>
    </w:p>
    <w:p>
      <w:pPr>
        <w:keepNext/>
        <w:spacing w:before="120" w:after="0"/>
        <w:jc w:val="center"/>
      </w:pPr>
      <w:r>
        <w:drawing>
          <wp:inline xmlns:a="http://schemas.openxmlformats.org/drawingml/2006/main" xmlns:pic="http://schemas.openxmlformats.org/drawingml/2006/picture">
            <wp:extent cx="5472000" cy="3420000"/>
            <wp:docPr id="678271247" name="Picture 678271247"/>
            <wp:cNvGraphicFramePr>
              <a:graphicFrameLocks noChangeAspect="1"/>
            </wp:cNvGraphicFramePr>
            <a:graphic>
              <a:graphicData uri="http://schemas.openxmlformats.org/drawingml/2006/picture">
                <pic:pic>
                  <pic:nvPicPr>
                    <pic:cNvPr id="0" name="23-settings-tariffs.png"/>
                    <pic:cNvPicPr/>
                  </pic:nvPicPr>
                  <pic:blipFill>
                    <a:blip r:embed="rId37"/>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33: </w:t>
      </w:r>
      <w:r>
        <w:rPr>
          <w:i/>
          <w:sz w:val="20"/>
        </w:rPr>
        <w:t>Settings: versioned tariffs (administrators only)</w:t>
      </w:r>
    </w:p>
    <w:p>
      <w:pPr>
        <w:keepNext/>
        <w:spacing w:before="120" w:after="0"/>
        <w:jc w:val="center"/>
      </w:pPr>
      <w:r>
        <w:drawing>
          <wp:inline xmlns:a="http://schemas.openxmlformats.org/drawingml/2006/main" xmlns:pic="http://schemas.openxmlformats.org/drawingml/2006/picture">
            <wp:extent cx="5472000" cy="3420000"/>
            <wp:docPr id="678271248" name="Picture 678271248"/>
            <wp:cNvGraphicFramePr>
              <a:graphicFrameLocks noChangeAspect="1"/>
            </wp:cNvGraphicFramePr>
            <a:graphic>
              <a:graphicData uri="http://schemas.openxmlformats.org/drawingml/2006/picture">
                <pic:pic>
                  <pic:nvPicPr>
                    <pic:cNvPr id="0" name="24-audit-trail.png"/>
                    <pic:cNvPicPr/>
                  </pic:nvPicPr>
                  <pic:blipFill>
                    <a:blip r:embed="rId38"/>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34: </w:t>
      </w:r>
      <w:r>
        <w:rPr>
          <w:i/>
          <w:sz w:val="20"/>
        </w:rPr>
        <w:t>Settings: audit trail written by the trg_audit trigger</w:t>
      </w:r>
    </w:p>
    <w:p>
      <w:pPr>
        <w:pStyle w:val="Heading2"/>
      </w:pPr>
      <w:r>
        <w:t>9.3 Insert, View and Delete — Reflected in the Database</w:t>
      </w:r>
    </w:p>
    <w:p>
      <w:pPr>
        <w:spacing w:after="120" w:before="0" w:line="312" w:lineRule="auto"/>
        <w:jc w:val="both"/>
      </w:pPr>
      <w:r>
        <w:t xml:space="preserve">The sequence below inserts a customer through the interface, confirms the row in PostgreSQL, deletes it through the interface and confirms that the row is gone. The SQL query was run in </w:t>
      </w:r>
      <w:r>
        <w:rPr>
          <w:rFonts w:ascii="Courier New" w:hAnsi="Courier New"/>
          <w:sz w:val="21"/>
        </w:rPr>
        <w:t>psql</w:t>
      </w:r>
      <w:r>
        <w:t xml:space="preserve"> between the steps.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2"/>
              </w:rPr>
              <w:t>Before: the customer does not exist</w:t>
              <w:br/>
            </w:r>
            <w:r>
              <w:rPr>
                <w:rFonts w:ascii="Courier New" w:hAnsi="Courier New"/>
                <w:sz w:val="11"/>
              </w:rPr>
              <w:t>smartpark=# SELECT customer_id, full_name, phone, email, created_at::timestamp(0) FROM customer WHERE full_name = 'Ananya Reddy';</w:t>
              <w:br/>
            </w:r>
            <w:r>
              <w:rPr>
                <w:rFonts w:ascii="Courier New" w:hAnsi="Courier New"/>
                <w:sz w:val="11"/>
              </w:rPr>
              <w:t xml:space="preserve"> customer_id | full_name | phone | email | created_at </w:t>
              <w:br/>
            </w:r>
            <w:r>
              <w:rPr>
                <w:rFonts w:ascii="Courier New" w:hAnsi="Courier New"/>
                <w:sz w:val="11"/>
              </w:rPr>
              <w:t>-------------+-----------+-------+-------+------------</w:t>
              <w:br/>
            </w:r>
            <w:r>
              <w:rPr>
                <w:rFonts w:ascii="Courier New" w:hAnsi="Courier New"/>
                <w:sz w:val="11"/>
              </w:rPr>
              <w:t>(0 rows)</w:t>
            </w:r>
          </w:p>
        </w:tc>
      </w:tr>
    </w:tbl>
    <w:p>
      <w:pPr>
        <w:spacing w:after="80"/>
      </w:pPr>
    </w:p>
    <w:p>
      <w:pPr>
        <w:keepNext/>
        <w:spacing w:before="120" w:after="0"/>
        <w:jc w:val="center"/>
      </w:pPr>
      <w:r>
        <w:drawing>
          <wp:inline xmlns:a="http://schemas.openxmlformats.org/drawingml/2006/main" xmlns:pic="http://schemas.openxmlformats.org/drawingml/2006/picture">
            <wp:extent cx="5472000" cy="3420000"/>
            <wp:docPr id="678271249" name="Picture 678271249"/>
            <wp:cNvGraphicFramePr>
              <a:graphicFrameLocks noChangeAspect="1"/>
            </wp:cNvGraphicFramePr>
            <a:graphic>
              <a:graphicData uri="http://schemas.openxmlformats.org/drawingml/2006/picture">
                <pic:pic>
                  <pic:nvPicPr>
                    <pic:cNvPr id="0" name="crud-1-before.png"/>
                    <pic:cNvPicPr/>
                  </pic:nvPicPr>
                  <pic:blipFill>
                    <a:blip r:embed="rId39"/>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35: </w:t>
      </w:r>
      <w:r>
        <w:rPr>
          <w:i/>
          <w:sz w:val="20"/>
        </w:rPr>
        <w:t>View before insertion: no customer named Ananya Reddy</w:t>
      </w:r>
    </w:p>
    <w:p>
      <w:pPr>
        <w:keepNext/>
        <w:spacing w:before="120" w:after="0"/>
        <w:jc w:val="center"/>
      </w:pPr>
      <w:r>
        <w:drawing>
          <wp:inline xmlns:a="http://schemas.openxmlformats.org/drawingml/2006/main" xmlns:pic="http://schemas.openxmlformats.org/drawingml/2006/picture">
            <wp:extent cx="5472000" cy="3420000"/>
            <wp:docPr id="678271250" name="Picture 678271250"/>
            <wp:cNvGraphicFramePr>
              <a:graphicFrameLocks noChangeAspect="1"/>
            </wp:cNvGraphicFramePr>
            <a:graphic>
              <a:graphicData uri="http://schemas.openxmlformats.org/drawingml/2006/picture">
                <pic:pic>
                  <pic:nvPicPr>
                    <pic:cNvPr id="0" name="crud-2-insert-form.png"/>
                    <pic:cNvPicPr/>
                  </pic:nvPicPr>
                  <pic:blipFill>
                    <a:blip r:embed="rId40"/>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36: </w:t>
      </w:r>
      <w:r>
        <w:rPr>
          <w:i/>
          <w:sz w:val="20"/>
        </w:rPr>
        <w:t>Insertion: the Add customer form</w:t>
      </w:r>
    </w:p>
    <w:p>
      <w:pPr>
        <w:keepNext/>
        <w:spacing w:before="120" w:after="0"/>
        <w:jc w:val="center"/>
      </w:pPr>
      <w:r>
        <w:drawing>
          <wp:inline xmlns:a="http://schemas.openxmlformats.org/drawingml/2006/main" xmlns:pic="http://schemas.openxmlformats.org/drawingml/2006/picture">
            <wp:extent cx="5472000" cy="3420000"/>
            <wp:docPr id="678271251" name="Picture 678271251"/>
            <wp:cNvGraphicFramePr>
              <a:graphicFrameLocks noChangeAspect="1"/>
            </wp:cNvGraphicFramePr>
            <a:graphic>
              <a:graphicData uri="http://schemas.openxmlformats.org/drawingml/2006/picture">
                <pic:pic>
                  <pic:nvPicPr>
                    <pic:cNvPr id="0" name="crud-3-after-insert.png"/>
                    <pic:cNvPicPr/>
                  </pic:nvPicPr>
                  <pic:blipFill>
                    <a:blip r:embed="rId41"/>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37: </w:t>
      </w:r>
      <w:r>
        <w:rPr>
          <w:i/>
          <w:sz w:val="20"/>
        </w:rPr>
        <w:t>After insertion: the new customer is listed</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2"/>
              </w:rPr>
              <w:t>After insertion: the row exists in the database</w:t>
              <w:br/>
            </w:r>
            <w:r>
              <w:rPr>
                <w:rFonts w:ascii="Courier New" w:hAnsi="Courier New"/>
                <w:sz w:val="11"/>
              </w:rPr>
              <w:t>smartpark=# SELECT customer_id, full_name, phone, email, created_at::timestamp(0) FROM customer WHERE full_name = 'Ananya Reddy';</w:t>
              <w:br/>
            </w:r>
            <w:r>
              <w:rPr>
                <w:rFonts w:ascii="Courier New" w:hAnsi="Courier New"/>
                <w:sz w:val="11"/>
              </w:rPr>
              <w:t xml:space="preserve"> customer_id |  full_name   |   phone    |          email           |     created_at      </w:t>
              <w:br/>
            </w:r>
            <w:r>
              <w:rPr>
                <w:rFonts w:ascii="Courier New" w:hAnsi="Courier New"/>
                <w:sz w:val="11"/>
              </w:rPr>
              <w:t>-------------+--------------+------------+--------------------------+---------------------</w:t>
              <w:br/>
            </w:r>
            <w:r>
              <w:rPr>
                <w:rFonts w:ascii="Courier New" w:hAnsi="Courier New"/>
                <w:sz w:val="11"/>
              </w:rPr>
              <w:t xml:space="preserve">          33 | Ananya Reddy | 9876501234 | ananya.reddy@example.com | 2026-10-05 20:27:01</w:t>
              <w:br/>
            </w:r>
            <w:r>
              <w:rPr>
                <w:rFonts w:ascii="Courier New" w:hAnsi="Courier New"/>
                <w:sz w:val="11"/>
              </w:rPr>
              <w:t>(1 row)</w:t>
            </w:r>
          </w:p>
        </w:tc>
      </w:tr>
    </w:tbl>
    <w:p>
      <w:pPr>
        <w:spacing w:after="80"/>
      </w:pPr>
    </w:p>
    <w:p>
      <w:pPr>
        <w:keepNext/>
        <w:spacing w:before="120" w:after="0"/>
        <w:jc w:val="center"/>
      </w:pPr>
      <w:r>
        <w:drawing>
          <wp:inline xmlns:a="http://schemas.openxmlformats.org/drawingml/2006/main" xmlns:pic="http://schemas.openxmlformats.org/drawingml/2006/picture">
            <wp:extent cx="5472000" cy="3420000"/>
            <wp:docPr id="678271252" name="Picture 678271252"/>
            <wp:cNvGraphicFramePr>
              <a:graphicFrameLocks noChangeAspect="1"/>
            </wp:cNvGraphicFramePr>
            <a:graphic>
              <a:graphicData uri="http://schemas.openxmlformats.org/drawingml/2006/picture">
                <pic:pic>
                  <pic:nvPicPr>
                    <pic:cNvPr id="0" name="crud-4-delete-confirm.png"/>
                    <pic:cNvPicPr/>
                  </pic:nvPicPr>
                  <pic:blipFill>
                    <a:blip r:embed="rId42"/>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38: </w:t>
      </w:r>
      <w:r>
        <w:rPr>
          <w:i/>
          <w:sz w:val="20"/>
        </w:rPr>
        <w:t>Deletion: the confirmation dialog</w:t>
      </w:r>
    </w:p>
    <w:p>
      <w:pPr>
        <w:keepNext/>
        <w:spacing w:before="120" w:after="0"/>
        <w:jc w:val="center"/>
      </w:pPr>
      <w:r>
        <w:drawing>
          <wp:inline xmlns:a="http://schemas.openxmlformats.org/drawingml/2006/main" xmlns:pic="http://schemas.openxmlformats.org/drawingml/2006/picture">
            <wp:extent cx="5472000" cy="3420000"/>
            <wp:docPr id="678271253" name="Picture 678271253"/>
            <wp:cNvGraphicFramePr>
              <a:graphicFrameLocks noChangeAspect="1"/>
            </wp:cNvGraphicFramePr>
            <a:graphic>
              <a:graphicData uri="http://schemas.openxmlformats.org/drawingml/2006/picture">
                <pic:pic>
                  <pic:nvPicPr>
                    <pic:cNvPr id="0" name="crud-5-after-delete.png"/>
                    <pic:cNvPicPr/>
                  </pic:nvPicPr>
                  <pic:blipFill>
                    <a:blip r:embed="rId43"/>
                    <a:stretch>
                      <a:fillRect/>
                    </a:stretch>
                  </pic:blipFill>
                  <pic:spPr>
                    <a:xfrm>
                      <a:off x="0" y="0"/>
                      <a:ext cx="5472000" cy="3420000"/>
                    </a:xfrm>
                    <a:prstGeom prst="rect"/>
                  </pic:spPr>
                </pic:pic>
              </a:graphicData>
            </a:graphic>
          </wp:inline>
        </w:drawing>
      </w:r>
    </w:p>
    <w:p>
      <w:pPr>
        <w:spacing w:after="200" w:before="60"/>
        <w:jc w:val="center"/>
      </w:pPr>
      <w:r>
        <w:rPr>
          <w:b/>
          <w:sz w:val="20"/>
        </w:rPr>
        <w:t xml:space="preserve">Figure 39: </w:t>
      </w:r>
      <w:r>
        <w:rPr>
          <w:i/>
          <w:sz w:val="20"/>
        </w:rPr>
        <w:t>After deletion: the customer is no longer listed</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FFFFF"/>
          </w:tcPr>
          <w:p>
            <w:pPr>
              <w:spacing w:line="240" w:lineRule="auto" w:after="0"/>
            </w:pPr>
            <w:r>
              <w:rPr>
                <w:rFonts w:ascii="Times New Roman" w:hAnsi="Times New Roman"/>
                <w:b/>
                <w:sz w:val="12"/>
              </w:rPr>
              <w:t>After deletion: the row has been removed</w:t>
              <w:br/>
            </w:r>
            <w:r>
              <w:rPr>
                <w:rFonts w:ascii="Courier New" w:hAnsi="Courier New"/>
                <w:sz w:val="11"/>
              </w:rPr>
              <w:t>smartpark=# SELECT customer_id, full_name, phone, email, created_at::timestamp(0) FROM customer WHERE full_name = 'Ananya Reddy';</w:t>
              <w:br/>
            </w:r>
            <w:r>
              <w:rPr>
                <w:rFonts w:ascii="Courier New" w:hAnsi="Courier New"/>
                <w:sz w:val="11"/>
              </w:rPr>
              <w:t xml:space="preserve"> customer_id | full_name | phone | email | created_at </w:t>
              <w:br/>
            </w:r>
            <w:r>
              <w:rPr>
                <w:rFonts w:ascii="Courier New" w:hAnsi="Courier New"/>
                <w:sz w:val="11"/>
              </w:rPr>
              <w:t>-------------+-----------+-------+-------+------------</w:t>
              <w:br/>
            </w:r>
            <w:r>
              <w:rPr>
                <w:rFonts w:ascii="Courier New" w:hAnsi="Courier New"/>
                <w:sz w:val="11"/>
              </w:rPr>
              <w:t>(0 rows)</w:t>
            </w:r>
          </w:p>
        </w:tc>
      </w:tr>
    </w:tbl>
    <w:p>
      <w:pPr>
        <w:spacing w:after="80"/>
      </w:pPr>
    </w:p>
    <w:p>
      <w:pPr>
        <w:pStyle w:val="Heading1"/>
      </w:pPr>
      <w:r>
        <w:t>10. Implementation Details</w:t>
      </w:r>
    </w:p>
    <w:p>
      <w:pPr>
        <w:pStyle w:val="Heading2"/>
      </w:pPr>
      <w:r>
        <w:t>10.1 Technology Stack and Architecture</w:t>
      </w:r>
    </w:p>
    <w:p>
      <w:pPr>
        <w:spacing w:after="120" w:before="0" w:line="312" w:lineRule="auto"/>
        <w:jc w:val="both"/>
      </w:pPr>
      <w:r>
        <w:t xml:space="preserve">The system has three layers. The </w:t>
      </w:r>
      <w:r>
        <w:rPr>
          <w:b/>
        </w:rPr>
        <w:t>database layer</w:t>
      </w:r>
      <w:r>
        <w:t xml:space="preserve"> (PostgreSQL 17) holds the data and every business rule: tables and constraints, PL/pgSQL functions for the gate transactions and the charge calculation, triggers for derived values and auditing, views for the reports and row-level security policies. The </w:t>
      </w:r>
      <w:r>
        <w:rPr>
          <w:b/>
        </w:rPr>
        <w:t>application layer</w:t>
      </w:r>
      <w:r>
        <w:t xml:space="preserve"> (Python 3.11, FastAPI) exposes 45 HTTP endpoints. They only pass requests to the database: no charge, allocation or status change is computed in Python. The </w:t>
      </w:r>
      <w:r>
        <w:rPr>
          <w:b/>
        </w:rPr>
        <w:t>presentation layer</w:t>
      </w:r>
      <w:r>
        <w:t xml:space="preserve"> is HTML, CSS and JavaScript modules served by the same application.</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7"/>
              </w:rPr>
              <w:t>Architecture</w:t>
              <w:br/>
            </w:r>
            <w:r>
              <w:rPr>
                <w:rFonts w:ascii="Courier New" w:hAnsi="Courier New"/>
                <w:sz w:val="16"/>
              </w:rPr>
              <w:t>Browser (HTML + CSS + JavaScript modules)</w:t>
              <w:br/>
            </w:r>
            <w:r>
              <w:rPr>
                <w:rFonts w:ascii="Courier New" w:hAnsi="Courier New"/>
                <w:sz w:val="16"/>
              </w:rPr>
              <w:t xml:space="preserve">   |  fetch('/api/...')  with a signed bearer token</w:t>
              <w:br/>
            </w:r>
            <w:r>
              <w:rPr>
                <w:rFonts w:ascii="Courier New" w:hAnsi="Courier New"/>
                <w:sz w:val="16"/>
              </w:rPr>
              <w:t xml:space="preserve">   v</w:t>
              <w:br/>
            </w:r>
            <w:r>
              <w:rPr>
                <w:rFonts w:ascii="Courier New" w:hAnsi="Courier New"/>
                <w:sz w:val="16"/>
              </w:rPr>
              <w:t>FastAPI application (api/main.py, api/db.py, api/auth.py, api/errors.py)</w:t>
              <w:br/>
            </w:r>
            <w:r>
              <w:rPr>
                <w:rFonts w:ascii="Courier New" w:hAnsi="Courier New"/>
                <w:sz w:val="16"/>
              </w:rPr>
              <w:t xml:space="preserve">   |  per request:  BEGIN;</w:t>
              <w:br/>
            </w:r>
            <w:r>
              <w:rPr>
                <w:rFonts w:ascii="Courier New" w:hAnsi="Courier New"/>
                <w:sz w:val="16"/>
              </w:rPr>
              <w:t xml:space="preserve">   |                SET LOCAL app.current_user_id = &lt;user&gt;;</w:t>
              <w:br/>
            </w:r>
            <w:r>
              <w:rPr>
                <w:rFonts w:ascii="Courier New" w:hAnsi="Courier New"/>
                <w:sz w:val="16"/>
              </w:rPr>
              <w:t xml:space="preserve">   |                SET LOCAL ROLE parking_admin | parking_operator | parking_customer;</w:t>
              <w:br/>
            </w:r>
            <w:r>
              <w:rPr>
                <w:rFonts w:ascii="Courier New" w:hAnsi="Courier New"/>
                <w:sz w:val="16"/>
              </w:rPr>
              <w:t xml:space="preserve">   |                &lt;one statement or one function call&gt;;  COMMIT;</w:t>
              <w:br/>
            </w:r>
            <w:r>
              <w:rPr>
                <w:rFonts w:ascii="Courier New" w:hAnsi="Courier New"/>
                <w:sz w:val="16"/>
              </w:rPr>
              <w:t xml:space="preserve">   v</w:t>
              <w:br/>
            </w:r>
            <w:r>
              <w:rPr>
                <w:rFonts w:ascii="Courier New" w:hAnsi="Courier New"/>
                <w:sz w:val="16"/>
              </w:rPr>
              <w:t>PostgreSQL 17</w:t>
              <w:br/>
            </w:r>
            <w:r>
              <w:rPr>
                <w:rFonts w:ascii="Courier New" w:hAnsi="Courier New"/>
                <w:sz w:val="16"/>
              </w:rPr>
              <w:t xml:space="preserve">   - 17 tables, 36 foreign keys, 33 CHECK, 17 UNIQUE, 3 EXCLUDE constraints</w:t>
              <w:br/>
            </w:r>
            <w:r>
              <w:rPr>
                <w:rFonts w:ascii="Courier New" w:hAnsi="Courier New"/>
                <w:sz w:val="16"/>
              </w:rPr>
              <w:t xml:space="preserve">   - 16 PL/pgSQL functions, 14 triggers, 8 views, 59 indexes</w:t>
              <w:br/>
            </w:r>
            <w:r>
              <w:rPr>
                <w:rFonts w:ascii="Courier New" w:hAnsi="Courier New"/>
                <w:sz w:val="16"/>
              </w:rPr>
              <w:t xml:space="preserve">   - 26 row-level security policies on 9 tables</w:t>
            </w:r>
          </w:p>
        </w:tc>
      </w:tr>
    </w:tbl>
    <w:p>
      <w:pPr>
        <w:spacing w:after="80"/>
      </w:pPr>
    </w:p>
    <w:p>
      <w:pPr>
        <w:pStyle w:val="Heading2"/>
      </w:pPr>
      <w:r>
        <w:t>10.2 Database Connectivity</w:t>
      </w:r>
    </w:p>
    <w:p>
      <w:pPr>
        <w:spacing w:after="120" w:before="0" w:line="312" w:lineRule="auto"/>
        <w:jc w:val="both"/>
      </w:pPr>
      <w:r>
        <w:t xml:space="preserve">The application connects with </w:t>
      </w:r>
      <w:r>
        <w:rPr>
          <w:b/>
        </w:rPr>
        <w:t>psycopg 3</w:t>
      </w:r>
      <w:r>
        <w:t xml:space="preserve"> through a connection pool. Every request runs inside one transaction that first declares who is asking, so the row-level security policies apply to real traffic and a pooled connection can never carry one user's identity into the next request.</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api/db.py — connection pool and per-request transaction</w:t>
              <w:br/>
            </w:r>
            <w:r>
              <w:rPr>
                <w:rFonts w:ascii="Courier New" w:hAnsi="Courier New"/>
                <w:sz w:val="15"/>
              </w:rPr>
              <w:t>_pool = ConnectionPool(DATABASE_URL, min_size=1, max_size=10, open=False,</w:t>
              <w:br/>
            </w:r>
            <w:r>
              <w:rPr>
                <w:rFonts w:ascii="Courier New" w:hAnsi="Courier New"/>
                <w:sz w:val="15"/>
              </w:rPr>
              <w:t xml:space="preserve">                       kwargs={"row_factory": dict_row, "prepare_threshold": None})</w:t>
              <w:br/>
            </w:r>
            <w:r>
              <w:rPr>
                <w:rFonts w:ascii="Courier New" w:hAnsi="Courier New"/>
                <w:sz w:val="15"/>
              </w:rPr>
              <w:br/>
            </w:r>
            <w:r>
              <w:rPr>
                <w:rFonts w:ascii="Courier New" w:hAnsi="Courier New"/>
                <w:sz w:val="15"/>
              </w:rPr>
              <w:t>ROLE_FOR = {"admin": "parking_admin", "operator": "parking_operator",</w:t>
              <w:br/>
            </w:r>
            <w:r>
              <w:rPr>
                <w:rFonts w:ascii="Courier New" w:hAnsi="Courier New"/>
                <w:sz w:val="15"/>
              </w:rPr>
              <w:t xml:space="preserve">            "customer": "parking_customer"}</w:t>
              <w:br/>
            </w:r>
            <w:r>
              <w:rPr>
                <w:rFonts w:ascii="Courier New" w:hAnsi="Courier New"/>
                <w:sz w:val="15"/>
              </w:rPr>
              <w:br/>
            </w:r>
            <w:r>
              <w:rPr>
                <w:rFonts w:ascii="Courier New" w:hAnsi="Courier New"/>
                <w:sz w:val="15"/>
              </w:rPr>
              <w:t>@contextmanager</w:t>
              <w:br/>
            </w:r>
            <w:r>
              <w:rPr>
                <w:rFonts w:ascii="Courier New" w:hAnsi="Courier New"/>
                <w:sz w:val="15"/>
              </w:rPr>
              <w:t>def session_scope(user_id=None, role=None, *, privileged=False):</w:t>
              <w:br/>
            </w:r>
            <w:r>
              <w:rPr>
                <w:rFonts w:ascii="Courier New" w:hAnsi="Courier New"/>
                <w:sz w:val="15"/>
              </w:rPr>
              <w:t xml:space="preserve">    """One transaction, with the caller's identity declared to the database."""</w:t>
              <w:br/>
            </w:r>
            <w:r>
              <w:rPr>
                <w:rFonts w:ascii="Courier New" w:hAnsi="Courier New"/>
                <w:sz w:val="15"/>
              </w:rPr>
              <w:t xml:space="preserve">    with _pool.connection() as conn:</w:t>
              <w:br/>
            </w:r>
            <w:r>
              <w:rPr>
                <w:rFonts w:ascii="Courier New" w:hAnsi="Courier New"/>
                <w:sz w:val="15"/>
              </w:rPr>
              <w:t xml:space="preserve">        with conn.transaction():</w:t>
              <w:br/>
            </w:r>
            <w:r>
              <w:rPr>
                <w:rFonts w:ascii="Courier New" w:hAnsi="Courier New"/>
                <w:sz w:val="15"/>
              </w:rPr>
              <w:t xml:space="preserve">            with conn.cursor() as cur:</w:t>
              <w:br/>
            </w:r>
            <w:r>
              <w:rPr>
                <w:rFonts w:ascii="Courier New" w:hAnsi="Courier New"/>
                <w:sz w:val="15"/>
              </w:rPr>
              <w:t xml:space="preserve">                if not privileged:</w:t>
              <w:br/>
            </w:r>
            <w:r>
              <w:rPr>
                <w:rFonts w:ascii="Courier New" w:hAnsi="Courier New"/>
                <w:sz w:val="15"/>
              </w:rPr>
              <w:t xml:space="preserve">                    if user_id is not None:</w:t>
              <w:br/>
            </w:r>
            <w:r>
              <w:rPr>
                <w:rFonts w:ascii="Courier New" w:hAnsi="Courier New"/>
                <w:sz w:val="15"/>
              </w:rPr>
              <w:t xml:space="preserve">                        cur.execute("SELECT set_config('app.current_user_id', %s, true)",</w:t>
              <w:br/>
            </w:r>
            <w:r>
              <w:rPr>
                <w:rFonts w:ascii="Courier New" w:hAnsi="Courier New"/>
                <w:sz w:val="15"/>
              </w:rPr>
              <w:t xml:space="preserve">                                    (str(user_id),))</w:t>
              <w:br/>
            </w:r>
            <w:r>
              <w:rPr>
                <w:rFonts w:ascii="Courier New" w:hAnsi="Courier New"/>
                <w:sz w:val="15"/>
              </w:rPr>
              <w:t xml:space="preserve">                    db_role = ROLE_FOR.get(role)</w:t>
              <w:br/>
            </w:r>
            <w:r>
              <w:rPr>
                <w:rFonts w:ascii="Courier New" w:hAnsi="Courier New"/>
                <w:sz w:val="15"/>
              </w:rPr>
              <w:t xml:space="preserve">                    if db_role:</w:t>
              <w:br/>
            </w:r>
            <w:r>
              <w:rPr>
                <w:rFonts w:ascii="Courier New" w:hAnsi="Courier New"/>
                <w:sz w:val="15"/>
              </w:rPr>
              <w:t xml:space="preserve">                        cur.execute(f"SET LOCAL ROLE {db_role}")</w:t>
              <w:br/>
            </w:r>
            <w:r>
              <w:rPr>
                <w:rFonts w:ascii="Courier New" w:hAnsi="Courier New"/>
                <w:sz w:val="15"/>
              </w:rPr>
              <w:t xml:space="preserve">                yield cur</w:t>
            </w:r>
          </w:p>
        </w:tc>
      </w:tr>
    </w:tbl>
    <w:p>
      <w:pPr>
        <w:spacing w:after="80"/>
      </w:pPr>
    </w:p>
    <w:p>
      <w:pPr>
        <w:spacing w:after="120" w:before="0" w:line="312" w:lineRule="auto"/>
        <w:jc w:val="both"/>
      </w:pPr>
      <w:r>
        <w:t>The database URL and the token-signing secret are read from environment variables (</w:t>
      </w:r>
      <w:r>
        <w:rPr>
          <w:rFonts w:ascii="Courier New" w:hAnsi="Courier New"/>
          <w:sz w:val="21"/>
        </w:rPr>
        <w:t>SMARTPARK_DATABASE_URL</w:t>
      </w:r>
      <w:r>
        <w:t xml:space="preserve">, </w:t>
      </w:r>
      <w:r>
        <w:rPr>
          <w:rFonts w:ascii="Courier New" w:hAnsi="Courier New"/>
          <w:sz w:val="21"/>
        </w:rPr>
        <w:t>SMARTPARK_JWT_SECRET</w:t>
      </w:r>
      <w:r>
        <w:t>); no credentials are stored in the code.</w:t>
      </w:r>
    </w:p>
    <w:p>
      <w:pPr>
        <w:pStyle w:val="Heading2"/>
      </w:pPr>
      <w:r>
        <w:t>10.3 Key Code Snippets</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api/main.py — the gate-entry endpoint</w:t>
              <w:br/>
            </w:r>
            <w:r>
              <w:rPr>
                <w:rFonts w:ascii="Courier New" w:hAnsi="Courier New"/>
                <w:sz w:val="15"/>
              </w:rPr>
              <w:t>@app.post("/api/gate/entry")</w:t>
              <w:br/>
            </w:r>
            <w:r>
              <w:rPr>
                <w:rFonts w:ascii="Courier New" w:hAnsi="Courier New"/>
                <w:sz w:val="15"/>
              </w:rPr>
              <w:t>def gate_entry(body: GateEntryIn, user: dict = Depends(require_staff)):</w:t>
              <w:br/>
            </w:r>
            <w:r>
              <w:rPr>
                <w:rFonts w:ascii="Courier New" w:hAnsi="Courier New"/>
                <w:sz w:val="15"/>
              </w:rPr>
              <w:t xml:space="preserve">    """One call, one transaction, one row lock. See fn_gate_entry in 006."""</w:t>
              <w:br/>
            </w:r>
            <w:r>
              <w:rPr>
                <w:rFonts w:ascii="Courier New" w:hAnsi="Courier New"/>
                <w:sz w:val="15"/>
              </w:rPr>
              <w:t xml:space="preserve">    try:</w:t>
              <w:br/>
            </w:r>
            <w:r>
              <w:rPr>
                <w:rFonts w:ascii="Courier New" w:hAnsi="Courier New"/>
                <w:sz w:val="15"/>
              </w:rPr>
              <w:t xml:space="preserve">        with database.session_scope(user["user_id"], user["role"]) as cur:</w:t>
              <w:br/>
            </w:r>
            <w:r>
              <w:rPr>
                <w:rFonts w:ascii="Courier New" w:hAnsi="Courier New"/>
                <w:sz w:val="15"/>
              </w:rPr>
              <w:t xml:space="preserve">            cur.execute("SELECT * FROM fn_gate_entry(%s, %s, %s)",</w:t>
              <w:br/>
            </w:r>
            <w:r>
              <w:rPr>
                <w:rFonts w:ascii="Courier New" w:hAnsi="Courier New"/>
                <w:sz w:val="15"/>
              </w:rPr>
              <w:t xml:space="preserve">                        (body.plate, body.facility_id, user["user_id"]))</w:t>
              <w:br/>
            </w:r>
            <w:r>
              <w:rPr>
                <w:rFonts w:ascii="Courier New" w:hAnsi="Courier New"/>
                <w:sz w:val="15"/>
              </w:rPr>
              <w:t xml:space="preserve">            row = cur.fetchone()</w:t>
              <w:br/>
            </w:r>
            <w:r>
              <w:rPr>
                <w:rFonts w:ascii="Courier New" w:hAnsi="Courier New"/>
                <w:sz w:val="15"/>
              </w:rPr>
              <w:t xml:space="preserve">            ...</w:t>
              <w:br/>
            </w:r>
            <w:r>
              <w:rPr>
                <w:rFonts w:ascii="Courier New" w:hAnsi="Courier New"/>
                <w:sz w:val="15"/>
              </w:rPr>
              <w:t xml:space="preserve">            return ok(row)</w:t>
              <w:br/>
            </w:r>
            <w:r>
              <w:rPr>
                <w:rFonts w:ascii="Courier New" w:hAnsi="Courier New"/>
                <w:sz w:val="15"/>
              </w:rPr>
              <w:t xml:space="preserve">    except Exception as exc:</w:t>
              <w:br/>
            </w:r>
            <w:r>
              <w:rPr>
                <w:rFonts w:ascii="Courier New" w:hAnsi="Courier New"/>
                <w:sz w:val="15"/>
              </w:rPr>
              <w:t xml:space="preserve">        raise as_http(exc)        # PostgreSQL error -&gt; plain-English message</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5"/>
              </w:rPr>
              <w:t>006_gate_transactions.sql — slot allocation with a row lock</w:t>
              <w:br/>
            </w:r>
            <w:r>
              <w:rPr>
                <w:rFonts w:ascii="Courier New" w:hAnsi="Courier New"/>
                <w:sz w:val="14"/>
              </w:rPr>
              <w:t>CREATE OR REPLACE FUNCTION fn_allocate_slot(p_facility_id BIGINT, p_vehicle_type_id BIGINT,</w:t>
              <w:br/>
            </w:r>
            <w:r>
              <w:rPr>
                <w:rFonts w:ascii="Courier New" w:hAnsi="Courier New"/>
                <w:sz w:val="14"/>
              </w:rPr>
              <w:t xml:space="preserve">                                            p_at TIMESTAMPTZ DEFAULT now())</w:t>
              <w:br/>
            </w:r>
            <w:r>
              <w:rPr>
                <w:rFonts w:ascii="Courier New" w:hAnsi="Courier New"/>
                <w:sz w:val="14"/>
              </w:rPr>
              <w:t>RETURNS BIGINT LANGUAGE plpgsql SECURITY DEFINER SET search_path = public, pg_temp AS $$</w:t>
              <w:br/>
            </w:r>
            <w:r>
              <w:rPr>
                <w:rFonts w:ascii="Courier New" w:hAnsi="Courier New"/>
                <w:sz w:val="14"/>
              </w:rPr>
              <w:t>DECLARE v_slot_id BIGINT;</w:t>
              <w:br/>
            </w:r>
            <w:r>
              <w:rPr>
                <w:rFonts w:ascii="Courier New" w:hAnsi="Courier New"/>
                <w:sz w:val="14"/>
              </w:rPr>
              <w:t>BEGIN</w:t>
              <w:br/>
            </w:r>
            <w:r>
              <w:rPr>
                <w:rFonts w:ascii="Courier New" w:hAnsi="Courier New"/>
                <w:sz w:val="14"/>
              </w:rPr>
              <w:t xml:space="preserve">    SELECT s.slot_id INTO v_slot_id</w:t>
              <w:br/>
            </w:r>
            <w:r>
              <w:rPr>
                <w:rFonts w:ascii="Courier New" w:hAnsi="Courier New"/>
                <w:sz w:val="14"/>
              </w:rPr>
              <w:t xml:space="preserve">      FROM slot s JOIN zone z ON z.zone_id = s.zone_id JOIN floor fl ON fl.floor_id = z.floor_id</w:t>
              <w:br/>
            </w:r>
            <w:r>
              <w:rPr>
                <w:rFonts w:ascii="Courier New" w:hAnsi="Courier New"/>
                <w:sz w:val="14"/>
              </w:rPr>
              <w:t xml:space="preserve">     WHERE fl.facility_id = p_facility_id AND s.vehicle_type_id = p_vehicle_type_id AND s.is_active</w:t>
              <w:br/>
            </w:r>
            <w:r>
              <w:rPr>
                <w:rFonts w:ascii="Courier New" w:hAnsi="Courier New"/>
                <w:sz w:val="14"/>
              </w:rPr>
              <w:t xml:space="preserve">       AND NOT EXISTS (SELECT 1 FROM parking_session ps</w:t>
              <w:br/>
            </w:r>
            <w:r>
              <w:rPr>
                <w:rFonts w:ascii="Courier New" w:hAnsi="Courier New"/>
                <w:sz w:val="14"/>
              </w:rPr>
              <w:t xml:space="preserve">                        WHERE ps.slot_id = s.slot_id AND ps.exit_time IS NULL)</w:t>
              <w:br/>
            </w:r>
            <w:r>
              <w:rPr>
                <w:rFonts w:ascii="Courier New" w:hAnsi="Courier New"/>
                <w:sz w:val="14"/>
              </w:rPr>
              <w:t xml:space="preserve">       AND NOT EXISTS (SELECT 1 FROM reservation r</w:t>
              <w:br/>
            </w:r>
            <w:r>
              <w:rPr>
                <w:rFonts w:ascii="Courier New" w:hAnsi="Courier New"/>
                <w:sz w:val="14"/>
              </w:rPr>
              <w:t xml:space="preserve">                        WHERE r.slot_id = s.slot_id AND r.status IN ('held', 'confirmed')</w:t>
              <w:br/>
            </w:r>
            <w:r>
              <w:rPr>
                <w:rFonts w:ascii="Courier New" w:hAnsi="Courier New"/>
                <w:sz w:val="14"/>
              </w:rPr>
              <w:t xml:space="preserve">                          AND tstzrange(r.reserved_from, r.reserved_until) @&gt; p_at)</w:t>
              <w:br/>
            </w:r>
            <w:r>
              <w:rPr>
                <w:rFonts w:ascii="Courier New" w:hAnsi="Courier New"/>
                <w:sz w:val="14"/>
              </w:rPr>
              <w:t xml:space="preserve">     ORDER BY fl.level_number, z.code, s.code</w:t>
              <w:br/>
            </w:r>
            <w:r>
              <w:rPr>
                <w:rFonts w:ascii="Courier New" w:hAnsi="Courier New"/>
                <w:sz w:val="14"/>
              </w:rPr>
              <w:t xml:space="preserve">     LIMIT 1</w:t>
              <w:br/>
            </w:r>
            <w:r>
              <w:rPr>
                <w:rFonts w:ascii="Courier New" w:hAnsi="Courier New"/>
                <w:sz w:val="14"/>
              </w:rPr>
              <w:t xml:space="preserve">     FOR UPDATE OF s SKIP LOCKED;     -- the lock: two operators never get the same bay</w:t>
              <w:br/>
            </w:r>
            <w:r>
              <w:rPr>
                <w:rFonts w:ascii="Courier New" w:hAnsi="Courier New"/>
                <w:sz w:val="14"/>
              </w:rPr>
              <w:t xml:space="preserve">    RETURN v_slot_id;                 -- NULL when the facility is full</w:t>
              <w:br/>
            </w:r>
            <w:r>
              <w:rPr>
                <w:rFonts w:ascii="Courier New" w:hAnsi="Courier New"/>
                <w:sz w:val="14"/>
              </w:rPr>
              <w:t>END; $$;</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005/017 — the trigger that makes every charge database-derived</w:t>
              <w:br/>
            </w:r>
            <w:r>
              <w:rPr>
                <w:rFonts w:ascii="Courier New" w:hAnsi="Courier New"/>
                <w:sz w:val="15"/>
              </w:rPr>
              <w:t>CREATE OR REPLACE FUNCTION fn_bill_enforce_amounts() RETURNS TRIGGER LANGUAGE plpgsql AS $$</w:t>
              <w:br/>
            </w:r>
            <w:r>
              <w:rPr>
                <w:rFonts w:ascii="Courier New" w:hAnsi="Courier New"/>
                <w:sz w:val="15"/>
              </w:rPr>
              <w:t>BEGIN</w:t>
              <w:br/>
            </w:r>
            <w:r>
              <w:rPr>
                <w:rFonts w:ascii="Courier New" w:hAnsi="Courier New"/>
                <w:sz w:val="15"/>
              </w:rPr>
              <w:t xml:space="preserve">    NEW.base_amount := fn_calculate_charge(NEW.session_id);   -- replaces any client value</w:t>
              <w:br/>
            </w:r>
            <w:r>
              <w:rPr>
                <w:rFonts w:ascii="Courier New" w:hAnsi="Courier New"/>
                <w:sz w:val="15"/>
              </w:rPr>
              <w:t xml:space="preserve">    NEW.tariff_id   := COALESCE(fn_applicable_tariff(NEW.session_id), NEW.tariff_id);</w:t>
              <w:br/>
            </w:r>
            <w:r>
              <w:rPr>
                <w:rFonts w:ascii="Courier New" w:hAnsi="Courier New"/>
                <w:sz w:val="15"/>
              </w:rPr>
              <w:t xml:space="preserve">    ...</w:t>
              <w:br/>
            </w:r>
            <w:r>
              <w:rPr>
                <w:rFonts w:ascii="Courier New" w:hAnsi="Courier New"/>
                <w:sz w:val="15"/>
              </w:rPr>
              <w:t xml:space="preserve">    NEW.tax_amount  := ROUND(NEW.base_amount * v_tax_rate / 100.0, 2);</w:t>
              <w:br/>
            </w:r>
            <w:r>
              <w:rPr>
                <w:rFonts w:ascii="Courier New" w:hAnsi="Courier New"/>
                <w:sz w:val="15"/>
              </w:rPr>
              <w:t xml:space="preserve">    IF NEW.base_amount + NEW.tax_amount = 0 AND NEW.status = 'unpaid' THEN</w:t>
              <w:br/>
            </w:r>
            <w:r>
              <w:rPr>
                <w:rFonts w:ascii="Courier New" w:hAnsi="Courier New"/>
                <w:sz w:val="15"/>
              </w:rPr>
              <w:t xml:space="preserve">        NEW.status := 'paid';                                   -- nothing owed</w:t>
              <w:br/>
            </w:r>
            <w:r>
              <w:rPr>
                <w:rFonts w:ascii="Courier New" w:hAnsi="Courier New"/>
                <w:sz w:val="15"/>
              </w:rPr>
              <w:t xml:space="preserve">    END IF;</w:t>
              <w:br/>
            </w:r>
            <w:r>
              <w:rPr>
                <w:rFonts w:ascii="Courier New" w:hAnsi="Courier New"/>
                <w:sz w:val="15"/>
              </w:rPr>
              <w:t xml:space="preserve">    RETURN NEW;</w:t>
              <w:br/>
            </w:r>
            <w:r>
              <w:rPr>
                <w:rFonts w:ascii="Courier New" w:hAnsi="Courier New"/>
                <w:sz w:val="15"/>
              </w:rPr>
              <w:t>END; $$;</w:t>
              <w:br/>
            </w:r>
            <w:r>
              <w:rPr>
                <w:rFonts w:ascii="Courier New" w:hAnsi="Courier New"/>
                <w:sz w:val="15"/>
              </w:rPr>
              <w:t>-- total_amount is a GENERATED ALWAYS column: base_amount + tax_amount</w:t>
            </w:r>
          </w:p>
        </w:tc>
      </w:tr>
    </w:tbl>
    <w:p>
      <w:pPr>
        <w:spacing w:after="80"/>
      </w:pP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Times New Roman" w:hAnsi="Times New Roman"/>
                <w:b/>
                <w:sz w:val="16"/>
              </w:rPr>
              <w:t>016 — no overpayment</w:t>
              <w:br/>
            </w:r>
            <w:r>
              <w:rPr>
                <w:rFonts w:ascii="Courier New" w:hAnsi="Courier New"/>
                <w:sz w:val="15"/>
              </w:rPr>
              <w:t>CREATE TRIGGER trg_payment_within_balance BEFORE INSERT OR UPDATE OF amount, bill_id</w:t>
              <w:br/>
            </w:r>
            <w:r>
              <w:rPr>
                <w:rFonts w:ascii="Courier New" w:hAnsi="Courier New"/>
                <w:sz w:val="15"/>
              </w:rPr>
              <w:t xml:space="preserve">    ON payment FOR EACH ROW EXECUTE FUNCTION fn_payment_within_balance();</w:t>
              <w:br/>
            </w:r>
            <w:r>
              <w:rPr>
                <w:rFonts w:ascii="Courier New" w:hAnsi="Courier New"/>
                <w:sz w:val="15"/>
              </w:rPr>
              <w:t>-- locks the bill row (FOR UPDATE) and refuses any payment beyond the amount still owed:</w:t>
              <w:br/>
            </w:r>
            <w:r>
              <w:rPr>
                <w:rFonts w:ascii="Courier New" w:hAnsi="Courier New"/>
                <w:sz w:val="15"/>
              </w:rPr>
              <w:t>-- example refusal:</w:t>
              <w:br/>
            </w:r>
            <w:r>
              <w:rPr>
                <w:rFonts w:ascii="Courier New" w:hAnsi="Courier New"/>
                <w:sz w:val="15"/>
              </w:rPr>
              <w:t>--   ERROR:  That is more than the ₹236.00 still owed on this bill.</w:t>
            </w:r>
          </w:p>
        </w:tc>
      </w:tr>
    </w:tbl>
    <w:p>
      <w:pPr>
        <w:spacing w:after="80"/>
      </w:pPr>
    </w:p>
    <w:p>
      <w:pPr>
        <w:pStyle w:val="Heading2"/>
      </w:pPr>
      <w:r>
        <w:t>10.4 Security</w:t>
      </w:r>
    </w:p>
    <w:p>
      <w:pPr>
        <w:spacing w:after="60" w:line="288" w:lineRule="auto"/>
        <w:ind w:left="510" w:hanging="283"/>
        <w:jc w:val="both"/>
      </w:pPr>
      <w:r>
        <w:t xml:space="preserve">•  </w:t>
      </w:r>
      <w:r>
        <w:t xml:space="preserve">Passwords are stored only as </w:t>
      </w:r>
      <w:r>
        <w:rPr>
          <w:b/>
        </w:rPr>
        <w:t>bcrypt</w:t>
      </w:r>
      <w:r>
        <w:t xml:space="preserve"> hashes; sign-in returns a signed, expiring token.</w:t>
      </w:r>
    </w:p>
    <w:p>
      <w:pPr>
        <w:spacing w:after="60" w:line="288" w:lineRule="auto"/>
        <w:ind w:left="510" w:hanging="283"/>
        <w:jc w:val="both"/>
      </w:pPr>
      <w:r>
        <w:t xml:space="preserve">•  </w:t>
      </w:r>
      <w:r>
        <w:t>Three PostgreSQL roles (</w:t>
      </w:r>
      <w:r>
        <w:rPr>
          <w:rFonts w:ascii="Courier New" w:hAnsi="Courier New"/>
          <w:sz w:val="21"/>
        </w:rPr>
        <w:t>parking_admin</w:t>
      </w:r>
      <w:r>
        <w:t xml:space="preserve">, </w:t>
      </w:r>
      <w:r>
        <w:rPr>
          <w:rFonts w:ascii="Courier New" w:hAnsi="Courier New"/>
          <w:sz w:val="21"/>
        </w:rPr>
        <w:t>parking_operator</w:t>
      </w:r>
      <w:r>
        <w:t xml:space="preserve">, </w:t>
      </w:r>
      <w:r>
        <w:rPr>
          <w:rFonts w:ascii="Courier New" w:hAnsi="Courier New"/>
          <w:sz w:val="21"/>
        </w:rPr>
        <w:t>parking_customer</w:t>
      </w:r>
      <w:r>
        <w:t xml:space="preserve">) and </w:t>
      </w:r>
      <w:r>
        <w:rPr>
          <w:b/>
        </w:rPr>
        <w:t>26 row-level security policies</w:t>
      </w:r>
      <w:r>
        <w:t xml:space="preserve"> decide which rows each user can see or change; views are created with </w:t>
      </w:r>
      <w:r>
        <w:rPr>
          <w:rFonts w:ascii="Courier New" w:hAnsi="Courier New"/>
          <w:sz w:val="21"/>
        </w:rPr>
        <w:t>security_invoker</w:t>
      </w:r>
      <w:r>
        <w:t xml:space="preserve"> so they cannot bypass the policies.</w:t>
      </w:r>
    </w:p>
    <w:p>
      <w:pPr>
        <w:spacing w:after="60" w:line="288" w:lineRule="auto"/>
        <w:ind w:left="510" w:hanging="283"/>
        <w:jc w:val="both"/>
      </w:pPr>
      <w:r>
        <w:t xml:space="preserve">•  </w:t>
      </w:r>
      <w:r>
        <w:t>All SQL uses bound parameters; no user input is ever concatenated into a statement.</w:t>
      </w:r>
    </w:p>
    <w:p>
      <w:pPr>
        <w:spacing w:after="60" w:line="288" w:lineRule="auto"/>
        <w:ind w:left="510" w:hanging="283"/>
        <w:jc w:val="both"/>
      </w:pPr>
      <w:r>
        <w:t xml:space="preserve">•  </w:t>
      </w:r>
      <w:r>
        <w:t xml:space="preserve">The </w:t>
      </w:r>
      <w:r>
        <w:rPr>
          <w:rFonts w:ascii="Courier New" w:hAnsi="Courier New"/>
          <w:sz w:val="21"/>
        </w:rPr>
        <w:t>audit_log</w:t>
      </w:r>
      <w:r>
        <w:t xml:space="preserve"> table, written by a trigger on ten tables, records who changed what; no application role can modify it.</w:t>
      </w:r>
    </w:p>
    <w:p>
      <w:pPr>
        <w:pStyle w:val="Heading1"/>
      </w:pPr>
      <w:r>
        <w:t>11. Testing</w:t>
      </w:r>
    </w:p>
    <w:p>
      <w:pPr>
        <w:pStyle w:val="Heading2"/>
      </w:pPr>
      <w:r>
        <w:t>11.1 Approach</w:t>
      </w:r>
    </w:p>
    <w:p>
      <w:pPr>
        <w:spacing w:after="120" w:before="0" w:line="312" w:lineRule="auto"/>
        <w:jc w:val="both"/>
      </w:pPr>
      <w:r>
        <w:t xml:space="preserve">Testing focused on proving that the </w:t>
      </w:r>
      <w:r>
        <w:rPr>
          <w:b/>
        </w:rPr>
        <w:t>database</w:t>
      </w:r>
      <w:r>
        <w:t xml:space="preserve"> refuses invalid data, not only that the interface behaves. Each test is a script in the repository that can be re-run, and the results below are captured from real runs (</w:t>
      </w:r>
      <w:r>
        <w:rPr>
          <w:rFonts w:ascii="Courier New" w:hAnsi="Courier New"/>
          <w:sz w:val="21"/>
        </w:rPr>
        <w:t>docs/TESTING.md</w:t>
      </w:r>
      <w:r>
        <w:t>).</w:t>
      </w:r>
    </w:p>
    <w:p>
      <w:pPr>
        <w:keepNext/>
        <w:spacing w:after="200" w:before="60"/>
        <w:jc w:val="center"/>
      </w:pPr>
      <w:r>
        <w:rPr>
          <w:b/>
          <w:sz w:val="20"/>
        </w:rPr>
        <w:t xml:space="preserve">Table 27: </w:t>
      </w:r>
      <w:r>
        <w:rPr>
          <w:i/>
          <w:sz w:val="20"/>
        </w:rPr>
        <w:t>Test suites and results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933"/>
        <w:gridCol w:w="3384"/>
        <w:gridCol w:w="2707"/>
      </w:tblGrid>
      <w:tr>
        <w:trPr>
          <w:tblHeader w:val="true"/>
        </w:trPr>
        <w:tc>
          <w:tcPr>
            <w:tcW w:type="dxa" w:w="2933"/>
            <w:shd w:val="clear" w:color="auto" w:fill="D9D9D9"/>
          </w:tcPr>
          <w:p>
            <w:r>
              <w:rPr>
                <w:b/>
                <w:sz w:val="18"/>
              </w:rPr>
              <w:t>Suite</w:t>
            </w:r>
          </w:p>
        </w:tc>
        <w:tc>
          <w:tcPr>
            <w:tcW w:type="dxa" w:w="3385"/>
            <w:shd w:val="clear" w:color="auto" w:fill="D9D9D9"/>
          </w:tcPr>
          <w:p>
            <w:r>
              <w:rPr>
                <w:b/>
                <w:sz w:val="18"/>
              </w:rPr>
              <w:t>What it proves</w:t>
            </w:r>
          </w:p>
        </w:tc>
        <w:tc>
          <w:tcPr>
            <w:tcW w:type="dxa" w:w="2708"/>
            <w:shd w:val="clear" w:color="auto" w:fill="D9D9D9"/>
          </w:tcPr>
          <w:p>
            <w:r>
              <w:rPr>
                <w:b/>
                <w:sz w:val="18"/>
              </w:rPr>
              <w:t>Result</w:t>
            </w:r>
          </w:p>
        </w:tc>
      </w:tr>
      <w:tr>
        <w:tc>
          <w:tcPr>
            <w:tcW w:type="dxa" w:w="2933"/>
          </w:tcPr>
          <w:p>
            <w:pPr>
              <w:spacing w:after="0"/>
            </w:pPr>
            <w:r>
              <w:rPr>
                <w:sz w:val="18"/>
              </w:rPr>
              <w:t>Constraint tests (db/tests/constraint_tests.sql)</w:t>
            </w:r>
          </w:p>
        </w:tc>
        <w:tc>
          <w:tcPr>
            <w:tcW w:type="dxa" w:w="3385"/>
          </w:tcPr>
          <w:p>
            <w:pPr>
              <w:spacing w:after="0"/>
            </w:pPr>
            <w:r>
              <w:rPr>
                <w:sz w:val="18"/>
              </w:rPr>
              <w:t>Each business rule rejects its violation</w:t>
            </w:r>
          </w:p>
        </w:tc>
        <w:tc>
          <w:tcPr>
            <w:tcW w:type="dxa" w:w="2708"/>
          </w:tcPr>
          <w:p>
            <w:pPr>
              <w:spacing w:after="0"/>
            </w:pPr>
            <w:r>
              <w:rPr>
                <w:sz w:val="18"/>
              </w:rPr>
              <w:t>24 of 25 refused; 1 accepted and corrected by trigger, as designed</w:t>
            </w:r>
          </w:p>
        </w:tc>
      </w:tr>
      <w:tr>
        <w:tc>
          <w:tcPr>
            <w:tcW w:type="dxa" w:w="2933"/>
          </w:tcPr>
          <w:p>
            <w:pPr>
              <w:spacing w:after="0"/>
            </w:pPr>
            <w:r>
              <w:rPr>
                <w:sz w:val="18"/>
              </w:rPr>
              <w:t>Lifecycle tests (db/tests/lifecycle_tests.sql)</w:t>
            </w:r>
          </w:p>
        </w:tc>
        <w:tc>
          <w:tcPr>
            <w:tcW w:type="dxa" w:w="3385"/>
          </w:tcPr>
          <w:p>
            <w:pPr>
              <w:spacing w:after="0"/>
            </w:pPr>
            <w:r>
              <w:rPr>
                <w:sz w:val="18"/>
              </w:rPr>
              <w:t>Reservation expiry, overstay, pass cover and expiry, derived billing</w:t>
            </w:r>
          </w:p>
        </w:tc>
        <w:tc>
          <w:tcPr>
            <w:tcW w:type="dxa" w:w="2708"/>
          </w:tcPr>
          <w:p>
            <w:pPr>
              <w:spacing w:after="0"/>
            </w:pPr>
            <w:r>
              <w:rPr>
                <w:sz w:val="18"/>
              </w:rPr>
              <w:t>11 of 11 pass</w:t>
            </w:r>
          </w:p>
        </w:tc>
      </w:tr>
      <w:tr>
        <w:tc>
          <w:tcPr>
            <w:tcW w:type="dxa" w:w="2933"/>
          </w:tcPr>
          <w:p>
            <w:pPr>
              <w:spacing w:after="0"/>
            </w:pPr>
            <w:r>
              <w:rPr>
                <w:sz w:val="18"/>
              </w:rPr>
              <w:t>Row-level security tests (db/tests/rls_tests.sql)</w:t>
            </w:r>
          </w:p>
        </w:tc>
        <w:tc>
          <w:tcPr>
            <w:tcW w:type="dxa" w:w="3385"/>
          </w:tcPr>
          <w:p>
            <w:pPr>
              <w:spacing w:after="0"/>
            </w:pPr>
            <w:r>
              <w:rPr>
                <w:sz w:val="18"/>
              </w:rPr>
              <w:t>Each role sees only permitted rows; fails closed</w:t>
            </w:r>
          </w:p>
        </w:tc>
        <w:tc>
          <w:tcPr>
            <w:tcW w:type="dxa" w:w="2708"/>
          </w:tcPr>
          <w:p>
            <w:pPr>
              <w:spacing w:after="0"/>
            </w:pPr>
            <w:r>
              <w:rPr>
                <w:sz w:val="18"/>
              </w:rPr>
              <w:t>12 of 12 pass</w:t>
            </w:r>
          </w:p>
        </w:tc>
      </w:tr>
      <w:tr>
        <w:tc>
          <w:tcPr>
            <w:tcW w:type="dxa" w:w="2933"/>
          </w:tcPr>
          <w:p>
            <w:pPr>
              <w:spacing w:after="0"/>
            </w:pPr>
            <w:r>
              <w:rPr>
                <w:sz w:val="18"/>
              </w:rPr>
              <w:t>End-to-end test (tests/e2e_smoke.py)</w:t>
            </w:r>
          </w:p>
        </w:tc>
        <w:tc>
          <w:tcPr>
            <w:tcW w:type="dxa" w:w="3385"/>
          </w:tcPr>
          <w:p>
            <w:pPr>
              <w:spacing w:after="0"/>
            </w:pPr>
            <w:r>
              <w:rPr>
                <w:sz w:val="18"/>
              </w:rPr>
              <w:t>Sign-in → reserve → entry → exit → bill → payment → reports</w:t>
            </w:r>
          </w:p>
        </w:tc>
        <w:tc>
          <w:tcPr>
            <w:tcW w:type="dxa" w:w="2708"/>
          </w:tcPr>
          <w:p>
            <w:pPr>
              <w:spacing w:after="0"/>
            </w:pPr>
            <w:r>
              <w:rPr>
                <w:sz w:val="18"/>
              </w:rPr>
              <w:t>40 of 40 checks pass</w:t>
            </w:r>
          </w:p>
        </w:tc>
      </w:tr>
      <w:tr>
        <w:tc>
          <w:tcPr>
            <w:tcW w:type="dxa" w:w="2933"/>
          </w:tcPr>
          <w:p>
            <w:pPr>
              <w:spacing w:after="0"/>
            </w:pPr>
            <w:r>
              <w:rPr>
                <w:sz w:val="18"/>
              </w:rPr>
              <w:t>API tests (tests/test_api.py, pytest)</w:t>
            </w:r>
          </w:p>
        </w:tc>
        <w:tc>
          <w:tcPr>
            <w:tcW w:type="dxa" w:w="3385"/>
          </w:tcPr>
          <w:p>
            <w:pPr>
              <w:spacing w:after="0"/>
            </w:pPr>
            <w:r>
              <w:rPr>
                <w:sz w:val="18"/>
              </w:rPr>
              <w:t>CRUD, ownership, servicing, payments, scoping</w:t>
            </w:r>
          </w:p>
        </w:tc>
        <w:tc>
          <w:tcPr>
            <w:tcW w:type="dxa" w:w="2708"/>
          </w:tcPr>
          <w:p>
            <w:pPr>
              <w:spacing w:after="0"/>
            </w:pPr>
            <w:r>
              <w:rPr>
                <w:sz w:val="18"/>
              </w:rPr>
              <w:t>18 of 18 pass</w:t>
            </w:r>
          </w:p>
        </w:tc>
      </w:tr>
      <w:tr>
        <w:tc>
          <w:tcPr>
            <w:tcW w:type="dxa" w:w="2933"/>
          </w:tcPr>
          <w:p>
            <w:pPr>
              <w:spacing w:after="0"/>
            </w:pPr>
            <w:r>
              <w:rPr>
                <w:sz w:val="18"/>
              </w:rPr>
              <w:t>Browser tests (Playwright)</w:t>
            </w:r>
          </w:p>
        </w:tc>
        <w:tc>
          <w:tcPr>
            <w:tcW w:type="dxa" w:w="3385"/>
          </w:tcPr>
          <w:p>
            <w:pPr>
              <w:spacing w:after="0"/>
            </w:pPr>
            <w:r>
              <w:rPr>
                <w:sz w:val="18"/>
              </w:rPr>
              <w:t>Every page loads without errors; keyboard, dialogs, contrast</w:t>
            </w:r>
          </w:p>
        </w:tc>
        <w:tc>
          <w:tcPr>
            <w:tcW w:type="dxa" w:w="2708"/>
          </w:tcPr>
          <w:p>
            <w:pPr>
              <w:spacing w:after="0"/>
            </w:pPr>
            <w:r>
              <w:rPr>
                <w:sz w:val="18"/>
              </w:rPr>
              <w:t>All pass</w:t>
            </w:r>
          </w:p>
        </w:tc>
      </w:tr>
    </w:tbl>
    <w:p>
      <w:pPr>
        <w:spacing w:after="80"/>
      </w:pPr>
    </w:p>
    <w:p>
      <w:pPr>
        <w:pStyle w:val="Heading2"/>
      </w:pPr>
      <w:r>
        <w:t>11.2 Constraint Test Cases</w:t>
      </w:r>
    </w:p>
    <w:p>
      <w:pPr>
        <w:keepNext/>
        <w:spacing w:after="200" w:before="60"/>
        <w:jc w:val="center"/>
      </w:pPr>
      <w:r>
        <w:rPr>
          <w:b/>
          <w:sz w:val="20"/>
        </w:rPr>
        <w:t xml:space="preserve">Table 28: </w:t>
      </w:r>
      <w:r>
        <w:rPr>
          <w:i/>
          <w:sz w:val="20"/>
        </w:rPr>
        <w:t>Constraint test cases (each run in a rolled-back transaction)</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507"/>
        <w:gridCol w:w="2425"/>
        <w:gridCol w:w="2594"/>
        <w:gridCol w:w="3497"/>
      </w:tblGrid>
      <w:tr>
        <w:trPr>
          <w:tblHeader w:val="true"/>
        </w:trPr>
        <w:tc>
          <w:tcPr>
            <w:tcW w:type="dxa" w:w="508"/>
            <w:shd w:val="clear" w:color="auto" w:fill="D9D9D9"/>
          </w:tcPr>
          <w:p>
            <w:r>
              <w:rPr>
                <w:b/>
                <w:sz w:val="16"/>
              </w:rPr>
              <w:t>#</w:t>
            </w:r>
          </w:p>
        </w:tc>
        <w:tc>
          <w:tcPr>
            <w:tcW w:type="dxa" w:w="2426"/>
            <w:shd w:val="clear" w:color="auto" w:fill="D9D9D9"/>
          </w:tcPr>
          <w:p>
            <w:r>
              <w:rPr>
                <w:b/>
                <w:sz w:val="16"/>
              </w:rPr>
              <w:t>Rule tested</w:t>
            </w:r>
          </w:p>
        </w:tc>
        <w:tc>
          <w:tcPr>
            <w:tcW w:type="dxa" w:w="2595"/>
            <w:shd w:val="clear" w:color="auto" w:fill="D9D9D9"/>
          </w:tcPr>
          <w:p>
            <w:r>
              <w:rPr>
                <w:b/>
                <w:sz w:val="16"/>
              </w:rPr>
              <w:t>Attempted violation</w:t>
            </w:r>
          </w:p>
        </w:tc>
        <w:tc>
          <w:tcPr>
            <w:tcW w:type="dxa" w:w="3498"/>
            <w:shd w:val="clear" w:color="auto" w:fill="D9D9D9"/>
          </w:tcPr>
          <w:p>
            <w:r>
              <w:rPr>
                <w:b/>
                <w:sz w:val="16"/>
              </w:rPr>
              <w:t>Database response</w:t>
            </w:r>
          </w:p>
        </w:tc>
      </w:tr>
      <w:tr>
        <w:tc>
          <w:tcPr>
            <w:tcW w:type="dxa" w:w="508"/>
          </w:tcPr>
          <w:p>
            <w:pPr>
              <w:spacing w:after="0"/>
            </w:pPr>
            <w:r>
              <w:rPr>
                <w:sz w:val="16"/>
              </w:rPr>
              <w:t>1</w:t>
            </w:r>
          </w:p>
        </w:tc>
        <w:tc>
          <w:tcPr>
            <w:tcW w:type="dxa" w:w="2426"/>
          </w:tcPr>
          <w:p>
            <w:pPr>
              <w:spacing w:after="0"/>
            </w:pPr>
            <w:r>
              <w:rPr>
                <w:sz w:val="16"/>
              </w:rPr>
              <w:t>BUSINESS RULE 1: one active vehicle per slot</w:t>
            </w:r>
          </w:p>
        </w:tc>
        <w:tc>
          <w:tcPr>
            <w:tcW w:type="dxa" w:w="2595"/>
          </w:tcPr>
          <w:p>
            <w:pPr>
              <w:spacing w:after="0"/>
            </w:pPr>
            <w:r>
              <w:rPr>
                <w:sz w:val="16"/>
              </w:rPr>
              <w:t>open a second session on a slot that is already occupied.</w:t>
            </w:r>
          </w:p>
        </w:tc>
        <w:tc>
          <w:tcPr>
            <w:tcW w:type="dxa" w:w="3498"/>
          </w:tcPr>
          <w:p>
            <w:pPr>
              <w:spacing w:after="0"/>
            </w:pPr>
            <w:r>
              <w:rPr>
                <w:sz w:val="16"/>
              </w:rPr>
              <w:t>Refused: duplicate key value violates unique constraint "uq_active_session_slot"</w:t>
            </w:r>
          </w:p>
        </w:tc>
      </w:tr>
      <w:tr>
        <w:tc>
          <w:tcPr>
            <w:tcW w:type="dxa" w:w="508"/>
          </w:tcPr>
          <w:p>
            <w:pPr>
              <w:spacing w:after="0"/>
            </w:pPr>
            <w:r>
              <w:rPr>
                <w:sz w:val="16"/>
              </w:rPr>
              <w:t>2</w:t>
            </w:r>
          </w:p>
        </w:tc>
        <w:tc>
          <w:tcPr>
            <w:tcW w:type="dxa" w:w="2426"/>
          </w:tcPr>
          <w:p>
            <w:pPr>
              <w:spacing w:after="0"/>
            </w:pPr>
            <w:r>
              <w:rPr>
                <w:sz w:val="16"/>
              </w:rPr>
              <w:t>BUSINESS RULE 1 (mirror): one active slot per vehicle</w:t>
            </w:r>
          </w:p>
        </w:tc>
        <w:tc>
          <w:tcPr>
            <w:tcW w:type="dxa" w:w="2595"/>
          </w:tcPr>
          <w:p>
            <w:pPr>
              <w:spacing w:after="0"/>
            </w:pPr>
            <w:r>
              <w:rPr>
                <w:sz w:val="16"/>
              </w:rPr>
              <w:t>park an already-parked vehicle in a second free bay.</w:t>
            </w:r>
          </w:p>
        </w:tc>
        <w:tc>
          <w:tcPr>
            <w:tcW w:type="dxa" w:w="3498"/>
          </w:tcPr>
          <w:p>
            <w:pPr>
              <w:spacing w:after="0"/>
            </w:pPr>
            <w:r>
              <w:rPr>
                <w:sz w:val="16"/>
              </w:rPr>
              <w:t>Refused: duplicate key value violates unique constraint "uq_active_session_vehicle"</w:t>
            </w:r>
          </w:p>
        </w:tc>
      </w:tr>
      <w:tr>
        <w:tc>
          <w:tcPr>
            <w:tcW w:type="dxa" w:w="508"/>
          </w:tcPr>
          <w:p>
            <w:pPr>
              <w:spacing w:after="0"/>
            </w:pPr>
            <w:r>
              <w:rPr>
                <w:sz w:val="16"/>
              </w:rPr>
              <w:t>3</w:t>
            </w:r>
          </w:p>
        </w:tc>
        <w:tc>
          <w:tcPr>
            <w:tcW w:type="dxa" w:w="2426"/>
          </w:tcPr>
          <w:p>
            <w:pPr>
              <w:spacing w:after="0"/>
            </w:pPr>
            <w:r>
              <w:rPr>
                <w:sz w:val="16"/>
              </w:rPr>
              <w:t>BUSINESS RULE 2: slot / vehicle-type match</w:t>
            </w:r>
          </w:p>
        </w:tc>
        <w:tc>
          <w:tcPr>
            <w:tcW w:type="dxa" w:w="2595"/>
          </w:tcPr>
          <w:p>
            <w:pPr>
              <w:spacing w:after="0"/>
            </w:pPr>
            <w:r>
              <w:rPr>
                <w:sz w:val="16"/>
              </w:rPr>
              <w:t>put a CAR into a BIKE bay.</w:t>
            </w:r>
          </w:p>
        </w:tc>
        <w:tc>
          <w:tcPr>
            <w:tcW w:type="dxa" w:w="3498"/>
          </w:tcPr>
          <w:p>
            <w:pPr>
              <w:spacing w:after="0"/>
            </w:pPr>
            <w:r>
              <w:rPr>
                <w:sz w:val="16"/>
              </w:rPr>
              <w:t>Refused: insert or update on table "parking_session" violates foreign key constraint "fk_session_slot_type_match"</w:t>
            </w:r>
          </w:p>
        </w:tc>
      </w:tr>
      <w:tr>
        <w:tc>
          <w:tcPr>
            <w:tcW w:type="dxa" w:w="508"/>
          </w:tcPr>
          <w:p>
            <w:pPr>
              <w:spacing w:after="0"/>
            </w:pPr>
            <w:r>
              <w:rPr>
                <w:sz w:val="16"/>
              </w:rPr>
              <w:t>3b</w:t>
            </w:r>
          </w:p>
        </w:tc>
        <w:tc>
          <w:tcPr>
            <w:tcW w:type="dxa" w:w="2426"/>
          </w:tcPr>
          <w:p>
            <w:pPr>
              <w:spacing w:after="0"/>
            </w:pPr>
            <w:r>
              <w:rPr>
                <w:sz w:val="16"/>
              </w:rPr>
              <w:t>BUSINESS RULE 2: lying about the vehicle type</w:t>
            </w:r>
          </w:p>
        </w:tc>
        <w:tc>
          <w:tcPr>
            <w:tcW w:type="dxa" w:w="2595"/>
          </w:tcPr>
          <w:p>
            <w:pPr>
              <w:spacing w:after="0"/>
            </w:pPr>
            <w:r>
              <w:rPr>
                <w:sz w:val="16"/>
              </w:rPr>
              <w:t>claim a CAR is a BIKE so the slot type appears to match.</w:t>
            </w:r>
          </w:p>
        </w:tc>
        <w:tc>
          <w:tcPr>
            <w:tcW w:type="dxa" w:w="3498"/>
          </w:tcPr>
          <w:p>
            <w:pPr>
              <w:spacing w:after="0"/>
            </w:pPr>
            <w:r>
              <w:rPr>
                <w:sz w:val="16"/>
              </w:rPr>
              <w:t>Refused: insert or update on table "parking_session" violates foreign key constraint "fk_session_vehicle_type_match"</w:t>
            </w:r>
          </w:p>
        </w:tc>
      </w:tr>
      <w:tr>
        <w:tc>
          <w:tcPr>
            <w:tcW w:type="dxa" w:w="508"/>
          </w:tcPr>
          <w:p>
            <w:pPr>
              <w:spacing w:after="0"/>
            </w:pPr>
            <w:r>
              <w:rPr>
                <w:sz w:val="16"/>
              </w:rPr>
              <w:t>4</w:t>
            </w:r>
          </w:p>
        </w:tc>
        <w:tc>
          <w:tcPr>
            <w:tcW w:type="dxa" w:w="2426"/>
          </w:tcPr>
          <w:p>
            <w:pPr>
              <w:spacing w:after="0"/>
            </w:pPr>
            <w:r>
              <w:rPr>
                <w:sz w:val="16"/>
              </w:rPr>
              <w:t>BUSINESS RULE 3: exit after entry</w:t>
            </w:r>
          </w:p>
        </w:tc>
        <w:tc>
          <w:tcPr>
            <w:tcW w:type="dxa" w:w="2595"/>
          </w:tcPr>
          <w:p>
            <w:pPr>
              <w:spacing w:after="0"/>
            </w:pPr>
            <w:r>
              <w:rPr>
                <w:sz w:val="16"/>
              </w:rPr>
              <w:t>stamp an exit one hour BEFORE the entry.</w:t>
            </w:r>
          </w:p>
        </w:tc>
        <w:tc>
          <w:tcPr>
            <w:tcW w:type="dxa" w:w="3498"/>
          </w:tcPr>
          <w:p>
            <w:pPr>
              <w:spacing w:after="0"/>
            </w:pPr>
            <w:r>
              <w:rPr>
                <w:sz w:val="16"/>
              </w:rPr>
              <w:t>Refused: new row for relation "parking_session" violates check constraint "ck_session_exit_after_entry"</w:t>
            </w:r>
          </w:p>
        </w:tc>
      </w:tr>
      <w:tr>
        <w:tc>
          <w:tcPr>
            <w:tcW w:type="dxa" w:w="508"/>
          </w:tcPr>
          <w:p>
            <w:pPr>
              <w:spacing w:after="0"/>
            </w:pPr>
            <w:r>
              <w:rPr>
                <w:sz w:val="16"/>
              </w:rPr>
              <w:t>5</w:t>
            </w:r>
          </w:p>
        </w:tc>
        <w:tc>
          <w:tcPr>
            <w:tcW w:type="dxa" w:w="2426"/>
          </w:tcPr>
          <w:p>
            <w:pPr>
              <w:spacing w:after="0"/>
            </w:pPr>
            <w:r>
              <w:rPr>
                <w:sz w:val="16"/>
              </w:rPr>
              <w:t>BUSINESS RULE 4: reservation window must be forward</w:t>
            </w:r>
          </w:p>
        </w:tc>
        <w:tc>
          <w:tcPr>
            <w:tcW w:type="dxa" w:w="2595"/>
          </w:tcPr>
          <w:p>
            <w:pPr>
              <w:spacing w:after="0"/>
            </w:pPr>
            <w:r>
              <w:rPr>
                <w:sz w:val="16"/>
              </w:rPr>
              <w:t>reserve until BEFORE the reservation starts.</w:t>
            </w:r>
          </w:p>
        </w:tc>
        <w:tc>
          <w:tcPr>
            <w:tcW w:type="dxa" w:w="3498"/>
          </w:tcPr>
          <w:p>
            <w:pPr>
              <w:spacing w:after="0"/>
            </w:pPr>
            <w:r>
              <w:rPr>
                <w:sz w:val="16"/>
              </w:rPr>
              <w:t>Refused: new row for relation "reservation" violates check constraint "ck_reservation_window"</w:t>
            </w:r>
          </w:p>
        </w:tc>
      </w:tr>
      <w:tr>
        <w:tc>
          <w:tcPr>
            <w:tcW w:type="dxa" w:w="508"/>
          </w:tcPr>
          <w:p>
            <w:pPr>
              <w:spacing w:after="0"/>
            </w:pPr>
            <w:r>
              <w:rPr>
                <w:sz w:val="16"/>
              </w:rPr>
              <w:t>6</w:t>
            </w:r>
          </w:p>
        </w:tc>
        <w:tc>
          <w:tcPr>
            <w:tcW w:type="dxa" w:w="2426"/>
          </w:tcPr>
          <w:p>
            <w:pPr>
              <w:spacing w:after="0"/>
            </w:pPr>
            <w:r>
              <w:rPr>
                <w:sz w:val="16"/>
              </w:rPr>
              <w:t>BUSINESS RULE 4: two live holds may not overlap</w:t>
            </w:r>
          </w:p>
        </w:tc>
        <w:tc>
          <w:tcPr>
            <w:tcW w:type="dxa" w:w="2595"/>
          </w:tcPr>
          <w:p>
            <w:pPr>
              <w:spacing w:after="0"/>
            </w:pPr>
            <w:r>
              <w:rPr>
                <w:sz w:val="16"/>
              </w:rPr>
              <w:t>book a slot for a window that overlaps a live hold.</w:t>
            </w:r>
          </w:p>
        </w:tc>
        <w:tc>
          <w:tcPr>
            <w:tcW w:type="dxa" w:w="3498"/>
          </w:tcPr>
          <w:p>
            <w:pPr>
              <w:spacing w:after="0"/>
            </w:pPr>
            <w:r>
              <w:rPr>
                <w:sz w:val="16"/>
              </w:rPr>
              <w:t>Refused: conflicting key value violates exclusion constraint "ex_reservation_no_overlap"</w:t>
            </w:r>
          </w:p>
        </w:tc>
      </w:tr>
      <w:tr>
        <w:tc>
          <w:tcPr>
            <w:tcW w:type="dxa" w:w="508"/>
          </w:tcPr>
          <w:p>
            <w:pPr>
              <w:spacing w:after="0"/>
            </w:pPr>
            <w:r>
              <w:rPr>
                <w:sz w:val="16"/>
              </w:rPr>
              <w:t>7</w:t>
            </w:r>
          </w:p>
        </w:tc>
        <w:tc>
          <w:tcPr>
            <w:tcW w:type="dxa" w:w="2426"/>
          </w:tcPr>
          <w:p>
            <w:pPr>
              <w:spacing w:after="0"/>
            </w:pPr>
            <w:r>
              <w:rPr>
                <w:sz w:val="16"/>
              </w:rPr>
              <w:t>BUSINESS RULE 5: a bill amount may not be negative</w:t>
            </w:r>
          </w:p>
        </w:tc>
        <w:tc>
          <w:tcPr>
            <w:tcW w:type="dxa" w:w="2595"/>
          </w:tcPr>
          <w:p>
            <w:pPr>
              <w:spacing w:after="0"/>
            </w:pPr>
            <w:r>
              <w:rPr>
                <w:sz w:val="16"/>
              </w:rPr>
              <w:t>write a bill with a negative base amount.</w:t>
            </w:r>
          </w:p>
        </w:tc>
        <w:tc>
          <w:tcPr>
            <w:tcW w:type="dxa" w:w="3498"/>
          </w:tcPr>
          <w:p>
            <w:pPr>
              <w:spacing w:after="0"/>
            </w:pPr>
            <w:r>
              <w:rPr>
                <w:sz w:val="16"/>
              </w:rPr>
              <w:t>Refused: new row for relation "bill" violates check constraint "ck_bill_base_non_negative"</w:t>
            </w:r>
          </w:p>
        </w:tc>
      </w:tr>
      <w:tr>
        <w:tc>
          <w:tcPr>
            <w:tcW w:type="dxa" w:w="508"/>
          </w:tcPr>
          <w:p>
            <w:pPr>
              <w:spacing w:after="0"/>
            </w:pPr>
            <w:r>
              <w:rPr>
                <w:sz w:val="16"/>
              </w:rPr>
              <w:t>8</w:t>
            </w:r>
          </w:p>
        </w:tc>
        <w:tc>
          <w:tcPr>
            <w:tcW w:type="dxa" w:w="2426"/>
          </w:tcPr>
          <w:p>
            <w:pPr>
              <w:spacing w:after="0"/>
            </w:pPr>
            <w:r>
              <w:rPr>
                <w:sz w:val="16"/>
              </w:rPr>
              <w:t>BUSINESS RULE 5: a client cannot dictate the charge</w:t>
            </w:r>
          </w:p>
        </w:tc>
        <w:tc>
          <w:tcPr>
            <w:tcW w:type="dxa" w:w="2595"/>
          </w:tcPr>
          <w:p>
            <w:pPr>
              <w:spacing w:after="0"/>
            </w:pPr>
            <w:r>
              <w:rPr>
                <w:sz w:val="16"/>
              </w:rPr>
              <w:t>insert a bill claiming the parking cost 1 rupee.</w:t>
            </w:r>
          </w:p>
        </w:tc>
        <w:tc>
          <w:tcPr>
            <w:tcW w:type="dxa" w:w="3498"/>
          </w:tcPr>
          <w:p>
            <w:pPr>
              <w:spacing w:after="0"/>
            </w:pPr>
            <w:r>
              <w:rPr>
                <w:sz w:val="16"/>
              </w:rPr>
              <w:t>Accepted, amount corrected by trigger</w:t>
            </w:r>
          </w:p>
        </w:tc>
      </w:tr>
      <w:tr>
        <w:tc>
          <w:tcPr>
            <w:tcW w:type="dxa" w:w="508"/>
          </w:tcPr>
          <w:p>
            <w:pPr>
              <w:spacing w:after="0"/>
            </w:pPr>
            <w:r>
              <w:rPr>
                <w:sz w:val="16"/>
              </w:rPr>
              <w:t>9</w:t>
            </w:r>
          </w:p>
        </w:tc>
        <w:tc>
          <w:tcPr>
            <w:tcW w:type="dxa" w:w="2426"/>
          </w:tcPr>
          <w:p>
            <w:pPr>
              <w:spacing w:after="0"/>
            </w:pPr>
            <w:r>
              <w:rPr>
                <w:sz w:val="16"/>
              </w:rPr>
              <w:t>Referential integrity: a session needs a real slot</w:t>
            </w:r>
          </w:p>
        </w:tc>
        <w:tc>
          <w:tcPr>
            <w:tcW w:type="dxa" w:w="2595"/>
          </w:tcPr>
          <w:p>
            <w:pPr>
              <w:spacing w:after="0"/>
            </w:pPr>
            <w:r>
              <w:rPr>
                <w:sz w:val="16"/>
              </w:rPr>
              <w:t>reference a slot_id that does not exist.</w:t>
            </w:r>
          </w:p>
        </w:tc>
        <w:tc>
          <w:tcPr>
            <w:tcW w:type="dxa" w:w="3498"/>
          </w:tcPr>
          <w:p>
            <w:pPr>
              <w:spacing w:after="0"/>
            </w:pPr>
            <w:r>
              <w:rPr>
                <w:sz w:val="16"/>
              </w:rPr>
              <w:t>Refused: insert or update on table "parking_session" violates foreign key constraint "fk_session_slot_type_match"</w:t>
            </w:r>
          </w:p>
        </w:tc>
      </w:tr>
      <w:tr>
        <w:tc>
          <w:tcPr>
            <w:tcW w:type="dxa" w:w="508"/>
          </w:tcPr>
          <w:p>
            <w:pPr>
              <w:spacing w:after="0"/>
            </w:pPr>
            <w:r>
              <w:rPr>
                <w:sz w:val="16"/>
              </w:rPr>
              <w:t>10</w:t>
            </w:r>
          </w:p>
        </w:tc>
        <w:tc>
          <w:tcPr>
            <w:tcW w:type="dxa" w:w="2426"/>
          </w:tcPr>
          <w:p>
            <w:pPr>
              <w:spacing w:after="0"/>
            </w:pPr>
            <w:r>
              <w:rPr>
                <w:sz w:val="16"/>
              </w:rPr>
              <w:t>Input validation: plate number format</w:t>
            </w:r>
          </w:p>
        </w:tc>
        <w:tc>
          <w:tcPr>
            <w:tcW w:type="dxa" w:w="2595"/>
          </w:tcPr>
          <w:p>
            <w:pPr>
              <w:spacing w:after="0"/>
            </w:pPr>
            <w:r>
              <w:rPr>
                <w:sz w:val="16"/>
              </w:rPr>
              <w:t>register a vehicle with the plate "HELLO".</w:t>
            </w:r>
          </w:p>
        </w:tc>
        <w:tc>
          <w:tcPr>
            <w:tcW w:type="dxa" w:w="3498"/>
          </w:tcPr>
          <w:p>
            <w:pPr>
              <w:spacing w:after="0"/>
            </w:pPr>
            <w:r>
              <w:rPr>
                <w:sz w:val="16"/>
              </w:rPr>
              <w:t>Refused: new row for relation "vehicle" violates check constraint "ck_vehicle_plate_shape"</w:t>
            </w:r>
          </w:p>
        </w:tc>
      </w:tr>
      <w:tr>
        <w:tc>
          <w:tcPr>
            <w:tcW w:type="dxa" w:w="508"/>
          </w:tcPr>
          <w:p>
            <w:pPr>
              <w:spacing w:after="0"/>
            </w:pPr>
            <w:r>
              <w:rPr>
                <w:sz w:val="16"/>
              </w:rPr>
              <w:t>11</w:t>
            </w:r>
          </w:p>
        </w:tc>
        <w:tc>
          <w:tcPr>
            <w:tcW w:type="dxa" w:w="2426"/>
          </w:tcPr>
          <w:p>
            <w:pPr>
              <w:spacing w:after="0"/>
            </w:pPr>
            <w:r>
              <w:rPr>
                <w:sz w:val="16"/>
              </w:rPr>
              <w:t>Input validation: duplicate plate number</w:t>
            </w:r>
          </w:p>
        </w:tc>
        <w:tc>
          <w:tcPr>
            <w:tcW w:type="dxa" w:w="2595"/>
          </w:tcPr>
          <w:p>
            <w:pPr>
              <w:spacing w:after="0"/>
            </w:pPr>
            <w:r>
              <w:rPr>
                <w:sz w:val="16"/>
              </w:rPr>
              <w:t>register a plate that already exists.</w:t>
            </w:r>
          </w:p>
        </w:tc>
        <w:tc>
          <w:tcPr>
            <w:tcW w:type="dxa" w:w="3498"/>
          </w:tcPr>
          <w:p>
            <w:pPr>
              <w:spacing w:after="0"/>
            </w:pPr>
            <w:r>
              <w:rPr>
                <w:sz w:val="16"/>
              </w:rPr>
              <w:t>Refused: duplicate key value violates unique constraint "vehicle_plate_number_key"</w:t>
            </w:r>
          </w:p>
        </w:tc>
      </w:tr>
      <w:tr>
        <w:tc>
          <w:tcPr>
            <w:tcW w:type="dxa" w:w="508"/>
          </w:tcPr>
          <w:p>
            <w:pPr>
              <w:spacing w:after="0"/>
            </w:pPr>
            <w:r>
              <w:rPr>
                <w:sz w:val="16"/>
              </w:rPr>
              <w:t>12</w:t>
            </w:r>
          </w:p>
        </w:tc>
        <w:tc>
          <w:tcPr>
            <w:tcW w:type="dxa" w:w="2426"/>
          </w:tcPr>
          <w:p>
            <w:pPr>
              <w:spacing w:after="0"/>
            </w:pPr>
            <w:r>
              <w:rPr>
                <w:sz w:val="16"/>
              </w:rPr>
              <w:t>Payment integrity: a payment must be positive</w:t>
            </w:r>
          </w:p>
        </w:tc>
        <w:tc>
          <w:tcPr>
            <w:tcW w:type="dxa" w:w="2595"/>
          </w:tcPr>
          <w:p>
            <w:pPr>
              <w:spacing w:after="0"/>
            </w:pPr>
            <w:r>
              <w:rPr>
                <w:sz w:val="16"/>
              </w:rPr>
              <w:t>record a payment of zero.</w:t>
            </w:r>
          </w:p>
        </w:tc>
        <w:tc>
          <w:tcPr>
            <w:tcW w:type="dxa" w:w="3498"/>
          </w:tcPr>
          <w:p>
            <w:pPr>
              <w:spacing w:after="0"/>
            </w:pPr>
            <w:r>
              <w:rPr>
                <w:sz w:val="16"/>
              </w:rPr>
              <w:t>Refused: new row for relation "payment" violates check constraint "ck_payment_amount_positive"</w:t>
            </w:r>
          </w:p>
        </w:tc>
      </w:tr>
      <w:tr>
        <w:tc>
          <w:tcPr>
            <w:tcW w:type="dxa" w:w="508"/>
          </w:tcPr>
          <w:p>
            <w:pPr>
              <w:spacing w:after="0"/>
            </w:pPr>
            <w:r>
              <w:rPr>
                <w:sz w:val="16"/>
              </w:rPr>
              <w:t>13</w:t>
            </w:r>
          </w:p>
        </w:tc>
        <w:tc>
          <w:tcPr>
            <w:tcW w:type="dxa" w:w="2426"/>
          </w:tcPr>
          <w:p>
            <w:pPr>
              <w:spacing w:after="0"/>
            </w:pPr>
            <w:r>
              <w:rPr>
                <w:sz w:val="16"/>
              </w:rPr>
              <w:t>Tariff integrity: overlapping price lists</w:t>
            </w:r>
          </w:p>
        </w:tc>
        <w:tc>
          <w:tcPr>
            <w:tcW w:type="dxa" w:w="2595"/>
          </w:tcPr>
          <w:p>
            <w:pPr>
              <w:spacing w:after="0"/>
            </w:pPr>
            <w:r>
              <w:rPr>
                <w:sz w:val="16"/>
              </w:rPr>
              <w:t>open a second tariff for a facility/type already priced.</w:t>
            </w:r>
          </w:p>
        </w:tc>
        <w:tc>
          <w:tcPr>
            <w:tcW w:type="dxa" w:w="3498"/>
          </w:tcPr>
          <w:p>
            <w:pPr>
              <w:spacing w:after="0"/>
            </w:pPr>
            <w:r>
              <w:rPr>
                <w:sz w:val="16"/>
              </w:rPr>
              <w:t>Refused: conflicting key value violates exclusion constraint "ex_tariff_no_overlap"</w:t>
            </w:r>
          </w:p>
        </w:tc>
      </w:tr>
      <w:tr>
        <w:tc>
          <w:tcPr>
            <w:tcW w:type="dxa" w:w="508"/>
          </w:tcPr>
          <w:p>
            <w:pPr>
              <w:spacing w:after="0"/>
            </w:pPr>
            <w:r>
              <w:rPr>
                <w:sz w:val="16"/>
              </w:rPr>
              <w:t>14</w:t>
            </w:r>
          </w:p>
        </w:tc>
        <w:tc>
          <w:tcPr>
            <w:tcW w:type="dxa" w:w="2426"/>
          </w:tcPr>
          <w:p>
            <w:pPr>
              <w:spacing w:after="0"/>
            </w:pPr>
            <w:r>
              <w:rPr>
                <w:sz w:val="16"/>
              </w:rPr>
              <w:t>Operator scoping: an operator must have a facility</w:t>
            </w:r>
          </w:p>
        </w:tc>
        <w:tc>
          <w:tcPr>
            <w:tcW w:type="dxa" w:w="2595"/>
          </w:tcPr>
          <w:p>
            <w:pPr>
              <w:spacing w:after="0"/>
            </w:pPr>
            <w:r>
              <w:rPr>
                <w:sz w:val="16"/>
              </w:rPr>
              <w:t>create an operator with no facility_id.</w:t>
            </w:r>
          </w:p>
        </w:tc>
        <w:tc>
          <w:tcPr>
            <w:tcW w:type="dxa" w:w="3498"/>
          </w:tcPr>
          <w:p>
            <w:pPr>
              <w:spacing w:after="0"/>
            </w:pPr>
            <w:r>
              <w:rPr>
                <w:sz w:val="16"/>
              </w:rPr>
              <w:t>Refused: new row for relation "app_user" violates check constraint "ck_app_user_operator_has_facility"</w:t>
            </w:r>
          </w:p>
        </w:tc>
      </w:tr>
      <w:tr>
        <w:tc>
          <w:tcPr>
            <w:tcW w:type="dxa" w:w="508"/>
          </w:tcPr>
          <w:p>
            <w:pPr>
              <w:spacing w:after="0"/>
            </w:pPr>
            <w:r>
              <w:rPr>
                <w:sz w:val="16"/>
              </w:rPr>
              <w:t>15</w:t>
            </w:r>
          </w:p>
        </w:tc>
        <w:tc>
          <w:tcPr>
            <w:tcW w:type="dxa" w:w="2426"/>
          </w:tcPr>
          <w:p>
            <w:pPr>
              <w:spacing w:after="0"/>
            </w:pPr>
            <w:r>
              <w:rPr>
                <w:sz w:val="16"/>
              </w:rPr>
              <w:t>Pass integrity: two live passes on one vehicle</w:t>
            </w:r>
          </w:p>
        </w:tc>
        <w:tc>
          <w:tcPr>
            <w:tcW w:type="dxa" w:w="2595"/>
          </w:tcPr>
          <w:p>
            <w:pPr>
              <w:spacing w:after="0"/>
            </w:pPr>
            <w:r>
              <w:rPr>
                <w:sz w:val="16"/>
              </w:rPr>
              <w:t>sell a second overlapping pass for the same vehicle/facility.</w:t>
            </w:r>
          </w:p>
        </w:tc>
        <w:tc>
          <w:tcPr>
            <w:tcW w:type="dxa" w:w="3498"/>
          </w:tcPr>
          <w:p>
            <w:pPr>
              <w:spacing w:after="0"/>
            </w:pPr>
            <w:r>
              <w:rPr>
                <w:sz w:val="16"/>
              </w:rPr>
              <w:t>Refused: conflicting key value violates exclusion constraint "ex_pass_no_overlap"</w:t>
            </w:r>
          </w:p>
        </w:tc>
      </w:tr>
      <w:tr>
        <w:tc>
          <w:tcPr>
            <w:tcW w:type="dxa" w:w="508"/>
          </w:tcPr>
          <w:p>
            <w:pPr>
              <w:spacing w:after="0"/>
            </w:pPr>
            <w:r>
              <w:rPr>
                <w:sz w:val="16"/>
              </w:rPr>
              <w:t>16</w:t>
            </w:r>
          </w:p>
        </w:tc>
        <w:tc>
          <w:tcPr>
            <w:tcW w:type="dxa" w:w="2426"/>
          </w:tcPr>
          <w:p>
            <w:pPr>
              <w:spacing w:after="0"/>
            </w:pPr>
            <w:r>
              <w:rPr>
                <w:sz w:val="16"/>
              </w:rPr>
              <w:t>Ownership: a booking must use the customer's own vehicle</w:t>
            </w:r>
          </w:p>
        </w:tc>
        <w:tc>
          <w:tcPr>
            <w:tcW w:type="dxa" w:w="2595"/>
          </w:tcPr>
          <w:p>
            <w:pPr>
              <w:spacing w:after="0"/>
            </w:pPr>
            <w:r>
              <w:rPr>
                <w:sz w:val="16"/>
              </w:rPr>
              <w:t>reserve for customer A using customer B's car.</w:t>
            </w:r>
          </w:p>
        </w:tc>
        <w:tc>
          <w:tcPr>
            <w:tcW w:type="dxa" w:w="3498"/>
          </w:tcPr>
          <w:p>
            <w:pPr>
              <w:spacing w:after="0"/>
            </w:pPr>
            <w:r>
              <w:rPr>
                <w:sz w:val="16"/>
              </w:rPr>
              <w:t>Refused: insert or update on table "reservation" violates foreign key constraint "fk_reservation_vehicle_owner"</w:t>
            </w:r>
          </w:p>
        </w:tc>
      </w:tr>
      <w:tr>
        <w:tc>
          <w:tcPr>
            <w:tcW w:type="dxa" w:w="508"/>
          </w:tcPr>
          <w:p>
            <w:pPr>
              <w:spacing w:after="0"/>
            </w:pPr>
            <w:r>
              <w:rPr>
                <w:sz w:val="16"/>
              </w:rPr>
              <w:t>17</w:t>
            </w:r>
          </w:p>
        </w:tc>
        <w:tc>
          <w:tcPr>
            <w:tcW w:type="dxa" w:w="2426"/>
          </w:tcPr>
          <w:p>
            <w:pPr>
              <w:spacing w:after="0"/>
            </w:pPr>
            <w:r>
              <w:rPr>
                <w:sz w:val="16"/>
              </w:rPr>
              <w:t>Ownership: a pass must cover the customer's own vehicle</w:t>
            </w:r>
          </w:p>
        </w:tc>
        <w:tc>
          <w:tcPr>
            <w:tcW w:type="dxa" w:w="2595"/>
          </w:tcPr>
          <w:p>
            <w:pPr>
              <w:spacing w:after="0"/>
            </w:pPr>
            <w:r>
              <w:rPr>
                <w:sz w:val="16"/>
              </w:rPr>
              <w:t>sell customer A a pass on customer B's car.</w:t>
            </w:r>
          </w:p>
        </w:tc>
        <w:tc>
          <w:tcPr>
            <w:tcW w:type="dxa" w:w="3498"/>
          </w:tcPr>
          <w:p>
            <w:pPr>
              <w:spacing w:after="0"/>
            </w:pPr>
            <w:r>
              <w:rPr>
                <w:sz w:val="16"/>
              </w:rPr>
              <w:t>Refused: insert or update on table "parking_pass" violates foreign key constraint "fk_pass_vehicle_owner"</w:t>
            </w:r>
          </w:p>
        </w:tc>
      </w:tr>
      <w:tr>
        <w:tc>
          <w:tcPr>
            <w:tcW w:type="dxa" w:w="508"/>
          </w:tcPr>
          <w:p>
            <w:pPr>
              <w:spacing w:after="0"/>
            </w:pPr>
            <w:r>
              <w:rPr>
                <w:sz w:val="16"/>
              </w:rPr>
              <w:t>18</w:t>
            </w:r>
          </w:p>
        </w:tc>
        <w:tc>
          <w:tcPr>
            <w:tcW w:type="dxa" w:w="2426"/>
          </w:tcPr>
          <w:p>
            <w:pPr>
              <w:spacing w:after="0"/>
            </w:pPr>
            <w:r>
              <w:rPr>
                <w:sz w:val="16"/>
              </w:rPr>
              <w:t>BUSINESS RULE 2 at booking time: bay / vehicle type</w:t>
            </w:r>
          </w:p>
        </w:tc>
        <w:tc>
          <w:tcPr>
            <w:tcW w:type="dxa" w:w="2595"/>
          </w:tcPr>
          <w:p>
            <w:pPr>
              <w:spacing w:after="0"/>
            </w:pPr>
            <w:r>
              <w:rPr>
                <w:sz w:val="16"/>
              </w:rPr>
              <w:t>reserve a bay built for a different vehicle type.</w:t>
            </w:r>
          </w:p>
        </w:tc>
        <w:tc>
          <w:tcPr>
            <w:tcW w:type="dxa" w:w="3498"/>
          </w:tcPr>
          <w:p>
            <w:pPr>
              <w:spacing w:after="0"/>
            </w:pPr>
            <w:r>
              <w:rPr>
                <w:sz w:val="16"/>
              </w:rPr>
              <w:t>Refused: insert or update on table "reservation" violates foreign key constraint "fk_reservation_slot_type_match"</w:t>
            </w:r>
          </w:p>
        </w:tc>
      </w:tr>
      <w:tr>
        <w:tc>
          <w:tcPr>
            <w:tcW w:type="dxa" w:w="508"/>
          </w:tcPr>
          <w:p>
            <w:pPr>
              <w:spacing w:after="0"/>
            </w:pPr>
            <w:r>
              <w:rPr>
                <w:sz w:val="16"/>
              </w:rPr>
              <w:t>19</w:t>
            </w:r>
          </w:p>
        </w:tc>
        <w:tc>
          <w:tcPr>
            <w:tcW w:type="dxa" w:w="2426"/>
          </w:tcPr>
          <w:p>
            <w:pPr>
              <w:spacing w:after="0"/>
            </w:pPr>
            <w:r>
              <w:rPr>
                <w:sz w:val="16"/>
              </w:rPr>
              <w:t>Bay servicing: an out-of-service bay cannot be booked</w:t>
            </w:r>
          </w:p>
        </w:tc>
        <w:tc>
          <w:tcPr>
            <w:tcW w:type="dxa" w:w="2595"/>
          </w:tcPr>
          <w:p>
            <w:pPr>
              <w:spacing w:after="0"/>
            </w:pPr>
            <w:r>
              <w:rPr>
                <w:sz w:val="16"/>
              </w:rPr>
              <w:t>take a free bay out of service, then reserve it.</w:t>
            </w:r>
          </w:p>
        </w:tc>
        <w:tc>
          <w:tcPr>
            <w:tcW w:type="dxa" w:w="3498"/>
          </w:tcPr>
          <w:p>
            <w:pPr>
              <w:spacing w:after="0"/>
            </w:pPr>
            <w:r>
              <w:rPr>
                <w:sz w:val="16"/>
              </w:rPr>
              <w:t>Refused: That bay is out of service and cannot be reserved.</w:t>
            </w:r>
          </w:p>
        </w:tc>
      </w:tr>
      <w:tr>
        <w:tc>
          <w:tcPr>
            <w:tcW w:type="dxa" w:w="508"/>
          </w:tcPr>
          <w:p>
            <w:pPr>
              <w:spacing w:after="0"/>
            </w:pPr>
            <w:r>
              <w:rPr>
                <w:sz w:val="16"/>
              </w:rPr>
              <w:t>20</w:t>
            </w:r>
          </w:p>
        </w:tc>
        <w:tc>
          <w:tcPr>
            <w:tcW w:type="dxa" w:w="2426"/>
          </w:tcPr>
          <w:p>
            <w:pPr>
              <w:spacing w:after="0"/>
            </w:pPr>
            <w:r>
              <w:rPr>
                <w:sz w:val="16"/>
              </w:rPr>
              <w:t>Bay servicing: an occupied bay cannot be taken out</w:t>
            </w:r>
          </w:p>
        </w:tc>
        <w:tc>
          <w:tcPr>
            <w:tcW w:type="dxa" w:w="2595"/>
          </w:tcPr>
          <w:p>
            <w:pPr>
              <w:spacing w:after="0"/>
            </w:pPr>
            <w:r>
              <w:rPr>
                <w:sz w:val="16"/>
              </w:rPr>
              <w:t>as admin, take a bay with a parked car out of service.</w:t>
            </w:r>
          </w:p>
        </w:tc>
        <w:tc>
          <w:tcPr>
            <w:tcW w:type="dxa" w:w="3498"/>
          </w:tcPr>
          <w:p>
            <w:pPr>
              <w:spacing w:after="0"/>
            </w:pPr>
            <w:r>
              <w:rPr>
                <w:sz w:val="16"/>
              </w:rPr>
              <w:t>Refused: Bay G-B-05 has a vehicle in it. Record its exit first.</w:t>
            </w:r>
          </w:p>
        </w:tc>
      </w:tr>
      <w:tr>
        <w:tc>
          <w:tcPr>
            <w:tcW w:type="dxa" w:w="508"/>
          </w:tcPr>
          <w:p>
            <w:pPr>
              <w:spacing w:after="0"/>
            </w:pPr>
            <w:r>
              <w:rPr>
                <w:sz w:val="16"/>
              </w:rPr>
              <w:t>21</w:t>
            </w:r>
          </w:p>
        </w:tc>
        <w:tc>
          <w:tcPr>
            <w:tcW w:type="dxa" w:w="2426"/>
          </w:tcPr>
          <w:p>
            <w:pPr>
              <w:spacing w:after="0"/>
            </w:pPr>
            <w:r>
              <w:rPr>
                <w:sz w:val="16"/>
              </w:rPr>
              <w:t>Bay servicing: a note only describes an idle bay</w:t>
            </w:r>
          </w:p>
        </w:tc>
        <w:tc>
          <w:tcPr>
            <w:tcW w:type="dxa" w:w="2595"/>
          </w:tcPr>
          <w:p>
            <w:pPr>
              <w:spacing w:after="0"/>
            </w:pPr>
            <w:r>
              <w:rPr>
                <w:sz w:val="16"/>
              </w:rPr>
              <w:t>attach a service note to a bay that is in service.</w:t>
            </w:r>
          </w:p>
        </w:tc>
        <w:tc>
          <w:tcPr>
            <w:tcW w:type="dxa" w:w="3498"/>
          </w:tcPr>
          <w:p>
            <w:pPr>
              <w:spacing w:after="0"/>
            </w:pPr>
            <w:r>
              <w:rPr>
                <w:sz w:val="16"/>
              </w:rPr>
              <w:t>Refused: new row for relation "slot" violates check constraint "ck_slot_note_only_when_out"</w:t>
            </w:r>
          </w:p>
        </w:tc>
      </w:tr>
      <w:tr>
        <w:tc>
          <w:tcPr>
            <w:tcW w:type="dxa" w:w="508"/>
          </w:tcPr>
          <w:p>
            <w:pPr>
              <w:spacing w:after="0"/>
            </w:pPr>
            <w:r>
              <w:rPr>
                <w:sz w:val="16"/>
              </w:rPr>
              <w:t>22</w:t>
            </w:r>
          </w:p>
        </w:tc>
        <w:tc>
          <w:tcPr>
            <w:tcW w:type="dxa" w:w="2426"/>
          </w:tcPr>
          <w:p>
            <w:pPr>
              <w:spacing w:after="0"/>
            </w:pPr>
            <w:r>
              <w:rPr>
                <w:sz w:val="16"/>
              </w:rPr>
              <w:t>Operator scoping: bays at another facility</w:t>
            </w:r>
          </w:p>
        </w:tc>
        <w:tc>
          <w:tcPr>
            <w:tcW w:type="dxa" w:w="2595"/>
          </w:tcPr>
          <w:p>
            <w:pPr>
              <w:spacing w:after="0"/>
            </w:pPr>
            <w:r>
              <w:rPr>
                <w:sz w:val="16"/>
              </w:rPr>
              <w:t>operator posted to facility 1 services a facility 2 bay.</w:t>
            </w:r>
          </w:p>
        </w:tc>
        <w:tc>
          <w:tcPr>
            <w:tcW w:type="dxa" w:w="3498"/>
          </w:tcPr>
          <w:p>
            <w:pPr>
              <w:spacing w:after="0"/>
            </w:pPr>
            <w:r>
              <w:rPr>
                <w:sz w:val="16"/>
              </w:rPr>
              <w:t>Refused: You can only manage bays at your own facility.</w:t>
            </w:r>
          </w:p>
        </w:tc>
      </w:tr>
      <w:tr>
        <w:tc>
          <w:tcPr>
            <w:tcW w:type="dxa" w:w="508"/>
          </w:tcPr>
          <w:p>
            <w:pPr>
              <w:spacing w:after="0"/>
            </w:pPr>
            <w:r>
              <w:rPr>
                <w:sz w:val="16"/>
              </w:rPr>
              <w:t>23</w:t>
            </w:r>
          </w:p>
        </w:tc>
        <w:tc>
          <w:tcPr>
            <w:tcW w:type="dxa" w:w="2426"/>
          </w:tcPr>
          <w:p>
            <w:pPr>
              <w:spacing w:after="0"/>
            </w:pPr>
            <w:r>
              <w:rPr>
                <w:sz w:val="16"/>
              </w:rPr>
              <w:t>Audit trail: the history cannot be erased</w:t>
            </w:r>
          </w:p>
        </w:tc>
        <w:tc>
          <w:tcPr>
            <w:tcW w:type="dxa" w:w="2595"/>
          </w:tcPr>
          <w:p>
            <w:pPr>
              <w:spacing w:after="0"/>
            </w:pPr>
            <w:r>
              <w:rPr>
                <w:sz w:val="16"/>
              </w:rPr>
              <w:t>as admin, delete rows from audit_log.</w:t>
            </w:r>
          </w:p>
        </w:tc>
        <w:tc>
          <w:tcPr>
            <w:tcW w:type="dxa" w:w="3498"/>
          </w:tcPr>
          <w:p>
            <w:pPr>
              <w:spacing w:after="0"/>
            </w:pPr>
            <w:r>
              <w:rPr>
                <w:sz w:val="16"/>
              </w:rPr>
              <w:t>Refused: permission denied for table audit_log</w:t>
            </w:r>
          </w:p>
        </w:tc>
      </w:tr>
      <w:tr>
        <w:tc>
          <w:tcPr>
            <w:tcW w:type="dxa" w:w="508"/>
          </w:tcPr>
          <w:p>
            <w:pPr>
              <w:spacing w:after="0"/>
            </w:pPr>
            <w:r>
              <w:rPr>
                <w:sz w:val="16"/>
              </w:rPr>
              <w:t>24</w:t>
            </w:r>
          </w:p>
        </w:tc>
        <w:tc>
          <w:tcPr>
            <w:tcW w:type="dxa" w:w="2426"/>
          </w:tcPr>
          <w:p>
            <w:pPr>
              <w:spacing w:after="0"/>
            </w:pPr>
            <w:r>
              <w:rPr>
                <w:sz w:val="16"/>
              </w:rPr>
              <w:t>Payment integrity: no paying past the balance</w:t>
            </w:r>
          </w:p>
        </w:tc>
        <w:tc>
          <w:tcPr>
            <w:tcW w:type="dxa" w:w="2595"/>
          </w:tcPr>
          <w:p>
            <w:pPr>
              <w:spacing w:after="0"/>
            </w:pPr>
            <w:r>
              <w:rPr>
                <w:sz w:val="16"/>
              </w:rPr>
              <w:t>pay one rupee more than an unpaid bill's total.</w:t>
            </w:r>
          </w:p>
        </w:tc>
        <w:tc>
          <w:tcPr>
            <w:tcW w:type="dxa" w:w="3498"/>
          </w:tcPr>
          <w:p>
            <w:pPr>
              <w:spacing w:after="0"/>
            </w:pPr>
            <w:r>
              <w:rPr>
                <w:sz w:val="16"/>
              </w:rPr>
              <w:t>Refused: That is more than the ₹224.20 still owed on this bill.</w:t>
            </w:r>
          </w:p>
        </w:tc>
      </w:tr>
    </w:tbl>
    <w:p>
      <w:pPr>
        <w:spacing w:after="80"/>
      </w:pPr>
    </w:p>
    <w:p>
      <w:pPr>
        <w:pStyle w:val="Heading2"/>
      </w:pPr>
      <w:r>
        <w:t>11.3 The Seven Required Integrity Checks</w:t>
      </w:r>
    </w:p>
    <w:p>
      <w:pPr>
        <w:keepNext/>
        <w:spacing w:after="200" w:before="60"/>
        <w:jc w:val="center"/>
      </w:pPr>
      <w:r>
        <w:rPr>
          <w:b/>
          <w:sz w:val="20"/>
        </w:rPr>
        <w:t xml:space="preserve">Table 29: </w:t>
      </w:r>
      <w:r>
        <w:rPr>
          <w:i/>
          <w:sz w:val="20"/>
        </w:rPr>
        <w:t>Mapping of required integrity rules to tests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594"/>
        <w:gridCol w:w="4513"/>
        <w:gridCol w:w="1918"/>
      </w:tblGrid>
      <w:tr>
        <w:trPr>
          <w:tblHeader w:val="true"/>
        </w:trPr>
        <w:tc>
          <w:tcPr>
            <w:tcW w:type="dxa" w:w="2595"/>
            <w:shd w:val="clear" w:color="auto" w:fill="D9D9D9"/>
          </w:tcPr>
          <w:p>
            <w:r>
              <w:rPr>
                <w:b/>
                <w:sz w:val="18"/>
              </w:rPr>
              <w:t>Requirement</w:t>
            </w:r>
          </w:p>
        </w:tc>
        <w:tc>
          <w:tcPr>
            <w:tcW w:type="dxa" w:w="4513"/>
            <w:shd w:val="clear" w:color="auto" w:fill="D9D9D9"/>
          </w:tcPr>
          <w:p>
            <w:r>
              <w:rPr>
                <w:b/>
                <w:sz w:val="18"/>
              </w:rPr>
              <w:t>Mechanism</w:t>
            </w:r>
          </w:p>
        </w:tc>
        <w:tc>
          <w:tcPr>
            <w:tcW w:type="dxa" w:w="1918"/>
            <w:shd w:val="clear" w:color="auto" w:fill="D9D9D9"/>
          </w:tcPr>
          <w:p>
            <w:r>
              <w:rPr>
                <w:b/>
                <w:sz w:val="18"/>
              </w:rPr>
              <w:t>Test</w:t>
            </w:r>
          </w:p>
        </w:tc>
      </w:tr>
      <w:tr>
        <w:tc>
          <w:tcPr>
            <w:tcW w:type="dxa" w:w="2595"/>
          </w:tcPr>
          <w:p>
            <w:pPr>
              <w:spacing w:after="0"/>
            </w:pPr>
            <w:r>
              <w:rPr>
                <w:sz w:val="18"/>
              </w:rPr>
              <w:t>Two vehicles cannot occupy one slot</w:t>
            </w:r>
          </w:p>
        </w:tc>
        <w:tc>
          <w:tcPr>
            <w:tcW w:type="dxa" w:w="4513"/>
          </w:tcPr>
          <w:p>
            <w:pPr>
              <w:spacing w:after="0"/>
            </w:pPr>
            <w:r>
              <w:rPr>
                <w:sz w:val="18"/>
              </w:rPr>
              <w:t>Partial unique index uq_active_session_slot</w:t>
            </w:r>
          </w:p>
        </w:tc>
        <w:tc>
          <w:tcPr>
            <w:tcW w:type="dxa" w:w="1918"/>
          </w:tcPr>
          <w:p>
            <w:pPr>
              <w:spacing w:after="0"/>
            </w:pPr>
            <w:r>
              <w:rPr>
                <w:sz w:val="18"/>
              </w:rPr>
              <w:t>Test 1</w:t>
            </w:r>
          </w:p>
        </w:tc>
      </w:tr>
      <w:tr>
        <w:tc>
          <w:tcPr>
            <w:tcW w:type="dxa" w:w="2595"/>
          </w:tcPr>
          <w:p>
            <w:pPr>
              <w:spacing w:after="0"/>
            </w:pPr>
            <w:r>
              <w:rPr>
                <w:sz w:val="18"/>
              </w:rPr>
              <w:t>One vehicle cannot occupy two slots</w:t>
            </w:r>
          </w:p>
        </w:tc>
        <w:tc>
          <w:tcPr>
            <w:tcW w:type="dxa" w:w="4513"/>
          </w:tcPr>
          <w:p>
            <w:pPr>
              <w:spacing w:after="0"/>
            </w:pPr>
            <w:r>
              <w:rPr>
                <w:sz w:val="18"/>
              </w:rPr>
              <w:t>Partial unique index uq_active_session_vehicle</w:t>
            </w:r>
          </w:p>
        </w:tc>
        <w:tc>
          <w:tcPr>
            <w:tcW w:type="dxa" w:w="1918"/>
          </w:tcPr>
          <w:p>
            <w:pPr>
              <w:spacing w:after="0"/>
            </w:pPr>
            <w:r>
              <w:rPr>
                <w:sz w:val="18"/>
              </w:rPr>
              <w:t>Test 2</w:t>
            </w:r>
          </w:p>
        </w:tc>
      </w:tr>
      <w:tr>
        <w:tc>
          <w:tcPr>
            <w:tcW w:type="dxa" w:w="2595"/>
          </w:tcPr>
          <w:p>
            <w:pPr>
              <w:spacing w:after="0"/>
            </w:pPr>
            <w:r>
              <w:rPr>
                <w:sz w:val="18"/>
              </w:rPr>
              <w:t>Invalid vehicle / slot type combinations</w:t>
            </w:r>
          </w:p>
        </w:tc>
        <w:tc>
          <w:tcPr>
            <w:tcW w:type="dxa" w:w="4513"/>
          </w:tcPr>
          <w:p>
            <w:pPr>
              <w:spacing w:after="0"/>
            </w:pPr>
            <w:r>
              <w:rPr>
                <w:sz w:val="18"/>
              </w:rPr>
              <w:t>Composite foreign keys on (slot_id, vehicle_type_id) and (vehicle_id, vehicle_type_id)</w:t>
            </w:r>
          </w:p>
        </w:tc>
        <w:tc>
          <w:tcPr>
            <w:tcW w:type="dxa" w:w="1918"/>
          </w:tcPr>
          <w:p>
            <w:pPr>
              <w:spacing w:after="0"/>
            </w:pPr>
            <w:r>
              <w:rPr>
                <w:sz w:val="18"/>
              </w:rPr>
              <w:t>Tests 3, 3b, 18</w:t>
            </w:r>
          </w:p>
        </w:tc>
      </w:tr>
      <w:tr>
        <w:tc>
          <w:tcPr>
            <w:tcW w:type="dxa" w:w="2595"/>
          </w:tcPr>
          <w:p>
            <w:pPr>
              <w:spacing w:after="0"/>
            </w:pPr>
            <w:r>
              <w:rPr>
                <w:sz w:val="18"/>
              </w:rPr>
              <w:t>Exit time before entry time</w:t>
            </w:r>
          </w:p>
        </w:tc>
        <w:tc>
          <w:tcPr>
            <w:tcW w:type="dxa" w:w="4513"/>
          </w:tcPr>
          <w:p>
            <w:pPr>
              <w:spacing w:after="0"/>
            </w:pPr>
            <w:r>
              <w:rPr>
                <w:sz w:val="18"/>
              </w:rPr>
              <w:t>CHECK (exit_time &gt; entry_time)</w:t>
            </w:r>
          </w:p>
        </w:tc>
        <w:tc>
          <w:tcPr>
            <w:tcW w:type="dxa" w:w="1918"/>
          </w:tcPr>
          <w:p>
            <w:pPr>
              <w:spacing w:after="0"/>
            </w:pPr>
            <w:r>
              <w:rPr>
                <w:sz w:val="18"/>
              </w:rPr>
              <w:t>Test 4</w:t>
            </w:r>
          </w:p>
        </w:tc>
      </w:tr>
      <w:tr>
        <w:tc>
          <w:tcPr>
            <w:tcW w:type="dxa" w:w="2595"/>
          </w:tcPr>
          <w:p>
            <w:pPr>
              <w:spacing w:after="0"/>
            </w:pPr>
            <w:r>
              <w:rPr>
                <w:sz w:val="18"/>
              </w:rPr>
              <w:t>Invalid or overlapping reservations</w:t>
            </w:r>
          </w:p>
        </w:tc>
        <w:tc>
          <w:tcPr>
            <w:tcW w:type="dxa" w:w="4513"/>
          </w:tcPr>
          <w:p>
            <w:pPr>
              <w:spacing w:after="0"/>
            </w:pPr>
            <w:r>
              <w:rPr>
                <w:sz w:val="18"/>
              </w:rPr>
              <w:t>CHECK (reserved_until &gt; reserved_from); GiST EXCLUDE</w:t>
            </w:r>
          </w:p>
        </w:tc>
        <w:tc>
          <w:tcPr>
            <w:tcW w:type="dxa" w:w="1918"/>
          </w:tcPr>
          <w:p>
            <w:pPr>
              <w:spacing w:after="0"/>
            </w:pPr>
            <w:r>
              <w:rPr>
                <w:sz w:val="18"/>
              </w:rPr>
              <w:t>Tests 5, 6</w:t>
            </w:r>
          </w:p>
        </w:tc>
      </w:tr>
      <w:tr>
        <w:tc>
          <w:tcPr>
            <w:tcW w:type="dxa" w:w="2595"/>
          </w:tcPr>
          <w:p>
            <w:pPr>
              <w:spacing w:after="0"/>
            </w:pPr>
            <w:r>
              <w:rPr>
                <w:sz w:val="18"/>
              </w:rPr>
              <w:t>Negative bill amounts</w:t>
            </w:r>
          </w:p>
        </w:tc>
        <w:tc>
          <w:tcPr>
            <w:tcW w:type="dxa" w:w="4513"/>
          </w:tcPr>
          <w:p>
            <w:pPr>
              <w:spacing w:after="0"/>
            </w:pPr>
            <w:r>
              <w:rPr>
                <w:sz w:val="18"/>
              </w:rPr>
              <w:t>CHECK (base_amount &gt;= 0) and positive payments</w:t>
            </w:r>
          </w:p>
        </w:tc>
        <w:tc>
          <w:tcPr>
            <w:tcW w:type="dxa" w:w="1918"/>
          </w:tcPr>
          <w:p>
            <w:pPr>
              <w:spacing w:after="0"/>
            </w:pPr>
            <w:r>
              <w:rPr>
                <w:sz w:val="18"/>
              </w:rPr>
              <w:t>Tests 7, 12</w:t>
            </w:r>
          </w:p>
        </w:tc>
      </w:tr>
      <w:tr>
        <w:tc>
          <w:tcPr>
            <w:tcW w:type="dxa" w:w="2595"/>
          </w:tcPr>
          <w:p>
            <w:pPr>
              <w:spacing w:after="0"/>
            </w:pPr>
            <w:r>
              <w:rPr>
                <w:sz w:val="18"/>
              </w:rPr>
              <w:t>Client-controlled billing values</w:t>
            </w:r>
          </w:p>
        </w:tc>
        <w:tc>
          <w:tcPr>
            <w:tcW w:type="dxa" w:w="4513"/>
          </w:tcPr>
          <w:p>
            <w:pPr>
              <w:spacing w:after="0"/>
            </w:pPr>
            <w:r>
              <w:rPr>
                <w:sz w:val="18"/>
              </w:rPr>
              <w:t>Trigger fn_bill_enforce_amounts overwrites them</w:t>
            </w:r>
          </w:p>
        </w:tc>
        <w:tc>
          <w:tcPr>
            <w:tcW w:type="dxa" w:w="1918"/>
          </w:tcPr>
          <w:p>
            <w:pPr>
              <w:spacing w:after="0"/>
            </w:pPr>
            <w:r>
              <w:rPr>
                <w:sz w:val="18"/>
              </w:rPr>
              <w:t>Test 8, Lifecycle 5</w:t>
            </w:r>
          </w:p>
        </w:tc>
      </w:tr>
    </w:tbl>
    <w:p>
      <w:pPr>
        <w:spacing w:after="80"/>
      </w:pPr>
    </w:p>
    <w:p>
      <w:pPr>
        <w:pStyle w:val="Heading2"/>
      </w:pPr>
      <w:r>
        <w:t>11.4 Lifecycle Test Results</w:t>
      </w:r>
    </w:p>
    <w:p>
      <w:pPr>
        <w:keepNext/>
        <w:spacing w:after="200" w:before="60"/>
        <w:jc w:val="center"/>
      </w:pPr>
      <w:r>
        <w:rPr>
          <w:b/>
          <w:sz w:val="20"/>
        </w:rPr>
        <w:t xml:space="preserve">Table 30: </w:t>
      </w:r>
      <w:r>
        <w:rPr>
          <w:i/>
          <w:sz w:val="20"/>
        </w:rPr>
        <w:t>Time-driven rules, driven through the real gate functions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497"/>
        <w:gridCol w:w="902"/>
        <w:gridCol w:w="4625"/>
      </w:tblGrid>
      <w:tr>
        <w:trPr>
          <w:tblHeader w:val="true"/>
        </w:trPr>
        <w:tc>
          <w:tcPr>
            <w:tcW w:type="dxa" w:w="3498"/>
            <w:shd w:val="clear" w:color="auto" w:fill="D9D9D9"/>
          </w:tcPr>
          <w:p>
            <w:r>
              <w:rPr>
                <w:b/>
                <w:sz w:val="17"/>
              </w:rPr>
              <w:t>Scenario</w:t>
            </w:r>
          </w:p>
        </w:tc>
        <w:tc>
          <w:tcPr>
            <w:tcW w:type="dxa" w:w="903"/>
            <w:shd w:val="clear" w:color="auto" w:fill="D9D9D9"/>
          </w:tcPr>
          <w:p>
            <w:r>
              <w:rPr>
                <w:b/>
                <w:sz w:val="17"/>
              </w:rPr>
              <w:t>Result</w:t>
            </w:r>
          </w:p>
        </w:tc>
        <w:tc>
          <w:tcPr>
            <w:tcW w:type="dxa" w:w="4626"/>
            <w:shd w:val="clear" w:color="auto" w:fill="D9D9D9"/>
          </w:tcPr>
          <w:p>
            <w:r>
              <w:rPr>
                <w:b/>
                <w:sz w:val="17"/>
              </w:rPr>
              <w:t>What the database did</w:t>
            </w:r>
          </w:p>
        </w:tc>
      </w:tr>
      <w:tr>
        <w:tc>
          <w:tcPr>
            <w:tcW w:type="dxa" w:w="3498"/>
          </w:tcPr>
          <w:p>
            <w:pPr>
              <w:spacing w:after="0"/>
            </w:pPr>
            <w:r>
              <w:rPr>
                <w:sz w:val="17"/>
              </w:rPr>
              <w:t>1. A lapsed reservation expires and is logged as a no-show</w:t>
            </w:r>
          </w:p>
        </w:tc>
        <w:tc>
          <w:tcPr>
            <w:tcW w:type="dxa" w:w="903"/>
          </w:tcPr>
          <w:p>
            <w:pPr>
              <w:spacing w:after="0"/>
            </w:pPr>
            <w:r>
              <w:rPr>
                <w:sz w:val="17"/>
              </w:rPr>
              <w:t>PASS</w:t>
            </w:r>
          </w:p>
        </w:tc>
        <w:tc>
          <w:tcPr>
            <w:tcW w:type="dxa" w:w="4626"/>
          </w:tcPr>
          <w:p>
            <w:pPr>
              <w:spacing w:after="0"/>
            </w:pPr>
            <w:r>
              <w:rPr>
                <w:sz w:val="17"/>
              </w:rPr>
              <w:t>reservation status is expired</w:t>
            </w:r>
          </w:p>
        </w:tc>
      </w:tr>
      <w:tr>
        <w:tc>
          <w:tcPr>
            <w:tcW w:type="dxa" w:w="3498"/>
          </w:tcPr>
          <w:p>
            <w:pPr>
              <w:spacing w:after="0"/>
            </w:pPr>
          </w:p>
        </w:tc>
        <w:tc>
          <w:tcPr>
            <w:tcW w:type="dxa" w:w="903"/>
          </w:tcPr>
          <w:p>
            <w:pPr>
              <w:spacing w:after="0"/>
            </w:pPr>
            <w:r>
              <w:rPr>
                <w:sz w:val="17"/>
              </w:rPr>
              <w:t>PASS</w:t>
            </w:r>
          </w:p>
        </w:tc>
        <w:tc>
          <w:tcPr>
            <w:tcW w:type="dxa" w:w="4626"/>
          </w:tcPr>
          <w:p>
            <w:pPr>
              <w:spacing w:after="0"/>
            </w:pPr>
            <w:r>
              <w:rPr>
                <w:sz w:val="17"/>
              </w:rPr>
              <w:t>1 no-show violation logged</w:t>
            </w:r>
          </w:p>
        </w:tc>
      </w:tr>
      <w:tr>
        <w:tc>
          <w:tcPr>
            <w:tcW w:type="dxa" w:w="3498"/>
          </w:tcPr>
          <w:p>
            <w:pPr>
              <w:spacing w:after="0"/>
            </w:pPr>
          </w:p>
        </w:tc>
        <w:tc>
          <w:tcPr>
            <w:tcW w:type="dxa" w:w="903"/>
          </w:tcPr>
          <w:p>
            <w:pPr>
              <w:spacing w:after="0"/>
            </w:pPr>
            <w:r>
              <w:rPr>
                <w:sz w:val="17"/>
              </w:rPr>
              <w:t>PASS</w:t>
            </w:r>
          </w:p>
        </w:tc>
        <w:tc>
          <w:tcPr>
            <w:tcW w:type="dxa" w:w="4626"/>
          </w:tcPr>
          <w:p>
            <w:pPr>
              <w:spacing w:after="0"/>
            </w:pPr>
            <w:r>
              <w:rPr>
                <w:sz w:val="17"/>
              </w:rPr>
              <w:t>running the sweep again changes nothing</w:t>
            </w:r>
          </w:p>
        </w:tc>
      </w:tr>
      <w:tr>
        <w:tc>
          <w:tcPr>
            <w:tcW w:type="dxa" w:w="3498"/>
          </w:tcPr>
          <w:p>
            <w:pPr>
              <w:spacing w:after="0"/>
            </w:pPr>
            <w:r>
              <w:rPr>
                <w:sz w:val="17"/>
              </w:rPr>
              <w:t>2. A stay over 24 hours is billed and logged as an overstay</w:t>
            </w:r>
          </w:p>
        </w:tc>
        <w:tc>
          <w:tcPr>
            <w:tcW w:type="dxa" w:w="903"/>
          </w:tcPr>
          <w:p>
            <w:pPr>
              <w:spacing w:after="0"/>
            </w:pPr>
            <w:r>
              <w:rPr>
                <w:sz w:val="17"/>
              </w:rPr>
              <w:t>PASS</w:t>
            </w:r>
          </w:p>
        </w:tc>
        <w:tc>
          <w:tcPr>
            <w:tcW w:type="dxa" w:w="4626"/>
          </w:tcPr>
          <w:p>
            <w:pPr>
              <w:spacing w:after="0"/>
            </w:pPr>
            <w:r>
              <w:rPr>
                <w:sz w:val="17"/>
              </w:rPr>
              <w:t>1800 minutes billed at Rs 489.70</w:t>
            </w:r>
          </w:p>
        </w:tc>
      </w:tr>
      <w:tr>
        <w:tc>
          <w:tcPr>
            <w:tcW w:type="dxa" w:w="3498"/>
          </w:tcPr>
          <w:p>
            <w:pPr>
              <w:spacing w:after="0"/>
            </w:pPr>
          </w:p>
        </w:tc>
        <w:tc>
          <w:tcPr>
            <w:tcW w:type="dxa" w:w="903"/>
          </w:tcPr>
          <w:p>
            <w:pPr>
              <w:spacing w:after="0"/>
            </w:pPr>
            <w:r>
              <w:rPr>
                <w:sz w:val="17"/>
              </w:rPr>
              <w:t>PASS</w:t>
            </w:r>
          </w:p>
        </w:tc>
        <w:tc>
          <w:tcPr>
            <w:tcW w:type="dxa" w:w="4626"/>
          </w:tcPr>
          <w:p>
            <w:pPr>
              <w:spacing w:after="0"/>
            </w:pPr>
            <w:r>
              <w:rPr>
                <w:sz w:val="17"/>
              </w:rPr>
              <w:t>1 overstay violation, penalty Rs 200.00</w:t>
            </w:r>
          </w:p>
        </w:tc>
      </w:tr>
      <w:tr>
        <w:tc>
          <w:tcPr>
            <w:tcW w:type="dxa" w:w="3498"/>
          </w:tcPr>
          <w:p>
            <w:pPr>
              <w:spacing w:after="0"/>
            </w:pPr>
          </w:p>
        </w:tc>
        <w:tc>
          <w:tcPr>
            <w:tcW w:type="dxa" w:w="903"/>
          </w:tcPr>
          <w:p>
            <w:pPr>
              <w:spacing w:after="0"/>
            </w:pPr>
            <w:r>
              <w:rPr>
                <w:sz w:val="17"/>
              </w:rPr>
              <w:t>PASS</w:t>
            </w:r>
          </w:p>
        </w:tc>
        <w:tc>
          <w:tcPr>
            <w:tcW w:type="dxa" w:w="4626"/>
          </w:tcPr>
          <w:p>
            <w:pPr>
              <w:spacing w:after="0"/>
            </w:pPr>
            <w:r>
              <w:rPr>
                <w:sz w:val="17"/>
              </w:rPr>
              <w:t>the bay is released (session closed)</w:t>
            </w:r>
          </w:p>
        </w:tc>
      </w:tr>
      <w:tr>
        <w:tc>
          <w:tcPr>
            <w:tcW w:type="dxa" w:w="3498"/>
          </w:tcPr>
          <w:p>
            <w:pPr>
              <w:spacing w:after="0"/>
            </w:pPr>
            <w:r>
              <w:rPr>
                <w:sz w:val="17"/>
              </w:rPr>
              <w:t>3. A live pass makes the stay free and the bill settles itself</w:t>
            </w:r>
          </w:p>
        </w:tc>
        <w:tc>
          <w:tcPr>
            <w:tcW w:type="dxa" w:w="903"/>
          </w:tcPr>
          <w:p>
            <w:pPr>
              <w:spacing w:after="0"/>
            </w:pPr>
            <w:r>
              <w:rPr>
                <w:sz w:val="17"/>
              </w:rPr>
              <w:t>PASS</w:t>
            </w:r>
          </w:p>
        </w:tc>
        <w:tc>
          <w:tcPr>
            <w:tcW w:type="dxa" w:w="4626"/>
          </w:tcPr>
          <w:p>
            <w:pPr>
              <w:spacing w:after="0"/>
            </w:pPr>
            <w:r>
              <w:rPr>
                <w:sz w:val="17"/>
              </w:rPr>
              <w:t>entry attached pass 36</w:t>
            </w:r>
          </w:p>
        </w:tc>
      </w:tr>
      <w:tr>
        <w:tc>
          <w:tcPr>
            <w:tcW w:type="dxa" w:w="3498"/>
          </w:tcPr>
          <w:p>
            <w:pPr>
              <w:spacing w:after="0"/>
            </w:pPr>
          </w:p>
        </w:tc>
        <w:tc>
          <w:tcPr>
            <w:tcW w:type="dxa" w:w="903"/>
          </w:tcPr>
          <w:p>
            <w:pPr>
              <w:spacing w:after="0"/>
            </w:pPr>
            <w:r>
              <w:rPr>
                <w:sz w:val="17"/>
              </w:rPr>
              <w:t>PASS</w:t>
            </w:r>
          </w:p>
        </w:tc>
        <w:tc>
          <w:tcPr>
            <w:tcW w:type="dxa" w:w="4626"/>
          </w:tcPr>
          <w:p>
            <w:pPr>
              <w:spacing w:after="0"/>
            </w:pPr>
            <w:r>
              <w:rPr>
                <w:sz w:val="17"/>
              </w:rPr>
              <w:t>3-hour stay billed Rs 0.00, status paid</w:t>
            </w:r>
          </w:p>
        </w:tc>
      </w:tr>
      <w:tr>
        <w:tc>
          <w:tcPr>
            <w:tcW w:type="dxa" w:w="3498"/>
          </w:tcPr>
          <w:p>
            <w:pPr>
              <w:spacing w:after="0"/>
            </w:pPr>
            <w:r>
              <w:rPr>
                <w:sz w:val="17"/>
              </w:rPr>
              <w:t>4. An expired pass no longer covers the stay</w:t>
            </w:r>
          </w:p>
        </w:tc>
        <w:tc>
          <w:tcPr>
            <w:tcW w:type="dxa" w:w="903"/>
          </w:tcPr>
          <w:p>
            <w:pPr>
              <w:spacing w:after="0"/>
            </w:pPr>
            <w:r>
              <w:rPr>
                <w:sz w:val="17"/>
              </w:rPr>
              <w:t>PASS</w:t>
            </w:r>
          </w:p>
        </w:tc>
        <w:tc>
          <w:tcPr>
            <w:tcW w:type="dxa" w:w="4626"/>
          </w:tcPr>
          <w:p>
            <w:pPr>
              <w:spacing w:after="0"/>
            </w:pPr>
            <w:r>
              <w:rPr>
                <w:sz w:val="17"/>
              </w:rPr>
              <w:t>pass attached at entry: none</w:t>
            </w:r>
          </w:p>
        </w:tc>
      </w:tr>
      <w:tr>
        <w:tc>
          <w:tcPr>
            <w:tcW w:type="dxa" w:w="3498"/>
          </w:tcPr>
          <w:p>
            <w:pPr>
              <w:spacing w:after="0"/>
            </w:pPr>
          </w:p>
        </w:tc>
        <w:tc>
          <w:tcPr>
            <w:tcW w:type="dxa" w:w="903"/>
          </w:tcPr>
          <w:p>
            <w:pPr>
              <w:spacing w:after="0"/>
            </w:pPr>
            <w:r>
              <w:rPr>
                <w:sz w:val="17"/>
              </w:rPr>
              <w:t>PASS</w:t>
            </w:r>
          </w:p>
        </w:tc>
        <w:tc>
          <w:tcPr>
            <w:tcW w:type="dxa" w:w="4626"/>
          </w:tcPr>
          <w:p>
            <w:pPr>
              <w:spacing w:after="0"/>
            </w:pPr>
            <w:r>
              <w:rPr>
                <w:sz w:val="17"/>
              </w:rPr>
              <w:t>same 3-hour stay now billed Rs 106.20, status unpaid</w:t>
            </w:r>
          </w:p>
        </w:tc>
      </w:tr>
      <w:tr>
        <w:tc>
          <w:tcPr>
            <w:tcW w:type="dxa" w:w="3498"/>
          </w:tcPr>
          <w:p>
            <w:pPr>
              <w:spacing w:after="0"/>
            </w:pPr>
            <w:r>
              <w:rPr>
                <w:sz w:val="17"/>
              </w:rPr>
              <w:t>5. Billing is derived from the tariff, not typed in</w:t>
            </w:r>
          </w:p>
        </w:tc>
        <w:tc>
          <w:tcPr>
            <w:tcW w:type="dxa" w:w="903"/>
          </w:tcPr>
          <w:p>
            <w:pPr>
              <w:spacing w:after="0"/>
            </w:pPr>
            <w:r>
              <w:rPr>
                <w:sz w:val="17"/>
              </w:rPr>
              <w:t>PASS</w:t>
            </w:r>
          </w:p>
        </w:tc>
        <w:tc>
          <w:tcPr>
            <w:tcW w:type="dxa" w:w="4626"/>
          </w:tcPr>
          <w:p>
            <w:pPr>
              <w:spacing w:after="0"/>
            </w:pPr>
            <w:r>
              <w:rPr>
                <w:sz w:val="17"/>
              </w:rPr>
              <w:t>base Rs 90.00 = fn_calculate_charge, tax Rs 16.20, total Rs 106.20</w:t>
            </w:r>
          </w:p>
        </w:tc>
      </w:tr>
    </w:tbl>
    <w:p>
      <w:pPr>
        <w:spacing w:after="80"/>
      </w:pPr>
    </w:p>
    <w:p>
      <w:pPr>
        <w:pStyle w:val="Heading1"/>
      </w:pPr>
      <w:r>
        <w:t>12. Conclusion and Future Enhancements</w:t>
      </w:r>
    </w:p>
    <w:p>
      <w:pPr>
        <w:pStyle w:val="Heading2"/>
      </w:pPr>
      <w:r>
        <w:t>12.1 Conclusion</w:t>
      </w:r>
    </w:p>
    <w:p>
      <w:pPr>
        <w:spacing w:after="120" w:before="0" w:line="312" w:lineRule="auto"/>
        <w:jc w:val="both"/>
      </w:pPr>
      <w:r>
        <w:t>SmartPark meets the project's objectives. The relational schema of 17 tables is normalized to 3NF and BCNF, with its functional dependencies documented. The five business rules of the problem statement are enforced by the database through keys, CHECK and EXCLUDE constraints, triggers and transactions, and each was proven by a test that tries to break it. Slot allocation is safe under concurrent use because it locks the chosen row inside a transaction. Charges are always derived from the tariff, and the reports are SQL views over live data. A working web application connected to the database supports inserting, updating, deleting, searching and viewing records for three kinds of user, with row-level security limiting operators and customers to their own data.</w:t>
      </w:r>
    </w:p>
    <w:p>
      <w:pPr>
        <w:spacing w:after="120" w:before="0" w:line="312" w:lineRule="auto"/>
        <w:jc w:val="both"/>
      </w:pPr>
      <w:r>
        <w:t>The main lesson of the project is that rules placed in the database protect the data from every client, while rules placed only in application code protect it only from that one client.</w:t>
      </w:r>
    </w:p>
    <w:p>
      <w:pPr>
        <w:pStyle w:val="Heading2"/>
      </w:pPr>
      <w:r>
        <w:t>12.2 Future Enhancements</w:t>
      </w:r>
    </w:p>
    <w:p>
      <w:pPr>
        <w:spacing w:after="60" w:line="288" w:lineRule="auto"/>
        <w:ind w:left="510" w:hanging="283"/>
        <w:jc w:val="both"/>
      </w:pPr>
      <w:r>
        <w:t xml:space="preserve">•  </w:t>
      </w:r>
      <w:r>
        <w:t xml:space="preserve">Automatic number-plate recognition at the gate, feeding </w:t>
      </w:r>
      <w:r>
        <w:rPr>
          <w:rFonts w:ascii="Courier New" w:hAnsi="Courier New"/>
          <w:sz w:val="21"/>
        </w:rPr>
        <w:t>fn_gate_entry</w:t>
      </w:r>
      <w:r>
        <w:t xml:space="preserve"> directly.</w:t>
      </w:r>
    </w:p>
    <w:p>
      <w:pPr>
        <w:spacing w:after="60" w:line="288" w:lineRule="auto"/>
        <w:ind w:left="510" w:hanging="283"/>
        <w:jc w:val="both"/>
      </w:pPr>
      <w:r>
        <w:t xml:space="preserve">•  </w:t>
      </w:r>
      <w:r>
        <w:t>Integration with a payment gateway (UPI and cards) instead of recording payments manually.</w:t>
      </w:r>
    </w:p>
    <w:p>
      <w:pPr>
        <w:spacing w:after="60" w:line="288" w:lineRule="auto"/>
        <w:ind w:left="510" w:hanging="283"/>
        <w:jc w:val="both"/>
      </w:pPr>
      <w:r>
        <w:t xml:space="preserve">•  </w:t>
      </w:r>
      <w:r>
        <w:t xml:space="preserve">Scheduled expiry of reservations with </w:t>
      </w:r>
      <w:r>
        <w:rPr>
          <w:rFonts w:ascii="Courier New" w:hAnsi="Courier New"/>
          <w:sz w:val="21"/>
        </w:rPr>
        <w:t>pg_cron</w:t>
      </w:r>
      <w:r>
        <w:t xml:space="preserve"> instead of the on-request sweep.</w:t>
      </w:r>
    </w:p>
    <w:p>
      <w:pPr>
        <w:spacing w:after="60" w:line="288" w:lineRule="auto"/>
        <w:ind w:left="510" w:hanging="283"/>
        <w:jc w:val="both"/>
      </w:pPr>
      <w:r>
        <w:t xml:space="preserve">•  </w:t>
      </w:r>
      <w:r>
        <w:t>Dynamic pricing by time of day and occupancy, as new tariff versions.</w:t>
      </w:r>
    </w:p>
    <w:p>
      <w:pPr>
        <w:spacing w:after="60" w:line="288" w:lineRule="auto"/>
        <w:ind w:left="510" w:hanging="283"/>
        <w:jc w:val="both"/>
      </w:pPr>
      <w:r>
        <w:t xml:space="preserve">•  </w:t>
      </w:r>
      <w:r>
        <w:t>A mobile application for customers to find and book bays.</w:t>
      </w:r>
    </w:p>
    <w:p>
      <w:pPr>
        <w:spacing w:after="60" w:line="288" w:lineRule="auto"/>
        <w:ind w:left="510" w:hanging="283"/>
        <w:jc w:val="both"/>
      </w:pPr>
      <w:r>
        <w:t xml:space="preserve">•  </w:t>
      </w:r>
      <w:r>
        <w:t>EV-charging bays with charging sessions billed separately.</w:t>
      </w:r>
    </w:p>
    <w:p>
      <w:pPr>
        <w:spacing w:after="60" w:line="288" w:lineRule="auto"/>
        <w:ind w:left="510" w:hanging="283"/>
        <w:jc w:val="both"/>
      </w:pPr>
      <w:r>
        <w:t xml:space="preserve">•  </w:t>
      </w:r>
      <w:r>
        <w:t xml:space="preserve">Occupancy prediction from the historical data in </w:t>
      </w:r>
      <w:r>
        <w:rPr>
          <w:rFonts w:ascii="Courier New" w:hAnsi="Courier New"/>
          <w:sz w:val="21"/>
        </w:rPr>
        <w:t>parking_session</w:t>
      </w:r>
      <w:r>
        <w:t>.</w:t>
      </w:r>
    </w:p>
    <w:p>
      <w:pPr>
        <w:pStyle w:val="Heading1"/>
      </w:pPr>
      <w:r>
        <w:t>13. References</w:t>
      </w:r>
    </w:p>
    <w:p>
      <w:pPr>
        <w:spacing w:after="80" w:before="0" w:line="276" w:lineRule="auto"/>
        <w:ind w:left="454" w:hanging="454"/>
        <w:jc w:val="left"/>
      </w:pPr>
      <w:r>
        <w:t xml:space="preserve">[1] Silberschatz, A., Korth, H. F. and Sudarshan, S. (2019). </w:t>
      </w:r>
      <w:r>
        <w:rPr>
          <w:i/>
        </w:rPr>
        <w:t>Database System Concepts</w:t>
      </w:r>
      <w:r>
        <w:t>, 7th ed. McGraw-Hill.</w:t>
      </w:r>
    </w:p>
    <w:p>
      <w:pPr>
        <w:spacing w:after="80" w:before="0" w:line="276" w:lineRule="auto"/>
        <w:ind w:left="454" w:hanging="454"/>
        <w:jc w:val="left"/>
      </w:pPr>
      <w:r>
        <w:t xml:space="preserve">[2] Elmasri, R. and Navathe, S. B. (2016). </w:t>
      </w:r>
      <w:r>
        <w:rPr>
          <w:i/>
        </w:rPr>
        <w:t>Fundamentals of Database Systems</w:t>
      </w:r>
      <w:r>
        <w:t>, 7th ed. Pearson.</w:t>
      </w:r>
    </w:p>
    <w:p>
      <w:pPr>
        <w:spacing w:after="80" w:before="0" w:line="276" w:lineRule="auto"/>
        <w:ind w:left="454" w:hanging="454"/>
        <w:jc w:val="left"/>
      </w:pPr>
      <w:r>
        <w:t xml:space="preserve">[3] Codd, E. F. (1970). A relational model of data for large shared data banks. </w:t>
      </w:r>
      <w:r>
        <w:rPr>
          <w:i/>
        </w:rPr>
        <w:t>Communications of the ACM</w:t>
      </w:r>
      <w:r>
        <w:t>, 13(6), 377–387.</w:t>
      </w:r>
    </w:p>
    <w:p>
      <w:pPr>
        <w:spacing w:after="80" w:before="0" w:line="276" w:lineRule="auto"/>
        <w:ind w:left="454" w:hanging="454"/>
        <w:jc w:val="left"/>
      </w:pPr>
      <w:r>
        <w:t xml:space="preserve">[4] PostgreSQL Global Development Group (2024). </w:t>
      </w:r>
      <w:r>
        <w:rPr>
          <w:i/>
        </w:rPr>
        <w:t>PostgreSQL 17 Documentation</w:t>
      </w:r>
      <w:r>
        <w:t>. https://www.postgresql.org/docs/17/</w:t>
      </w:r>
    </w:p>
    <w:p>
      <w:pPr>
        <w:spacing w:after="80" w:before="0" w:line="276" w:lineRule="auto"/>
        <w:ind w:left="454" w:hanging="454"/>
        <w:jc w:val="left"/>
      </w:pPr>
      <w:r>
        <w:t>[5] PostgreSQL Documentation: Row Security Policies. https://www.postgresql.org/docs/17/ddl-rowsecurity.html</w:t>
      </w:r>
    </w:p>
    <w:p>
      <w:pPr>
        <w:spacing w:after="80" w:before="0" w:line="276" w:lineRule="auto"/>
        <w:ind w:left="454" w:hanging="454"/>
        <w:jc w:val="left"/>
      </w:pPr>
      <w:r>
        <w:t>[6] PostgreSQL Documentation: Exclusion Constraints and the btree_gist extension. https://www.postgresql.org/docs/17/btree-gist.html</w:t>
      </w:r>
    </w:p>
    <w:p>
      <w:pPr>
        <w:spacing w:after="80" w:before="0" w:line="276" w:lineRule="auto"/>
        <w:ind w:left="454" w:hanging="454"/>
        <w:jc w:val="left"/>
      </w:pPr>
      <w:r>
        <w:t>[7] Psycopg 3 Documentation. https://www.psycopg.org/psycopg3/docs/</w:t>
      </w:r>
    </w:p>
    <w:p>
      <w:pPr>
        <w:spacing w:after="80" w:before="0" w:line="276" w:lineRule="auto"/>
        <w:ind w:left="454" w:hanging="454"/>
        <w:jc w:val="left"/>
      </w:pPr>
      <w:r>
        <w:t>[8] FastAPI Documentation. https://fastapi.tiangolo.com/</w:t>
      </w:r>
    </w:p>
    <w:p>
      <w:pPr>
        <w:spacing w:after="80" w:before="0" w:line="276" w:lineRule="auto"/>
        <w:ind w:left="454" w:hanging="454"/>
        <w:jc w:val="left"/>
      </w:pPr>
      <w:r>
        <w:t>[9] Motion (animation library) Documentation. https://motion.dev/</w:t>
      </w:r>
    </w:p>
    <w:p>
      <w:pPr>
        <w:pStyle w:val="Heading1"/>
      </w:pPr>
      <w:r>
        <w:t>14. Contribution of Each Member</w:t>
      </w:r>
    </w:p>
    <w:p>
      <w:pPr>
        <w:spacing w:after="120" w:before="0" w:line="312" w:lineRule="auto"/>
        <w:jc w:val="both"/>
      </w:pPr>
      <w:r>
        <w:t>All four members took part in the requirements discussion, reviewed the schema together and prepared for the presentation. The main responsibilities were divided as follows.</w:t>
      </w:r>
    </w:p>
    <w:p>
      <w:pPr>
        <w:keepNext/>
        <w:spacing w:after="200" w:before="60"/>
        <w:jc w:val="center"/>
      </w:pPr>
      <w:r>
        <w:rPr>
          <w:b/>
          <w:sz w:val="20"/>
        </w:rPr>
        <w:t xml:space="preserve">Table 31: </w:t>
      </w:r>
      <w:r>
        <w:rPr>
          <w:i/>
          <w:sz w:val="20"/>
        </w:rPr>
        <w:t>Contribution of each member</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2030"/>
        <w:gridCol w:w="1635"/>
        <w:gridCol w:w="5359"/>
      </w:tblGrid>
      <w:tr>
        <w:trPr>
          <w:tblHeader w:val="true"/>
        </w:trPr>
        <w:tc>
          <w:tcPr>
            <w:tcW w:type="dxa" w:w="2031"/>
            <w:shd w:val="clear" w:color="auto" w:fill="D9D9D9"/>
          </w:tcPr>
          <w:p>
            <w:r>
              <w:rPr>
                <w:b/>
                <w:sz w:val="19"/>
              </w:rPr>
              <w:t>Member</w:t>
            </w:r>
          </w:p>
        </w:tc>
        <w:tc>
          <w:tcPr>
            <w:tcW w:type="dxa" w:w="1636"/>
            <w:shd w:val="clear" w:color="auto" w:fill="D9D9D9"/>
          </w:tcPr>
          <w:p>
            <w:r>
              <w:rPr>
                <w:b/>
                <w:sz w:val="19"/>
              </w:rPr>
              <w:t>Roll number</w:t>
            </w:r>
          </w:p>
        </w:tc>
        <w:tc>
          <w:tcPr>
            <w:tcW w:type="dxa" w:w="5359"/>
            <w:shd w:val="clear" w:color="auto" w:fill="D9D9D9"/>
          </w:tcPr>
          <w:p>
            <w:r>
              <w:rPr>
                <w:b/>
                <w:sz w:val="19"/>
              </w:rPr>
              <w:t>Contribution</w:t>
            </w:r>
          </w:p>
        </w:tc>
      </w:tr>
      <w:tr>
        <w:tc>
          <w:tcPr>
            <w:tcW w:type="dxa" w:w="2031"/>
          </w:tcPr>
          <w:p>
            <w:pPr>
              <w:spacing w:after="0"/>
            </w:pPr>
            <w:r>
              <w:rPr>
                <w:sz w:val="19"/>
              </w:rPr>
              <w:t>Sidharth Sood (project lead)</w:t>
            </w:r>
          </w:p>
        </w:tc>
        <w:tc>
          <w:tcPr>
            <w:tcW w:type="dxa" w:w="1636"/>
          </w:tcPr>
          <w:p>
            <w:pPr>
              <w:spacing w:after="0"/>
            </w:pPr>
            <w:r>
              <w:rPr>
                <w:sz w:val="19"/>
              </w:rPr>
              <w:t>25WU0101132</w:t>
            </w:r>
          </w:p>
        </w:tc>
        <w:tc>
          <w:tcPr>
            <w:tcW w:type="dxa" w:w="5359"/>
          </w:tcPr>
          <w:p>
            <w:pPr>
              <w:spacing w:after="0"/>
            </w:pPr>
            <w:r>
              <w:rPr>
                <w:sz w:val="19"/>
              </w:rPr>
              <w:t>Problem analysis and requirements; ER model and normalization to 3NF; PostgreSQL schema, constraints and indexes; PL/pgSQL gate-entry and gate-exit transactions, charge function and triggers; row-level security; FastAPI back end and database connectivity; deployment; integration of all modules and compilation of this report</w:t>
            </w:r>
          </w:p>
        </w:tc>
      </w:tr>
      <w:tr>
        <w:tc>
          <w:tcPr>
            <w:tcW w:type="dxa" w:w="2031"/>
          </w:tcPr>
          <w:p>
            <w:pPr>
              <w:spacing w:after="0"/>
            </w:pPr>
            <w:r>
              <w:rPr>
                <w:sz w:val="19"/>
              </w:rPr>
              <w:t>Lakshay Sethia</w:t>
            </w:r>
          </w:p>
        </w:tc>
        <w:tc>
          <w:tcPr>
            <w:tcW w:type="dxa" w:w="1636"/>
          </w:tcPr>
          <w:p>
            <w:pPr>
              <w:spacing w:after="0"/>
            </w:pPr>
            <w:r>
              <w:rPr>
                <w:sz w:val="19"/>
              </w:rPr>
              <w:t>25WU0101167</w:t>
            </w:r>
          </w:p>
        </w:tc>
        <w:tc>
          <w:tcPr>
            <w:tcW w:type="dxa" w:w="5359"/>
          </w:tcPr>
          <w:p>
            <w:pPr>
              <w:spacing w:after="0"/>
            </w:pPr>
            <w:r>
              <w:rPr>
                <w:sz w:val="19"/>
              </w:rPr>
              <w:t>User-interface design and front-end screens (dashboard, floor map, gate, billing); connecting the screens to the API; UI screenshots for the report</w:t>
            </w:r>
          </w:p>
        </w:tc>
      </w:tr>
      <w:tr>
        <w:tc>
          <w:tcPr>
            <w:tcW w:type="dxa" w:w="2031"/>
          </w:tcPr>
          <w:p>
            <w:pPr>
              <w:spacing w:after="0"/>
            </w:pPr>
            <w:r>
              <w:rPr>
                <w:sz w:val="19"/>
              </w:rPr>
              <w:t>Shardul Yadav</w:t>
            </w:r>
          </w:p>
        </w:tc>
        <w:tc>
          <w:tcPr>
            <w:tcW w:type="dxa" w:w="1636"/>
          </w:tcPr>
          <w:p>
            <w:pPr>
              <w:spacing w:after="0"/>
            </w:pPr>
            <w:r>
              <w:rPr>
                <w:sz w:val="19"/>
              </w:rPr>
              <w:t>25WU0101127</w:t>
            </w:r>
          </w:p>
        </w:tc>
        <w:tc>
          <w:tcPr>
            <w:tcW w:type="dxa" w:w="5359"/>
          </w:tcPr>
          <w:p>
            <w:pPr>
              <w:spacing w:after="0"/>
            </w:pPr>
            <w:r>
              <w:rPr>
                <w:sz w:val="19"/>
              </w:rPr>
              <w:t>SQL queries and the report views (occupancy, revenue, peak hours, duration, pass usage, violations, free slots); sample-data seed scripts; data dictionary</w:t>
            </w:r>
          </w:p>
        </w:tc>
      </w:tr>
      <w:tr>
        <w:tc>
          <w:tcPr>
            <w:tcW w:type="dxa" w:w="2031"/>
          </w:tcPr>
          <w:p>
            <w:pPr>
              <w:spacing w:after="0"/>
            </w:pPr>
            <w:r>
              <w:rPr>
                <w:sz w:val="19"/>
              </w:rPr>
              <w:t>Naman Singla</w:t>
            </w:r>
          </w:p>
        </w:tc>
        <w:tc>
          <w:tcPr>
            <w:tcW w:type="dxa" w:w="1636"/>
          </w:tcPr>
          <w:p>
            <w:pPr>
              <w:spacing w:after="0"/>
            </w:pPr>
            <w:r>
              <w:rPr>
                <w:sz w:val="19"/>
              </w:rPr>
              <w:t>25WU0101084</w:t>
            </w:r>
          </w:p>
        </w:tc>
        <w:tc>
          <w:tcPr>
            <w:tcW w:type="dxa" w:w="5359"/>
          </w:tcPr>
          <w:p>
            <w:pPr>
              <w:spacing w:after="0"/>
            </w:pPr>
            <w:r>
              <w:rPr>
                <w:sz w:val="19"/>
              </w:rPr>
              <w:t>Testing: constraint, lifecycle and end-to-end test cases and their results; customer and vehicle CRUD testing; README, demo guide and presentation slides</w:t>
            </w:r>
          </w:p>
        </w:tc>
      </w:tr>
    </w:tbl>
    <w:p>
      <w:pPr>
        <w:spacing w:after="80"/>
      </w:pPr>
    </w:p>
    <w:p>
      <w:pPr>
        <w:pStyle w:val="Heading1"/>
      </w:pPr>
      <w:r>
        <w:t>Appendix A: GitHub Repository Link</w:t>
      </w:r>
    </w:p>
    <w:p>
      <w:pPr>
        <w:keepNext/>
        <w:spacing w:after="200" w:before="60"/>
        <w:jc w:val="center"/>
      </w:pPr>
      <w:r>
        <w:rPr>
          <w:b/>
          <w:sz w:val="20"/>
        </w:rPr>
        <w:t xml:space="preserve">Table 32: </w:t>
      </w:r>
      <w:r>
        <w:rPr>
          <w:i/>
          <w:sz w:val="20"/>
        </w:rPr>
        <w:t>Repository contents</w:t>
      </w:r>
    </w:p>
    <w:tbl>
      <w:tblPr>
        <w:tblW w:type="dxa" w:w="9026"/>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left w:w="90" w:type="dxa"/>
          <w:bottom w:w="50" w:type="dxa"/>
          <w:right w:w="90" w:type="dxa"/>
        </w:tblCellMar>
        <w:tblLayout w:type="fixed"/>
      </w:tblPr>
      <w:tblGrid>
        <w:gridCol w:w="3102"/>
        <w:gridCol w:w="5923"/>
      </w:tblGrid>
      <w:tr>
        <w:trPr>
          <w:tblHeader w:val="true"/>
        </w:trPr>
        <w:tc>
          <w:tcPr>
            <w:tcW w:type="dxa" w:w="3103"/>
            <w:shd w:val="clear" w:color="auto" w:fill="D9D9D9"/>
          </w:tcPr>
          <w:p>
            <w:r>
              <w:rPr>
                <w:b/>
                <w:sz w:val="20"/>
              </w:rPr>
              <w:t>Item</w:t>
            </w:r>
          </w:p>
        </w:tc>
        <w:tc>
          <w:tcPr>
            <w:tcW w:type="dxa" w:w="5923"/>
            <w:shd w:val="clear" w:color="auto" w:fill="D9D9D9"/>
          </w:tcPr>
          <w:p>
            <w:r>
              <w:rPr>
                <w:b/>
                <w:sz w:val="20"/>
              </w:rPr>
              <w:t>Link / location</w:t>
            </w:r>
          </w:p>
        </w:tc>
      </w:tr>
      <w:tr>
        <w:tc>
          <w:tcPr>
            <w:tcW w:type="dxa" w:w="3103"/>
          </w:tcPr>
          <w:p>
            <w:pPr>
              <w:spacing w:after="0"/>
            </w:pPr>
            <w:r>
              <w:rPr>
                <w:sz w:val="20"/>
              </w:rPr>
              <w:t>Source code repository</w:t>
            </w:r>
          </w:p>
        </w:tc>
        <w:tc>
          <w:tcPr>
            <w:tcW w:type="dxa" w:w="5923"/>
          </w:tcPr>
          <w:p>
            <w:pPr>
              <w:spacing w:after="0"/>
            </w:pPr>
            <w:r>
              <w:rPr>
                <w:sz w:val="20"/>
              </w:rPr>
              <w:t>https://github.com/EXCALIBUR303/DBMS_SMART_PARKING</w:t>
            </w:r>
          </w:p>
        </w:tc>
      </w:tr>
      <w:tr>
        <w:tc>
          <w:tcPr>
            <w:tcW w:type="dxa" w:w="3103"/>
          </w:tcPr>
          <w:p>
            <w:pPr>
              <w:spacing w:after="0"/>
            </w:pPr>
            <w:r>
              <w:rPr>
                <w:sz w:val="20"/>
              </w:rPr>
              <w:t>Live demonstration</w:t>
            </w:r>
          </w:p>
        </w:tc>
        <w:tc>
          <w:tcPr>
            <w:tcW w:type="dxa" w:w="5923"/>
          </w:tcPr>
          <w:p>
            <w:pPr>
              <w:spacing w:after="0"/>
            </w:pPr>
            <w:r>
              <w:rPr>
                <w:sz w:val="20"/>
              </w:rPr>
              <w:t>https://smartpark-green-two.vercel.app</w:t>
            </w:r>
          </w:p>
        </w:tc>
      </w:tr>
      <w:tr>
        <w:tc>
          <w:tcPr>
            <w:tcW w:type="dxa" w:w="3103"/>
          </w:tcPr>
          <w:p>
            <w:pPr>
              <w:spacing w:after="0"/>
            </w:pPr>
            <w:r>
              <w:rPr>
                <w:sz w:val="20"/>
              </w:rPr>
              <w:t>Database scripts</w:t>
            </w:r>
          </w:p>
        </w:tc>
        <w:tc>
          <w:tcPr>
            <w:tcW w:type="dxa" w:w="5923"/>
          </w:tcPr>
          <w:p>
            <w:pPr>
              <w:spacing w:after="0"/>
            </w:pPr>
            <w:r>
              <w:rPr>
                <w:sz w:val="20"/>
              </w:rPr>
              <w:t>db/migrations/ (19 scripts, applied in order by setup.sh)</w:t>
            </w:r>
          </w:p>
        </w:tc>
      </w:tr>
      <w:tr>
        <w:tc>
          <w:tcPr>
            <w:tcW w:type="dxa" w:w="3103"/>
          </w:tcPr>
          <w:p>
            <w:pPr>
              <w:spacing w:after="0"/>
            </w:pPr>
            <w:r>
              <w:rPr>
                <w:sz w:val="20"/>
              </w:rPr>
              <w:t>Test scripts and results</w:t>
            </w:r>
          </w:p>
        </w:tc>
        <w:tc>
          <w:tcPr>
            <w:tcW w:type="dxa" w:w="5923"/>
          </w:tcPr>
          <w:p>
            <w:pPr>
              <w:spacing w:after="0"/>
            </w:pPr>
            <w:r>
              <w:rPr>
                <w:sz w:val="20"/>
              </w:rPr>
              <w:t>db/tests/, tests/, docs/TESTING.md</w:t>
            </w:r>
          </w:p>
        </w:tc>
      </w:tr>
      <w:tr>
        <w:tc>
          <w:tcPr>
            <w:tcW w:type="dxa" w:w="3103"/>
          </w:tcPr>
          <w:p>
            <w:pPr>
              <w:spacing w:after="0"/>
            </w:pPr>
            <w:r>
              <w:rPr>
                <w:sz w:val="20"/>
              </w:rPr>
              <w:t>ER diagram, normalization, data dictionary</w:t>
            </w:r>
          </w:p>
        </w:tc>
        <w:tc>
          <w:tcPr>
            <w:tcW w:type="dxa" w:w="5923"/>
          </w:tcPr>
          <w:p>
            <w:pPr>
              <w:spacing w:after="0"/>
            </w:pPr>
            <w:r>
              <w:rPr>
                <w:sz w:val="20"/>
              </w:rPr>
              <w:t>docs/database/</w:t>
            </w:r>
          </w:p>
        </w:tc>
      </w:tr>
      <w:tr>
        <w:tc>
          <w:tcPr>
            <w:tcW w:type="dxa" w:w="3103"/>
          </w:tcPr>
          <w:p>
            <w:pPr>
              <w:spacing w:after="0"/>
            </w:pPr>
            <w:r>
              <w:rPr>
                <w:sz w:val="20"/>
              </w:rPr>
              <w:t>Screenshots</w:t>
            </w:r>
          </w:p>
        </w:tc>
        <w:tc>
          <w:tcPr>
            <w:tcW w:type="dxa" w:w="5923"/>
          </w:tcPr>
          <w:p>
            <w:pPr>
              <w:spacing w:after="0"/>
            </w:pPr>
            <w:r>
              <w:rPr>
                <w:sz w:val="20"/>
              </w:rPr>
              <w:t>docs/screens/</w:t>
            </w:r>
          </w:p>
        </w:tc>
      </w:tr>
    </w:tbl>
    <w:p>
      <w:pPr>
        <w:spacing w:after="80"/>
      </w:pPr>
    </w:p>
    <w:p>
      <w:pPr>
        <w:pStyle w:val="Heading2"/>
      </w:pPr>
      <w:r>
        <w:t>A.1 Running the Project</w:t>
      </w:r>
    </w:p>
    <w:tbl>
      <w:tblPr>
        <w:tblW w:type="dxa" w:w="9026"/>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ayout w:type="fixed"/>
      </w:tblPr>
      <w:tblGrid>
        <w:gridCol w:w="9026"/>
      </w:tblGrid>
      <w:tr>
        <w:trPr>
          <w:cantSplit w:val="true"/>
        </w:trPr>
        <w:tc>
          <w:tcPr>
            <w:tcW w:type="dxa" w:w="9026"/>
            <w:shd w:val="clear" w:color="auto" w:fill="F3F3F3"/>
          </w:tcPr>
          <w:p>
            <w:pPr>
              <w:spacing w:line="240" w:lineRule="auto" w:after="0"/>
            </w:pPr>
            <w:r>
              <w:rPr>
                <w:rFonts w:ascii="Courier New" w:hAnsi="Courier New"/>
                <w:sz w:val="15"/>
              </w:rPr>
              <w:t>git clone https://github.com/EXCALIBUR303/DBMS_SMART_PARKING.git</w:t>
              <w:br/>
            </w:r>
            <w:r>
              <w:rPr>
                <w:rFonts w:ascii="Courier New" w:hAnsi="Courier New"/>
                <w:sz w:val="15"/>
              </w:rPr>
              <w:t>cd DBMS_SMART_PARKING</w:t>
              <w:br/>
            </w:r>
            <w:r>
              <w:rPr>
                <w:rFonts w:ascii="Courier New" w:hAnsi="Courier New"/>
                <w:sz w:val="15"/>
              </w:rPr>
              <w:t>./setup.sh                                   # creates the database, applies all migrations,</w:t>
              <w:br/>
            </w:r>
            <w:r>
              <w:rPr>
                <w:rFonts w:ascii="Courier New" w:hAnsi="Courier New"/>
                <w:sz w:val="15"/>
              </w:rPr>
              <w:t xml:space="preserve">                                             # loads sample data, installs Python packages</w:t>
              <w:br/>
            </w:r>
            <w:r>
              <w:rPr>
                <w:rFonts w:ascii="Courier New" w:hAnsi="Courier New"/>
                <w:sz w:val="15"/>
              </w:rPr>
              <w:t>./.venv/bin/uvicorn api.main:app --port 8077</w:t>
              <w:br/>
            </w:r>
            <w:r>
              <w:rPr>
                <w:rFonts w:ascii="Courier New" w:hAnsi="Courier New"/>
                <w:sz w:val="15"/>
              </w:rPr>
              <w:t># open http://127.0.0.1:8077  and sign in as  admin@smartpark.in  /  Parking@123</w:t>
            </w:r>
          </w:p>
        </w:tc>
      </w:tr>
    </w:tbl>
    <w:p>
      <w:pPr>
        <w:spacing w:after="80"/>
      </w:pPr>
    </w:p>
    <w:sectPr w:rsidR="00DA40CD" w:rsidRPr="00CF44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7BE0" w14:textId="77777777" w:rsidR="000E7228" w:rsidRDefault="000E7228" w:rsidP="00CF44B9">
      <w:r>
        <w:separator/>
      </w:r>
    </w:p>
  </w:endnote>
  <w:endnote w:type="continuationSeparator" w:id="0">
    <w:p w14:paraId="4238D294" w14:textId="77777777" w:rsidR="000E7228" w:rsidRDefault="000E7228" w:rsidP="00CF4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3F12C" w14:textId="77777777" w:rsidR="000E7228" w:rsidRDefault="000E7228" w:rsidP="00CF44B9">
      <w:r>
        <w:separator/>
      </w:r>
    </w:p>
  </w:footnote>
  <w:footnote w:type="continuationSeparator" w:id="0">
    <w:p w14:paraId="0ADAC1B5" w14:textId="77777777" w:rsidR="000E7228" w:rsidRDefault="000E7228" w:rsidP="00CF4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3845" w14:textId="0FD2B46D" w:rsidR="00CF44B9" w:rsidRDefault="00CF44B9" w:rsidP="00CF44B9">
    <w:pPr>
      <w:pStyle w:val="Header"/>
      <w:jc w:val="both"/>
    </w:pPr>
    <w:r>
      <w:tab/>
    </w:r>
    <w:r>
      <w:tab/>
    </w:r>
    <w:r>
      <w:tab/>
    </w:r>
    <w:r>
      <w:tab/>
    </w:r>
    <w:r>
      <w:rPr>
        <w:b/>
        <w:noProof/>
        <w:sz w:val="32"/>
      </w:rPr>
      <w:drawing>
        <wp:inline distT="0" distB="0" distL="0" distR="0" wp14:anchorId="216073F8" wp14:editId="3A2DB970">
          <wp:extent cx="1866900" cy="908050"/>
          <wp:effectExtent l="0" t="0" r="0" b="6350"/>
          <wp:docPr id="36718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1220" name="Picture 678271220"/>
                  <pic:cNvPicPr/>
                </pic:nvPicPr>
                <pic:blipFill>
                  <a:blip r:embed="rId1">
                    <a:extLst>
                      <a:ext uri="{28A0092B-C50C-407E-A947-70E740481C1C}">
                        <a14:useLocalDpi xmlns:a14="http://schemas.microsoft.com/office/drawing/2010/main" val="0"/>
                      </a:ext>
                    </a:extLst>
                  </a:blip>
                  <a:stretch>
                    <a:fillRect/>
                  </a:stretch>
                </pic:blipFill>
                <pic:spPr>
                  <a:xfrm>
                    <a:off x="0" y="0"/>
                    <a:ext cx="1901123" cy="92469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66900" cy="901660"/>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1866900" cy="901660"/>
                  </a:xfrm>
                  <a:prstGeom prst="rec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CD"/>
    <w:rsid w:val="00017C79"/>
    <w:rsid w:val="000E7228"/>
    <w:rsid w:val="00364B1D"/>
    <w:rsid w:val="00BE440A"/>
    <w:rsid w:val="00CF44B9"/>
    <w:rsid w:val="00D95632"/>
    <w:rsid w:val="00DA40CD"/>
    <w:rsid w:val="00DC5ECD"/>
    <w:rsid w:val="00F60269"/>
    <w:rsid w:val="00F64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F0A0"/>
  <w15:chartTrackingRefBased/>
  <w15:docId w15:val="{3EC9A730-D1F5-4DD3-92E4-1821BFF0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CD"/>
    <w:pPr>
      <w:widowControl w:val="0"/>
      <w:autoSpaceDE w:val="0"/>
      <w:autoSpaceDN w:val="0"/>
      <w:spacing w:after="0" w:line="240" w:lineRule="auto"/>
    </w:pPr>
    <w:rPr>
      <w:rFonts w:ascii="Times New Roman" w:eastAsia="Times New Roman" w:hAnsi="Times New Roman" w:cs="Times New Roman"/>
      <w:sz w:val="24"/>
      <w:lang w:val="en-US"/>
    </w:rPr>
  </w:style>
  <w:style w:type="paragraph" w:styleId="Heading1">
    <w:name w:val="heading 1"/>
    <w:basedOn w:val="Normal"/>
    <w:next w:val="Normal"/>
    <w:link w:val="Heading1Char"/>
    <w:uiPriority w:val="9"/>
    <w:qFormat/>
    <w:rsid w:val="00DA40CD"/>
    <w:pPr>
      <w:keepNext/>
      <w:keepLines/>
      <w:pageBreakBefore/>
      <w:spacing w:before="360" w:after="160"/>
      <w:outlineLvl w:val="0"/>
    </w:pPr>
    <w:rPr>
      <w:rFonts w:ascii="Times New Roman" w:hAnsi="Times New Roman" w:cs="Times New Roman" w:eastAsia="Times New Roman"/>
      <w:b/>
      <w:i w:val="0"/>
      <w:color w:val="000000"/>
      <w:sz w:val="30"/>
      <w:szCs w:val="40"/>
    </w:rPr>
  </w:style>
  <w:style w:type="paragraph" w:styleId="Heading2">
    <w:name w:val="heading 2"/>
    <w:basedOn w:val="Normal"/>
    <w:next w:val="Normal"/>
    <w:link w:val="Heading2Char"/>
    <w:uiPriority w:val="9"/>
    <w:semiHidden/>
    <w:unhideWhenUsed/>
    <w:qFormat/>
    <w:rsid w:val="00DA40CD"/>
    <w:pPr>
      <w:keepNext/>
      <w:keepLines/>
      <w:pageBreakBefore w:val="0"/>
      <w:spacing w:before="240" w:after="120"/>
      <w:outlineLvl w:val="1"/>
    </w:pPr>
    <w:rPr>
      <w:rFonts w:ascii="Times New Roman" w:hAnsi="Times New Roman" w:cs="Times New Roman" w:eastAsia="Times New Roman"/>
      <w:b/>
      <w:i w:val="0"/>
      <w:color w:val="000000"/>
      <w:sz w:val="25"/>
      <w:szCs w:val="32"/>
    </w:rPr>
  </w:style>
  <w:style w:type="paragraph" w:styleId="Heading3">
    <w:name w:val="heading 3"/>
    <w:basedOn w:val="Normal"/>
    <w:next w:val="Normal"/>
    <w:link w:val="Heading3Char"/>
    <w:uiPriority w:val="9"/>
    <w:semiHidden/>
    <w:unhideWhenUsed/>
    <w:qFormat/>
    <w:rsid w:val="00DA40CD"/>
    <w:pPr>
      <w:keepNext/>
      <w:keepLines/>
      <w:pageBreakBefore w:val="0"/>
      <w:spacing w:before="240" w:after="120"/>
      <w:outlineLvl w:val="2"/>
    </w:pPr>
    <w:rPr>
      <w:rFonts w:ascii="Times New Roman" w:hAnsi="Times New Roman" w:cs="Times New Roman" w:eastAsia="Times New Roman"/>
      <w:b/>
      <w:i w:val="0"/>
      <w:color w:val="000000"/>
      <w:sz w:val="24"/>
      <w:szCs w:val="28"/>
    </w:rPr>
  </w:style>
  <w:style w:type="paragraph" w:styleId="Heading4">
    <w:name w:val="heading 4"/>
    <w:basedOn w:val="Normal"/>
    <w:next w:val="Normal"/>
    <w:link w:val="Heading4Char"/>
    <w:uiPriority w:val="9"/>
    <w:semiHidden/>
    <w:unhideWhenUsed/>
    <w:qFormat/>
    <w:rsid w:val="00DA4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0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0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0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0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0CD"/>
    <w:rPr>
      <w:rFonts w:eastAsiaTheme="majorEastAsia" w:cstheme="majorBidi"/>
      <w:color w:val="272727" w:themeColor="text1" w:themeTint="D8"/>
    </w:rPr>
  </w:style>
  <w:style w:type="paragraph" w:styleId="Title">
    <w:name w:val="Title"/>
    <w:basedOn w:val="Normal"/>
    <w:next w:val="Normal"/>
    <w:link w:val="TitleChar"/>
    <w:uiPriority w:val="10"/>
    <w:qFormat/>
    <w:rsid w:val="00DA40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0CD"/>
    <w:pPr>
      <w:spacing w:before="160"/>
      <w:jc w:val="center"/>
    </w:pPr>
    <w:rPr>
      <w:i/>
      <w:iCs/>
      <w:color w:val="404040" w:themeColor="text1" w:themeTint="BF"/>
    </w:rPr>
  </w:style>
  <w:style w:type="character" w:customStyle="1" w:styleId="QuoteChar">
    <w:name w:val="Quote Char"/>
    <w:basedOn w:val="DefaultParagraphFont"/>
    <w:link w:val="Quote"/>
    <w:uiPriority w:val="29"/>
    <w:rsid w:val="00DA40CD"/>
    <w:rPr>
      <w:i/>
      <w:iCs/>
      <w:color w:val="404040" w:themeColor="text1" w:themeTint="BF"/>
    </w:rPr>
  </w:style>
  <w:style w:type="paragraph" w:styleId="ListParagraph">
    <w:name w:val="List Paragraph"/>
    <w:basedOn w:val="Normal"/>
    <w:uiPriority w:val="34"/>
    <w:qFormat/>
    <w:rsid w:val="00DA40CD"/>
    <w:pPr>
      <w:ind w:left="720"/>
      <w:contextualSpacing/>
    </w:pPr>
  </w:style>
  <w:style w:type="character" w:styleId="IntenseEmphasis">
    <w:name w:val="Intense Emphasis"/>
    <w:basedOn w:val="DefaultParagraphFont"/>
    <w:uiPriority w:val="21"/>
    <w:qFormat/>
    <w:rsid w:val="00DA40CD"/>
    <w:rPr>
      <w:i/>
      <w:iCs/>
      <w:color w:val="2F5496" w:themeColor="accent1" w:themeShade="BF"/>
    </w:rPr>
  </w:style>
  <w:style w:type="paragraph" w:styleId="IntenseQuote">
    <w:name w:val="Intense Quote"/>
    <w:basedOn w:val="Normal"/>
    <w:next w:val="Normal"/>
    <w:link w:val="IntenseQuoteChar"/>
    <w:uiPriority w:val="30"/>
    <w:qFormat/>
    <w:rsid w:val="00DA4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0CD"/>
    <w:rPr>
      <w:i/>
      <w:iCs/>
      <w:color w:val="2F5496" w:themeColor="accent1" w:themeShade="BF"/>
    </w:rPr>
  </w:style>
  <w:style w:type="character" w:styleId="IntenseReference">
    <w:name w:val="Intense Reference"/>
    <w:basedOn w:val="DefaultParagraphFont"/>
    <w:uiPriority w:val="32"/>
    <w:qFormat/>
    <w:rsid w:val="00DA40CD"/>
    <w:rPr>
      <w:b/>
      <w:bCs/>
      <w:smallCaps/>
      <w:color w:val="2F5496" w:themeColor="accent1" w:themeShade="BF"/>
      <w:spacing w:val="5"/>
    </w:rPr>
  </w:style>
  <w:style w:type="paragraph" w:styleId="BodyText">
    <w:name w:val="Body Text"/>
    <w:basedOn w:val="Normal"/>
    <w:link w:val="BodyTextChar"/>
    <w:uiPriority w:val="1"/>
    <w:qFormat/>
    <w:rsid w:val="00DA40CD"/>
    <w:rPr>
      <w:sz w:val="24"/>
      <w:szCs w:val="24"/>
    </w:rPr>
  </w:style>
  <w:style w:type="character" w:customStyle="1" w:styleId="BodyTextChar">
    <w:name w:val="Body Text Char"/>
    <w:basedOn w:val="DefaultParagraphFont"/>
    <w:link w:val="BodyText"/>
    <w:uiPriority w:val="1"/>
    <w:rsid w:val="00DA40CD"/>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F44B9"/>
    <w:pPr>
      <w:tabs>
        <w:tab w:val="center" w:pos="4513"/>
        <w:tab w:val="right" w:pos="9026"/>
      </w:tabs>
    </w:pPr>
  </w:style>
  <w:style w:type="character" w:customStyle="1" w:styleId="HeaderChar">
    <w:name w:val="Header Char"/>
    <w:basedOn w:val="DefaultParagraphFont"/>
    <w:link w:val="Header"/>
    <w:uiPriority w:val="99"/>
    <w:rsid w:val="00CF44B9"/>
    <w:rPr>
      <w:rFonts w:ascii="Times New Roman" w:eastAsia="Times New Roman" w:hAnsi="Times New Roman" w:cs="Times New Roman"/>
      <w:lang w:val="en-US"/>
    </w:rPr>
  </w:style>
  <w:style w:type="paragraph" w:styleId="Footer">
    <w:name w:val="footer"/>
    <w:basedOn w:val="Normal"/>
    <w:link w:val="FooterChar"/>
    <w:uiPriority w:val="99"/>
    <w:unhideWhenUsed/>
    <w:rsid w:val="00CF44B9"/>
    <w:pPr>
      <w:tabs>
        <w:tab w:val="center" w:pos="4513"/>
        <w:tab w:val="right" w:pos="9026"/>
      </w:tabs>
    </w:pPr>
  </w:style>
  <w:style w:type="character" w:customStyle="1" w:styleId="FooterChar">
    <w:name w:val="Footer Char"/>
    <w:basedOn w:val="DefaultParagraphFont"/>
    <w:link w:val="Footer"/>
    <w:uiPriority w:val="99"/>
    <w:rsid w:val="00CF44B9"/>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header" Target="header2.xml"/><Relationship Id="rId45" Type="http://schemas.openxmlformats.org/officeDocument/2006/relationships/footer" Target="footer1.xml"/><Relationship Id="rId46" Type="http://schemas.openxmlformats.org/officeDocument/2006/relationships/image" Target="media/image35.png"/><Relationship Id="rId11" Type="http://schemas.openxmlformats.org/officeDocument/2006/relationships/image" Target="media/image36.png"/><Relationship Id="rId13"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145EC-6B0C-4FF5-BB3F-B42CEEC0B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nagaraju.dnr98@hotmail.com</dc:creator>
  <cp:keywords/>
  <dc:description/>
  <cp:lastModifiedBy>nagaraju.dnr98@hotmail.com</cp:lastModifiedBy>
  <cp:revision>2</cp:revision>
  <dcterms:created xsi:type="dcterms:W3CDTF">2026-05-06T08:03:00Z</dcterms:created>
  <dcterms:modified xsi:type="dcterms:W3CDTF">2026-05-06T08:03:00Z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4601fcc7-fbd9-46a2-ba14-f389a125a895</vt:lpwstr>
  </property>
</Properties>
</file>