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857.377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33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603395054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Editar producto existente: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Eliminar/Desactivar producto: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Error de validación (campos obligatorios):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validación (producto de terceros sin URL):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de validación (descuento mayorista inconsistente):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Error de conexión al backend: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Gestión de categorías (ABM):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Gestión de demos (asignación a producto):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ixtwpjzhhjs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Gestión de recursos (ABM):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3f0k4ww43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Sesión expirada durante la administración: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j6p9jnsx292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A11 – Error interno del servidor (500):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administrador de la plataforma realizar operaciones de alta, baja y modificación (ABM) de productos, categorías, demos y recursos en el catálogo de Acalud, tanto para productos propios como de terceros, garantizando la integridad y actualización del catálogo.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7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administrador, estando logueado con rol admin, accede al panel de administración desde el menú principal. El sistema muestra el módulo de gestión de catálogo con opciones para administrar productos, categorías, demos y recursos. El administrador puede crear nuevos productos (propios o de terceros), editar productos existentes, activar/desactivar productos, asignar demos a productos, gestionar recursos asociados (libres o licenciados), y eliminar productos (o marcarlos como inactivos). Cada operación registra quién la realizó y cuándo.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Administrador (Admin).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rol admin en la tabla users.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acceso al panel de administración.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catálogo de productos se actualiza según la operación realizada (alta, baja o modificación).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registra en el log de auditoría cada operación con admin_id, action (create/update/delete), product_id y timestamp.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cambios se reflejan inmediatamente en el frontend (tienda, demos, recursos).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dispara un evento de analytics: catalog_updated (para métricas internas).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accede al panel de administración desde el menú principal.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dashboard de administración con los módulos disponibles: Productos, Categorías, Demos, Recursos.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selecciona el módulo "Productos".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productos existentes con opciones de búsqueda, filtros y paginación.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hace clic en el botón "Nuevo Producto".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los siguientes campos: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(obligatorio)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 (obligatorio)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 (obligatorio, formato decimal)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Stock (obligatorio, número entero)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Marca propia (checkbox): si está marcado, el producto es de la editorial; si no, es de terceros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URL externa (solo si no es marca propia)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Categoría (selector desplegable)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Umbral mayorista (opcional, número entero)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Descuento mayorista (opcional, porcentaje entre 0 y 100)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after="0" w:before="200" w:lineRule="auto"/>
              <w:ind w:left="1440" w:right="28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Imagen del producto (opcional, subida de archivo)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completa los campos obligatorios (Título, Descripción, Precio, Stock).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(opcionalmente) completa los campos opcionales.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administrador hace clic en el botón "Guardar Producto".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los campos obligatorios estén completos.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el precio sea mayor o igual a 0.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el stock sea mayor o igual a 0.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si is_own_brand = false, el campo external_url no esté vacío.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si wholesale_threshold y wholesale_discount_percent se proporcionan, ambos estén completos y sean consistentes.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POST /api/admin/products al backend con los datos del producto.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crea un nuevo registro en products con los datos proporcionados.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registra la operación en el log de auditoría con admin_id, action = create, product_id y timestamp.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devuelve una confirmación de éxito con el product_id generado.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mensaje de éxito: "¡Producto creado exitosamente!"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redirige al administrador al listado de productos, donde el nuevo producto aparece en la lista.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catalog_updated con action = create, product_id y admin_id.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Editar producto existente: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(listado de productos).</w:t>
            </w:r>
          </w:p>
          <w:p w:rsidR="00000000" w:rsidDel="00000000" w:rsidP="00000000" w:rsidRDefault="00000000" w:rsidRPr="00000000" w14:paraId="0000007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administrador localiza un producto en el listado y hace clic en el botón "Editar" (lápiz).</w:t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muestra el formulario con los datos actuales del producto precargados.</w:t>
            </w:r>
          </w:p>
          <w:p w:rsidR="00000000" w:rsidDel="00000000" w:rsidP="00000000" w:rsidRDefault="00000000" w:rsidRPr="00000000" w14:paraId="0000007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administrador modifica los campos deseados.</w:t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administrador hace clic en "Guardar Cambios".</w:t>
            </w:r>
          </w:p>
          <w:p w:rsidR="00000000" w:rsidDel="00000000" w:rsidP="00000000" w:rsidRDefault="00000000" w:rsidRPr="00000000" w14:paraId="0000007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sistema valida los datos (mismo que pasos 10-14).</w:t>
            </w:r>
          </w:p>
          <w:p w:rsidR="00000000" w:rsidDel="00000000" w:rsidP="00000000" w:rsidRDefault="00000000" w:rsidRPr="00000000" w14:paraId="0000007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 El sistema envía una solicitud PUT /api/admin/products/{product_id} al backend.</w:t>
            </w:r>
          </w:p>
          <w:p w:rsidR="00000000" w:rsidDel="00000000" w:rsidP="00000000" w:rsidRDefault="00000000" w:rsidRPr="00000000" w14:paraId="0000007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A1.7 El backend actualiza el registro en products con los nuevos datos.</w:t>
            </w:r>
          </w:p>
          <w:p w:rsidR="00000000" w:rsidDel="00000000" w:rsidP="00000000" w:rsidRDefault="00000000" w:rsidRPr="00000000" w14:paraId="0000007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A1.8 El backend registra la operación en el log de auditoría con action = update.</w:t>
            </w:r>
          </w:p>
          <w:p w:rsidR="00000000" w:rsidDel="00000000" w:rsidP="00000000" w:rsidRDefault="00000000" w:rsidRPr="00000000" w14:paraId="0000008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A1.9 El sistema muestra mensaje: "¡Producto actualizado exitosamente!"</w:t>
            </w:r>
          </w:p>
          <w:p w:rsidR="00000000" w:rsidDel="00000000" w:rsidP="00000000" w:rsidRDefault="00000000" w:rsidRPr="00000000" w14:paraId="0000008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A1.10 El sistema redirige al listado de productos.</w:t>
            </w:r>
          </w:p>
          <w:p w:rsidR="00000000" w:rsidDel="00000000" w:rsidP="00000000" w:rsidRDefault="00000000" w:rsidRPr="00000000" w14:paraId="0000008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Eliminar/Desactivar producto: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(listado de productos).</w:t>
            </w:r>
          </w:p>
          <w:p w:rsidR="00000000" w:rsidDel="00000000" w:rsidP="00000000" w:rsidRDefault="00000000" w:rsidRPr="00000000" w14:paraId="0000008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administrador localiza un producto en el listado y hace clic en el botón "Eliminar" (papelera).</w:t>
            </w:r>
          </w:p>
          <w:p w:rsidR="00000000" w:rsidDel="00000000" w:rsidP="00000000" w:rsidRDefault="00000000" w:rsidRPr="00000000" w14:paraId="0000008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muestra mensaje de confirmación: "¿Estás seguro de que deseas eliminar este producto? Esta acción no se puede deshacer."</w:t>
            </w:r>
          </w:p>
          <w:p w:rsidR="00000000" w:rsidDel="00000000" w:rsidP="00000000" w:rsidRDefault="00000000" w:rsidRPr="00000000" w14:paraId="0000008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administrador confirma haciendo clic en "Sí, eliminar".</w:t>
            </w:r>
          </w:p>
          <w:p w:rsidR="00000000" w:rsidDel="00000000" w:rsidP="00000000" w:rsidRDefault="00000000" w:rsidRPr="00000000" w14:paraId="0000008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envía una solicitud DELETE /api/admin/products/{product_id} al backend.</w:t>
            </w:r>
          </w:p>
          <w:p w:rsidR="00000000" w:rsidDel="00000000" w:rsidP="00000000" w:rsidRDefault="00000000" w:rsidRPr="00000000" w14:paraId="0000008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backend elimina el producto de la tabla products (o lo marca como inactivo según política).</w:t>
            </w:r>
          </w:p>
          <w:p w:rsidR="00000000" w:rsidDel="00000000" w:rsidP="00000000" w:rsidRDefault="00000000" w:rsidRPr="00000000" w14:paraId="0000008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 El backend registra la operación en el log de auditoría con action = delete.</w:t>
            </w:r>
          </w:p>
          <w:p w:rsidR="00000000" w:rsidDel="00000000" w:rsidP="00000000" w:rsidRDefault="00000000" w:rsidRPr="00000000" w14:paraId="0000008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A2.7 El sistema muestra mensaje: "¡Producto eliminado exitosamente!"</w:t>
            </w:r>
          </w:p>
          <w:p w:rsidR="00000000" w:rsidDel="00000000" w:rsidP="00000000" w:rsidRDefault="00000000" w:rsidRPr="00000000" w14:paraId="0000008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A2.8 El sistema actualiza el listado de productos.</w:t>
            </w:r>
          </w:p>
          <w:p w:rsidR="00000000" w:rsidDel="00000000" w:rsidP="00000000" w:rsidRDefault="00000000" w:rsidRPr="00000000" w14:paraId="0000008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de validación (campos obligatorios):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8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sistema detecta que uno o más campos obligatorios están vacíos (Título, Descripción, Precio, Stock).</w:t>
            </w:r>
          </w:p>
          <w:p w:rsidR="00000000" w:rsidDel="00000000" w:rsidP="00000000" w:rsidRDefault="00000000" w:rsidRPr="00000000" w14:paraId="0000008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destaca los campos faltantes con borde rojo.</w:t>
            </w:r>
          </w:p>
          <w:p w:rsidR="00000000" w:rsidDel="00000000" w:rsidP="00000000" w:rsidRDefault="00000000" w:rsidRPr="00000000" w14:paraId="0000009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mensaje: "Completa todos los campos obligatorios."</w:t>
            </w:r>
          </w:p>
          <w:p w:rsidR="00000000" w:rsidDel="00000000" w:rsidP="00000000" w:rsidRDefault="00000000" w:rsidRPr="00000000" w14:paraId="0000009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mantiene el formulario visible con los datos ingresados.</w:t>
            </w:r>
          </w:p>
          <w:p w:rsidR="00000000" w:rsidDel="00000000" w:rsidP="00000000" w:rsidRDefault="00000000" w:rsidRPr="00000000" w14:paraId="0000009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Se retorna al paso 7 del flujo principal para que el administrador complete los campos faltantes.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validación (producto de terceros sin URL):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</w:p>
          <w:p w:rsidR="00000000" w:rsidDel="00000000" w:rsidP="00000000" w:rsidRDefault="00000000" w:rsidRPr="00000000" w14:paraId="0000009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administrador marca "Marca propia = false" pero no completa el campo external_url.</w:t>
            </w:r>
          </w:p>
          <w:p w:rsidR="00000000" w:rsidDel="00000000" w:rsidP="00000000" w:rsidRDefault="00000000" w:rsidRPr="00000000" w14:paraId="0000009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detecta que is_own_brand = false y external_url está vacío.</w:t>
            </w:r>
          </w:p>
          <w:p w:rsidR="00000000" w:rsidDel="00000000" w:rsidP="00000000" w:rsidRDefault="00000000" w:rsidRPr="00000000" w14:paraId="0000009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destaca el campo external_url con borde rojo.</w:t>
            </w:r>
          </w:p>
          <w:p w:rsidR="00000000" w:rsidDel="00000000" w:rsidP="00000000" w:rsidRDefault="00000000" w:rsidRPr="00000000" w14:paraId="0000009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muestra el mensaje: "Los productos de terceros deben tener una URL externa válida."</w:t>
            </w:r>
          </w:p>
          <w:p w:rsidR="00000000" w:rsidDel="00000000" w:rsidP="00000000" w:rsidRDefault="00000000" w:rsidRPr="00000000" w14:paraId="0000009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El sistema mantiene el formulario visible.</w:t>
            </w:r>
          </w:p>
          <w:p w:rsidR="00000000" w:rsidDel="00000000" w:rsidP="00000000" w:rsidRDefault="00000000" w:rsidRPr="00000000" w14:paraId="0000009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A4.6 Se retorna al paso 8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Error de validación (descuento mayorista inconsistente):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9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administrador completa wholesale_threshold pero no wholesale_discount_percent, o viceversa.</w:t>
            </w:r>
          </w:p>
          <w:p w:rsidR="00000000" w:rsidDel="00000000" w:rsidP="00000000" w:rsidRDefault="00000000" w:rsidRPr="00000000" w14:paraId="0000009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detecta que uno de los dos campos está vacío.</w:t>
            </w:r>
          </w:p>
          <w:p w:rsidR="00000000" w:rsidDel="00000000" w:rsidP="00000000" w:rsidRDefault="00000000" w:rsidRPr="00000000" w14:paraId="0000009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muestra mensaje: "Si configuras descuento mayorista, debes completar tanto el umbral como el porcentaje."</w:t>
            </w:r>
          </w:p>
          <w:p w:rsidR="00000000" w:rsidDel="00000000" w:rsidP="00000000" w:rsidRDefault="00000000" w:rsidRPr="00000000" w14:paraId="000000A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mantiene el formulario visible.</w:t>
            </w:r>
          </w:p>
          <w:p w:rsidR="00000000" w:rsidDel="00000000" w:rsidP="00000000" w:rsidRDefault="00000000" w:rsidRPr="00000000" w14:paraId="000000A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Se retorna al paso 8 del flujo principal.</w:t>
            </w:r>
          </w:p>
          <w:p w:rsidR="00000000" w:rsidDel="00000000" w:rsidP="00000000" w:rsidRDefault="00000000" w:rsidRPr="00000000" w14:paraId="000000A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15 del flujo principal.</w:t>
            </w:r>
          </w:p>
          <w:p w:rsidR="00000000" w:rsidDel="00000000" w:rsidP="00000000" w:rsidRDefault="00000000" w:rsidRPr="00000000" w14:paraId="000000A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frontend detecta timeout o error de red al intentar comunicarse con el backend.</w:t>
            </w:r>
          </w:p>
          <w:p w:rsidR="00000000" w:rsidDel="00000000" w:rsidP="00000000" w:rsidRDefault="00000000" w:rsidRPr="00000000" w14:paraId="000000A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sistema muestra mensaje: "Error de conexión. No se pudo guardar el producto. Intenta nuevamente más tarde."</w:t>
            </w:r>
          </w:p>
          <w:p w:rsidR="00000000" w:rsidDel="00000000" w:rsidP="00000000" w:rsidRDefault="00000000" w:rsidRPr="00000000" w14:paraId="000000A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sistema mantiene el formulario visible con los datos ingresados.</w:t>
            </w:r>
          </w:p>
          <w:p w:rsidR="00000000" w:rsidDel="00000000" w:rsidP="00000000" w:rsidRDefault="00000000" w:rsidRPr="00000000" w14:paraId="000000A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muestra un botón "Reintentar".</w:t>
            </w:r>
          </w:p>
          <w:p w:rsidR="00000000" w:rsidDel="00000000" w:rsidP="00000000" w:rsidRDefault="00000000" w:rsidRPr="00000000" w14:paraId="000000A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Si el administrador hace clic en "Reintentar", se retorna al paso 15 del flujo principal. Si cancela, el flujo finaliza.</w:t>
            </w:r>
          </w:p>
          <w:p w:rsidR="00000000" w:rsidDel="00000000" w:rsidP="00000000" w:rsidRDefault="00000000" w:rsidRPr="00000000" w14:paraId="000000A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Gestión de categorías (ABM):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 (desde el dashboard).</w:t>
            </w:r>
          </w:p>
          <w:p w:rsidR="00000000" w:rsidDel="00000000" w:rsidP="00000000" w:rsidRDefault="00000000" w:rsidRPr="00000000" w14:paraId="000000A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administrador selecciona el módulo "Categorías" desde el dashboard.</w:t>
            </w:r>
          </w:p>
          <w:p w:rsidR="00000000" w:rsidDel="00000000" w:rsidP="00000000" w:rsidRDefault="00000000" w:rsidRPr="00000000" w14:paraId="000000A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sistema muestra el listado de categorías existentes.</w:t>
            </w:r>
          </w:p>
          <w:p w:rsidR="00000000" w:rsidDel="00000000" w:rsidP="00000000" w:rsidRDefault="00000000" w:rsidRPr="00000000" w14:paraId="000000A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administrador puede crear, editar o eliminar categorías.</w:t>
            </w:r>
          </w:p>
          <w:p w:rsidR="00000000" w:rsidDel="00000000" w:rsidP="00000000" w:rsidRDefault="00000000" w:rsidRPr="00000000" w14:paraId="000000A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Al crear una categoría, el sistema solicita: Nombre (obligatorio).</w:t>
            </w:r>
          </w:p>
          <w:p w:rsidR="00000000" w:rsidDel="00000000" w:rsidP="00000000" w:rsidRDefault="00000000" w:rsidRPr="00000000" w14:paraId="000000A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valida que el nombre no esté duplicado.</w:t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 El sistema crea el registro en categorías.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A7.7 El sistema registra la operación en el log de auditoría.</w:t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A7.8 El sistema muestra mensaje de confirmación.</w:t>
            </w:r>
          </w:p>
          <w:p w:rsidR="00000000" w:rsidDel="00000000" w:rsidP="00000000" w:rsidRDefault="00000000" w:rsidRPr="00000000" w14:paraId="000000B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Gestión de demos (asignación a producto):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 (desde el dashboard).</w:t>
            </w:r>
          </w:p>
          <w:p w:rsidR="00000000" w:rsidDel="00000000" w:rsidP="00000000" w:rsidRDefault="00000000" w:rsidRPr="00000000" w14:paraId="000000B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administrador selecciona el módulo "Demos" desde el dashboard.</w:t>
            </w:r>
          </w:p>
          <w:p w:rsidR="00000000" w:rsidDel="00000000" w:rsidP="00000000" w:rsidRDefault="00000000" w:rsidRPr="00000000" w14:paraId="000000B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muestra el listado de productos con demos asociadas.</w:t>
            </w:r>
          </w:p>
          <w:p w:rsidR="00000000" w:rsidDel="00000000" w:rsidP="00000000" w:rsidRDefault="00000000" w:rsidRPr="00000000" w14:paraId="000000B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administrador selecciona un producto y hace clic en "Asignar Demo".</w:t>
            </w:r>
          </w:p>
          <w:p w:rsidR="00000000" w:rsidDel="00000000" w:rsidP="00000000" w:rsidRDefault="00000000" w:rsidRPr="00000000" w14:paraId="000000B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muestra un formulario con los siguientes campos: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 (autocompletado)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Configuración JSON (editor de JSON)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URL de Unity WebGL (opcional)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A8.5 El administrador completa la configuración (ej: {"maxTurnsAnonymous": 5, "maxDurationSeconds": 120}).</w:t>
            </w:r>
          </w:p>
          <w:p w:rsidR="00000000" w:rsidDel="00000000" w:rsidP="00000000" w:rsidRDefault="00000000" w:rsidRPr="00000000" w14:paraId="000000B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 El administrador hace clic en "Guardar Demo".</w:t>
            </w:r>
          </w:p>
          <w:p w:rsidR="00000000" w:rsidDel="00000000" w:rsidP="00000000" w:rsidRDefault="00000000" w:rsidRPr="00000000" w14:paraId="000000B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A8.7 El sistema valida que el JSON sea válido.</w:t>
            </w:r>
          </w:p>
          <w:p w:rsidR="00000000" w:rsidDel="00000000" w:rsidP="00000000" w:rsidRDefault="00000000" w:rsidRPr="00000000" w14:paraId="000000B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A8.8 El sistema crea o actualiza el registro en demos.</w:t>
            </w:r>
          </w:p>
          <w:p w:rsidR="00000000" w:rsidDel="00000000" w:rsidP="00000000" w:rsidRDefault="00000000" w:rsidRPr="00000000" w14:paraId="000000C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A8.9 El sistema registra la operación en el log de auditoría.</w:t>
            </w:r>
          </w:p>
          <w:p w:rsidR="00000000" w:rsidDel="00000000" w:rsidP="00000000" w:rsidRDefault="00000000" w:rsidRPr="00000000" w14:paraId="000000C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A8.10 El sistema muestra mensaje de confirmación.</w:t>
            </w:r>
          </w:p>
          <w:p w:rsidR="00000000" w:rsidDel="00000000" w:rsidP="00000000" w:rsidRDefault="00000000" w:rsidRPr="00000000" w14:paraId="000000C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ixtwpjzhhjsd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Gestión de recursos (ABM):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 (desde el dashboard).</w:t>
            </w:r>
          </w:p>
          <w:p w:rsidR="00000000" w:rsidDel="00000000" w:rsidP="00000000" w:rsidRDefault="00000000" w:rsidRPr="00000000" w14:paraId="000000C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administrador selecciona el módulo "Recursos" desde el dashboard.</w:t>
            </w:r>
          </w:p>
          <w:p w:rsidR="00000000" w:rsidDel="00000000" w:rsidP="00000000" w:rsidRDefault="00000000" w:rsidRPr="00000000" w14:paraId="000000C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muestra el listado de recursos existentes.</w:t>
            </w:r>
          </w:p>
          <w:p w:rsidR="00000000" w:rsidDel="00000000" w:rsidP="00000000" w:rsidRDefault="00000000" w:rsidRPr="00000000" w14:paraId="000000C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administrador puede crear, editar o eliminar recursos.</w:t>
            </w:r>
          </w:p>
          <w:p w:rsidR="00000000" w:rsidDel="00000000" w:rsidP="00000000" w:rsidRDefault="00000000" w:rsidRPr="00000000" w14:paraId="000000C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Al crear un recurso, el sistema solicita: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(obligatorio)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Tipo (PDF o Link)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URL (obligatorio)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Licenciado (checkbox)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 relacionado (selector desplegable - opcional)</w:t>
            </w:r>
          </w:p>
          <w:p w:rsidR="00000000" w:rsidDel="00000000" w:rsidP="00000000" w:rsidRDefault="00000000" w:rsidRPr="00000000" w14:paraId="000000C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administrador completa los campos y hace clic en "Guardar".</w:t>
            </w:r>
          </w:p>
          <w:p w:rsidR="00000000" w:rsidDel="00000000" w:rsidP="00000000" w:rsidRDefault="00000000" w:rsidRPr="00000000" w14:paraId="000000C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 El sistema valida los campos obligatorios.</w:t>
            </w:r>
          </w:p>
          <w:p w:rsidR="00000000" w:rsidDel="00000000" w:rsidP="00000000" w:rsidRDefault="00000000" w:rsidRPr="00000000" w14:paraId="000000C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A9.7 El sistema crea el registro en resources.</w:t>
            </w:r>
          </w:p>
          <w:p w:rsidR="00000000" w:rsidDel="00000000" w:rsidP="00000000" w:rsidRDefault="00000000" w:rsidRPr="00000000" w14:paraId="000000D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A9.8 El sistema registra la operación en el log de auditoría.</w:t>
            </w:r>
          </w:p>
          <w:p w:rsidR="00000000" w:rsidDel="00000000" w:rsidP="00000000" w:rsidRDefault="00000000" w:rsidRPr="00000000" w14:paraId="000000D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A9.9 El sistema muestra 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k3f0k4ww43n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Sesión expirada durante la administración: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15 del flujo principal (backend responde con 401 Unauthorized).</w:t>
            </w:r>
          </w:p>
          <w:p w:rsidR="00000000" w:rsidDel="00000000" w:rsidP="00000000" w:rsidRDefault="00000000" w:rsidRPr="00000000" w14:paraId="000000D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backend detecta que el token JWT enviado en la solicitud ha expirado.</w:t>
            </w:r>
          </w:p>
          <w:p w:rsidR="00000000" w:rsidDel="00000000" w:rsidP="00000000" w:rsidRDefault="00000000" w:rsidRPr="00000000" w14:paraId="000000D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backend responde con código HTTP 401 (Unauthorized).</w:t>
            </w:r>
          </w:p>
          <w:p w:rsidR="00000000" w:rsidDel="00000000" w:rsidP="00000000" w:rsidRDefault="00000000" w:rsidRPr="00000000" w14:paraId="000000D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frontend detecta el error 401.</w:t>
            </w:r>
          </w:p>
          <w:p w:rsidR="00000000" w:rsidDel="00000000" w:rsidP="00000000" w:rsidRDefault="00000000" w:rsidRPr="00000000" w14:paraId="000000D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muestra el mensaje: "Tu sesión expiró. Por favor, inicia sesión nuevamente para administrar el catálogo."</w:t>
            </w:r>
          </w:p>
          <w:p w:rsidR="00000000" w:rsidDel="00000000" w:rsidP="00000000" w:rsidRDefault="00000000" w:rsidRPr="00000000" w14:paraId="000000D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redirige al administrador al formulario de login (CU-002), guardando la URL de origen (panel de administración) para redirigir después.</w:t>
            </w:r>
          </w:p>
          <w:p w:rsidR="00000000" w:rsidDel="00000000" w:rsidP="00000000" w:rsidRDefault="00000000" w:rsidRPr="00000000" w14:paraId="000000D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 Los cambios </w:t>
            </w:r>
          </w:p>
          <w:p w:rsidR="00000000" w:rsidDel="00000000" w:rsidP="00000000" w:rsidRDefault="00000000" w:rsidRPr="00000000" w14:paraId="000000D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6"/>
                <w:szCs w:val="36"/>
              </w:rPr>
            </w:pPr>
            <w:bookmarkStart w:colFirst="0" w:colLast="0" w:name="_heading=h.2j6p9jnsx292" w:id="21"/>
            <w:bookmarkEnd w:id="2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A11 – Error interno del servidor (500):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principal.</w:t>
            </w:r>
          </w:p>
          <w:p w:rsidR="00000000" w:rsidDel="00000000" w:rsidP="00000000" w:rsidRDefault="00000000" w:rsidRPr="00000000" w14:paraId="000000D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A11.1 El backend intenta insertar el producto en products pero ocurre un error interno (ej: fallo de conexión a la base de datos).</w:t>
            </w:r>
          </w:p>
          <w:p w:rsidR="00000000" w:rsidDel="00000000" w:rsidP="00000000" w:rsidRDefault="00000000" w:rsidRPr="00000000" w14:paraId="000000D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A11.2 El backend responde con código HTTP 500.</w:t>
            </w:r>
          </w:p>
          <w:p w:rsidR="00000000" w:rsidDel="00000000" w:rsidP="00000000" w:rsidRDefault="00000000" w:rsidRPr="00000000" w14:paraId="000000D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A11.3 El sistema muestra el mensaje: "Error interno del servidor. No se pudo guardar el producto. Intentá nuevamente más tarde."</w:t>
            </w:r>
          </w:p>
          <w:p w:rsidR="00000000" w:rsidDel="00000000" w:rsidP="00000000" w:rsidRDefault="00000000" w:rsidRPr="00000000" w14:paraId="000000D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A11.4 El sistema mantiene el formulario visible con los datos ingresados.</w:t>
            </w:r>
          </w:p>
          <w:p w:rsidR="00000000" w:rsidDel="00000000" w:rsidP="00000000" w:rsidRDefault="00000000" w:rsidRPr="00000000" w14:paraId="000000E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A11.5 El sistema muestra un botón "Reintentar".</w:t>
            </w:r>
          </w:p>
          <w:p w:rsidR="00000000" w:rsidDel="00000000" w:rsidP="00000000" w:rsidRDefault="00000000" w:rsidRPr="00000000" w14:paraId="000000E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A11.6 Si el administrador hace clic en "Reintentar", se retorna al paso 15 del flujo principal. Si cancela, el flujo finaliza.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Solo los usuarios con rol admin pueden acceder al panel de administración y gestionar el catálogo.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Cada operación sobre el catálogo (alta, baja, modificación) debe registrarse en el log de auditoría con admin_id, action, product_id y timestamp.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Los productos de terceros (is_own_brand = false) deben tener external_url no nulo.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Los productos propios (is_own_brand = true) deben tener external_url = null.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Si se configura descuento mayorista, tanto wholesale_threshold como wholesale_discount_percent deben estar completos y ser consistentes.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El precio debe ser mayor o igual a 0.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stock debe ser mayor o igual a 0.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La configuración de la demo (config_json) debe ser un JSON válido.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RN-009:</w:t>
            </w:r>
            <w:r w:rsidDel="00000000" w:rsidR="00000000" w:rsidRPr="00000000">
              <w:rPr>
                <w:rtl w:val="0"/>
              </w:rPr>
              <w:t xml:space="preserve"> Los recursos pueden ser de tipo pdf o link. Los de tipo pdf deben tener una URL que apunte a un archivo.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RN-010:</w:t>
            </w:r>
            <w:r w:rsidDel="00000000" w:rsidR="00000000" w:rsidRPr="00000000">
              <w:rPr>
                <w:rtl w:val="0"/>
              </w:rPr>
              <w:t xml:space="preserve"> Al eliminar un producto, el sistema debe verificar si tiene órdenes asociadas antes de eliminarlo físicamente (debe permitir desactivación lógica).</w:t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El panel de administración debe estar protegido con autenticación y autorización basada en roles (solo admin).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Todas las operaciones de administración deben registrarse en el log de auditoría.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El formulario de creación/edición de productos debe ser claro y con validaciones en tiempo real.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El listado de productos debe tener búsqueda, filtros y paginación.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(Performance):</w:t>
            </w:r>
            <w:r w:rsidDel="00000000" w:rsidR="00000000" w:rsidRPr="00000000">
              <w:rPr>
                <w:rtl w:val="0"/>
              </w:rPr>
              <w:t xml:space="preserve"> El tiempo de respuesta para operaciones de administración debe ser menor a 2 segundos.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</w:t>
            </w:r>
            <w:r w:rsidDel="00000000" w:rsidR="00000000" w:rsidRPr="00000000">
              <w:rPr>
                <w:rtl w:val="0"/>
              </w:rPr>
              <w:t xml:space="preserve"> El panel de administración debe ser responsive y funcionar correctamente en dispositivos móviles (ancho mínimo 320px).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administración, redirigiendo al login sin perder los cambios ingresados.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(Integridad):</w:t>
            </w:r>
            <w:r w:rsidDel="00000000" w:rsidR="00000000" w:rsidRPr="00000000">
              <w:rPr>
                <w:rtl w:val="0"/>
              </w:rPr>
              <w:t xml:space="preserve"> La eliminación de productos debe ser lógica (marcar como inactivo) en lugar de física, para preservar la integridad de órdenes históricas.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5"/>
            <w:bookmarkEnd w:id="25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8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6"/>
            <w:bookmarkEnd w:id="26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4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8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CU-019 - Gestionar Catálogo (ABM)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7Rueat0bVjKlS1cXWxjKbbzELw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Xh0d3BqemhoanNkMg1oLmszZjBrNHd3NDNuMg5oLjJqNnA5am5zeDI5MjIOaC5vc2Fuc2c2ZGpqOHMyDmgueXVvYXh1b2l4cmx6Mg5oLncxb29jMGxzb2M2YjIOaC5yZ2Zpa2hwempxd3gyDmguNTlwOG9ydnkzdDdqOAByITFRWnZMUnM3ak5Tem9qYkhmbXhQd0E3RmpONFdBZlV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