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567.97851562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Acalud</w:t>
            </w:r>
          </w:p>
        </w:tc>
      </w:tr>
      <w:tr>
        <w:trPr>
          <w:cantSplit w:val="0"/>
          <w:trHeight w:val="1007.377929687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spacing w:after="60" w:line="24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8.0334472656250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76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-330406191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d4n2qmzb5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73crncbtupv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Usuario ya asociado a una institución: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hmsmp7j5g6l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CUIT/CUIT duplicado: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1qg99nqj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 Email institucional ya registrado: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2nsv98hbudp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Error de validación (campos obligatorios vacíos):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gdy8l5ywxjt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 Error de validación (CUIT/CUIT inválido):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mno3t2gi0ef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Error de validación (email inválido):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vul5plkfnt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Error de conexión al backend: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uum1kpz0r7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Sesión expirada durante el registro: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ixtwpjzhhjsd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A9 –  Usuario anónimo intenta registrar institución: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k3f0k4ww43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A10 – Error interno del servidor (500):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ngkhwcz33ano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A11 – Usuario completa datos opcionales (nivel y cantidad de alumnos):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4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35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al encargado institucional (director, responsable de compras, coordinador pedagógico) registrar una institución educativa en la plataforma Acalud, proporcionando los datos legales y de contacto necesarios para habilitar compras B2B, gestión de docentes y reportes de uso. Una vez registrada la institución, el encargado puede invitar a otros docentes a vincularse a la institución, quienes podrán recibir licencias de juegos y registrar sesiones de uso.</w:t>
            </w:r>
          </w:p>
          <w:p w:rsidR="00000000" w:rsidDel="00000000" w:rsidP="00000000" w:rsidRDefault="00000000" w:rsidRPr="00000000" w14:paraId="00000036">
            <w:pPr>
              <w:pStyle w:val="Heading2"/>
              <w:spacing w:after="200" w:lineRule="auto"/>
              <w:ind w:left="720" w:right="328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37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encargado institucional, estando logueado en la plataforma, accede a la sección "Mi Institución" o "Registrar Institución". El sistema muestra un formulario con los campos obligatorios: nombre legal, CUIT/CUIT, dirección, teléfono, email institucional. El usuario completa los datos y envía el formulario. El sistema valida la información, verifica que el CUIT no esté duplicado, crea un nuevo registro en la tabla institutions y asigna al usuario como encargado principal (is_admin = true). Luego, el sistema permite al encargado invitar a otros docentes a la institución, quienes quedarán vinculados con is_admin = false para poder recibir licencias y registrar sesiones. El sistema confirma el registro y redirige al usuario al dashboard institucional.</w:t>
            </w:r>
          </w:p>
          <w:p w:rsidR="00000000" w:rsidDel="00000000" w:rsidP="00000000" w:rsidRDefault="00000000" w:rsidRPr="00000000" w14:paraId="00000038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6"/>
              </w:numPr>
              <w:ind w:left="1440" w:right="328.937007874016" w:hanging="360"/>
            </w:pPr>
            <w:r w:rsidDel="00000000" w:rsidR="00000000" w:rsidRPr="00000000">
              <w:rPr>
                <w:rtl w:val="0"/>
              </w:rPr>
              <w:t xml:space="preserve">Usuario Externo: Encargado Institucional (usuario registrado y logueado)</w:t>
            </w:r>
          </w:p>
        </w:tc>
      </w:tr>
    </w:tbl>
    <w:p w:rsidR="00000000" w:rsidDel="00000000" w:rsidP="00000000" w:rsidRDefault="00000000" w:rsidRPr="00000000" w14:paraId="0000003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D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debe haber iniciado sesión previamente (CU-002).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no debe estar asociado a ninguna institución previamente (validación en backend).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debe tener rol docente o admin (no se restringe a un rol específico, pero se espera que sea un encargado).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CUIT/CUIT de la institución no debe existir previamente en la tabla institutions.</w:t>
            </w:r>
          </w:p>
        </w:tc>
      </w:tr>
    </w:tbl>
    <w:p w:rsidR="00000000" w:rsidDel="00000000" w:rsidP="00000000" w:rsidRDefault="00000000" w:rsidRPr="00000000" w14:paraId="0000004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A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Se crea un nuevo registro en la tabla institutions con los datos proporcionados.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Se crea un registro en institutional_teachers vinculando al usuario como encargado de la institución (is_admin = true).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queda asociado a la institución como encargado principal.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encargado puede invitar a otros docentes a la institución, creando registros en institutional_teachers con is_admin = false.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sistema redirige al usuario al dashboard institucional.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Se registra un evento de analytics: institution_registered con institution_id y user_id.</w:t>
            </w:r>
          </w:p>
        </w:tc>
      </w:tr>
    </w:tbl>
    <w:p w:rsidR="00000000" w:rsidDel="00000000" w:rsidP="00000000" w:rsidRDefault="00000000" w:rsidRPr="00000000" w14:paraId="0000005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8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pStyle w:val="Heading2"/>
              <w:spacing w:after="200" w:before="200" w:lineRule="auto"/>
              <w:ind w:left="720" w:firstLine="0"/>
              <w:rPr/>
            </w:pPr>
            <w:bookmarkStart w:colFirst="0" w:colLast="0" w:name="_heading=h.ad4n2qmzb5dq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1. El usuario accede a la sección "Mi Institución" o "Registrar Institución" desde el menú principal.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2. El sistema verifica que el usuario no esté asociado a una institución previa.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3. El sistema muestra un formulario con los siguientes campos: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 legal de la institución (obligatorio)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CUIT/CUIT (obligatorio, único)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Dirección (obligatorio)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Teléfono de contacto (opcional)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Email institucional (obligatorio, formato email)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Nivel educativo (selector desplegable: Inicial, Primaria, Secundaria - opcional)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Cantidad de alumnos (aproximado - opcional)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4. El usuario completa los campos obligatorios.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5. El usuario (opcionalmente) completa los campos opcionales.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6. El usuario hace clic en el botón "Registrar Institución".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7. El sistema valida que los campos obligatorios estén completos.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8. El sistema valida que el formato del CUIT/CUIT sea correcto (ej: XX-XXXXXXXX-X).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9. El sistema valida que el email institucional tenga formato válido.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10. El sistema envía una solicitud POST /api/institutions al backend con los datos del formulario.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11. El backend valida que el CUIT/CUIT no exista previamente en institutions.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12. El backend valida que el email institucional no esté asociado a otra institución.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13. El backend crea un nuevo registro en institutions con: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legal_name: nombre legal de la institución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tax_id: CUIT/CUIT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address: dirección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phone: teléfono (o null)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email: email institucional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level: nivel educativo (o null)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student_count: cantidad de alumnos (o null)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created_at: fecha y hora actual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14. El backend crea un registro en institutional_teachers vinculando al usuario (user_id) con la institución (institution_id) con is_admin = true.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15. El backend registra la operación en el log de auditoría con user_id, institution_id y timestamp.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16. El backend devuelve una confirmación de éxito con institution_id.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17. El sistema muestra mensaje de éxito: "¡Institución registrada exitosamente! Ahora podés gestionar tus docentes y realizar compras institucionales."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18. El sistema redirige al usuario al dashboard institucional.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19. El sistema registra el evento institution_registered con: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institution_id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A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5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373crncbtupv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Usuario ya asociado a una institución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2 del flujo principal (validación en backend).</w:t>
            </w:r>
          </w:p>
          <w:p w:rsidR="00000000" w:rsidDel="00000000" w:rsidP="00000000" w:rsidRDefault="00000000" w:rsidRPr="00000000" w14:paraId="000000A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A1.1 El usuario intenta registrar una nueva institución pero ya está asociado a una existente (validación en institutional_teachers).</w:t>
            </w:r>
          </w:p>
          <w:p w:rsidR="00000000" w:rsidDel="00000000" w:rsidP="00000000" w:rsidRDefault="00000000" w:rsidRPr="00000000" w14:paraId="000000A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A1.2 El backend detecta que el usuario ya tiene un registro en institutional_teachers.</w:t>
            </w:r>
          </w:p>
          <w:p w:rsidR="00000000" w:rsidDel="00000000" w:rsidP="00000000" w:rsidRDefault="00000000" w:rsidRPr="00000000" w14:paraId="000000A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A1.3 El backend responde con código HTTP 409 (Conflict) y mensaje: "Ya perteneces a una institución. Si deseas registrar otra, primero debes salir de la actual."</w:t>
            </w:r>
          </w:p>
          <w:p w:rsidR="00000000" w:rsidDel="00000000" w:rsidP="00000000" w:rsidRDefault="00000000" w:rsidRPr="00000000" w14:paraId="000000A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A1.4 El sistema muestra mensaje: "Ya estás asociado a una institución. Podés ver su información en 'Mi Institución'."</w:t>
            </w:r>
          </w:p>
          <w:p w:rsidR="00000000" w:rsidDel="00000000" w:rsidP="00000000" w:rsidRDefault="00000000" w:rsidRPr="00000000" w14:paraId="000000A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A1.5 El sistema redirige al usuario al dashboard institucional de su institución actual.</w:t>
            </w:r>
          </w:p>
          <w:p w:rsidR="00000000" w:rsidDel="00000000" w:rsidP="00000000" w:rsidRDefault="00000000" w:rsidRPr="00000000" w14:paraId="000000B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A1.6 El flujo principal se cancela.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chmsmp7j5g6l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CUIT/CUIT duplicado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11 del flujo principal.</w:t>
            </w:r>
          </w:p>
          <w:p w:rsidR="00000000" w:rsidDel="00000000" w:rsidP="00000000" w:rsidRDefault="00000000" w:rsidRPr="00000000" w14:paraId="000000B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A2.1 El backend valida el campo tax_id y detecta que ya existe en institutions.</w:t>
            </w:r>
          </w:p>
          <w:p w:rsidR="00000000" w:rsidDel="00000000" w:rsidP="00000000" w:rsidRDefault="00000000" w:rsidRPr="00000000" w14:paraId="000000B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A2.2 El backend responde con código HTTP 409 (Conflict) y mensaje: "El CUIT/CUIT ingresado ya está registrado."</w:t>
            </w:r>
          </w:p>
          <w:p w:rsidR="00000000" w:rsidDel="00000000" w:rsidP="00000000" w:rsidRDefault="00000000" w:rsidRPr="00000000" w14:paraId="000000B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A2.3 El sistema muestra mensaje: "Esta institución ya está registrada en la plataforma. Si necesitas gestionarla, contactá a soporte."</w:t>
            </w:r>
          </w:p>
          <w:p w:rsidR="00000000" w:rsidDel="00000000" w:rsidP="00000000" w:rsidRDefault="00000000" w:rsidRPr="00000000" w14:paraId="000000B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A2.4 El sistema mantiene el formulario visible con los datos ingresados.</w:t>
            </w:r>
          </w:p>
          <w:p w:rsidR="00000000" w:rsidDel="00000000" w:rsidP="00000000" w:rsidRDefault="00000000" w:rsidRPr="00000000" w14:paraId="000000B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A2.5 Se retorna al paso 4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0"/>
                <w:szCs w:val="30"/>
              </w:rPr>
            </w:pPr>
            <w:bookmarkStart w:colFirst="0" w:colLast="0" w:name="_heading=h.j1qg99nqjdq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Email institucional ya registrado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12 del flujo principal.</w:t>
            </w:r>
          </w:p>
          <w:p w:rsidR="00000000" w:rsidDel="00000000" w:rsidP="00000000" w:rsidRDefault="00000000" w:rsidRPr="00000000" w14:paraId="000000C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A3.1 El backend valida el campo email y detecta que ya existe en institutions.</w:t>
            </w:r>
          </w:p>
          <w:p w:rsidR="00000000" w:rsidDel="00000000" w:rsidP="00000000" w:rsidRDefault="00000000" w:rsidRPr="00000000" w14:paraId="000000C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A3.2 El backend responde con código HTTP 409 (Conflict) y mensaje: "El email institucional ingresado ya está registrado."</w:t>
            </w:r>
          </w:p>
          <w:p w:rsidR="00000000" w:rsidDel="00000000" w:rsidP="00000000" w:rsidRDefault="00000000" w:rsidRPr="00000000" w14:paraId="000000C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A3.3 El sistema muestra mensaje: "Este email ya está asociado a otra institución."</w:t>
            </w:r>
          </w:p>
          <w:p w:rsidR="00000000" w:rsidDel="00000000" w:rsidP="00000000" w:rsidRDefault="00000000" w:rsidRPr="00000000" w14:paraId="000000C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A3.4 El sistema mantiene el formulario visible con los datos ingresados.</w:t>
            </w:r>
          </w:p>
          <w:p w:rsidR="00000000" w:rsidDel="00000000" w:rsidP="00000000" w:rsidRDefault="00000000" w:rsidRPr="00000000" w14:paraId="000000C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A3.5 Se retorna al paso 4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2nsv98hbudpc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A4 – Error de validación (campos obligatorios vacíos)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7 del flujo principal.</w:t>
            </w:r>
          </w:p>
          <w:p w:rsidR="00000000" w:rsidDel="00000000" w:rsidP="00000000" w:rsidRDefault="00000000" w:rsidRPr="00000000" w14:paraId="000000C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A4.1 El sistema detecta que uno o más campos obligatorios están vacíos.</w:t>
            </w:r>
          </w:p>
          <w:p w:rsidR="00000000" w:rsidDel="00000000" w:rsidP="00000000" w:rsidRDefault="00000000" w:rsidRPr="00000000" w14:paraId="000000C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A4.2 El sistema destaca los campos faltantes con borde rojo.</w:t>
            </w:r>
          </w:p>
          <w:p w:rsidR="00000000" w:rsidDel="00000000" w:rsidP="00000000" w:rsidRDefault="00000000" w:rsidRPr="00000000" w14:paraId="000000C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A4.3 El sistema muestra mensaje: "Completa todos los campos obligatorios para registrar la institución."</w:t>
            </w:r>
          </w:p>
          <w:p w:rsidR="00000000" w:rsidDel="00000000" w:rsidP="00000000" w:rsidRDefault="00000000" w:rsidRPr="00000000" w14:paraId="000000D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A4.4 El sistema mantiene el formulario visible con los datos ingresados.</w:t>
            </w:r>
          </w:p>
          <w:p w:rsidR="00000000" w:rsidDel="00000000" w:rsidP="00000000" w:rsidRDefault="00000000" w:rsidRPr="00000000" w14:paraId="000000D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A4.5 Se retorna al paso 4 del flujo principal.</w:t>
            </w:r>
          </w:p>
          <w:p w:rsidR="00000000" w:rsidDel="00000000" w:rsidP="00000000" w:rsidRDefault="00000000" w:rsidRPr="00000000" w14:paraId="000000D4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jgdy8l5ywxjt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Error de validación (CUIT/CUIT inválido)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8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A5.1 El sistema detecta que el CUIT/CUIT no cumple con el formato esperado (ej: XX-XXXXXXXX-X, 11 dígitos).</w:t>
            </w:r>
          </w:p>
          <w:p w:rsidR="00000000" w:rsidDel="00000000" w:rsidP="00000000" w:rsidRDefault="00000000" w:rsidRPr="00000000" w14:paraId="000000D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A5.2 El sistema destaca el campo con borde rojo.</w:t>
            </w:r>
          </w:p>
          <w:p w:rsidR="00000000" w:rsidDel="00000000" w:rsidP="00000000" w:rsidRDefault="00000000" w:rsidRPr="00000000" w14:paraId="000000D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A5.3 El sistema muestra mensaje: "El CUIT/CUIT debe tener un formato válido (ej: 20-12345678-9)."</w:t>
            </w:r>
          </w:p>
          <w:p w:rsidR="00000000" w:rsidDel="00000000" w:rsidP="00000000" w:rsidRDefault="00000000" w:rsidRPr="00000000" w14:paraId="000000D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A5.4 El sistema mantiene el formulario visible.</w:t>
            </w:r>
          </w:p>
          <w:p w:rsidR="00000000" w:rsidDel="00000000" w:rsidP="00000000" w:rsidRDefault="00000000" w:rsidRPr="00000000" w14:paraId="000000D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A5.5 Se retorna al paso 4 del flujo principal.</w:t>
            </w:r>
          </w:p>
          <w:p w:rsidR="00000000" w:rsidDel="00000000" w:rsidP="00000000" w:rsidRDefault="00000000" w:rsidRPr="00000000" w14:paraId="000000DF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emno3t2gi0ef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 Error de validación (email inválido)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9 del flujo principal.</w:t>
            </w:r>
          </w:p>
          <w:p w:rsidR="00000000" w:rsidDel="00000000" w:rsidP="00000000" w:rsidRDefault="00000000" w:rsidRPr="00000000" w14:paraId="000000E1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A6.1 El sistema detecta que el email no cumple con el formato estándar.</w:t>
            </w:r>
          </w:p>
          <w:p w:rsidR="00000000" w:rsidDel="00000000" w:rsidP="00000000" w:rsidRDefault="00000000" w:rsidRPr="00000000" w14:paraId="000000E2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A6.2 El sistema destaca el campo con borde rojo.</w:t>
            </w:r>
          </w:p>
          <w:p w:rsidR="00000000" w:rsidDel="00000000" w:rsidP="00000000" w:rsidRDefault="00000000" w:rsidRPr="00000000" w14:paraId="000000E4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A6.3 El sistema muestra mensaje: "Ingresa un email institucional válido (ej: institucion@dominio.com)."</w:t>
            </w:r>
          </w:p>
          <w:p w:rsidR="00000000" w:rsidDel="00000000" w:rsidP="00000000" w:rsidRDefault="00000000" w:rsidRPr="00000000" w14:paraId="000000E6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A6.4 El sistema mantiene el formulario visible.</w:t>
            </w:r>
          </w:p>
          <w:p w:rsidR="00000000" w:rsidDel="00000000" w:rsidP="00000000" w:rsidRDefault="00000000" w:rsidRPr="00000000" w14:paraId="000000E8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A6.5 Se retorna al paso 4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3vul5plkfntn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 Error de conexión al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10 del flujo principal.</w:t>
            </w:r>
          </w:p>
          <w:p w:rsidR="00000000" w:rsidDel="00000000" w:rsidP="00000000" w:rsidRDefault="00000000" w:rsidRPr="00000000" w14:paraId="000000E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A7.1 El frontend detecta timeout o error de red al intentar comunicarse con el backend.</w:t>
            </w:r>
          </w:p>
          <w:p w:rsidR="00000000" w:rsidDel="00000000" w:rsidP="00000000" w:rsidRDefault="00000000" w:rsidRPr="00000000" w14:paraId="000000E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A7.2 El sistema muestra mensaje: "Error de conexión. No se pudo registrar la institución. Intenta nuevamente más tarde."</w:t>
            </w:r>
          </w:p>
          <w:p w:rsidR="00000000" w:rsidDel="00000000" w:rsidP="00000000" w:rsidRDefault="00000000" w:rsidRPr="00000000" w14:paraId="000000E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A7.3 El sistema mantiene el formulario visible con los datos ingresados.</w:t>
            </w:r>
          </w:p>
          <w:p w:rsidR="00000000" w:rsidDel="00000000" w:rsidP="00000000" w:rsidRDefault="00000000" w:rsidRPr="00000000" w14:paraId="000000F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A7.4 El sistema muestra un botón "Reintentar".</w:t>
            </w:r>
          </w:p>
          <w:p w:rsidR="00000000" w:rsidDel="00000000" w:rsidP="00000000" w:rsidRDefault="00000000" w:rsidRPr="00000000" w14:paraId="000000F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A7.5 Si el usuario hace clic en "Reintentar", se retorna al paso 10 del flujo principal. Si cancela, el flujo finaliza.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ruum1kpz0r7c" w:id="18"/>
            <w:bookmarkEnd w:id="18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 Sesión expirada durante el registro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10 del flujo principal (backend responde con 401 Unauthorized).</w:t>
            </w:r>
          </w:p>
          <w:p w:rsidR="00000000" w:rsidDel="00000000" w:rsidP="00000000" w:rsidRDefault="00000000" w:rsidRPr="00000000" w14:paraId="000000F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A8.1 El backend detecta que el token JWT enviado en la solicitud ha expirado.</w:t>
            </w:r>
          </w:p>
          <w:p w:rsidR="00000000" w:rsidDel="00000000" w:rsidP="00000000" w:rsidRDefault="00000000" w:rsidRPr="00000000" w14:paraId="000000F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A8.2 El backend responde con código HTTP 401 (Unauthorized).</w:t>
            </w:r>
          </w:p>
          <w:p w:rsidR="00000000" w:rsidDel="00000000" w:rsidP="00000000" w:rsidRDefault="00000000" w:rsidRPr="00000000" w14:paraId="000000F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A8.3 El frontend detecta el error 401.</w:t>
            </w:r>
          </w:p>
          <w:p w:rsidR="00000000" w:rsidDel="00000000" w:rsidP="00000000" w:rsidRDefault="00000000" w:rsidRPr="00000000" w14:paraId="000000F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A8.4 El sistema muestra mensaje: "Tu sesión expiró. Por favor, inicia sesión nuevamente para registrar tu institución."</w:t>
            </w:r>
          </w:p>
          <w:p w:rsidR="00000000" w:rsidDel="00000000" w:rsidP="00000000" w:rsidRDefault="00000000" w:rsidRPr="00000000" w14:paraId="000000F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A8.5 El sistema redirige al usuario al formulario de login (CU-002), guardando la URL de origen (registro de institución) para redirigir después.</w:t>
            </w:r>
          </w:p>
          <w:p w:rsidR="00000000" w:rsidDel="00000000" w:rsidP="00000000" w:rsidRDefault="00000000" w:rsidRPr="00000000" w14:paraId="0000010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A8.6 Los datos del formulario no se guardan hasta que el usuario inicie sesión nuevamente.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6"/>
                <w:szCs w:val="36"/>
              </w:rPr>
            </w:pPr>
            <w:bookmarkStart w:colFirst="0" w:colLast="0" w:name="_heading=h.ixtwpjzhhjsd" w:id="19"/>
            <w:bookmarkEnd w:id="1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A9 –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Usuario anónimo intenta registrar institución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 la precondición (usuario sin login).</w:t>
            </w:r>
          </w:p>
          <w:p w:rsidR="00000000" w:rsidDel="00000000" w:rsidP="00000000" w:rsidRDefault="00000000" w:rsidRPr="00000000" w14:paraId="0000010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A9.1 El usuario anónimo accede a la sección "Registrar Institución".</w:t>
            </w:r>
          </w:p>
          <w:p w:rsidR="00000000" w:rsidDel="00000000" w:rsidP="00000000" w:rsidRDefault="00000000" w:rsidRPr="00000000" w14:paraId="0000010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A9.2 El sistema detecta que el usuario no está logueado.</w:t>
            </w:r>
          </w:p>
          <w:p w:rsidR="00000000" w:rsidDel="00000000" w:rsidP="00000000" w:rsidRDefault="00000000" w:rsidRPr="00000000" w14:paraId="0000010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A9.3 El sistema muestra mensaje: "Debes iniciar sesión para registrar una institución."</w:t>
            </w:r>
          </w:p>
          <w:p w:rsidR="00000000" w:rsidDel="00000000" w:rsidP="00000000" w:rsidRDefault="00000000" w:rsidRPr="00000000" w14:paraId="0000010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A9.4 El sistema presenta opciones: "Iniciar Sesión" (deriva a CU-002) o "Registrarse" (deriva a CU-001).</w:t>
            </w:r>
          </w:p>
          <w:p w:rsidR="00000000" w:rsidDel="00000000" w:rsidP="00000000" w:rsidRDefault="00000000" w:rsidRPr="00000000" w14:paraId="0000010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A9.5 El sistema guarda la URL de origen para redirigir después.</w:t>
            </w:r>
          </w:p>
          <w:p w:rsidR="00000000" w:rsidDel="00000000" w:rsidP="00000000" w:rsidRDefault="00000000" w:rsidRPr="00000000" w14:paraId="0000010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A9.6 El flujo principal se cancela hasta que el usuario se autentique.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k3f0k4ww43n" w:id="20"/>
            <w:bookmarkEnd w:id="2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A10 – Error interno del servidor (500)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13 del flujo principal.</w:t>
            </w:r>
          </w:p>
          <w:p w:rsidR="00000000" w:rsidDel="00000000" w:rsidP="00000000" w:rsidRDefault="00000000" w:rsidRPr="00000000" w14:paraId="0000011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A10.1 El backend intenta insertar la institución en institutions pero ocurre un error interno (ej: fallo de conexión a la base de datos).</w:t>
            </w:r>
          </w:p>
          <w:p w:rsidR="00000000" w:rsidDel="00000000" w:rsidP="00000000" w:rsidRDefault="00000000" w:rsidRPr="00000000" w14:paraId="0000011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A10.2 El backend responde con código HTTP 500.</w:t>
            </w:r>
          </w:p>
          <w:p w:rsidR="00000000" w:rsidDel="00000000" w:rsidP="00000000" w:rsidRDefault="00000000" w:rsidRPr="00000000" w14:paraId="0000011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A10.3 El sistema muestra mensaje: "Error interno del servidor. No se pudo registrar la institución. Intentá nuevamente más tarde."</w:t>
            </w:r>
          </w:p>
          <w:p w:rsidR="00000000" w:rsidDel="00000000" w:rsidP="00000000" w:rsidRDefault="00000000" w:rsidRPr="00000000" w14:paraId="0000011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A10.4 El sistema mantiene el formulario visible con los datos ingresados.</w:t>
            </w:r>
          </w:p>
          <w:p w:rsidR="00000000" w:rsidDel="00000000" w:rsidP="00000000" w:rsidRDefault="00000000" w:rsidRPr="00000000" w14:paraId="0000011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A10.5 El sistema muestra un botón "Reintentar".</w:t>
            </w:r>
          </w:p>
          <w:p w:rsidR="00000000" w:rsidDel="00000000" w:rsidP="00000000" w:rsidRDefault="00000000" w:rsidRPr="00000000" w14:paraId="0000011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A10.6 Si el usuario hace clic en "Reintentar", se retorna al paso 10 del flujo principal. Si cancela, el flujo finaliza.</w:t>
            </w:r>
          </w:p>
          <w:p w:rsidR="00000000" w:rsidDel="00000000" w:rsidP="00000000" w:rsidRDefault="00000000" w:rsidRPr="00000000" w14:paraId="0000011C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ngkhwcz33ano" w:id="21"/>
            <w:bookmarkEnd w:id="2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A11 – Usuario completa datos opcionales (nivel y cantidad de alumnos)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5 del flujo principal.</w:t>
            </w:r>
          </w:p>
          <w:p w:rsidR="00000000" w:rsidDel="00000000" w:rsidP="00000000" w:rsidRDefault="00000000" w:rsidRPr="00000000" w14:paraId="0000011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A11.1 El usuario selecciona el nivel educativo de la institución (Inicial, Primaria, Secundaria).</w:t>
            </w:r>
          </w:p>
          <w:p w:rsidR="00000000" w:rsidDel="00000000" w:rsidP="00000000" w:rsidRDefault="00000000" w:rsidRPr="00000000" w14:paraId="0000011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A11.2 El usuario ingresa la cantidad aproximada de alumnos.</w:t>
            </w:r>
          </w:p>
          <w:p w:rsidR="00000000" w:rsidDel="00000000" w:rsidP="00000000" w:rsidRDefault="00000000" w:rsidRPr="00000000" w14:paraId="0000012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A11.3 El sistema incluye estos datos en la solicitud al backend.</w:t>
            </w:r>
          </w:p>
          <w:p w:rsidR="00000000" w:rsidDel="00000000" w:rsidP="00000000" w:rsidRDefault="00000000" w:rsidRPr="00000000" w14:paraId="0000012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A11.4 El backend guarda los valores en los campos level y student_count.</w:t>
            </w:r>
          </w:p>
          <w:p w:rsidR="00000000" w:rsidDel="00000000" w:rsidP="00000000" w:rsidRDefault="00000000" w:rsidRPr="00000000" w14:paraId="0000012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A11.5 El flujo principal continúa normalmente desde el paso 6.</w:t>
            </w:r>
          </w:p>
          <w:p w:rsidR="00000000" w:rsidDel="00000000" w:rsidP="00000000" w:rsidRDefault="00000000" w:rsidRPr="00000000" w14:paraId="00000127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chrfyglzsnee" w:id="22"/>
            <w:bookmarkEnd w:id="2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A12 – Invitar docente a la institución (post-registro)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18 del flujo principal (acción posterior al registro).</w:t>
            </w:r>
          </w:p>
          <w:p w:rsidR="00000000" w:rsidDel="00000000" w:rsidP="00000000" w:rsidRDefault="00000000" w:rsidRPr="00000000" w14:paraId="0000012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A12.1 El encargado institucional, desde el dashboard institucional, hace clic en "Invitar Docente".</w:t>
            </w:r>
          </w:p>
          <w:p w:rsidR="00000000" w:rsidDel="00000000" w:rsidP="00000000" w:rsidRDefault="00000000" w:rsidRPr="00000000" w14:paraId="0000012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A12.2 El sistema muestra un formulario con los siguientes campos:</w:t>
            </w:r>
          </w:p>
          <w:p w:rsidR="00000000" w:rsidDel="00000000" w:rsidP="00000000" w:rsidRDefault="00000000" w:rsidRPr="00000000" w14:paraId="0000012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Correo electrónico del docente (obligatorio)</w:t>
            </w:r>
          </w:p>
          <w:p w:rsidR="00000000" w:rsidDel="00000000" w:rsidP="00000000" w:rsidRDefault="00000000" w:rsidRPr="00000000" w14:paraId="0000012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Mensaje de invitación (opcional)</w:t>
            </w:r>
          </w:p>
          <w:p w:rsidR="00000000" w:rsidDel="00000000" w:rsidP="00000000" w:rsidRDefault="00000000" w:rsidRPr="00000000" w14:paraId="0000013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Rol: Docente (predefinido, is_admin = false)</w:t>
            </w:r>
          </w:p>
          <w:p w:rsidR="00000000" w:rsidDel="00000000" w:rsidP="00000000" w:rsidRDefault="00000000" w:rsidRPr="00000000" w14:paraId="0000013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A12.3 El encargado ingresa el correo del docente a invitar.</w:t>
            </w:r>
          </w:p>
          <w:p w:rsidR="00000000" w:rsidDel="00000000" w:rsidP="00000000" w:rsidRDefault="00000000" w:rsidRPr="00000000" w14:paraId="0000013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A12.4 El encargado (opcionalmente) agrega un mensaje personalizado.</w:t>
            </w:r>
          </w:p>
          <w:p w:rsidR="00000000" w:rsidDel="00000000" w:rsidP="00000000" w:rsidRDefault="00000000" w:rsidRPr="00000000" w14:paraId="0000013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A12.5 El encargado hace clic en el botón "Enviar Invitación".</w:t>
            </w:r>
          </w:p>
          <w:p w:rsidR="00000000" w:rsidDel="00000000" w:rsidP="00000000" w:rsidRDefault="00000000" w:rsidRPr="00000000" w14:paraId="0000013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A12.6 El sistema valida que el correo tenga formato válido.</w:t>
            </w:r>
          </w:p>
          <w:p w:rsidR="00000000" w:rsidDel="00000000" w:rsidP="00000000" w:rsidRDefault="00000000" w:rsidRPr="00000000" w14:paraId="0000013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A12.7 El sistema verifica que el correo no corresponda a un usuario ya vinculado a la institución.</w:t>
            </w:r>
          </w:p>
          <w:p w:rsidR="00000000" w:rsidDel="00000000" w:rsidP="00000000" w:rsidRDefault="00000000" w:rsidRPr="00000000" w14:paraId="0000013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A12.8 El sistema busca en users si el correo ya tiene una cuenta registrada:</w:t>
            </w:r>
          </w:p>
          <w:p w:rsidR="00000000" w:rsidDel="00000000" w:rsidP="00000000" w:rsidRDefault="00000000" w:rsidRPr="00000000" w14:paraId="0000013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Caso A12.8a - El correo ya está registrado:</w:t>
            </w:r>
          </w:p>
          <w:p w:rsidR="00000000" w:rsidDel="00000000" w:rsidP="00000000" w:rsidRDefault="00000000" w:rsidRPr="00000000" w14:paraId="0000014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A12.8a.1 El sistema crea un registro en institutional_teachers con user_id, institution_id, is_admin = false.</w:t>
            </w:r>
          </w:p>
          <w:p w:rsidR="00000000" w:rsidDel="00000000" w:rsidP="00000000" w:rsidRDefault="00000000" w:rsidRPr="00000000" w14:paraId="0000014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A12.8a.2 El sistema envía una notificación al docente informándole que ha sido vinculado a la institución.</w:t>
            </w:r>
          </w:p>
          <w:p w:rsidR="00000000" w:rsidDel="00000000" w:rsidP="00000000" w:rsidRDefault="00000000" w:rsidRPr="00000000" w14:paraId="0000014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A12.8a.3 El sistema muestra mensaje: "¡Docente vinculado exitosamente!"</w:t>
            </w:r>
          </w:p>
          <w:p w:rsidR="00000000" w:rsidDel="00000000" w:rsidP="00000000" w:rsidRDefault="00000000" w:rsidRPr="00000000" w14:paraId="0000014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Caso A12.8b - El correo no está registrado:</w:t>
            </w:r>
          </w:p>
          <w:p w:rsidR="00000000" w:rsidDel="00000000" w:rsidP="00000000" w:rsidRDefault="00000000" w:rsidRPr="00000000" w14:paraId="0000014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A12.8b.1 El sistema envía un correo de invitación al docente con un enlace para registrarse en la plataforma.</w:t>
            </w:r>
          </w:p>
          <w:p w:rsidR="00000000" w:rsidDel="00000000" w:rsidP="00000000" w:rsidRDefault="00000000" w:rsidRPr="00000000" w14:paraId="0000014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A12.8b.2 El enlace de registro incluye un token que identifica a la institución.</w:t>
            </w:r>
          </w:p>
          <w:p w:rsidR="00000000" w:rsidDel="00000000" w:rsidP="00000000" w:rsidRDefault="00000000" w:rsidRPr="00000000" w14:paraId="0000014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A12.8b.3 El docente accede al enlace y completa el registro (CU-001).</w:t>
            </w:r>
          </w:p>
          <w:p w:rsidR="00000000" w:rsidDel="00000000" w:rsidP="00000000" w:rsidRDefault="00000000" w:rsidRPr="00000000" w14:paraId="0000014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A12.8b.4 Al completar el registro, el sistema crea automáticamente el registro en institutional_teachers con is_admin = false.</w:t>
            </w:r>
          </w:p>
          <w:p w:rsidR="00000000" w:rsidDel="00000000" w:rsidP="00000000" w:rsidRDefault="00000000" w:rsidRPr="00000000" w14:paraId="0000015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A12.8b.5 El sistema muestra mensaje: "Invitación enviada exitosamente. El docente recibirá un correo para registrarse."</w:t>
            </w:r>
          </w:p>
          <w:p w:rsidR="00000000" w:rsidDel="00000000" w:rsidP="00000000" w:rsidRDefault="00000000" w:rsidRPr="00000000" w14:paraId="0000015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A12.9 El sistema registra la operación en el log de auditoría con admin_id, invited_email, institution_id y timestamp.</w:t>
            </w:r>
          </w:p>
          <w:p w:rsidR="00000000" w:rsidDel="00000000" w:rsidP="00000000" w:rsidRDefault="00000000" w:rsidRPr="00000000" w14:paraId="0000015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A12.10 El sistema actualiza el listado de docentes vinculados en el dashboard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58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23"/>
            <w:bookmarkEnd w:id="23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9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 Cada institución debe tener un CUIT/CUIT único. No se pueden registrar dos instituciones con el mismo CUIT.</w:t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 El email institucional debe ser único en el sistema (no puede estar asociado a otra institución).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 Un usuario solo puede estar asociado a una institución como encargado. No puede ser encargado de múltiples instituciones.</w:t>
            </w:r>
          </w:p>
          <w:p w:rsidR="00000000" w:rsidDel="00000000" w:rsidP="00000000" w:rsidRDefault="00000000" w:rsidRPr="00000000" w14:paraId="0000015E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 El usuario que registra la institución queda automáticamente como encargado principal (is_admin = true en institutional_teachers).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 El encargado principal puede invitar a otros docentes a la institución mediante correo electrónico.</w:t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 Si el docente invitado ya tiene cuenta, se vincula automáticamente a la institución.</w:t>
            </w:r>
          </w:p>
          <w:p w:rsidR="00000000" w:rsidDel="00000000" w:rsidP="00000000" w:rsidRDefault="00000000" w:rsidRPr="00000000" w14:paraId="00000164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 Si el docente invitado no tiene cuenta, recibe un correo para registrarse y el vínculo se crea al completar el registro.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RN-008: Los docentes vinculados a la institución tienen is_admin = false y pueden recibir licencias de juegos y registrar sesiones.</w:t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RN-009: El evento institution_registered debe registrarse con institution_id y user_id para trazabilidad.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4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RN-010: El evento teacher_invited debe registrarse con admin_id, invited_email y institution_id para trazabilidad.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6E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24"/>
            <w:bookmarkEnd w:id="24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 (Seguridad): El endpoint POST /api/institutions debe requerir autenticación mediante token JWT válido.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 (Seguridad): Los datos de la institución deben ser transmitidos únicamente mediante HTTPS (TLS 1.2+).</w:t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 (Usabilidad): El formulario de registro debe ser claro, con campos obligatorios marcados y validaciones en tiempo real.</w:t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 (Usabilidad): El sistema debe mostrar un mensaje de éxito claro y opciones para continuar después del registro.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 (Usabilidad): La invitación a docentes debe ser un proceso simple y claro desde el dashboard institucional.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 (Performance): El tiempo de respuesta para el registro debe ser menor a 2 segundos.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RNF-007 (Performance): El envío de invitaciones debe ser menor a 3 segundos.</w:t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RNF-008 (Compatibilidad): El formulario debe ser responsive y funcionar correctamente en dispositivos móviles (ancho mínimo 320px).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RNF-009 (Disponibilidad): El sistema debe manejar correctamente la expiración de sesión durante el registro, redirigiendo al login sin perder los datos ingresados.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RNF-010 (Privacidad): Los datos sensibles de la institución (CUIT, email) deben almacenarse de forma segura y no exponerse en logs públicos.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3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RNF-011 (Trazabilidad): Todas las invitaciones a docentes deben registrarse en el log de auditoría con admin_id, invited_email y institution_id.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86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5"/>
            <w:bookmarkEnd w:id="25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18A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6"/>
            <w:bookmarkEnd w:id="26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F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0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1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2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3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9F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7"/>
            <w:bookmarkEnd w:id="27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223199</wp:posOffset>
          </wp:positionV>
          <wp:extent cx="1083600" cy="1083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23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333"/>
      <w:gridCol w:w="2103"/>
      <w:gridCol w:w="2104"/>
      <w:gridCol w:w="2383"/>
      <w:tblGridChange w:id="0">
        <w:tblGrid>
          <w:gridCol w:w="3333"/>
          <w:gridCol w:w="2103"/>
          <w:gridCol w:w="2104"/>
          <w:gridCol w:w="2383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AA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AB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A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AF">
          <w:pPr>
            <w:spacing w:after="120" w:before="120" w:line="240" w:lineRule="auto"/>
            <w:rPr/>
          </w:pPr>
          <w:r w:rsidDel="00000000" w:rsidR="00000000" w:rsidRPr="00000000">
            <w:rPr>
              <w:rtl w:val="0"/>
            </w:rPr>
            <w:t xml:space="preserve">Especificación Funcional: CU-023 - Registrar Institución Educativa</w:t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B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6"/>
              <w:szCs w:val="2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B3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B4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B5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B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GgmDZcOXIx402WHxew6jS2+JNQ==">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