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9.168945312500227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8"/>
        <w:gridCol w:w="7035"/>
        <w:tblGridChange w:id="0">
          <w:tblGrid>
            <w:gridCol w:w="2888"/>
            <w:gridCol w:w="70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2">
            <w:pPr>
              <w:pStyle w:val="Title"/>
              <w:spacing w:after="0" w:lineRule="auto"/>
              <w:jc w:val="center"/>
              <w:rPr>
                <w:sz w:val="28"/>
                <w:szCs w:val="28"/>
              </w:rPr>
            </w:pPr>
            <w:bookmarkStart w:colFirst="0" w:colLast="0" w:name="_heading=h.2lxrpvplenyi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Acalud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Santiago Tomás Excofier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Ignacia Casandra Sagnella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4"/>
              </w:numPr>
              <w:spacing w:after="60" w:line="24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Elizabeth Sanchez Teran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18.0334472656250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xvcfky2ngwi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Índice</w:t>
            </w:r>
          </w:p>
        </w:tc>
      </w:tr>
      <w:tr>
        <w:trPr>
          <w:cantSplit w:val="1"/>
          <w:trHeight w:val="76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44690039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heading=h.xvcfky2ngwi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Índice</w:t>
                    <w:tab/>
                    <w:t xml:space="preserve">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auinzmbfpa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Descripción del proceso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uze2t4krdp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Objetivo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rkkt462i3j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Resumen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l03r0v8bq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Actor(es) principal(es):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93rb4fdymv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Precondiciones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sgwyc2rvhb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Poscondiciones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ifsbzyth7m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Flujo Principal de Eventos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d4n2qmzb5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Pasos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cbcvaw13tm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Flujos Alternativos / Excepciones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73crncbtupv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 – Cantidad a revocar inválida (cero o negativa)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hmsmp7j5g6l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A2 – Cantidad a revocar supera la cantidad asignada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1qg99nqj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A3 –  Docente no tiene asignación activa del producto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2nsv98hbudp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A4 – Error de conexión al backend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gdy8l5ywxjt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A5 – Sesión expirada durante la operación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mno3t2gi0ef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A6 – Encargado cancela la revocación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vul5plkfnt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 – Error interno del servidor (500)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uum1kpz0r7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A8 – Envío de notificación fallido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qx0n0lsczef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A9 – Revocación parcial (reduce cantidad asignada)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qc0g5bafttg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A10 – Revocación total (elimina la asignación)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sansg6djj8s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Reglas de Negocio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uoaxuoixrlz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Requerimientos No Funcionales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ooc0lsoc6b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Modelo Conceptual de datos</w:t>
                    <w:tab/>
                    <w:t xml:space="preserve">13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gfikhpzjqwx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Registros de las revisiones</w:t>
                    <w:tab/>
                    <w:t xml:space="preserve">13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9p8orvy3t7j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Participantes y Aprobaciones</w:t>
                    <w:tab/>
                    <w:t xml:space="preserve">13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40"/>
        <w:gridCol w:w="105"/>
        <w:tblGridChange w:id="0">
          <w:tblGrid>
            <w:gridCol w:w="9840"/>
            <w:gridCol w:w="105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pStyle w:val="Heading1"/>
              <w:widowControl w:val="0"/>
              <w:spacing w:after="0" w:before="0" w:line="276" w:lineRule="auto"/>
              <w:jc w:val="center"/>
              <w:rPr>
                <w:sz w:val="28"/>
                <w:szCs w:val="28"/>
              </w:rPr>
            </w:pPr>
            <w:bookmarkStart w:colFirst="0" w:colLast="0" w:name="_heading=h.vauinzmbfpa0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1. Descripción del proceso </w:t>
            </w:r>
          </w:p>
        </w:tc>
      </w:tr>
      <w:tr>
        <w:trPr>
          <w:cantSplit w:val="0"/>
          <w:trHeight w:val="4533.2080078124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pStyle w:val="Heading2"/>
              <w:spacing w:after="200" w:before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uze2t4krdp6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34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al encargado institucional revocar (quitar) licencias de juegos físicos previamente asignadas a un docente específico, liberando esas licencias para que puedan ser reasignadas a otros docentes de la institución.</w:t>
            </w:r>
          </w:p>
          <w:p w:rsidR="00000000" w:rsidDel="00000000" w:rsidP="00000000" w:rsidRDefault="00000000" w:rsidRPr="00000000" w14:paraId="00000035">
            <w:pPr>
              <w:pStyle w:val="Heading2"/>
              <w:spacing w:after="200" w:lineRule="auto"/>
              <w:ind w:left="720" w:right="328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rkkt462i3j9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36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encargado institucional, estando logueado y con su institución registrada, accede al inventario institucional o al listado de docentes asignados. El sistema muestra los docentes que tienen asignado un producto específico, junto con las cantidades asignadas. El encargado selecciona un docente, especifica la cantidad a revocar y confirma la acción. El sistema valida que la cantidad a revocar no supere la cantidad asignada, actualiza la asignación en la tabla correspondiente (reduciendo cantidad o eliminando el registro si llega a 0) y actualiza el inventario institucional. El docente recibe una notificación (email o dashboard) informándole de la revocación.</w:t>
            </w:r>
          </w:p>
          <w:p w:rsidR="00000000" w:rsidDel="00000000" w:rsidP="00000000" w:rsidRDefault="00000000" w:rsidRPr="00000000" w14:paraId="00000037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l03r0v8bq65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Actor(es) principal(es):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8"/>
              </w:numPr>
              <w:spacing w:after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Usuario Externo: Encargado Institucional (usuario registrado, logueado y asociado a una institución)</w:t>
            </w:r>
          </w:p>
        </w:tc>
      </w:tr>
    </w:tbl>
    <w:p w:rsidR="00000000" w:rsidDel="00000000" w:rsidP="00000000" w:rsidRDefault="00000000" w:rsidRPr="00000000" w14:paraId="0000003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C">
            <w:pPr>
              <w:pStyle w:val="Heading1"/>
              <w:widowControl w:val="0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393rb4fdymvc" w:id="6"/>
            <w:bookmarkEnd w:id="6"/>
            <w:r w:rsidDel="00000000" w:rsidR="00000000" w:rsidRPr="00000000">
              <w:rPr>
                <w:sz w:val="28"/>
                <w:szCs w:val="28"/>
                <w:rtl w:val="0"/>
              </w:rPr>
              <w:t xml:space="preserve">2. Precondiciones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 previamente (CU-002).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debe estar asociado a una institución educativa registrada (CU-023).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debe tener rol de encargado institucional (is_admin = true en institutional_teachers).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docente debe tener al menos una licencia asignada del producto específico (cantidad asignada &gt; 0).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La institución debe tener el producto en su inventario.</w:t>
            </w:r>
          </w:p>
        </w:tc>
      </w:tr>
    </w:tbl>
    <w:p w:rsidR="00000000" w:rsidDel="00000000" w:rsidP="00000000" w:rsidRDefault="00000000" w:rsidRPr="00000000" w14:paraId="0000004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7">
            <w:pPr>
              <w:pStyle w:val="Heading1"/>
              <w:widowControl w:val="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csgwyc2rvhbr" w:id="7"/>
            <w:bookmarkEnd w:id="7"/>
            <w:r w:rsidDel="00000000" w:rsidR="00000000" w:rsidRPr="00000000">
              <w:rPr>
                <w:sz w:val="28"/>
                <w:szCs w:val="28"/>
                <w:rtl w:val="0"/>
              </w:rPr>
              <w:t xml:space="preserve">3. Poscondiciones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Se actualiza o elimina el registro en institutional_assignments: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Si quantity_to_revoke &lt; quantity_assigned: se reduce la cantidad asignada.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Si quantity_to_revoke &gt;= quantity_assigned: se elimina el registro (el docente ya no tiene el juego).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Se actualiza el campo quantity_assigned en institutional_inventories restando la cantidad revocada.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inventario institucional se actualiza mostrando la nueva cantidad disponible.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docente revocado recibe una notificación (email o dashboard) con los detalles de la revocación.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Se registra un evento de analytics: license_revoked con institution_id, teacher_id, product_id y quantity_revoked.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1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aifsbzyth7m3" w:id="8"/>
            <w:bookmarkEnd w:id="8"/>
            <w:r w:rsidDel="00000000" w:rsidR="00000000" w:rsidRPr="00000000">
              <w:rPr>
                <w:sz w:val="28"/>
                <w:szCs w:val="28"/>
                <w:rtl w:val="0"/>
              </w:rPr>
              <w:t xml:space="preserve">4. Flujo Principal de Eventos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pStyle w:val="Heading2"/>
              <w:spacing w:after="200" w:before="200" w:lineRule="auto"/>
              <w:ind w:left="720" w:firstLine="0"/>
              <w:rPr/>
            </w:pPr>
            <w:bookmarkStart w:colFirst="0" w:colLast="0" w:name="_heading=h.ad4n2qmzb5dq" w:id="9"/>
            <w:bookmarkEnd w:id="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El encargado institucional accede al inventario institucional desde la sección "Mi Institución" o "Inventario".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2. El sistema muestra el listado de productos adquiridos con sus cantidades totales, asignadas y disponibles.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El encargado localiza un producto que tiene licencias asignadas (quantity_assigned &gt; 0) y hace clic en el botón "Ver Asignaciones".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el listado de docentes que tienen asignado este producto, con: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Nombre del docente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Cantidad asignada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Fecha de asignación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Botón "Revocar" o "Quitar Licencia"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encargado selecciona un docente y hace clic en el botón "Revocar".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un modal o formulario de revocación con: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Nombre del docente y producto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Cantidad actual asignada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Campo para especificar la cantidad a revocar (valor predeterminado: cantidad total asignada)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Campo de observaciones (opcional)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0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Botón "Confirmar Revocación"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encargado especifica la cantidad a revocar (ej: 1 de 2 unidades asignadas, o todas las unidades).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encargado (opcionalmente) agrega observaciones sobre la revocación.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encargado hace clic en el botón "Confirmar Revocación".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valida que la cantidad a revocar sea mayor a 0.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valida que la cantidad a revocar no supere la cantidad asignada actual.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envía una solicitud POST /api/institutions/{institution_id}/revocations al backend con: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1"/>
              </w:numPr>
              <w:spacing w:after="200" w:before="200" w:lineRule="auto"/>
              <w:ind w:left="216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teacher_id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1"/>
              </w:numPr>
              <w:spacing w:after="200" w:before="200" w:lineRule="auto"/>
              <w:ind w:left="216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1"/>
              </w:numPr>
              <w:spacing w:after="200" w:before="200" w:lineRule="auto"/>
              <w:ind w:left="216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quantity_to_revoke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1"/>
              </w:numPr>
              <w:spacing w:after="200" w:before="200" w:lineRule="auto"/>
              <w:ind w:left="216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observations (opcional)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backend valida que el encargado tenga permisos de administración (is_admin = true).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backend valida que el docente tenga una asignación activa para el producto.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backend consulta la asignación actual en institutional_assignments.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backend calcula la nueva cantidad asignada: new_quantity = current_quantity - quantity_to_revoke.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new_quantity &gt; 0:</w:t>
            </w:r>
          </w:p>
          <w:p w:rsidR="00000000" w:rsidDel="00000000" w:rsidP="00000000" w:rsidRDefault="00000000" w:rsidRPr="00000000" w14:paraId="00000071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17.1 El backend actualiza institutional_assignments con la nueva cantidad.</w:t>
            </w:r>
          </w:p>
          <w:p w:rsidR="00000000" w:rsidDel="00000000" w:rsidP="00000000" w:rsidRDefault="00000000" w:rsidRPr="00000000" w14:paraId="00000072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17.2 El backend actualiza institutional_inventories restando quantity_to_revoke de quantity_assigned.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new_quantity = 0:</w:t>
            </w:r>
          </w:p>
          <w:p w:rsidR="00000000" w:rsidDel="00000000" w:rsidP="00000000" w:rsidRDefault="00000000" w:rsidRPr="00000000" w14:paraId="0000007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18.1 El backend elimina el registro en institutional_assignments.</w:t>
            </w:r>
          </w:p>
          <w:p w:rsidR="00000000" w:rsidDel="00000000" w:rsidP="00000000" w:rsidRDefault="00000000" w:rsidRPr="00000000" w14:paraId="0000007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18.2 El backend actualiza institutional_inventories restando quantity_to_revoke de quantity_assigned.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backend envía una notificación (email o dashboard) al docente informando la revocación y las razones (si se proporcionaron).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backend registra la operación en el log de auditoría con: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institution_id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admin_id (encargado que realizó la revocación)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teacher_id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quantity_revoked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reason (si se proporcionó)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9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backend devuelve una confirmación de éxito.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mensaje de éxito: "¡Licencia revocada exitosamente! El docente recibirá una notificación."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actualiza el inventario mostrando la nueva cantidad disponible.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registra el evento license_revoked con: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institution_id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admin_id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teacher_id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quantity_revoked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encargado puede continuar gestionando asignaciones o volver al inventario.</w:t>
            </w:r>
          </w:p>
        </w:tc>
      </w:tr>
    </w:tbl>
    <w:p w:rsidR="00000000" w:rsidDel="00000000" w:rsidP="00000000" w:rsidRDefault="00000000" w:rsidRPr="00000000" w14:paraId="0000008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8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ecbcvaw13tm5" w:id="10"/>
            <w:bookmarkEnd w:id="10"/>
            <w:r w:rsidDel="00000000" w:rsidR="00000000" w:rsidRPr="00000000">
              <w:rPr>
                <w:sz w:val="28"/>
                <w:szCs w:val="28"/>
                <w:rtl w:val="0"/>
              </w:rPr>
              <w:t xml:space="preserve">5. Flujos Alternativos / Excepciones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373crncbtupv" w:id="11"/>
            <w:bookmarkEnd w:id="1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 – Cantidad a revocar inválida (cero o negativa)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10 del flujo principal.</w:t>
            </w:r>
          </w:p>
          <w:p w:rsidR="00000000" w:rsidDel="00000000" w:rsidP="00000000" w:rsidRDefault="00000000" w:rsidRPr="00000000" w14:paraId="0000008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A1.1 El encargado ingresa una cantidad igual a 0 o negativa en el campo de revocación.</w:t>
            </w:r>
          </w:p>
          <w:p w:rsidR="00000000" w:rsidDel="00000000" w:rsidP="00000000" w:rsidRDefault="00000000" w:rsidRPr="00000000" w14:paraId="0000009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A1.2 El sistema detecta que quantity_to_revoke &lt;= 0.</w:t>
            </w:r>
          </w:p>
          <w:p w:rsidR="00000000" w:rsidDel="00000000" w:rsidP="00000000" w:rsidRDefault="00000000" w:rsidRPr="00000000" w14:paraId="0000009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A1.3 El sistema muestra mensaje: "La cantidad a revocar debe ser mayor a 0."</w:t>
            </w:r>
          </w:p>
          <w:p w:rsidR="00000000" w:rsidDel="00000000" w:rsidP="00000000" w:rsidRDefault="00000000" w:rsidRPr="00000000" w14:paraId="0000009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A1.4 El sistema destaca el campo con borde rojo.</w:t>
            </w:r>
          </w:p>
          <w:p w:rsidR="00000000" w:rsidDel="00000000" w:rsidP="00000000" w:rsidRDefault="00000000" w:rsidRPr="00000000" w14:paraId="0000009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A1.5 El sistema mantiene el modal visible.</w:t>
            </w:r>
          </w:p>
          <w:p w:rsidR="00000000" w:rsidDel="00000000" w:rsidP="00000000" w:rsidRDefault="00000000" w:rsidRPr="00000000" w14:paraId="0000009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A1.6 Se retorna al paso 7 del flujo principal.</w:t>
            </w:r>
          </w:p>
          <w:p w:rsidR="00000000" w:rsidDel="00000000" w:rsidP="00000000" w:rsidRDefault="00000000" w:rsidRPr="00000000" w14:paraId="0000009A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chmsmp7j5g6l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A2 – Cantidad a revocar supera la cantidad asignada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11 del flujo principal.</w:t>
            </w:r>
          </w:p>
          <w:p w:rsidR="00000000" w:rsidDel="00000000" w:rsidP="00000000" w:rsidRDefault="00000000" w:rsidRPr="00000000" w14:paraId="0000009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A2.1 El encargado ingresa una cantidad mayor a la cantidad asignada actual (ej: 3 unidades cuando el docente tiene 2).</w:t>
            </w:r>
          </w:p>
          <w:p w:rsidR="00000000" w:rsidDel="00000000" w:rsidP="00000000" w:rsidRDefault="00000000" w:rsidRPr="00000000" w14:paraId="0000009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A2.2 El sistema detecta que quantity_to_revoke &gt; current_quantity.</w:t>
            </w:r>
          </w:p>
          <w:p w:rsidR="00000000" w:rsidDel="00000000" w:rsidP="00000000" w:rsidRDefault="00000000" w:rsidRPr="00000000" w14:paraId="0000009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A2.3 El sistema muestra mensaje: "La cantidad a revocar no puede superar la cantidad asignada. Cantidad asignada actual: X unidades."</w:t>
            </w:r>
          </w:p>
          <w:p w:rsidR="00000000" w:rsidDel="00000000" w:rsidP="00000000" w:rsidRDefault="00000000" w:rsidRPr="00000000" w14:paraId="000000A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A2.4 El sistema destaca el campo con borde rojo.</w:t>
            </w:r>
          </w:p>
          <w:p w:rsidR="00000000" w:rsidDel="00000000" w:rsidP="00000000" w:rsidRDefault="00000000" w:rsidRPr="00000000" w14:paraId="000000A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A2.5 El sistema ajusta automáticamente la cantidad al máximo permitido.</w:t>
            </w:r>
          </w:p>
          <w:p w:rsidR="00000000" w:rsidDel="00000000" w:rsidP="00000000" w:rsidRDefault="00000000" w:rsidRPr="00000000" w14:paraId="000000A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A2.6 Se retorna al paso 7 del flujo principal.</w:t>
            </w:r>
          </w:p>
          <w:p w:rsidR="00000000" w:rsidDel="00000000" w:rsidP="00000000" w:rsidRDefault="00000000" w:rsidRPr="00000000" w14:paraId="000000A7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0"/>
                <w:szCs w:val="30"/>
              </w:rPr>
            </w:pPr>
            <w:bookmarkStart w:colFirst="0" w:colLast="0" w:name="_heading=h.j1qg99nqjdq" w:id="13"/>
            <w:bookmarkEnd w:id="1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A3 –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Docente no tiene asignación activa del producto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14 del flujo principal.</w:t>
            </w:r>
          </w:p>
          <w:p w:rsidR="00000000" w:rsidDel="00000000" w:rsidP="00000000" w:rsidRDefault="00000000" w:rsidRPr="00000000" w14:paraId="000000A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A3.1 El encargado selecciona un docente para revocar pero el docente no tiene asignaciones activas para ese producto.</w:t>
            </w:r>
          </w:p>
          <w:p w:rsidR="00000000" w:rsidDel="00000000" w:rsidP="00000000" w:rsidRDefault="00000000" w:rsidRPr="00000000" w14:paraId="000000A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A3.2 El backend consulta institutional_assignments y no encuentra registro.</w:t>
            </w:r>
          </w:p>
          <w:p w:rsidR="00000000" w:rsidDel="00000000" w:rsidP="00000000" w:rsidRDefault="00000000" w:rsidRPr="00000000" w14:paraId="000000A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A3.3 El backend responde con código HTTP 404 (Not Found).</w:t>
            </w:r>
          </w:p>
          <w:p w:rsidR="00000000" w:rsidDel="00000000" w:rsidP="00000000" w:rsidRDefault="00000000" w:rsidRPr="00000000" w14:paraId="000000A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A3.4 El sistema muestra mensaje: "El docente seleccionado no tiene asignaciones activas de este producto."</w:t>
            </w:r>
          </w:p>
          <w:p w:rsidR="00000000" w:rsidDel="00000000" w:rsidP="00000000" w:rsidRDefault="00000000" w:rsidRPr="00000000" w14:paraId="000000B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A3.5 El flujo principal se cancela.</w:t>
            </w:r>
          </w:p>
          <w:p w:rsidR="00000000" w:rsidDel="00000000" w:rsidP="00000000" w:rsidRDefault="00000000" w:rsidRPr="00000000" w14:paraId="000000B2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2nsv98hbudpc" w:id="14"/>
            <w:bookmarkEnd w:id="1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A4 – Error de conexión al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12 del flujo principal.</w:t>
            </w:r>
          </w:p>
          <w:p w:rsidR="00000000" w:rsidDel="00000000" w:rsidP="00000000" w:rsidRDefault="00000000" w:rsidRPr="00000000" w14:paraId="000000B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A4.1 El frontend detecta timeout o error de red al intentar comunicarse con el backend.</w:t>
            </w:r>
          </w:p>
          <w:p w:rsidR="00000000" w:rsidDel="00000000" w:rsidP="00000000" w:rsidRDefault="00000000" w:rsidRPr="00000000" w14:paraId="000000B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A4.2 El sistema muestra mensaje: "Error de conexión. No se pudo realizar la revocación. Intenta nuevamente más tarde."</w:t>
            </w:r>
          </w:p>
          <w:p w:rsidR="00000000" w:rsidDel="00000000" w:rsidP="00000000" w:rsidRDefault="00000000" w:rsidRPr="00000000" w14:paraId="000000B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A4.3 El sistema mantiene el modal visible con los datos ingresados.</w:t>
            </w:r>
          </w:p>
          <w:p w:rsidR="00000000" w:rsidDel="00000000" w:rsidP="00000000" w:rsidRDefault="00000000" w:rsidRPr="00000000" w14:paraId="000000B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A4.4 El sistema muestra un botón "Reintentar".</w:t>
            </w:r>
          </w:p>
          <w:p w:rsidR="00000000" w:rsidDel="00000000" w:rsidP="00000000" w:rsidRDefault="00000000" w:rsidRPr="00000000" w14:paraId="000000B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A4.5 Si el encargado hace clic en "Reintentar", se retorna al paso 12 del flujo principal. Si cancela, el flujo finaliza.</w:t>
            </w:r>
          </w:p>
          <w:p w:rsidR="00000000" w:rsidDel="00000000" w:rsidP="00000000" w:rsidRDefault="00000000" w:rsidRPr="00000000" w14:paraId="000000BD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jgdy8l5ywxjt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– Sesión expirada durante la operación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12 del flujo principal (backend responde con 401 Unauthorized).</w:t>
            </w:r>
          </w:p>
          <w:p w:rsidR="00000000" w:rsidDel="00000000" w:rsidP="00000000" w:rsidRDefault="00000000" w:rsidRPr="00000000" w14:paraId="000000B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A5.1 El backend detecta que el token JWT enviado en la solicitud ha expirado.</w:t>
            </w:r>
          </w:p>
          <w:p w:rsidR="00000000" w:rsidDel="00000000" w:rsidP="00000000" w:rsidRDefault="00000000" w:rsidRPr="00000000" w14:paraId="000000C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A5.2 El backend responde con código HTTP 401 (Unauthorized).</w:t>
            </w:r>
          </w:p>
          <w:p w:rsidR="00000000" w:rsidDel="00000000" w:rsidP="00000000" w:rsidRDefault="00000000" w:rsidRPr="00000000" w14:paraId="000000C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A5.3 El frontend detecta el error 401.</w:t>
            </w:r>
          </w:p>
          <w:p w:rsidR="00000000" w:rsidDel="00000000" w:rsidP="00000000" w:rsidRDefault="00000000" w:rsidRPr="00000000" w14:paraId="000000C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A5.4 El sistema muestra mensaje: "Tu sesión expiró. Por favor, inicia sesión nuevamente para revocar licencias."</w:t>
            </w:r>
          </w:p>
          <w:p w:rsidR="00000000" w:rsidDel="00000000" w:rsidP="00000000" w:rsidRDefault="00000000" w:rsidRPr="00000000" w14:paraId="000000C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A5.5 El sistema redirige al encargado al formulario de login (CU-002), guardando la URL de origen (revocación) para redirigir después.</w:t>
            </w:r>
          </w:p>
          <w:p w:rsidR="00000000" w:rsidDel="00000000" w:rsidP="00000000" w:rsidRDefault="00000000" w:rsidRPr="00000000" w14:paraId="000000C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A5.6 La revocación no se completa hasta que el encargado inicie sesión nuevamente.</w:t>
            </w:r>
          </w:p>
          <w:p w:rsidR="00000000" w:rsidDel="00000000" w:rsidP="00000000" w:rsidRDefault="00000000" w:rsidRPr="00000000" w14:paraId="000000CA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emno3t2gi0ef" w:id="16"/>
            <w:bookmarkEnd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A6 – Encargado cancela la revocación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9 del flujo principal.</w:t>
            </w:r>
          </w:p>
          <w:p w:rsidR="00000000" w:rsidDel="00000000" w:rsidP="00000000" w:rsidRDefault="00000000" w:rsidRPr="00000000" w14:paraId="000000C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A6.1 El encargado completa parcialmente el formulario de revocación.</w:t>
            </w:r>
          </w:p>
          <w:p w:rsidR="00000000" w:rsidDel="00000000" w:rsidP="00000000" w:rsidRDefault="00000000" w:rsidRPr="00000000" w14:paraId="000000C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A6.2 El encargado hace clic en el botón "Cancelar" o "Volver".</w:t>
            </w:r>
          </w:p>
          <w:p w:rsidR="00000000" w:rsidDel="00000000" w:rsidP="00000000" w:rsidRDefault="00000000" w:rsidRPr="00000000" w14:paraId="000000C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A6.3 El sistema muestra mensaje de confirmación: "¿Deseas cancelar la revocación? La licencia no será revocada."</w:t>
            </w:r>
          </w:p>
          <w:p w:rsidR="00000000" w:rsidDel="00000000" w:rsidP="00000000" w:rsidRDefault="00000000" w:rsidRPr="00000000" w14:paraId="000000D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A6.4 El encargado confirma haciendo clic en "Sí, cancelar".</w:t>
            </w:r>
          </w:p>
          <w:p w:rsidR="00000000" w:rsidDel="00000000" w:rsidP="00000000" w:rsidRDefault="00000000" w:rsidRPr="00000000" w14:paraId="000000D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A6.5 El sistema descarta todos los cambios y cierra el modal.</w:t>
            </w:r>
          </w:p>
          <w:p w:rsidR="00000000" w:rsidDel="00000000" w:rsidP="00000000" w:rsidRDefault="00000000" w:rsidRPr="00000000" w14:paraId="000000D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A6.6 El flujo principal se cancela. No se registra ningún evento.</w:t>
            </w:r>
          </w:p>
          <w:p w:rsidR="00000000" w:rsidDel="00000000" w:rsidP="00000000" w:rsidRDefault="00000000" w:rsidRPr="00000000" w14:paraId="000000D7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3vul5plkfntn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 – Error interno del servidor (500)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17 del flujo principal.</w:t>
            </w:r>
          </w:p>
          <w:p w:rsidR="00000000" w:rsidDel="00000000" w:rsidP="00000000" w:rsidRDefault="00000000" w:rsidRPr="00000000" w14:paraId="000000D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A7.1 El backend intenta actualizar la asignación en institutional_assignments pero ocurre un error interno (ej: fallo de conexión a la base de datos).</w:t>
            </w:r>
          </w:p>
          <w:p w:rsidR="00000000" w:rsidDel="00000000" w:rsidP="00000000" w:rsidRDefault="00000000" w:rsidRPr="00000000" w14:paraId="000000D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A7.2 El backend responde con código HTTP 500.</w:t>
            </w:r>
          </w:p>
          <w:p w:rsidR="00000000" w:rsidDel="00000000" w:rsidP="00000000" w:rsidRDefault="00000000" w:rsidRPr="00000000" w14:paraId="000000D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A7.3 El sistema muestra mensaje: "Error interno del servidor. No se pudo realizar la revocación. Intentá nuevamente más tarde."</w:t>
            </w:r>
          </w:p>
          <w:p w:rsidR="00000000" w:rsidDel="00000000" w:rsidP="00000000" w:rsidRDefault="00000000" w:rsidRPr="00000000" w14:paraId="000000D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A7.4 El sistema mantiene el modal visible con los datos ingresados.</w:t>
            </w:r>
          </w:p>
          <w:p w:rsidR="00000000" w:rsidDel="00000000" w:rsidP="00000000" w:rsidRDefault="00000000" w:rsidRPr="00000000" w14:paraId="000000E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A7.5 El sistema muestra un botón "Reintentar".</w:t>
            </w:r>
          </w:p>
          <w:p w:rsidR="00000000" w:rsidDel="00000000" w:rsidP="00000000" w:rsidRDefault="00000000" w:rsidRPr="00000000" w14:paraId="000000E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A7.6 Si el encargado hace clic en "Reintentar", se retorna al paso 12 del flujo principal. Si cancela, el flujo finaliza.</w:t>
            </w:r>
          </w:p>
          <w:p w:rsidR="00000000" w:rsidDel="00000000" w:rsidP="00000000" w:rsidRDefault="00000000" w:rsidRPr="00000000" w14:paraId="000000E4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ruum1kpz0r7c" w:id="18"/>
            <w:bookmarkEnd w:id="18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 – Envío de notificación fallido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19 del flujo principal.</w:t>
            </w:r>
          </w:p>
          <w:p w:rsidR="00000000" w:rsidDel="00000000" w:rsidP="00000000" w:rsidRDefault="00000000" w:rsidRPr="00000000" w14:paraId="000000E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A8.1 El backend intenta enviar la notificación al docente pero falla (servidor de mail caído, etc.).</w:t>
            </w:r>
          </w:p>
          <w:p w:rsidR="00000000" w:rsidDel="00000000" w:rsidP="00000000" w:rsidRDefault="00000000" w:rsidRPr="00000000" w14:paraId="000000E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A8.2 El sistema registra el error en el log de auditoría.</w:t>
            </w:r>
          </w:p>
          <w:p w:rsidR="00000000" w:rsidDel="00000000" w:rsidP="00000000" w:rsidRDefault="00000000" w:rsidRPr="00000000" w14:paraId="000000E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A8.3 El sistema NO bloquea la revocación (la notificación es un proceso secundario).</w:t>
            </w:r>
          </w:p>
          <w:p w:rsidR="00000000" w:rsidDel="00000000" w:rsidP="00000000" w:rsidRDefault="00000000" w:rsidRPr="00000000" w14:paraId="000000E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A8.4 El sistema muestra mensaje en la confirmación: "Licencia revocada. El docente recibirá una notificación en breve."</w:t>
            </w:r>
          </w:p>
          <w:p w:rsidR="00000000" w:rsidDel="00000000" w:rsidP="00000000" w:rsidRDefault="00000000" w:rsidRPr="00000000" w14:paraId="000000E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A8.5 El flujo principal continúa normalmente desde el paso 22.</w:t>
            </w:r>
          </w:p>
          <w:p w:rsidR="00000000" w:rsidDel="00000000" w:rsidP="00000000" w:rsidRDefault="00000000" w:rsidRPr="00000000" w14:paraId="000000E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yqx0n0lsczef" w:id="19"/>
            <w:bookmarkEnd w:id="1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A9 – Revocación parcial (reduce cantidad asignada)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17 del flujo principal.</w:t>
            </w:r>
          </w:p>
          <w:p w:rsidR="00000000" w:rsidDel="00000000" w:rsidP="00000000" w:rsidRDefault="00000000" w:rsidRPr="00000000" w14:paraId="000000F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A9.1 El docente tiene 3 unidades asignadas y el encargado revoca 1 unidad.</w:t>
            </w:r>
          </w:p>
          <w:p w:rsidR="00000000" w:rsidDel="00000000" w:rsidP="00000000" w:rsidRDefault="00000000" w:rsidRPr="00000000" w14:paraId="000000F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A9.2 El backend calcula new_quantity = 3 - 1 = 2.</w:t>
            </w:r>
          </w:p>
          <w:p w:rsidR="00000000" w:rsidDel="00000000" w:rsidP="00000000" w:rsidRDefault="00000000" w:rsidRPr="00000000" w14:paraId="000000F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A9.3 El backend actualiza institutional_assignments con quantity = 2.</w:t>
            </w:r>
          </w:p>
          <w:p w:rsidR="00000000" w:rsidDel="00000000" w:rsidP="00000000" w:rsidRDefault="00000000" w:rsidRPr="00000000" w14:paraId="000000F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A9.4 El backend actualiza institutional_inventories restando 1 de quantity_assigned.</w:t>
            </w:r>
          </w:p>
          <w:p w:rsidR="00000000" w:rsidDel="00000000" w:rsidP="00000000" w:rsidRDefault="00000000" w:rsidRPr="00000000" w14:paraId="000000F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A9.5 El sistema muestra mensaje: "Se revocó 1 unidad. El docente mantiene 2 unidades asignadas."</w:t>
            </w:r>
          </w:p>
          <w:p w:rsidR="00000000" w:rsidDel="00000000" w:rsidP="00000000" w:rsidRDefault="00000000" w:rsidRPr="00000000" w14:paraId="000000F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A9.6 El flujo principal continúa normalmente desde el paso 22.</w:t>
            </w:r>
          </w:p>
          <w:p w:rsidR="00000000" w:rsidDel="00000000" w:rsidP="00000000" w:rsidRDefault="00000000" w:rsidRPr="00000000" w14:paraId="000000F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yqc0g5bafttg" w:id="20"/>
            <w:bookmarkEnd w:id="2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A10 – Revocación total (elimina la asignación)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18 del flujo principal.</w:t>
            </w:r>
          </w:p>
          <w:p w:rsidR="00000000" w:rsidDel="00000000" w:rsidP="00000000" w:rsidRDefault="00000000" w:rsidRPr="00000000" w14:paraId="0000010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A10.1 El docente tiene 2 unidades asignadas y el encargado revoca 2 unidades.</w:t>
            </w:r>
          </w:p>
          <w:p w:rsidR="00000000" w:rsidDel="00000000" w:rsidP="00000000" w:rsidRDefault="00000000" w:rsidRPr="00000000" w14:paraId="0000010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A10.2 El backend calcula new_quantity = 2 - 2 = 0.</w:t>
            </w:r>
          </w:p>
          <w:p w:rsidR="00000000" w:rsidDel="00000000" w:rsidP="00000000" w:rsidRDefault="00000000" w:rsidRPr="00000000" w14:paraId="0000010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A10.3 El backend elimina el registro en institutional_assignments.</w:t>
            </w:r>
          </w:p>
          <w:p w:rsidR="00000000" w:rsidDel="00000000" w:rsidP="00000000" w:rsidRDefault="00000000" w:rsidRPr="00000000" w14:paraId="0000010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A10.4 El backend actualiza institutional_inventories restando 2 de quantity_assigned.</w:t>
            </w:r>
          </w:p>
          <w:p w:rsidR="00000000" w:rsidDel="00000000" w:rsidP="00000000" w:rsidRDefault="00000000" w:rsidRPr="00000000" w14:paraId="0000010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A10.5 El sistema muestra mensaje: "Se revocaron todas las unidades. El docente ya no tiene asignado este producto."</w:t>
            </w:r>
          </w:p>
          <w:p w:rsidR="00000000" w:rsidDel="00000000" w:rsidP="00000000" w:rsidRDefault="00000000" w:rsidRPr="00000000" w14:paraId="0000010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A10.6 El flujo principal continúa normalmente desde el paso 22.</w:t>
            </w:r>
          </w:p>
          <w:p w:rsidR="00000000" w:rsidDel="00000000" w:rsidP="00000000" w:rsidRDefault="00000000" w:rsidRPr="00000000" w14:paraId="0000010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0F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osansg6djj8s" w:id="21"/>
            <w:bookmarkEnd w:id="21"/>
            <w:r w:rsidDel="00000000" w:rsidR="00000000" w:rsidRPr="00000000">
              <w:rPr>
                <w:sz w:val="28"/>
                <w:szCs w:val="28"/>
                <w:rtl w:val="0"/>
              </w:rPr>
              <w:t xml:space="preserve">6. Reglas de Negocio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RN-001: </w:t>
            </w:r>
            <w:r w:rsidDel="00000000" w:rsidR="00000000" w:rsidRPr="00000000">
              <w:rPr>
                <w:rtl w:val="0"/>
              </w:rPr>
              <w:t xml:space="preserve">Solo los encargados institucionales (is_admin = true) pueden revocar licencias a docentes.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RN-002: </w:t>
            </w:r>
            <w:r w:rsidDel="00000000" w:rsidR="00000000" w:rsidRPr="00000000">
              <w:rPr>
                <w:rtl w:val="0"/>
              </w:rPr>
              <w:t xml:space="preserve">La revocación debe validar que la cantidad a revocar sea mayor a 0 y no supere la cantidad asignada actual.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RN-003: </w:t>
            </w:r>
            <w:r w:rsidDel="00000000" w:rsidR="00000000" w:rsidRPr="00000000">
              <w:rPr>
                <w:rtl w:val="0"/>
              </w:rPr>
              <w:t xml:space="preserve">La revocación puede ser parcial (reduce cantidad asignada) o total (elimina la asignación).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RN-004: </w:t>
            </w:r>
            <w:r w:rsidDel="00000000" w:rsidR="00000000" w:rsidRPr="00000000">
              <w:rPr>
                <w:rtl w:val="0"/>
              </w:rPr>
              <w:t xml:space="preserve">Al revocar licencias, el inventario institucional debe actualizarse automáticamente (quantity_assigned se reduce).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RN-005: </w:t>
            </w:r>
            <w:r w:rsidDel="00000000" w:rsidR="00000000" w:rsidRPr="00000000">
              <w:rPr>
                <w:rtl w:val="0"/>
              </w:rPr>
              <w:t xml:space="preserve">El docente revocado debe recibir una notificación (email o dashboard) con los detalles de la revocación.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RN-006: </w:t>
            </w:r>
            <w:r w:rsidDel="00000000" w:rsidR="00000000" w:rsidRPr="00000000">
              <w:rPr>
                <w:rtl w:val="0"/>
              </w:rPr>
              <w:t xml:space="preserve">Cada revocación debe quedar registrada en el log de auditoría con admin_id, teacher_id, product_id, quantity_revoked y reason (si se proporcionó).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RN-007: </w:t>
            </w:r>
            <w:r w:rsidDel="00000000" w:rsidR="00000000" w:rsidRPr="00000000">
              <w:rPr>
                <w:rtl w:val="0"/>
              </w:rPr>
              <w:t xml:space="preserve">El evento license_revoked debe registrarse con institution_id, admin_id, teacher_id, product_id y quantity_revoked.</w:t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RN-008: </w:t>
            </w:r>
            <w:r w:rsidDel="00000000" w:rsidR="00000000" w:rsidRPr="00000000">
              <w:rPr>
                <w:rtl w:val="0"/>
              </w:rPr>
              <w:t xml:space="preserve">La cantidad disponible en el inventario se calcula como: quantity_purchased - quantity_assigned.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1A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yuoaxuoixrlz" w:id="22"/>
            <w:bookmarkEnd w:id="22"/>
            <w:r w:rsidDel="00000000" w:rsidR="00000000" w:rsidRPr="00000000">
              <w:rPr>
                <w:sz w:val="28"/>
                <w:szCs w:val="28"/>
                <w:rtl w:val="0"/>
              </w:rPr>
              <w:t xml:space="preserve">7. Requerimientos No Funcionales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 (Performance): </w:t>
            </w:r>
            <w:r w:rsidDel="00000000" w:rsidR="00000000" w:rsidRPr="00000000">
              <w:rPr>
                <w:rtl w:val="0"/>
              </w:rPr>
              <w:t xml:space="preserve">El tiempo de respuesta para la revocación debe ser menor a 2 segundos.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 (Usabilidad): </w:t>
            </w:r>
            <w:r w:rsidDel="00000000" w:rsidR="00000000" w:rsidRPr="00000000">
              <w:rPr>
                <w:rtl w:val="0"/>
              </w:rPr>
              <w:t xml:space="preserve">El modal de revocación debe mostrar claramente la cantidad actual asignada y el impacto de la revocación.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 (Usabilidad): </w:t>
            </w:r>
            <w:r w:rsidDel="00000000" w:rsidR="00000000" w:rsidRPr="00000000">
              <w:rPr>
                <w:rtl w:val="0"/>
              </w:rPr>
              <w:t xml:space="preserve">El sistema debe validar en tiempo real que la cantidad a revocar no supere la cantidad asignada.</w:t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 (Usabilidad): </w:t>
            </w:r>
            <w:r w:rsidDel="00000000" w:rsidR="00000000" w:rsidRPr="00000000">
              <w:rPr>
                <w:rtl w:val="0"/>
              </w:rPr>
              <w:t xml:space="preserve">Las revocaciones deben ser reversibles (el encargado puede reasignar luego si lo desea).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RNF-005 (Compatibilidad): </w:t>
            </w:r>
            <w:r w:rsidDel="00000000" w:rsidR="00000000" w:rsidRPr="00000000">
              <w:rPr>
                <w:rtl w:val="0"/>
              </w:rPr>
              <w:t xml:space="preserve">El modal de revocación debe ser responsive y funcionar correctamente en dispositivos móviles.</w:t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RNF-006 (Seguridad): </w:t>
            </w:r>
            <w:r w:rsidDel="00000000" w:rsidR="00000000" w:rsidRPr="00000000">
              <w:rPr>
                <w:rtl w:val="0"/>
              </w:rPr>
              <w:t xml:space="preserve">El endpoint de revocación debe requerir autenticación y validar permisos de administración institucional.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RNF-007 (Trazabilidad): </w:t>
            </w:r>
            <w:r w:rsidDel="00000000" w:rsidR="00000000" w:rsidRPr="00000000">
              <w:rPr>
                <w:rtl w:val="0"/>
              </w:rPr>
              <w:t xml:space="preserve">Todas las revocaciones deben registrarse en el log de auditoría con admin_id, teacher_id, product_id y timestamp.</w:t>
            </w:r>
          </w:p>
        </w:tc>
      </w:tr>
    </w:tbl>
    <w:p w:rsidR="00000000" w:rsidDel="00000000" w:rsidP="00000000" w:rsidRDefault="00000000" w:rsidRPr="00000000" w14:paraId="0000012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24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w1ooc0lsoc6b" w:id="23"/>
            <w:bookmarkEnd w:id="23"/>
            <w:r w:rsidDel="00000000" w:rsidR="00000000" w:rsidRPr="00000000">
              <w:rPr>
                <w:sz w:val="28"/>
                <w:szCs w:val="28"/>
                <w:rtl w:val="0"/>
              </w:rPr>
              <w:t xml:space="preserve">8. Modelo Conceptual de datos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-289" w:tblpY="1"/>
        <w:tblW w:w="996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275"/>
        <w:gridCol w:w="2370"/>
        <w:gridCol w:w="3585"/>
        <w:gridCol w:w="1350"/>
        <w:tblGridChange w:id="0">
          <w:tblGrid>
            <w:gridCol w:w="1380"/>
            <w:gridCol w:w="1275"/>
            <w:gridCol w:w="2370"/>
            <w:gridCol w:w="3585"/>
            <w:gridCol w:w="13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128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rgfikhpzjqwx" w:id="24"/>
            <w:bookmarkEnd w:id="24"/>
            <w:r w:rsidDel="00000000" w:rsidR="00000000" w:rsidRPr="00000000">
              <w:rPr>
                <w:sz w:val="28"/>
                <w:szCs w:val="28"/>
                <w:rtl w:val="0"/>
              </w:rPr>
              <w:t xml:space="preserve">9. Registros de las revisiones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D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E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F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0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1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-266" w:tblpY="90"/>
        <w:tblW w:w="9960.0" w:type="dxa"/>
        <w:jc w:val="left"/>
        <w:tblInd w:w="-70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55"/>
        <w:gridCol w:w="3540"/>
        <w:tblGridChange w:id="0">
          <w:tblGrid>
            <w:gridCol w:w="3165"/>
            <w:gridCol w:w="3255"/>
            <w:gridCol w:w="3540"/>
          </w:tblGrid>
        </w:tblGridChange>
      </w:tblGrid>
      <w:tr>
        <w:trPr>
          <w:cantSplit w:val="1"/>
          <w:trHeight w:val="426.972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3D">
            <w:pPr>
              <w:pStyle w:val="Heading1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jc w:val="center"/>
              <w:rPr>
                <w:sz w:val="28"/>
                <w:szCs w:val="28"/>
                <w:vertAlign w:val="baseline"/>
              </w:rPr>
            </w:pPr>
            <w:bookmarkStart w:colFirst="0" w:colLast="0" w:name="_heading=h.59p8orvy3t7j" w:id="25"/>
            <w:bookmarkEnd w:id="25"/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10. Participantes y Aprobaciones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Confecciona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Aprueba</w:t>
            </w:r>
          </w:p>
        </w:tc>
      </w:tr>
      <w:tr>
        <w:trPr>
          <w:cantSplit w:val="1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777" w:left="1701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259200</wp:posOffset>
          </wp:positionH>
          <wp:positionV relativeFrom="paragraph">
            <wp:posOffset>223199</wp:posOffset>
          </wp:positionV>
          <wp:extent cx="1083600" cy="10836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3600" cy="108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200025</wp:posOffset>
          </wp:positionV>
          <wp:extent cx="1113939" cy="435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939" cy="435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2"/>
      <w:tblW w:w="9923.0" w:type="dxa"/>
      <w:jc w:val="left"/>
      <w:tblInd w:w="-284.0" w:type="dxa"/>
      <w:tblBorders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333"/>
      <w:gridCol w:w="2103"/>
      <w:gridCol w:w="2104"/>
      <w:gridCol w:w="2383"/>
      <w:tblGridChange w:id="0">
        <w:tblGrid>
          <w:gridCol w:w="3333"/>
          <w:gridCol w:w="2103"/>
          <w:gridCol w:w="2104"/>
          <w:gridCol w:w="2383"/>
        </w:tblGrid>
      </w:tblGridChange>
    </w:tblGrid>
    <w:tr>
      <w:trPr>
        <w:cantSplit w:val="1"/>
        <w:trHeight w:val="7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8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9">
          <w:pPr>
            <w:spacing w:before="240" w:lineRule="auto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ACALUD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1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D">
          <w:pPr>
            <w:spacing w:after="120" w:before="120" w:line="240" w:lineRule="auto"/>
            <w:rPr/>
          </w:pPr>
          <w:r w:rsidDel="00000000" w:rsidR="00000000" w:rsidRPr="00000000">
            <w:rPr>
              <w:rtl w:val="0"/>
            </w:rPr>
            <w:t xml:space="preserve">Especificación Funcional: CU-027 - Revocar Licencia a un Docente</w:t>
          </w:r>
        </w:p>
      </w:tc>
    </w:tr>
    <w:tr>
      <w:trPr>
        <w:cantSplit w:val="1"/>
        <w:trHeight w:val="4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8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1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Versión: 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2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Fecha 1/09/2025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3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Página: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rXfontezmQo1ZSoT6zb4tpvxdw==">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0x010100EB600F332FCC8749BE51BB2C3DF95951</vt:lpwstr>
  </property>
  <property fmtid="{D5CDD505-2E9C-101B-9397-08002B2CF9AE}" pid="3" name="Procesos de Apoyo">
    <vt:lpwstr>11</vt:lpwstr>
  </property>
  <property fmtid="{D5CDD505-2E9C-101B-9397-08002B2CF9AE}" pid="4" name="Categoria">
    <vt:lpwstr>3</vt:lpwstr>
  </property>
</Properties>
</file>