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项目调研计划第一版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6CC7C51E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               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0B0EB0">
        <w:rPr>
          <w:rFonts w:ascii="华文仿宋" w:eastAsia="华文仿宋" w:hAnsi="华文仿宋" w:hint="eastAsia"/>
          <w:b/>
          <w:bCs/>
          <w:sz w:val="24"/>
          <w:szCs w:val="24"/>
        </w:rPr>
        <w:t>2021.10.24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4E7901C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 w14:paraId="37173102" w14:textId="13467A6D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967" w:type="dxa"/>
          </w:tcPr>
          <w:p w14:paraId="0FBFE57B" w14:textId="11D36B7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4FD36BA9" w14:textId="76CF3D40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4</w:t>
            </w:r>
          </w:p>
        </w:tc>
      </w:tr>
      <w:tr w:rsidR="00D353E6" w14:paraId="237588A0" w14:textId="77777777" w:rsidTr="00DE7B4C">
        <w:tc>
          <w:tcPr>
            <w:tcW w:w="1129" w:type="dxa"/>
            <w:vMerge w:val="restart"/>
          </w:tcPr>
          <w:p w14:paraId="3BAE5F50" w14:textId="28B7D10E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2B8B55B5" w14:textId="7030DCF3" w:rsidR="00D353E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2021.10.23</w:t>
            </w:r>
          </w:p>
        </w:tc>
        <w:tc>
          <w:tcPr>
            <w:tcW w:w="2968" w:type="dxa"/>
          </w:tcPr>
          <w:p w14:paraId="1B63CBD6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8F845E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74CF9F9B" w14:textId="77777777" w:rsidTr="00DE7B4C">
        <w:tc>
          <w:tcPr>
            <w:tcW w:w="1129" w:type="dxa"/>
            <w:vMerge/>
          </w:tcPr>
          <w:p w14:paraId="6F073119" w14:textId="5A20D99C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1F37729" w14:textId="3BF47329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42F02BC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A88D1E5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0A2B1DCE" w14:textId="77777777" w:rsidTr="00DE7B4C">
        <w:tc>
          <w:tcPr>
            <w:tcW w:w="1129" w:type="dxa"/>
            <w:vMerge/>
          </w:tcPr>
          <w:p w14:paraId="5C2AFAD0" w14:textId="39491CB3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77E4E0FD" w14:textId="660AD90C" w:rsidR="00D353E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796A9E6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353E6" w14:paraId="58DE2264" w14:textId="77777777" w:rsidTr="00DE7B4C">
        <w:tc>
          <w:tcPr>
            <w:tcW w:w="1129" w:type="dxa"/>
            <w:vMerge/>
          </w:tcPr>
          <w:p w14:paraId="483DCFD1" w14:textId="77777777" w:rsidR="00D353E6" w:rsidRDefault="00D353E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1329E83D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9BF1FDC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4362180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D353E6" w:rsidRDefault="00D353E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5AEAF872" w14:textId="77777777" w:rsidTr="00DE7B4C">
        <w:tc>
          <w:tcPr>
            <w:tcW w:w="1129" w:type="dxa"/>
            <w:vMerge w:val="restart"/>
          </w:tcPr>
          <w:p w14:paraId="332317DE" w14:textId="26AA65BD" w:rsidR="00734836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734836"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45763AE" w14:textId="28E281FF" w:rsidR="0073483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E6CDAD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43555E8" w14:textId="77777777" w:rsidTr="00DE7B4C">
        <w:tc>
          <w:tcPr>
            <w:tcW w:w="1129" w:type="dxa"/>
            <w:vMerge/>
          </w:tcPr>
          <w:p w14:paraId="034A0BD4" w14:textId="4025F7A3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734836" w:rsidRP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4AB47265" w14:textId="5EF16E2A" w:rsidR="0073483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2001年</w:t>
            </w:r>
          </w:p>
        </w:tc>
        <w:tc>
          <w:tcPr>
            <w:tcW w:w="2968" w:type="dxa"/>
          </w:tcPr>
          <w:p w14:paraId="079577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C0C5B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20AE96C7" w14:textId="77777777" w:rsidTr="00DE7B4C">
        <w:tc>
          <w:tcPr>
            <w:tcW w:w="1129" w:type="dxa"/>
            <w:vMerge/>
          </w:tcPr>
          <w:p w14:paraId="7D2D854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65E4F54" w14:textId="15B10128" w:rsidR="0073483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7B162A3F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C5F9FD6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23175B2" w14:textId="77777777" w:rsidTr="00DE7B4C">
        <w:tc>
          <w:tcPr>
            <w:tcW w:w="1129" w:type="dxa"/>
            <w:vMerge/>
          </w:tcPr>
          <w:p w14:paraId="64DB02B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104300D" w14:textId="41625617" w:rsidR="0073483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2001年</w:t>
            </w:r>
          </w:p>
        </w:tc>
        <w:tc>
          <w:tcPr>
            <w:tcW w:w="2968" w:type="dxa"/>
          </w:tcPr>
          <w:p w14:paraId="58B42914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298D39D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D236D0" w14:textId="77777777" w:rsidTr="00DE7B4C">
        <w:tc>
          <w:tcPr>
            <w:tcW w:w="1129" w:type="dxa"/>
            <w:vMerge/>
          </w:tcPr>
          <w:p w14:paraId="2777DA36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3BFB1119" w14:textId="4E5F90A4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C988EC" w14:textId="77777777" w:rsidTr="00DE7B4C">
        <w:tc>
          <w:tcPr>
            <w:tcW w:w="1129" w:type="dxa"/>
            <w:vMerge/>
          </w:tcPr>
          <w:p w14:paraId="2299D3D0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025F90C2" w14:textId="10BEDAD2" w:rsidR="00734836" w:rsidRDefault="000B0EB0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968" w:type="dxa"/>
          </w:tcPr>
          <w:p w14:paraId="27410CD0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595531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764CC15D" w14:textId="77777777" w:rsidTr="00DE7B4C">
        <w:tc>
          <w:tcPr>
            <w:tcW w:w="1129" w:type="dxa"/>
            <w:vMerge w:val="restart"/>
          </w:tcPr>
          <w:p w14:paraId="63F343E7" w14:textId="08D3DC8E" w:rsidR="00B31A15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B31A15" w:rsidRPr="00734836">
              <w:rPr>
                <w:rFonts w:ascii="华文仿宋" w:eastAsia="华文仿宋" w:hAnsi="华文仿宋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工作日-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</w:p>
          <w:p w14:paraId="3CD056FB" w14:textId="60C65F29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04879B19" w14:textId="417B741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680F3C7" w14:textId="101862B7" w:rsidR="00B31A15" w:rsidRDefault="00E55669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上学不坐地铁，放假坐5号线转4号线或者转10号线到福田学英语；</w:t>
            </w:r>
            <w:r w:rsidRPr="00E26CF5">
              <w:rPr>
                <w:rFonts w:ascii="华文仿宋" w:eastAsia="华文仿宋" w:hAnsi="华文仿宋" w:hint="eastAsia"/>
                <w:sz w:val="20"/>
                <w:szCs w:val="20"/>
              </w:rPr>
              <w:t>家</w:t>
            </w:r>
            <w:r w:rsidR="00E26CF5">
              <w:rPr>
                <w:rFonts w:ascii="华文仿宋" w:eastAsia="华文仿宋" w:hAnsi="华文仿宋" w:hint="eastAsia"/>
                <w:sz w:val="20"/>
                <w:szCs w:val="20"/>
              </w:rPr>
              <w:t>搬到</w:t>
            </w:r>
            <w:r w:rsidRPr="00E26CF5">
              <w:rPr>
                <w:rFonts w:ascii="华文仿宋" w:eastAsia="华文仿宋" w:hAnsi="华文仿宋" w:hint="eastAsia"/>
                <w:sz w:val="20"/>
                <w:szCs w:val="20"/>
              </w:rPr>
              <w:t>蛇口</w:t>
            </w:r>
            <w:r w:rsidR="00E26CF5">
              <w:rPr>
                <w:rFonts w:ascii="华文仿宋" w:eastAsia="华文仿宋" w:hAnsi="华文仿宋" w:hint="eastAsia"/>
                <w:sz w:val="20"/>
                <w:szCs w:val="20"/>
              </w:rPr>
              <w:t>后</w:t>
            </w:r>
            <w:r w:rsidRPr="00E26CF5">
              <w:rPr>
                <w:rFonts w:ascii="华文仿宋" w:eastAsia="华文仿宋" w:hAnsi="华文仿宋" w:hint="eastAsia"/>
                <w:sz w:val="20"/>
                <w:szCs w:val="20"/>
              </w:rPr>
              <w:t>会</w:t>
            </w:r>
            <w:r w:rsidR="00E26CF5">
              <w:rPr>
                <w:rFonts w:ascii="华文仿宋" w:eastAsia="华文仿宋" w:hAnsi="华文仿宋" w:hint="eastAsia"/>
                <w:sz w:val="20"/>
                <w:szCs w:val="20"/>
              </w:rPr>
              <w:t>坐地铁回家，5号线坐到前海湾，再转11号线到后海，再坐到东角头</w:t>
            </w:r>
          </w:p>
        </w:tc>
        <w:tc>
          <w:tcPr>
            <w:tcW w:w="2968" w:type="dxa"/>
          </w:tcPr>
          <w:p w14:paraId="1C14BA44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23A732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761998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96DE293" w14:textId="77777777" w:rsidTr="00DE7B4C">
        <w:tc>
          <w:tcPr>
            <w:tcW w:w="1129" w:type="dxa"/>
            <w:vMerge/>
          </w:tcPr>
          <w:p w14:paraId="4B6A907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B31A15" w:rsidRDefault="00B31A15" w:rsidP="005254C2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日常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轨迹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以及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30379069" w14:textId="56CD05F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5234FB3F" w14:textId="4B3947A0" w:rsidR="00B31A15" w:rsidRDefault="00E55669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去福田或者宝安中心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和朋友一起吃饭</w:t>
            </w:r>
          </w:p>
        </w:tc>
        <w:tc>
          <w:tcPr>
            <w:tcW w:w="2968" w:type="dxa"/>
          </w:tcPr>
          <w:p w14:paraId="55978DCE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2280396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1E4C9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546F3D8F" w14:textId="77777777" w:rsidTr="00DE7B4C">
        <w:tc>
          <w:tcPr>
            <w:tcW w:w="1129" w:type="dxa"/>
            <w:vMerge/>
          </w:tcPr>
          <w:p w14:paraId="7E671A24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462E212" w14:textId="43E5D8D9" w:rsidR="00B31A15" w:rsidRDefault="00E55669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有一次扫码之后闸门没有打开</w:t>
            </w:r>
          </w:p>
        </w:tc>
        <w:tc>
          <w:tcPr>
            <w:tcW w:w="2968" w:type="dxa"/>
          </w:tcPr>
          <w:p w14:paraId="7087A447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EB62C89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DD7373F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BA75EB2" w14:textId="77777777" w:rsidTr="00DE7B4C">
        <w:tc>
          <w:tcPr>
            <w:tcW w:w="1129" w:type="dxa"/>
            <w:vMerge/>
          </w:tcPr>
          <w:p w14:paraId="3F3E4447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旁观他人乘坐地铁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经历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与感想</w:t>
            </w:r>
          </w:p>
        </w:tc>
        <w:tc>
          <w:tcPr>
            <w:tcW w:w="788" w:type="dxa"/>
          </w:tcPr>
          <w:p w14:paraId="0CF92DB6" w14:textId="6BAA9344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52CE23C5" w14:textId="21ACD3F1" w:rsidR="00B31A15" w:rsidRDefault="00E55669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没有人聊天，大家都看手机，机械化、呆板、无趣</w:t>
            </w:r>
          </w:p>
        </w:tc>
        <w:tc>
          <w:tcPr>
            <w:tcW w:w="2968" w:type="dxa"/>
          </w:tcPr>
          <w:p w14:paraId="493F1D73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559994D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5ACE41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16D96F93" w14:textId="77777777" w:rsidTr="00DE7B4C">
        <w:tc>
          <w:tcPr>
            <w:tcW w:w="1129" w:type="dxa"/>
            <w:vMerge/>
          </w:tcPr>
          <w:p w14:paraId="0047DE0F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深圳地铁线网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的核心</w:t>
            </w:r>
            <w:r w:rsidR="00710EA2" w:rsidRPr="00FE1E04">
              <w:rPr>
                <w:rFonts w:ascii="华文仿宋" w:eastAsia="华文仿宋" w:hAnsi="华文仿宋" w:hint="eastAsia"/>
                <w:sz w:val="20"/>
                <w:szCs w:val="20"/>
              </w:rPr>
              <w:t>站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点；</w:t>
            </w:r>
          </w:p>
          <w:p w14:paraId="6E76F98E" w14:textId="15F9E03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其他</w:t>
            </w:r>
            <w:r w:rsidRPr="00FE1E04">
              <w:rPr>
                <w:rFonts w:ascii="华文仿宋" w:eastAsia="华文仿宋" w:hAnsi="华文仿宋"/>
                <w:sz w:val="20"/>
                <w:szCs w:val="20"/>
              </w:rPr>
              <w:t>印象深刻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的地铁站（简要说明原因）</w:t>
            </w:r>
            <w:r w:rsidR="00E065CB" w:rsidRPr="00FE1E04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20FD3318" w14:textId="55DB3D7B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182AAEB0" w14:textId="77777777" w:rsidR="00B31A15" w:rsidRDefault="00E55669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核心站点：三四条线交汇的地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方，比如前海湾、宝安中心、车公庙、福田、深圳北。</w:t>
            </w:r>
          </w:p>
          <w:p w14:paraId="601E8C69" w14:textId="661CBB7A" w:rsidR="00E55669" w:rsidRDefault="00E55669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印象深刻：福田地铁站和高铁站连通，无缝对接</w:t>
            </w:r>
          </w:p>
        </w:tc>
        <w:tc>
          <w:tcPr>
            <w:tcW w:w="2968" w:type="dxa"/>
          </w:tcPr>
          <w:p w14:paraId="0EFD835F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EA5929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F5F58A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31A15" w14:paraId="09AE76FE" w14:textId="77777777" w:rsidTr="00DE7B4C">
        <w:tc>
          <w:tcPr>
            <w:tcW w:w="1129" w:type="dxa"/>
            <w:vMerge/>
          </w:tcPr>
          <w:p w14:paraId="3AB2F91B" w14:textId="77777777" w:rsidR="00B31A15" w:rsidRDefault="00B31A15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不同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交通出行方式带来城市体验</w:t>
            </w:r>
            <w:r w:rsidR="00E065CB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 w:rsidR="005254C2">
              <w:rPr>
                <w:rFonts w:ascii="华文仿宋" w:eastAsia="华文仿宋" w:hAnsi="华文仿宋" w:hint="eastAsia"/>
                <w:sz w:val="20"/>
                <w:szCs w:val="20"/>
              </w:rPr>
              <w:t>差异</w:t>
            </w:r>
          </w:p>
        </w:tc>
        <w:tc>
          <w:tcPr>
            <w:tcW w:w="788" w:type="dxa"/>
          </w:tcPr>
          <w:p w14:paraId="3EAA8C1A" w14:textId="3F8D3206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7F0B461D" w14:textId="1E3F5976" w:rsidR="00B31A15" w:rsidRDefault="00E55669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坐地铁的时候感觉不到与城市的互动，大部分情况根本不知道地铁上面是什么地方，坐公交的时候能看到路上经过的地方</w:t>
            </w:r>
          </w:p>
        </w:tc>
        <w:tc>
          <w:tcPr>
            <w:tcW w:w="2968" w:type="dxa"/>
          </w:tcPr>
          <w:p w14:paraId="6E8DC769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027F12B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5BD95C" w14:textId="77777777" w:rsidR="00B31A15" w:rsidRDefault="00B31A1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883D363" w14:textId="77777777" w:rsidTr="00DE7B4C">
        <w:tc>
          <w:tcPr>
            <w:tcW w:w="1129" w:type="dxa"/>
            <w:vMerge w:val="restart"/>
          </w:tcPr>
          <w:p w14:paraId="74D0912E" w14:textId="545FB166" w:rsidR="00E065CB" w:rsidRP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t>轨道交通与人生变迁和城市变迁（大时空尺度）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66E8E5EA" w14:textId="3B5BE1E3" w:rsidR="00E065CB" w:rsidRPr="00FE1E04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E065CB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7E356C67" w14:textId="448C0745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7C76BC1E" w14:textId="77777777" w:rsidR="00E065CB" w:rsidRDefault="00B111F0" w:rsidP="000D499E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小学低年级的时候走路去上学，高年级骑单车；初中的时候搬家之前走路去上学，初二搬到蛇口后坐地铁回家；高中住校，离家很远，每周末由父母开车接送。</w:t>
            </w:r>
          </w:p>
          <w:p w14:paraId="2F3D16EA" w14:textId="77777777" w:rsidR="00B111F0" w:rsidRDefault="00B111F0" w:rsidP="000D499E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05E8E19" w14:textId="7F89BBC6" w:rsidR="00B111F0" w:rsidRPr="000D499E" w:rsidRDefault="00B111F0" w:rsidP="000D499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父母90年代出行坐大巴，父亲的工作地点先是在赛格人才广场，后在科兴科学园；母亲的工作地点</w:t>
            </w:r>
            <w:r w:rsidR="007213DF">
              <w:rPr>
                <w:rFonts w:ascii="华文仿宋" w:eastAsia="华文仿宋" w:hAnsi="华文仿宋" w:hint="eastAsia"/>
                <w:sz w:val="20"/>
                <w:szCs w:val="20"/>
              </w:rPr>
              <w:t>在盐田港，大巴半小时坐可以直达。</w:t>
            </w:r>
          </w:p>
        </w:tc>
        <w:tc>
          <w:tcPr>
            <w:tcW w:w="2968" w:type="dxa"/>
          </w:tcPr>
          <w:p w14:paraId="467E01D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B18734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BF81BE9" w14:textId="77777777" w:rsidTr="00DE7B4C">
        <w:tc>
          <w:tcPr>
            <w:tcW w:w="1129" w:type="dxa"/>
            <w:vMerge/>
          </w:tcPr>
          <w:p w14:paraId="0D623C38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E065CB" w:rsidRPr="00FE1E04" w:rsidRDefault="00E065CB" w:rsidP="00FE1E04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4C7E5B8F" w14:textId="77777777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深圳的主要空间特征；</w:t>
            </w:r>
          </w:p>
          <w:p w14:paraId="102FFD68" w14:textId="3F0079F2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CACDA3B" w14:textId="66292085" w:rsidR="00E065CB" w:rsidRDefault="007213D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南山区这边都是住宅，往北都在修建，西边蛇口有一个工业区，造了一个科技园</w:t>
            </w:r>
          </w:p>
        </w:tc>
        <w:tc>
          <w:tcPr>
            <w:tcW w:w="2968" w:type="dxa"/>
          </w:tcPr>
          <w:p w14:paraId="5E3CD18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3E8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46DC411D" w14:textId="77777777" w:rsidTr="00DE7B4C">
        <w:tc>
          <w:tcPr>
            <w:tcW w:w="1129" w:type="dxa"/>
            <w:vMerge/>
          </w:tcPr>
          <w:p w14:paraId="43FF2550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9B3D25" w:rsidRDefault="009B3D25" w:rsidP="009B3D2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2E3CAB98" w14:textId="77777777" w:rsidR="00E065CB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深圳的主要出行方式；</w:t>
            </w:r>
          </w:p>
          <w:p w14:paraId="0ECC3297" w14:textId="3EA33E68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 w14:paraId="04B0D2E9" w14:textId="17023C51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2E474548" w14:textId="7A3BDDD0" w:rsidR="00E065CB" w:rsidRDefault="007213DF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大巴</w:t>
            </w:r>
          </w:p>
        </w:tc>
        <w:tc>
          <w:tcPr>
            <w:tcW w:w="2968" w:type="dxa"/>
          </w:tcPr>
          <w:p w14:paraId="7F399F1D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09A121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B4242B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3060E4B2" w14:textId="77777777" w:rsidTr="00DE7B4C">
        <w:tc>
          <w:tcPr>
            <w:tcW w:w="1129" w:type="dxa"/>
            <w:vMerge/>
          </w:tcPr>
          <w:p w14:paraId="380F8C0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77B29AE" w14:textId="5EDF51D2" w:rsidR="00E065CB" w:rsidRDefault="007213DF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家所在的小区挨着海，后来开始填海造陆，2号线</w:t>
            </w:r>
            <w:r w:rsidR="007327C9">
              <w:rPr>
                <w:rFonts w:ascii="华文仿宋" w:eastAsia="华文仿宋" w:hAnsi="华文仿宋" w:hint="eastAsia"/>
                <w:sz w:val="20"/>
                <w:szCs w:val="20"/>
              </w:rPr>
              <w:t>是沿着海修建</w:t>
            </w:r>
            <w:r w:rsidR="007327C9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的，深圳湾的春茧、总部基地都是在填的地上修建的</w:t>
            </w:r>
          </w:p>
        </w:tc>
        <w:tc>
          <w:tcPr>
            <w:tcW w:w="2968" w:type="dxa"/>
          </w:tcPr>
          <w:p w14:paraId="5AFAC2D7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11188A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8B41A4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1626AF40" w14:textId="77777777" w:rsidTr="00DE7B4C">
        <w:tc>
          <w:tcPr>
            <w:tcW w:w="1129" w:type="dxa"/>
            <w:vMerge/>
          </w:tcPr>
          <w:p w14:paraId="6753CCDE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因地铁建设</w:t>
            </w:r>
            <w:r w:rsidR="005D2EDB">
              <w:rPr>
                <w:rFonts w:ascii="华文仿宋" w:eastAsia="华文仿宋" w:hAnsi="华文仿宋" w:hint="eastAsia"/>
                <w:sz w:val="20"/>
                <w:szCs w:val="20"/>
              </w:rPr>
              <w:t>发生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巨变的场所</w:t>
            </w:r>
          </w:p>
        </w:tc>
        <w:tc>
          <w:tcPr>
            <w:tcW w:w="788" w:type="dxa"/>
          </w:tcPr>
          <w:p w14:paraId="22878D5F" w14:textId="2B9937A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14E73DA3" w14:textId="6D7CA4AC" w:rsidR="00E065CB" w:rsidRDefault="007262A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2号线和5号线沿海的部分都是新的，2号线的后海站附近小时候刚开通人不多，海岸城是普通的老式商场，后来翻新过，变得非常高档，人流量也变大了</w:t>
            </w:r>
          </w:p>
        </w:tc>
        <w:tc>
          <w:tcPr>
            <w:tcW w:w="2968" w:type="dxa"/>
          </w:tcPr>
          <w:p w14:paraId="063459A7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160216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D102266" w14:textId="77777777" w:rsidTr="00DE7B4C">
        <w:tc>
          <w:tcPr>
            <w:tcW w:w="1129" w:type="dxa"/>
            <w:vMerge/>
          </w:tcPr>
          <w:p w14:paraId="6C502C2B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ABB4FC7" w14:textId="45473D98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EF05D5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6397021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8F6B32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0488E9F" w14:textId="77777777" w:rsidTr="00DE7B4C">
        <w:tc>
          <w:tcPr>
            <w:tcW w:w="1129" w:type="dxa"/>
            <w:vMerge/>
          </w:tcPr>
          <w:p w14:paraId="2B1C6A2D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E065CB" w:rsidRDefault="005D2ED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市内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迁移</w:t>
            </w:r>
            <w:r w:rsidR="00165DFC">
              <w:rPr>
                <w:rFonts w:ascii="华文仿宋" w:eastAsia="华文仿宋" w:hAnsi="华文仿宋" w:hint="eastAsia"/>
                <w:sz w:val="20"/>
                <w:szCs w:val="20"/>
              </w:rPr>
              <w:t>决策</w:t>
            </w:r>
            <w:r w:rsidR="009B3D25">
              <w:rPr>
                <w:rFonts w:ascii="华文仿宋" w:eastAsia="华文仿宋" w:hAnsi="华文仿宋" w:hint="eastAsia"/>
                <w:sz w:val="20"/>
                <w:szCs w:val="20"/>
              </w:rPr>
              <w:t>与地铁的关系</w:t>
            </w:r>
          </w:p>
        </w:tc>
        <w:tc>
          <w:tcPr>
            <w:tcW w:w="788" w:type="dxa"/>
          </w:tcPr>
          <w:p w14:paraId="7817D84D" w14:textId="54E6244A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 w14:paraId="7C221AC8" w14:textId="4394F22F" w:rsidR="00E065CB" w:rsidRDefault="00C94AA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搬家过程中不会考虑地铁交通的因素</w:t>
            </w:r>
            <w:r w:rsidR="00E26CF5">
              <w:rPr>
                <w:rFonts w:ascii="华文仿宋" w:eastAsia="华文仿宋" w:hAnsi="华文仿宋" w:hint="eastAsia"/>
                <w:sz w:val="20"/>
                <w:szCs w:val="20"/>
              </w:rPr>
              <w:t>，买房需要摇号，比较随缘</w:t>
            </w:r>
          </w:p>
        </w:tc>
        <w:tc>
          <w:tcPr>
            <w:tcW w:w="2968" w:type="dxa"/>
          </w:tcPr>
          <w:p w14:paraId="436A741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5F3DBD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7457FE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0E4F2879" w14:textId="77777777" w:rsidTr="00DE7B4C">
        <w:tc>
          <w:tcPr>
            <w:tcW w:w="1129" w:type="dxa"/>
            <w:vMerge/>
          </w:tcPr>
          <w:p w14:paraId="60129E45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 w14:paraId="454EA464" w14:textId="2BC6F8F4" w:rsidR="00E065CB" w:rsidRDefault="00C94AA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便利了很多，例如去和同学出去玩，去的地方地铁基本都可以覆盖到</w:t>
            </w:r>
          </w:p>
        </w:tc>
        <w:tc>
          <w:tcPr>
            <w:tcW w:w="2968" w:type="dxa"/>
          </w:tcPr>
          <w:p w14:paraId="75057CAC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E8CC559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7BD2B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22159804" w14:textId="77777777" w:rsidTr="00DE7B4C">
        <w:tc>
          <w:tcPr>
            <w:tcW w:w="1129" w:type="dxa"/>
            <w:vMerge/>
          </w:tcPr>
          <w:p w14:paraId="0767F263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 w14:paraId="39CA8247" w14:textId="7D1EF475" w:rsidR="00E065CB" w:rsidRDefault="00C94AA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以前大巴人很多，现在很少，大巴数量也减少了</w:t>
            </w:r>
          </w:p>
        </w:tc>
        <w:tc>
          <w:tcPr>
            <w:tcW w:w="2968" w:type="dxa"/>
          </w:tcPr>
          <w:p w14:paraId="28F4AE1E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DC883F3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7ACCF5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065CB" w14:paraId="666EF73E" w14:textId="77777777" w:rsidTr="00DE7B4C">
        <w:tc>
          <w:tcPr>
            <w:tcW w:w="1129" w:type="dxa"/>
            <w:vMerge/>
          </w:tcPr>
          <w:p w14:paraId="1FA81F32" w14:textId="77777777" w:rsidR="00E065CB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E065CB" w:rsidRDefault="00166B94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总结：深圳</w:t>
            </w:r>
            <w:r w:rsidR="00500FB2">
              <w:rPr>
                <w:rFonts w:ascii="华文仿宋" w:eastAsia="华文仿宋" w:hAnsi="华文仿宋" w:hint="eastAsia"/>
                <w:sz w:val="20"/>
                <w:szCs w:val="20"/>
              </w:rPr>
              <w:t>地铁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与国内外其他城市地铁的比较</w:t>
            </w:r>
          </w:p>
        </w:tc>
        <w:tc>
          <w:tcPr>
            <w:tcW w:w="788" w:type="dxa"/>
          </w:tcPr>
          <w:p w14:paraId="2A30E5B1" w14:textId="433CEA8F" w:rsidR="00E065CB" w:rsidRDefault="009B3D25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 w14:paraId="0FC1856D" w14:textId="478FDBF3" w:rsidR="00E065CB" w:rsidRDefault="00C94AA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深圳的地铁比较高级，又快又好。东京和大阪的线路很密，</w:t>
            </w:r>
            <w:r w:rsidR="00E26CF5">
              <w:rPr>
                <w:rFonts w:ascii="华文仿宋" w:eastAsia="华文仿宋" w:hAnsi="华文仿宋" w:hint="eastAsia"/>
                <w:sz w:val="20"/>
                <w:szCs w:val="20"/>
              </w:rPr>
              <w:t>相比之下在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深圳坐地铁就经常需要绕路，例如南山区中间缺少一条南北向的</w:t>
            </w:r>
            <w:r w:rsidR="00E26CF5">
              <w:rPr>
                <w:rFonts w:ascii="华文仿宋" w:eastAsia="华文仿宋" w:hAnsi="华文仿宋" w:hint="eastAsia"/>
                <w:sz w:val="20"/>
                <w:szCs w:val="20"/>
              </w:rPr>
              <w:t>线路。另外乘坐5号线在深圳北换乘4号线的时候，需要坐两层很长的电梯，特别热。</w:t>
            </w:r>
          </w:p>
        </w:tc>
        <w:tc>
          <w:tcPr>
            <w:tcW w:w="2968" w:type="dxa"/>
          </w:tcPr>
          <w:p w14:paraId="0E286C49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FCEDD26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E06D038" w14:textId="77777777" w:rsidR="00E065CB" w:rsidRDefault="00E065CB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  <w:r>
        <w:rPr>
          <w:rFonts w:ascii="华文仿宋" w:eastAsia="华文仿宋" w:hAnsi="华文仿宋"/>
          <w:sz w:val="20"/>
          <w:szCs w:val="20"/>
        </w:rPr>
        <w:t>*</w:t>
      </w:r>
      <w:r>
        <w:rPr>
          <w:rFonts w:ascii="华文仿宋" w:eastAsia="华文仿宋" w:hAnsi="华文仿宋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华文仿宋" w:eastAsia="华文仿宋" w:hAnsi="华文仿宋" w:hint="eastAsia"/>
          <w:sz w:val="20"/>
          <w:szCs w:val="20"/>
        </w:rPr>
        <w:t>尾</w:t>
      </w:r>
      <w:r w:rsidR="00ED5FDF">
        <w:rPr>
          <w:rFonts w:ascii="华文仿宋" w:eastAsia="华文仿宋" w:hAnsi="华文仿宋" w:hint="eastAsia"/>
          <w:sz w:val="20"/>
          <w:szCs w:val="20"/>
        </w:rPr>
        <w:t>行</w:t>
      </w:r>
      <w:r w:rsidR="00381B30">
        <w:rPr>
          <w:rFonts w:ascii="华文仿宋" w:eastAsia="华文仿宋" w:hAnsi="华文仿宋" w:hint="eastAsia"/>
          <w:sz w:val="20"/>
          <w:szCs w:val="20"/>
        </w:rPr>
        <w:t>标明</w:t>
      </w:r>
      <w:r w:rsidR="00D353E6">
        <w:rPr>
          <w:rFonts w:ascii="华文仿宋" w:eastAsia="华文仿宋" w:hAnsi="华文仿宋" w:hint="eastAsia"/>
          <w:sz w:val="20"/>
          <w:szCs w:val="20"/>
        </w:rPr>
        <w:t>“图a”（意指由被访者提供的老照片）或</w:t>
      </w:r>
      <w:r w:rsidR="003A3F03">
        <w:rPr>
          <w:rFonts w:ascii="华文仿宋" w:eastAsia="华文仿宋" w:hAnsi="华文仿宋" w:hint="eastAsia"/>
          <w:sz w:val="20"/>
          <w:szCs w:val="20"/>
        </w:rPr>
        <w:t>/和</w:t>
      </w:r>
      <w:r w:rsidR="00D353E6">
        <w:rPr>
          <w:rFonts w:ascii="华文仿宋" w:eastAsia="华文仿宋" w:hAnsi="华文仿宋" w:hint="eastAsia"/>
          <w:sz w:val="20"/>
          <w:szCs w:val="20"/>
        </w:rPr>
        <w:t>“图b”（意指在访谈过程中产生</w:t>
      </w:r>
      <w:r w:rsidR="00807C73">
        <w:rPr>
          <w:rFonts w:ascii="华文仿宋" w:eastAsia="华文仿宋" w:hAnsi="华文仿宋" w:hint="eastAsia"/>
          <w:sz w:val="20"/>
          <w:szCs w:val="20"/>
        </w:rPr>
        <w:t>的图片</w:t>
      </w:r>
      <w:r w:rsidR="005C246C">
        <w:rPr>
          <w:rFonts w:ascii="华文仿宋" w:eastAsia="华文仿宋" w:hAnsi="华文仿宋" w:hint="eastAsia"/>
          <w:sz w:val="20"/>
          <w:szCs w:val="20"/>
        </w:rPr>
        <w:t>，例如访谈过程照片、被访者手绘的城市意象地图等</w:t>
      </w:r>
      <w:r w:rsidR="00D353E6">
        <w:rPr>
          <w:rFonts w:ascii="华文仿宋" w:eastAsia="华文仿宋" w:hAnsi="华文仿宋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AE90" w14:textId="77777777" w:rsidR="001C3A14" w:rsidRDefault="001C3A14" w:rsidP="00DE7B4C">
      <w:r>
        <w:separator/>
      </w:r>
    </w:p>
  </w:endnote>
  <w:endnote w:type="continuationSeparator" w:id="0">
    <w:p w14:paraId="571D1EE0" w14:textId="77777777" w:rsidR="001C3A14" w:rsidRDefault="001C3A14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8732" w14:textId="77777777" w:rsidR="001C3A14" w:rsidRDefault="001C3A14" w:rsidP="00DE7B4C">
      <w:r>
        <w:separator/>
      </w:r>
    </w:p>
  </w:footnote>
  <w:footnote w:type="continuationSeparator" w:id="0">
    <w:p w14:paraId="66A9719F" w14:textId="77777777" w:rsidR="001C3A14" w:rsidRDefault="001C3A14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15C6B"/>
    <w:rsid w:val="000A5C69"/>
    <w:rsid w:val="000B0EB0"/>
    <w:rsid w:val="000D00AF"/>
    <w:rsid w:val="000D499E"/>
    <w:rsid w:val="000D6A96"/>
    <w:rsid w:val="001146F7"/>
    <w:rsid w:val="00144CD1"/>
    <w:rsid w:val="00165DFC"/>
    <w:rsid w:val="00166B94"/>
    <w:rsid w:val="001C1477"/>
    <w:rsid w:val="001C3A14"/>
    <w:rsid w:val="00203A1B"/>
    <w:rsid w:val="00226B3A"/>
    <w:rsid w:val="002309A8"/>
    <w:rsid w:val="00261C89"/>
    <w:rsid w:val="00283771"/>
    <w:rsid w:val="0028543B"/>
    <w:rsid w:val="00294BE8"/>
    <w:rsid w:val="00304E89"/>
    <w:rsid w:val="0031279B"/>
    <w:rsid w:val="00346724"/>
    <w:rsid w:val="0037277E"/>
    <w:rsid w:val="00380FB5"/>
    <w:rsid w:val="00381B30"/>
    <w:rsid w:val="003A1F9C"/>
    <w:rsid w:val="003A3F03"/>
    <w:rsid w:val="003B5947"/>
    <w:rsid w:val="003F3F7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9258F"/>
    <w:rsid w:val="006A530C"/>
    <w:rsid w:val="006A6A61"/>
    <w:rsid w:val="006C1646"/>
    <w:rsid w:val="00707A3C"/>
    <w:rsid w:val="00710EA2"/>
    <w:rsid w:val="007213DF"/>
    <w:rsid w:val="007262A4"/>
    <w:rsid w:val="00731E39"/>
    <w:rsid w:val="007327C9"/>
    <w:rsid w:val="00734836"/>
    <w:rsid w:val="007A56C2"/>
    <w:rsid w:val="007F41E5"/>
    <w:rsid w:val="00807C73"/>
    <w:rsid w:val="008142C3"/>
    <w:rsid w:val="008236C4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D0B36"/>
    <w:rsid w:val="009F0B36"/>
    <w:rsid w:val="00A1650A"/>
    <w:rsid w:val="00A24629"/>
    <w:rsid w:val="00A42202"/>
    <w:rsid w:val="00A74CDB"/>
    <w:rsid w:val="00AD0D82"/>
    <w:rsid w:val="00AE0168"/>
    <w:rsid w:val="00B111F0"/>
    <w:rsid w:val="00B1132D"/>
    <w:rsid w:val="00B21E8D"/>
    <w:rsid w:val="00B31A15"/>
    <w:rsid w:val="00B70E57"/>
    <w:rsid w:val="00BC4D86"/>
    <w:rsid w:val="00BF7D51"/>
    <w:rsid w:val="00C24860"/>
    <w:rsid w:val="00C40B39"/>
    <w:rsid w:val="00C5262C"/>
    <w:rsid w:val="00C94AAB"/>
    <w:rsid w:val="00CD6204"/>
    <w:rsid w:val="00CF57D7"/>
    <w:rsid w:val="00CF73DC"/>
    <w:rsid w:val="00D0500C"/>
    <w:rsid w:val="00D10E2F"/>
    <w:rsid w:val="00D353E6"/>
    <w:rsid w:val="00D77649"/>
    <w:rsid w:val="00DD38B1"/>
    <w:rsid w:val="00DE7B4C"/>
    <w:rsid w:val="00E0324B"/>
    <w:rsid w:val="00E065CB"/>
    <w:rsid w:val="00E1657C"/>
    <w:rsid w:val="00E26CF5"/>
    <w:rsid w:val="00E55669"/>
    <w:rsid w:val="00ED5FDF"/>
    <w:rsid w:val="00F053BE"/>
    <w:rsid w:val="00F07681"/>
    <w:rsid w:val="00F1246C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xiaoyan Gui</cp:lastModifiedBy>
  <cp:revision>102</cp:revision>
  <dcterms:created xsi:type="dcterms:W3CDTF">2021-10-05T06:16:00Z</dcterms:created>
  <dcterms:modified xsi:type="dcterms:W3CDTF">2021-10-24T09:34:00Z</dcterms:modified>
</cp:coreProperties>
</file>