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CA9F7" w14:textId="2FBEACBD" w:rsidR="00BB4F15" w:rsidRDefault="00410A7E">
      <w:hyperlink r:id="rId4" w:history="1">
        <w:r w:rsidRPr="00D33E3B">
          <w:rPr>
            <w:rStyle w:val="a3"/>
          </w:rPr>
          <w:t>https://www.52pojie.cn/thread-1360369-1-1.html</w:t>
        </w:r>
      </w:hyperlink>
    </w:p>
    <w:p w14:paraId="468D17BA" w14:textId="24E42AD7" w:rsidR="00410A7E" w:rsidRDefault="00410A7E"/>
    <w:p w14:paraId="604C4675" w14:textId="63A9F407" w:rsidR="00410A7E" w:rsidRDefault="00410A7E">
      <w:pPr>
        <w:rPr>
          <w:color w:val="000000"/>
          <w:sz w:val="27"/>
          <w:szCs w:val="27"/>
        </w:rPr>
      </w:pPr>
      <w:r>
        <w:rPr>
          <w:rStyle w:val="a5"/>
          <w:rFonts w:ascii="微软雅黑" w:eastAsia="微软雅黑" w:hAnsi="微软雅黑"/>
          <w:color w:val="FF0000"/>
          <w:sz w:val="44"/>
          <w:szCs w:val="44"/>
        </w:rPr>
        <w:t>第十课  今天就让你尝到“成功”的味道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已经讲了七集了，相信新人们会有不同的感受，从朋友们发的帖子上能够感受到大家对我的课程的鼓励和支持，在此对大家表示深深的谢意！在第一集发出的时候，我是心里打鼓，虽然我做教程的初衷是好的，但是也特别担心讲的不好，不是大家需要的东西，现在总算有点小信心了，所以要谢谢大家，是你们给了我继续写下去的力量。当然，如果后续的课程讲的不好，还请大家多包涵，因为我在</w:t>
      </w:r>
      <w:hyperlink r:id="rId5" w:tgtFrame="_blank" w:history="1">
        <w:r>
          <w:rPr>
            <w:rStyle w:val="a3"/>
            <w:rFonts w:ascii="仿宋" w:eastAsia="仿宋" w:hAnsi="仿宋"/>
            <w:sz w:val="28"/>
            <w:szCs w:val="28"/>
          </w:rPr>
          <w:t>破解</w:t>
        </w:r>
      </w:hyperlink>
      <w:r>
        <w:rPr>
          <w:rFonts w:ascii="仿宋" w:eastAsia="仿宋" w:hAnsi="仿宋"/>
          <w:color w:val="000000"/>
          <w:sz w:val="28"/>
          <w:szCs w:val="28"/>
        </w:rPr>
        <w:t>方面也是菜鸟，所以千万别对我有太高的要求，否则我会很有压力，这就违背了我们最初的“玩玩破解”的目的。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讲课之前，我把破解常用的三兄弟——</w:t>
      </w:r>
      <w:hyperlink r:id="rId6" w:tgtFrame="_blank" w:history="1">
        <w:r>
          <w:rPr>
            <w:rStyle w:val="a3"/>
            <w:rFonts w:ascii="仿宋" w:eastAsia="仿宋" w:hAnsi="仿宋"/>
            <w:sz w:val="28"/>
            <w:szCs w:val="28"/>
          </w:rPr>
          <w:t>PEID</w:t>
        </w:r>
      </w:hyperlink>
      <w:r>
        <w:rPr>
          <w:rFonts w:ascii="仿宋" w:eastAsia="仿宋" w:hAnsi="仿宋"/>
          <w:color w:val="000000"/>
          <w:sz w:val="28"/>
          <w:szCs w:val="28"/>
        </w:rPr>
        <w:t>、DIE64、OD打包在附件里了，大家可以去下载使用，这三个软件是我从百度上下载的，我自己试了一下，应该没有问题，并且软件上也没有商业广告。</w:t>
      </w:r>
      <w:r>
        <w:rPr>
          <w:rFonts w:ascii="仿宋" w:eastAsia="仿宋" w:hAnsi="仿宋"/>
          <w:color w:val="000000"/>
          <w:sz w:val="28"/>
          <w:szCs w:val="28"/>
        </w:rPr>
        <w:br/>
        <w:t>今天我们的课程标题是让你尝到“成功”的味道，什么意思呢？就是我有信心通过本集的讲解，让新人都能够实现初步破解软件的目标，品尝到初步“成功”的味道，这样你对自己就更有信心了，对后续的学习也会更有兴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本周，我们的目标是成功破解四个软件。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我们要破解的四个软件有什么特点？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第一个软件有登录账号和密码，不正确的话就有错误提示。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第二个软件有登录账号和密码，不正确的话没有任何提示。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第三个软件是重启验证。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第四个软件是有灰色按钮。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呵呵，怕了吗？相信你自己，看完后你就动手破解，相信自己一定可以成功，成功的时候请发个截图，我们大家一起来分享这份喜悦。好了，我们开始工作了。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一、破解有错误信息提示的软件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软件名称：CM（有错误提示）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当我们遇到有错误信息提示的软件，那么我们该如何破解呢？首先想到的方法就是搜索错误信息字符串。好，我们操作一下。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第一步：先用PEID查壳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3DEC73A0" wp14:editId="5A82F7B1">
            <wp:extent cx="4019550" cy="2209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根据红绿两个箭头显示出这个软件有壳，是UPX壳。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第二步：用DIE64查一下编程语言。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331CA8AD" wp14:editId="406FB25F">
            <wp:extent cx="4756150" cy="271780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确定是UPX壳，是VC语言编写的。</w:t>
      </w:r>
      <w:r>
        <w:rPr>
          <w:rFonts w:ascii="仿宋" w:eastAsia="仿宋" w:hAnsi="仿宋"/>
          <w:color w:val="000000"/>
          <w:sz w:val="28"/>
          <w:szCs w:val="28"/>
        </w:rPr>
        <w:br/>
        <w:t>这时我们有两种选择，一种是先</w:t>
      </w:r>
      <w:hyperlink r:id="rId9" w:tgtFrame="_blank" w:history="1">
        <w:r>
          <w:rPr>
            <w:rStyle w:val="a3"/>
            <w:rFonts w:ascii="仿宋" w:eastAsia="仿宋" w:hAnsi="仿宋"/>
            <w:sz w:val="28"/>
            <w:szCs w:val="28"/>
          </w:rPr>
          <w:t>脱壳</w:t>
        </w:r>
      </w:hyperlink>
      <w:r>
        <w:rPr>
          <w:rFonts w:ascii="仿宋" w:eastAsia="仿宋" w:hAnsi="仿宋"/>
          <w:color w:val="000000"/>
          <w:sz w:val="28"/>
          <w:szCs w:val="28"/>
        </w:rPr>
        <w:t>再用OD分析，一种是不脱壳直</w:t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接用OD分析。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（1）先脱壳再分析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这个CM软件加了UPX壳，这个壳是有专门的脱壳工具的，就是这个样子的，见下图：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6D7FCFBC" wp14:editId="4187FD54">
            <wp:extent cx="4629150" cy="2324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怎么使用呢？你把要脱壳的CM软件拖到这个界面上，然后在红色箭头指的“解压缩”前的白色圆圈内点一下，然后点开始。你的电脑桌面上会出现下图：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5B5145CC" wp14:editId="4302291E">
            <wp:extent cx="1511300" cy="20510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下面白色的是原来有壳文件的备份，上面的是脱壳后的CM，你可以再用PEID查一下，此时是不是已经没有壳吗？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57EF8F88" wp14:editId="3EC19D00">
            <wp:extent cx="4019550" cy="2209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好，然后我们就把脱壳后的CM拖到OD里面进行分析。</w:t>
      </w:r>
      <w:r>
        <w:rPr>
          <w:rFonts w:ascii="仿宋" w:eastAsia="仿宋" w:hAnsi="仿宋"/>
          <w:color w:val="000000"/>
          <w:sz w:val="28"/>
          <w:szCs w:val="28"/>
        </w:rPr>
        <w:br/>
        <w:t>OD会暂停在下面的图示：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1C6227E1" wp14:editId="1E76DED8">
            <wp:extent cx="5274310" cy="31349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看一下红色箭头指的是CM，而且代码区是地址是小地址，所以证明我们的程序此刻停在“程序空间”，怎么判断程序是暂停状态呢？你看一下代码区的左上角是不是有一个红色的“暂停”，如果是运行状态，就会写“运行”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接下来，我们干什么？我们在代码区右键，然后选择“中文搜索引擎”里面的“智能搜索”，见下图：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7CA0A38C" wp14:editId="567371B2">
            <wp:extent cx="5274310" cy="31318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此时OD就会变成下图：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39AF36A2" wp14:editId="5C2B75C8">
            <wp:extent cx="5274310" cy="31349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这个页面是OD显示字符串的页面，红色箭头指的是关键的提示字符</w:t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串，如果你没有看到，你可以点绿色箭头指的“滑块”上下查看，如果字符串太多，通常使用的方法是在这个页面上按鼠标右键，选择FIND，就是搜索字符串的意思，快捷键是F2,然后你搜索“登陆失败”就会到这个位置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然后在“登陆失败”这一句上鼠标双击，就会来到下图：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11CFB999" wp14:editId="0DFAAA98">
            <wp:extent cx="5274310" cy="31349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看到了吗？上面有一个JE跳转可以跳过“登录失败”这行代码。我们现在在JE这行代码上鼠标双击，就会出现下图：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690FE6C4" wp14:editId="7FF7A411">
            <wp:extent cx="5274310" cy="31419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然后在红色方框内修改成JMP，就是无条件跳转，然后点一下汇编按钮，就会出现下图：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2214D249" wp14:editId="2CDC20A4">
            <wp:extent cx="5274310" cy="3145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当然你也可以在要修改的那一行点鼠标右键，里面有更多的指令，包括可以撤回修改。</w:t>
      </w:r>
      <w:r>
        <w:rPr>
          <w:rFonts w:ascii="仿宋" w:eastAsia="仿宋" w:hAnsi="仿宋"/>
          <w:color w:val="000000"/>
          <w:sz w:val="28"/>
          <w:szCs w:val="28"/>
        </w:rPr>
        <w:br/>
        <w:t>当我们修改好了代码以后，我们剩下的任务就是把修改的程序进行保存，怎么做呢？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你在代码区按鼠标右键，选择“复制到可执行文件”菜单中的“所有修改”。见下图：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13D3EF46" wp14:editId="7B88B41F">
            <wp:extent cx="5274310" cy="3518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然后，OD就会变成这个样子，见下图：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448EFF1C" wp14:editId="0E1A871C">
            <wp:extent cx="5274310" cy="3131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然后，你点一下红色箭头指的“全部复制”按钮，就会出现下图：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3CDDB53B" wp14:editId="0D4D9760">
            <wp:extent cx="5274310" cy="3112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然后，你在红色方框内点鼠标右键，选择“保存文件”，就可以把修</w:t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改好的文件保存到你指定的目录里了。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207E6D08" wp14:editId="4756B4BB">
            <wp:extent cx="5274310" cy="34715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然后，你关掉OD，打开新保存的修改过的程序，你会看到你已经成功破解了，如果你做到了，给自己一个赞吧！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如果你已经对我上面讲的步骤都非常清楚，你可能会说我太罗嗦了，这么简单的东西还讲了这么久，这么细。我要对你说声抱歉，耽误你点宝贵时间了，另外也表明一点，你不是一个新人了，我的教程主要是写给新人看的，很多新人从来都没有真正完整的破解过一个软件，所以我就宁愿多花时间，也要带他们真正的完成一次破解过程。只要有了一次完整的破解过程，遇到其他的软件，破解的步骤也是大同小异。当然，如果你有了一些基础，你可以去“追码”玩玩，也算解解</w:t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闷。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还没完，呵呵！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刚才说了先脱壳再分析。我们还可以不脱壳就分析。想想看，如果今天遇到的不是UPX这样的壳，没有现成的脱壳工具，我们也不会手工脱壳，怎么办？那我们就直接把软件拖到OD里再说。当我们把有壳的CM拖到OD里面时，会出现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2D298228" wp14:editId="5BFC2630">
            <wp:extent cx="5274310" cy="3131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当有壳的程序拖到OD里，就会出现这样的提示。我们点红色箭头指的“否”。为什么？因为OD都说了，它分析的不可靠，那你还让它分析干什么，所以点“否”，不影响我们正常使用OD的功能。然后，请注意，这个时候，你直接进行“智能搜索”是搜不到关键字符串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  <w:t>那怎么办？重点来了，我们</w:t>
      </w:r>
      <w:r>
        <w:rPr>
          <w:rFonts w:ascii="仿宋" w:eastAsia="仿宋" w:hAnsi="仿宋"/>
          <w:color w:val="FF0000"/>
          <w:sz w:val="28"/>
          <w:szCs w:val="28"/>
        </w:rPr>
        <w:t>一般的做法是按F9把程序运行起来，然后在代码区按CTRL+G转到00401000这个位置</w:t>
      </w:r>
      <w:r>
        <w:rPr>
          <w:rFonts w:ascii="仿宋" w:eastAsia="仿宋" w:hAnsi="仿宋"/>
          <w:color w:val="000000"/>
          <w:sz w:val="28"/>
          <w:szCs w:val="28"/>
        </w:rPr>
        <w:t>，见下图：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2C72FF7D" wp14:editId="37B83DFA">
            <wp:extent cx="5274310" cy="3216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此时，你再搜索字符串就可以搜到关键字符串了，接下来的步骤就和前面讲的一样了，所以说，当我们遇到带壳的程序，而我们不会脱壳也不用怕，就直接拖到OD，运行程序，然后转到00401000处，再去搜索。</w:t>
      </w:r>
      <w:r>
        <w:br/>
      </w:r>
      <w:r>
        <w:rPr>
          <w:rFonts w:ascii="仿宋" w:eastAsia="仿宋" w:hAnsi="仿宋"/>
          <w:color w:val="B00000"/>
        </w:rPr>
        <w:t>[size=18.6667px]</w:t>
      </w:r>
      <w:r>
        <w:rPr>
          <w:rFonts w:ascii="仿宋" w:eastAsia="仿宋" w:hAnsi="仿宋"/>
          <w:color w:val="B00000"/>
        </w:rPr>
        <w:br/>
        <w:t>[size=18.6667px]美中不足的是，有壳的程序虽然可以用这种方法来分析，找到关键位置，但是你修改代码以后无法保存，呵呵，无语了吧！别急，我们还是有办法的，用一个内存补丁工具就可以解决了。</w:t>
      </w:r>
      <w:r>
        <w:br/>
      </w:r>
      <w:r>
        <w:rPr>
          <w:rFonts w:ascii="仿宋" w:eastAsia="仿宋" w:hAnsi="仿宋"/>
          <w:color w:val="B00000"/>
        </w:rPr>
        <w:t>[size=18.6667px]</w:t>
      </w:r>
      <w:r>
        <w:rPr>
          <w:rFonts w:ascii="仿宋" w:eastAsia="仿宋" w:hAnsi="仿宋"/>
          <w:color w:val="B00000"/>
        </w:rPr>
        <w:br/>
        <w:t>[size=18.6667px]这个工具的名字叫Inline Patch生成器1.2。见下图：</w:t>
      </w:r>
      <w:r>
        <w:br/>
      </w:r>
      <w:r>
        <w:rPr>
          <w:rFonts w:ascii="仿宋" w:eastAsia="仿宋" w:hAnsi="仿宋"/>
          <w:color w:val="B00000"/>
        </w:rPr>
        <w:t>[size=18.6667px]</w:t>
      </w:r>
      <w:r>
        <w:rPr>
          <w:rFonts w:ascii="仿宋" w:eastAsia="仿宋" w:hAnsi="仿宋"/>
          <w:color w:val="B00000"/>
        </w:rPr>
        <w:br/>
      </w:r>
      <w:r>
        <w:br/>
      </w:r>
      <w:r>
        <w:rPr>
          <w:noProof/>
        </w:rPr>
        <w:lastRenderedPageBreak/>
        <w:drawing>
          <wp:inline distT="0" distB="0" distL="0" distR="0" wp14:anchorId="52C038C6" wp14:editId="278A5ABF">
            <wp:extent cx="4273550" cy="3022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09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B00000"/>
        </w:rPr>
        <w:t>[size=18.6667px]</w:t>
      </w:r>
      <w:r>
        <w:rPr>
          <w:rFonts w:ascii="仿宋" w:eastAsia="仿宋" w:hAnsi="仿宋"/>
          <w:color w:val="B00000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使用方法是三步：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第一步：在红色箭头指的地方选择要破解的软件的路径。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第二步：在蓝色箭头指的地方输入要修改的代码的地址。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第三步：在绿色箭头指的地方输入修改以后的代码，然后点添加按钮，修改的内容就显示在左边区域了。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结果就是这样：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noProof/>
        </w:rPr>
        <w:lastRenderedPageBreak/>
        <w:drawing>
          <wp:inline distT="0" distB="0" distL="0" distR="0" wp14:anchorId="334EE005" wp14:editId="73643177">
            <wp:extent cx="5274310" cy="3122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510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然后点“生成”按钮，就大功告成了！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至此，我把有错误提示的软件的破解基本讲完了，做为新手来说，可以运用了。当然，还有一些特殊的情况我在这里没有深入说，比如有些程序一运行就退出，那怎么办？还有就是有些程序不是转到00401000处的，等等。不着急，既然是新人，先学基础的，普遍的，开心就好，难的放在以后再说！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color w:val="000000"/>
          <w:sz w:val="27"/>
          <w:szCs w:val="27"/>
        </w:rPr>
        <w:t>附件里无法上传这么大容量的东东，发个链接。里面有：PEID、DIE64、吾爱的OD、CM、UPX脱壳工具、Inline</w:t>
      </w:r>
    </w:p>
    <w:p w14:paraId="0A03A822" w14:textId="118A4033" w:rsidR="0094330B" w:rsidRDefault="0094330B">
      <w:pPr>
        <w:rPr>
          <w:rFonts w:hint="eastAsia"/>
        </w:rPr>
      </w:pPr>
      <w:r>
        <w:rPr>
          <w:rFonts w:ascii="仿宋" w:eastAsia="仿宋" w:hAnsi="仿宋"/>
          <w:color w:val="B00000"/>
        </w:rPr>
        <w:t xml:space="preserve">链接: </w:t>
      </w:r>
      <w:hyperlink r:id="rId27" w:tgtFrame="_blank" w:history="1">
        <w:r>
          <w:rPr>
            <w:rStyle w:val="a3"/>
            <w:rFonts w:ascii="仿宋" w:eastAsia="仿宋" w:hAnsi="仿宋"/>
          </w:rPr>
          <w:t>https://pan.baidu.com/s/1oBIGRxHjJ4YoqRM0gQRWGw</w:t>
        </w:r>
      </w:hyperlink>
      <w:r>
        <w:rPr>
          <w:rFonts w:ascii="仿宋" w:eastAsia="仿宋" w:hAnsi="仿宋"/>
          <w:color w:val="B00000"/>
        </w:rPr>
        <w:t xml:space="preserve"> 提取码: 7n5y</w:t>
      </w:r>
    </w:p>
    <w:sectPr w:rsidR="0094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57"/>
    <w:rsid w:val="00000057"/>
    <w:rsid w:val="00410A7E"/>
    <w:rsid w:val="0094330B"/>
    <w:rsid w:val="00BB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2275"/>
  <w15:chartTrackingRefBased/>
  <w15:docId w15:val="{02FD0BC3-65A0-4339-B1E8-5E31CE0F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A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0A7E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410A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52pojie.cn/thread-12865-1-1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www.52pojie.cn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https://www.52pojie.cn/thread-1360369-1-1.html" TargetMode="External"/><Relationship Id="rId9" Type="http://schemas.openxmlformats.org/officeDocument/2006/relationships/hyperlink" Target="https://www.52pojie.cn/forum-5-1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pan.baidu.com/s/1oBIGRxHjJ4YoqRM0gQRWG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2021-03-02T16:13:00Z</dcterms:created>
  <dcterms:modified xsi:type="dcterms:W3CDTF">2021-03-02T16:14:00Z</dcterms:modified>
</cp:coreProperties>
</file>