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E29" w:rsidRPr="007353BB" w:rsidRDefault="00363825" w:rsidP="00363825">
      <w:pPr>
        <w:jc w:val="center"/>
        <w:rPr>
          <w:b/>
          <w:sz w:val="40"/>
          <w:szCs w:val="40"/>
          <w:lang w:val="en-IN"/>
        </w:rPr>
      </w:pPr>
      <w:r w:rsidRPr="007353BB">
        <w:rPr>
          <w:b/>
          <w:sz w:val="40"/>
          <w:szCs w:val="40"/>
          <w:lang w:val="en-IN"/>
        </w:rPr>
        <w:t>Govt. of Assam</w:t>
      </w:r>
    </w:p>
    <w:p w:rsidR="00363825" w:rsidRPr="007353BB" w:rsidRDefault="00363825" w:rsidP="00363825">
      <w:pPr>
        <w:jc w:val="center"/>
        <w:rPr>
          <w:b/>
          <w:sz w:val="40"/>
          <w:szCs w:val="40"/>
          <w:lang w:val="en-IN"/>
        </w:rPr>
      </w:pPr>
      <w:r w:rsidRPr="007353BB">
        <w:rPr>
          <w:b/>
          <w:sz w:val="40"/>
          <w:szCs w:val="40"/>
          <w:lang w:val="en-IN"/>
        </w:rPr>
        <w:t>Office of the Inspector of Schools, C.D.C. Silchar</w:t>
      </w:r>
    </w:p>
    <w:p w:rsidR="00363825" w:rsidRDefault="00363825" w:rsidP="00CD1048">
      <w:pPr>
        <w:jc w:val="center"/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Cachar ,</w:t>
      </w:r>
      <w:proofErr w:type="gramEnd"/>
      <w:r>
        <w:rPr>
          <w:sz w:val="36"/>
          <w:szCs w:val="36"/>
          <w:lang w:val="en-IN"/>
        </w:rPr>
        <w:t xml:space="preserve"> Assam</w:t>
      </w:r>
    </w:p>
    <w:p w:rsidR="00363825" w:rsidRDefault="00363825" w:rsidP="00363825">
      <w:pPr>
        <w:jc w:val="center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ORDER</w:t>
      </w:r>
    </w:p>
    <w:p w:rsidR="00363825" w:rsidRPr="00CD1048" w:rsidRDefault="00363825" w:rsidP="00363825">
      <w:pPr>
        <w:jc w:val="center"/>
        <w:rPr>
          <w:sz w:val="28"/>
          <w:szCs w:val="28"/>
          <w:lang w:val="en-IN"/>
        </w:rPr>
      </w:pPr>
      <w:r w:rsidRPr="00CD1048">
        <w:rPr>
          <w:sz w:val="28"/>
          <w:szCs w:val="28"/>
          <w:lang w:val="en-IN"/>
        </w:rPr>
        <w:t>Earned leave on Pr</w:t>
      </w:r>
      <w:r w:rsidR="007353BB" w:rsidRPr="00CD1048">
        <w:rPr>
          <w:sz w:val="28"/>
          <w:szCs w:val="28"/>
          <w:lang w:val="en-IN"/>
        </w:rPr>
        <w:t>ivate Affairs for a period of 26 days w.e.f. 06/12/21 to 31/12/21</w:t>
      </w:r>
      <w:r w:rsidRPr="00CD1048">
        <w:rPr>
          <w:sz w:val="28"/>
          <w:szCs w:val="28"/>
          <w:lang w:val="en-IN"/>
        </w:rPr>
        <w:t xml:space="preserve"> is</w:t>
      </w:r>
      <w:r w:rsidR="007353BB" w:rsidRPr="00CD1048">
        <w:rPr>
          <w:sz w:val="28"/>
          <w:szCs w:val="28"/>
          <w:lang w:val="en-IN"/>
        </w:rPr>
        <w:t xml:space="preserve"> hereby granted in favour of </w:t>
      </w:r>
      <w:r w:rsidR="007353BB" w:rsidRPr="00CD1048">
        <w:rPr>
          <w:b/>
          <w:sz w:val="28"/>
          <w:szCs w:val="28"/>
          <w:lang w:val="en-IN"/>
        </w:rPr>
        <w:t xml:space="preserve">Sri. Satyapriya Bhattacharjee, </w:t>
      </w:r>
      <w:r w:rsidR="007353BB" w:rsidRPr="00CD1048">
        <w:rPr>
          <w:sz w:val="28"/>
          <w:szCs w:val="28"/>
          <w:lang w:val="en-IN"/>
        </w:rPr>
        <w:t>C.T. of R.A. Memorial High School, Rajnagar under Rules 12(b) and 15(1) of Revised Leave Rule 1934 as amended.</w:t>
      </w:r>
    </w:p>
    <w:p w:rsidR="007353BB" w:rsidRPr="00CD1048" w:rsidRDefault="007353BB" w:rsidP="00363825">
      <w:pPr>
        <w:jc w:val="center"/>
        <w:rPr>
          <w:sz w:val="28"/>
          <w:szCs w:val="28"/>
          <w:lang w:val="en-IN"/>
        </w:rPr>
      </w:pPr>
      <w:r w:rsidRPr="00CD1048">
        <w:rPr>
          <w:sz w:val="28"/>
          <w:szCs w:val="28"/>
          <w:lang w:val="en-IN"/>
        </w:rPr>
        <w:t>He has got 186 days earned leave at his credit after granting the above spell of leave.</w:t>
      </w:r>
    </w:p>
    <w:p w:rsidR="007353BB" w:rsidRPr="00CD1048" w:rsidRDefault="00322411" w:rsidP="00363825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Certified</w:t>
      </w:r>
      <w:r w:rsidR="007353BB" w:rsidRPr="00CD1048">
        <w:rPr>
          <w:sz w:val="28"/>
          <w:szCs w:val="28"/>
          <w:lang w:val="en-IN"/>
        </w:rPr>
        <w:t xml:space="preserve"> that the Govt. </w:t>
      </w:r>
      <w:proofErr w:type="spellStart"/>
      <w:r w:rsidR="007353BB" w:rsidRPr="00CD1048">
        <w:rPr>
          <w:sz w:val="28"/>
          <w:szCs w:val="28"/>
          <w:lang w:val="en-IN"/>
        </w:rPr>
        <w:t>servent</w:t>
      </w:r>
      <w:proofErr w:type="spellEnd"/>
      <w:r w:rsidR="007353BB" w:rsidRPr="00CD1048">
        <w:rPr>
          <w:sz w:val="28"/>
          <w:szCs w:val="28"/>
          <w:lang w:val="en-IN"/>
        </w:rPr>
        <w:t xml:space="preserve"> would have continued to hold the same post had he not proceeded on earned leave and there is every possibility likelihood of the Govt. </w:t>
      </w:r>
      <w:proofErr w:type="spellStart"/>
      <w:r w:rsidR="007353BB" w:rsidRPr="00CD1048">
        <w:rPr>
          <w:sz w:val="28"/>
          <w:szCs w:val="28"/>
          <w:lang w:val="en-IN"/>
        </w:rPr>
        <w:t>servent</w:t>
      </w:r>
      <w:proofErr w:type="spellEnd"/>
      <w:r w:rsidR="007353BB" w:rsidRPr="00CD1048">
        <w:rPr>
          <w:sz w:val="28"/>
          <w:szCs w:val="28"/>
          <w:lang w:val="en-IN"/>
        </w:rPr>
        <w:t xml:space="preserve"> returning to the same post from which his </w:t>
      </w:r>
      <w:r w:rsidR="00030678" w:rsidRPr="00CD1048">
        <w:rPr>
          <w:sz w:val="28"/>
          <w:szCs w:val="28"/>
          <w:lang w:val="en-IN"/>
        </w:rPr>
        <w:t>proceeded</w:t>
      </w:r>
      <w:r w:rsidR="007353BB" w:rsidRPr="00CD1048">
        <w:rPr>
          <w:sz w:val="28"/>
          <w:szCs w:val="28"/>
          <w:lang w:val="en-IN"/>
        </w:rPr>
        <w:t xml:space="preserve"> on leave</w:t>
      </w:r>
      <w:r w:rsidR="00030678" w:rsidRPr="00CD1048">
        <w:rPr>
          <w:sz w:val="28"/>
          <w:szCs w:val="28"/>
          <w:lang w:val="en-IN"/>
        </w:rPr>
        <w:t>.</w:t>
      </w:r>
    </w:p>
    <w:p w:rsidR="00030678" w:rsidRPr="00CD1048" w:rsidRDefault="00030678" w:rsidP="00030678">
      <w:pPr>
        <w:jc w:val="right"/>
        <w:rPr>
          <w:sz w:val="28"/>
          <w:szCs w:val="28"/>
          <w:lang w:val="en-IN"/>
        </w:rPr>
      </w:pPr>
      <w:proofErr w:type="spellStart"/>
      <w:proofErr w:type="gramStart"/>
      <w:r w:rsidRPr="00CD1048">
        <w:rPr>
          <w:sz w:val="28"/>
          <w:szCs w:val="28"/>
          <w:lang w:val="en-IN"/>
        </w:rPr>
        <w:t>Sd</w:t>
      </w:r>
      <w:proofErr w:type="spellEnd"/>
      <w:proofErr w:type="gramEnd"/>
      <w:r w:rsidRPr="00CD1048">
        <w:rPr>
          <w:sz w:val="28"/>
          <w:szCs w:val="28"/>
          <w:lang w:val="en-IN"/>
        </w:rPr>
        <w:t xml:space="preserve">/-(S.Y.A. </w:t>
      </w:r>
      <w:proofErr w:type="spellStart"/>
      <w:r w:rsidRPr="00CD1048">
        <w:rPr>
          <w:sz w:val="28"/>
          <w:szCs w:val="28"/>
          <w:lang w:val="en-IN"/>
        </w:rPr>
        <w:t>Rahman</w:t>
      </w:r>
      <w:proofErr w:type="spellEnd"/>
      <w:r w:rsidRPr="00CD1048">
        <w:rPr>
          <w:sz w:val="28"/>
          <w:szCs w:val="28"/>
          <w:lang w:val="en-IN"/>
        </w:rPr>
        <w:t>)</w:t>
      </w:r>
    </w:p>
    <w:p w:rsidR="00030678" w:rsidRPr="00CD1048" w:rsidRDefault="00030678" w:rsidP="00030678">
      <w:pPr>
        <w:jc w:val="right"/>
        <w:rPr>
          <w:sz w:val="28"/>
          <w:szCs w:val="28"/>
          <w:lang w:val="en-IN"/>
        </w:rPr>
      </w:pPr>
      <w:r w:rsidRPr="00CD1048">
        <w:rPr>
          <w:sz w:val="28"/>
          <w:szCs w:val="28"/>
          <w:lang w:val="en-IN"/>
        </w:rPr>
        <w:t>Inspector of Schools,</w:t>
      </w:r>
    </w:p>
    <w:p w:rsidR="00030678" w:rsidRPr="00CD1048" w:rsidRDefault="00030678" w:rsidP="00030678">
      <w:pPr>
        <w:jc w:val="right"/>
        <w:rPr>
          <w:sz w:val="28"/>
          <w:szCs w:val="28"/>
          <w:lang w:val="en-IN"/>
        </w:rPr>
      </w:pPr>
      <w:r w:rsidRPr="00CD1048">
        <w:rPr>
          <w:sz w:val="28"/>
          <w:szCs w:val="28"/>
          <w:lang w:val="en-IN"/>
        </w:rPr>
        <w:t>C.D.C. Silchar.</w:t>
      </w:r>
      <w:r w:rsidR="00DC2C37">
        <w:rPr>
          <w:sz w:val="28"/>
          <w:szCs w:val="28"/>
          <w:lang w:val="en-IN"/>
        </w:rPr>
        <w:t xml:space="preserve"> </w:t>
      </w:r>
    </w:p>
    <w:p w:rsidR="00030678" w:rsidRPr="00CD1048" w:rsidRDefault="00030678" w:rsidP="00030678">
      <w:pPr>
        <w:rPr>
          <w:sz w:val="28"/>
          <w:szCs w:val="28"/>
          <w:lang w:val="en-IN"/>
        </w:rPr>
      </w:pPr>
      <w:proofErr w:type="gramStart"/>
      <w:r w:rsidRPr="00CD1048">
        <w:rPr>
          <w:sz w:val="28"/>
          <w:szCs w:val="28"/>
          <w:lang w:val="en-IN"/>
        </w:rPr>
        <w:t>Memo No.</w:t>
      </w:r>
      <w:proofErr w:type="gramEnd"/>
      <w:r w:rsidRPr="00CD1048">
        <w:rPr>
          <w:sz w:val="28"/>
          <w:szCs w:val="28"/>
          <w:lang w:val="en-IN"/>
        </w:rPr>
        <w:t xml:space="preserve"> PART/AAP/IL/SIL/2010/</w:t>
      </w:r>
      <w:r w:rsidRPr="00CD1048">
        <w:rPr>
          <w:sz w:val="28"/>
          <w:szCs w:val="28"/>
          <w:lang w:val="en-IN"/>
        </w:rPr>
        <w:tab/>
      </w:r>
      <w:r w:rsidRPr="00CD1048">
        <w:rPr>
          <w:sz w:val="28"/>
          <w:szCs w:val="28"/>
          <w:lang w:val="en-IN"/>
        </w:rPr>
        <w:tab/>
        <w:t xml:space="preserve">  Dated</w:t>
      </w:r>
      <w:proofErr w:type="gramStart"/>
      <w:r w:rsidRPr="00CD1048">
        <w:rPr>
          <w:sz w:val="28"/>
          <w:szCs w:val="28"/>
          <w:lang w:val="en-IN"/>
        </w:rPr>
        <w:t>,Silchar,the</w:t>
      </w:r>
      <w:proofErr w:type="gramEnd"/>
      <w:r w:rsidRPr="00CD1048">
        <w:rPr>
          <w:sz w:val="28"/>
          <w:szCs w:val="28"/>
          <w:lang w:val="en-IN"/>
        </w:rPr>
        <w:t xml:space="preserve"> _______</w:t>
      </w:r>
    </w:p>
    <w:p w:rsidR="00363825" w:rsidRDefault="00030678" w:rsidP="00030678">
      <w:pPr>
        <w:rPr>
          <w:sz w:val="28"/>
          <w:szCs w:val="28"/>
          <w:lang w:val="en-IN"/>
        </w:rPr>
      </w:pPr>
      <w:r w:rsidRPr="00CD1048">
        <w:rPr>
          <w:sz w:val="28"/>
          <w:szCs w:val="28"/>
          <w:lang w:val="en-IN"/>
        </w:rPr>
        <w:t>Copy to:-</w:t>
      </w:r>
    </w:p>
    <w:p w:rsidR="00DC2C37" w:rsidRDefault="00CD1048" w:rsidP="00CD1048">
      <w:pPr>
        <w:rPr>
          <w:sz w:val="28"/>
          <w:szCs w:val="28"/>
          <w:lang w:val="en-IN"/>
        </w:rPr>
      </w:pPr>
      <w:r w:rsidRPr="00CD1048">
        <w:rPr>
          <w:sz w:val="28"/>
          <w:szCs w:val="28"/>
          <w:lang w:val="en-IN"/>
        </w:rPr>
        <w:t>1.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>The H.M., R.A.</w:t>
      </w:r>
      <w:r w:rsidR="00322411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Memorial High School</w:t>
      </w:r>
      <w:proofErr w:type="gramStart"/>
      <w:r>
        <w:rPr>
          <w:sz w:val="28"/>
          <w:szCs w:val="28"/>
          <w:lang w:val="en-IN"/>
        </w:rPr>
        <w:t>,Rajnagar</w:t>
      </w:r>
      <w:proofErr w:type="gramEnd"/>
      <w:r>
        <w:rPr>
          <w:sz w:val="28"/>
          <w:szCs w:val="28"/>
          <w:lang w:val="en-IN"/>
        </w:rPr>
        <w:t xml:space="preserve"> with reference to his letter No. RAMHS/Leave/155/93/15 </w:t>
      </w:r>
      <w:proofErr w:type="spellStart"/>
      <w:proofErr w:type="gramStart"/>
      <w:r>
        <w:rPr>
          <w:sz w:val="28"/>
          <w:szCs w:val="28"/>
          <w:lang w:val="en-IN"/>
        </w:rPr>
        <w:t>dt</w:t>
      </w:r>
      <w:proofErr w:type="spellEnd"/>
      <w:proofErr w:type="gramEnd"/>
      <w:r>
        <w:rPr>
          <w:sz w:val="28"/>
          <w:szCs w:val="28"/>
          <w:lang w:val="en-IN"/>
        </w:rPr>
        <w:t xml:space="preserve">. </w:t>
      </w:r>
      <w:proofErr w:type="gramStart"/>
      <w:r>
        <w:rPr>
          <w:sz w:val="28"/>
          <w:szCs w:val="28"/>
          <w:lang w:val="en-IN"/>
        </w:rPr>
        <w:t>27/12/21 for information and necessary action.</w:t>
      </w:r>
      <w:proofErr w:type="gramEnd"/>
      <w:r>
        <w:rPr>
          <w:sz w:val="28"/>
          <w:szCs w:val="28"/>
          <w:lang w:val="en-IN"/>
        </w:rPr>
        <w:t xml:space="preserve"> The leave account of incumbent concerned is returned herewith. </w:t>
      </w:r>
      <w:proofErr w:type="spellStart"/>
      <w:r>
        <w:rPr>
          <w:sz w:val="28"/>
          <w:szCs w:val="28"/>
          <w:lang w:val="en-IN"/>
        </w:rPr>
        <w:t>He/She</w:t>
      </w:r>
      <w:proofErr w:type="spellEnd"/>
      <w:r>
        <w:rPr>
          <w:sz w:val="28"/>
          <w:szCs w:val="28"/>
          <w:lang w:val="en-IN"/>
        </w:rPr>
        <w:t xml:space="preserve"> is requested</w:t>
      </w:r>
      <w:r w:rsidR="00DC2C37">
        <w:rPr>
          <w:sz w:val="28"/>
          <w:szCs w:val="28"/>
          <w:lang w:val="en-IN"/>
        </w:rPr>
        <w:t xml:space="preserve"> to make necessary entry in the S/B the period of leave so far leave granted in the respect of Employee concerned.</w:t>
      </w:r>
    </w:p>
    <w:p w:rsidR="00CD1048" w:rsidRDefault="00DC2C37" w:rsidP="00CD104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2.</w:t>
      </w:r>
      <w:r>
        <w:rPr>
          <w:sz w:val="28"/>
          <w:szCs w:val="28"/>
          <w:lang w:val="en-IN"/>
        </w:rPr>
        <w:tab/>
        <w:t xml:space="preserve">The Treasury Officer, Cachar Treasury, Silchar for </w:t>
      </w:r>
      <w:proofErr w:type="gramStart"/>
      <w:r>
        <w:rPr>
          <w:sz w:val="28"/>
          <w:szCs w:val="28"/>
          <w:lang w:val="en-IN"/>
        </w:rPr>
        <w:t xml:space="preserve">information </w:t>
      </w:r>
      <w:r w:rsidR="00CD1048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and</w:t>
      </w:r>
      <w:proofErr w:type="gramEnd"/>
      <w:r>
        <w:rPr>
          <w:sz w:val="28"/>
          <w:szCs w:val="28"/>
          <w:lang w:val="en-IN"/>
        </w:rPr>
        <w:t xml:space="preserve"> necessary action.</w:t>
      </w:r>
    </w:p>
    <w:p w:rsidR="00DC2C37" w:rsidRDefault="00DC2C37" w:rsidP="00CD104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</w:t>
      </w:r>
      <w:r>
        <w:rPr>
          <w:sz w:val="28"/>
          <w:szCs w:val="28"/>
          <w:lang w:val="en-IN"/>
        </w:rPr>
        <w:tab/>
        <w:t>The incumbent concerned.</w:t>
      </w:r>
    </w:p>
    <w:p w:rsidR="00DC2C37" w:rsidRDefault="00DC2C37" w:rsidP="00CD104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4. </w:t>
      </w:r>
      <w:r>
        <w:rPr>
          <w:sz w:val="28"/>
          <w:szCs w:val="28"/>
          <w:lang w:val="en-IN"/>
        </w:rPr>
        <w:tab/>
        <w:t>The Bill</w:t>
      </w:r>
      <w:r w:rsidR="00A52341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Asstt. </w:t>
      </w:r>
      <w:proofErr w:type="gramStart"/>
      <w:r>
        <w:rPr>
          <w:sz w:val="28"/>
          <w:szCs w:val="28"/>
          <w:lang w:val="en-IN"/>
        </w:rPr>
        <w:t>of</w:t>
      </w:r>
      <w:proofErr w:type="gramEnd"/>
      <w:r>
        <w:rPr>
          <w:sz w:val="28"/>
          <w:szCs w:val="28"/>
          <w:lang w:val="en-IN"/>
        </w:rPr>
        <w:t xml:space="preserve"> this Office</w:t>
      </w:r>
    </w:p>
    <w:p w:rsidR="00DC2C37" w:rsidRDefault="00DC2C37" w:rsidP="00DC2C37">
      <w:pPr>
        <w:jc w:val="righ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Inspector of Schools,</w:t>
      </w:r>
    </w:p>
    <w:p w:rsidR="00DC2C37" w:rsidRDefault="00DC2C37" w:rsidP="00DC2C37">
      <w:pPr>
        <w:jc w:val="right"/>
        <w:rPr>
          <w:sz w:val="28"/>
          <w:szCs w:val="28"/>
          <w:lang w:val="en-IN"/>
        </w:rPr>
      </w:pPr>
      <w:r w:rsidRPr="00CD1048">
        <w:rPr>
          <w:sz w:val="28"/>
          <w:szCs w:val="28"/>
          <w:lang w:val="en-IN"/>
        </w:rPr>
        <w:t>C.D.C. Silchar</w:t>
      </w:r>
      <w:r>
        <w:rPr>
          <w:sz w:val="28"/>
          <w:szCs w:val="28"/>
          <w:lang w:val="en-IN"/>
        </w:rPr>
        <w:t>.</w:t>
      </w:r>
    </w:p>
    <w:p w:rsidR="00DC2C37" w:rsidRPr="00CD1048" w:rsidRDefault="00DC2C37" w:rsidP="00DC2C37">
      <w:pPr>
        <w:jc w:val="right"/>
        <w:rPr>
          <w:sz w:val="28"/>
          <w:szCs w:val="28"/>
          <w:lang w:val="en-IN"/>
        </w:rPr>
      </w:pPr>
    </w:p>
    <w:p w:rsidR="00030678" w:rsidRPr="00CD1048" w:rsidRDefault="00030678" w:rsidP="00CD1048">
      <w:pPr>
        <w:pStyle w:val="ListParagraph"/>
        <w:ind w:left="3600"/>
        <w:rPr>
          <w:sz w:val="28"/>
          <w:szCs w:val="28"/>
          <w:lang w:val="en-IN"/>
        </w:rPr>
      </w:pPr>
    </w:p>
    <w:sectPr w:rsidR="00030678" w:rsidRPr="00CD1048" w:rsidSect="004949F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5A1"/>
    <w:multiLevelType w:val="hybridMultilevel"/>
    <w:tmpl w:val="2EFE2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4A0F"/>
    <w:multiLevelType w:val="hybridMultilevel"/>
    <w:tmpl w:val="6C5C6E4E"/>
    <w:lvl w:ilvl="0" w:tplc="3FF04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B59A4"/>
    <w:multiLevelType w:val="hybridMultilevel"/>
    <w:tmpl w:val="EC9E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F08D6"/>
    <w:multiLevelType w:val="hybridMultilevel"/>
    <w:tmpl w:val="480429A2"/>
    <w:lvl w:ilvl="0" w:tplc="3FF04FD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6557CDD"/>
    <w:multiLevelType w:val="hybridMultilevel"/>
    <w:tmpl w:val="E1308D98"/>
    <w:lvl w:ilvl="0" w:tplc="3FF04F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294475"/>
    <w:multiLevelType w:val="hybridMultilevel"/>
    <w:tmpl w:val="9CE8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3825"/>
    <w:rsid w:val="00030678"/>
    <w:rsid w:val="000E6E29"/>
    <w:rsid w:val="00322411"/>
    <w:rsid w:val="00363825"/>
    <w:rsid w:val="004949F6"/>
    <w:rsid w:val="007353BB"/>
    <w:rsid w:val="00887959"/>
    <w:rsid w:val="00A52341"/>
    <w:rsid w:val="00CD1048"/>
    <w:rsid w:val="00DC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7FF40-9A9B-4932-BE33-2FD9AC61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2021-12-28T04:04:00Z</dcterms:created>
  <dcterms:modified xsi:type="dcterms:W3CDTF">2021-12-28T05:04:00Z</dcterms:modified>
</cp:coreProperties>
</file>