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10380" w14:textId="77777777" w:rsidR="00E04ACC" w:rsidRPr="00E04ACC" w:rsidRDefault="00E04ACC" w:rsidP="00E04ACC">
      <w:pPr>
        <w:rPr>
          <w:b/>
          <w:bCs/>
        </w:rPr>
      </w:pPr>
      <w:r w:rsidRPr="00E04ACC">
        <w:rPr>
          <w:b/>
          <w:bCs/>
        </w:rPr>
        <w:t>Ajouter la chaîne de connexion:</w:t>
      </w:r>
    </w:p>
    <w:p w14:paraId="2DECE98C" w14:textId="6BE75B93" w:rsidR="00587230" w:rsidRDefault="00E04ACC" w:rsidP="00E04ACC">
      <w:r w:rsidRPr="00E04ACC">
        <w:br/>
        <w:t>protected override void OnConfiguring(DbContextOptionsBuilder optionsBuilder)</w:t>
      </w:r>
      <w:r w:rsidRPr="00E04ACC">
        <w:br/>
        <w:t>{</w:t>
      </w:r>
      <w:r w:rsidRPr="00E04ACC">
        <w:br/>
        <w:t>optionsBuilder.UseSqlServer(@"Data Source=(localdb)\mssqllocaldb;</w:t>
      </w:r>
      <w:r w:rsidRPr="00E04ACC">
        <w:br/>
        <w:t>Initial Catalog=AirportManagementDB;Integrated Security=true");</w:t>
      </w:r>
      <w:r w:rsidRPr="00E04ACC">
        <w:br/>
        <w:t>base.OnConfiguring(optionsBuilder);</w:t>
      </w:r>
      <w:r w:rsidRPr="00E04ACC">
        <w:br/>
        <w:t>}</w:t>
      </w:r>
    </w:p>
    <w:p w14:paraId="570BC4D6" w14:textId="77777777" w:rsidR="002F16F5" w:rsidRDefault="002F16F5" w:rsidP="00E04ACC"/>
    <w:p w14:paraId="68F12CAE" w14:textId="4C98505C" w:rsidR="002F16F5" w:rsidRDefault="002F16F5" w:rsidP="00E04ACC">
      <w:r>
        <w:t>ajouter les DBset de toutes les entités :</w:t>
      </w:r>
    </w:p>
    <w:p w14:paraId="67359AC0" w14:textId="77777777" w:rsidR="002F16F5" w:rsidRDefault="002F16F5" w:rsidP="002F16F5">
      <w:pPr>
        <w:rPr>
          <w:rFonts w:asciiTheme="majorHAnsi" w:hAnsiTheme="majorHAnsi"/>
        </w:rPr>
      </w:pPr>
      <w:r w:rsidRPr="002F16F5">
        <w:rPr>
          <w:rFonts w:asciiTheme="majorHAnsi" w:hAnsiTheme="majorHAnsi"/>
        </w:rPr>
        <w:t>using Microsoft.EntityFrameworkCore;</w:t>
      </w:r>
    </w:p>
    <w:p w14:paraId="28FA5BA6" w14:textId="77777777" w:rsidR="002F16F5" w:rsidRDefault="002F16F5" w:rsidP="002F16F5">
      <w:pPr>
        <w:rPr>
          <w:rFonts w:asciiTheme="majorHAnsi" w:hAnsiTheme="majorHAnsi"/>
        </w:rPr>
      </w:pPr>
      <w:r w:rsidRPr="002F16F5">
        <w:rPr>
          <w:rFonts w:asciiTheme="majorHAnsi" w:hAnsiTheme="majorHAnsi"/>
        </w:rPr>
        <w:t xml:space="preserve"> namespace AM.Infrastructure </w:t>
      </w:r>
    </w:p>
    <w:p w14:paraId="76CA71A1" w14:textId="77777777" w:rsidR="002F16F5" w:rsidRDefault="002F16F5" w:rsidP="002F16F5">
      <w:pPr>
        <w:rPr>
          <w:rFonts w:asciiTheme="majorHAnsi" w:hAnsiTheme="majorHAnsi"/>
        </w:rPr>
      </w:pPr>
      <w:r w:rsidRPr="002F16F5">
        <w:rPr>
          <w:rFonts w:asciiTheme="majorHAnsi" w:hAnsiTheme="majorHAnsi"/>
        </w:rPr>
        <w:t xml:space="preserve">{ public class AMContext : DbContext </w:t>
      </w:r>
    </w:p>
    <w:p w14:paraId="03117912" w14:textId="77777777" w:rsidR="002F16F5" w:rsidRDefault="002F16F5" w:rsidP="002F16F5">
      <w:pPr>
        <w:rPr>
          <w:rFonts w:asciiTheme="majorHAnsi" w:hAnsiTheme="majorHAnsi"/>
        </w:rPr>
      </w:pPr>
      <w:r w:rsidRPr="002F16F5">
        <w:rPr>
          <w:rFonts w:asciiTheme="majorHAnsi" w:hAnsiTheme="majorHAnsi"/>
        </w:rPr>
        <w:t xml:space="preserve">{ public AMContext(DbContextOptions&lt;AMContext&gt; options) : base(options) { } </w:t>
      </w:r>
    </w:p>
    <w:p w14:paraId="4DDC6561" w14:textId="77777777" w:rsidR="002F16F5" w:rsidRPr="002F16F5" w:rsidRDefault="002F16F5" w:rsidP="002F16F5">
      <w:pPr>
        <w:rPr>
          <w:rFonts w:asciiTheme="majorHAnsi" w:hAnsiTheme="majorHAnsi"/>
          <w:color w:val="3A7C22" w:themeColor="accent6" w:themeShade="BF"/>
        </w:rPr>
      </w:pPr>
      <w:r w:rsidRPr="002F16F5">
        <w:rPr>
          <w:rFonts w:asciiTheme="majorHAnsi" w:hAnsiTheme="majorHAnsi"/>
          <w:color w:val="3A7C22" w:themeColor="accent6" w:themeShade="BF"/>
        </w:rPr>
        <w:t xml:space="preserve">// Définition des DbSet pour chaque entité </w:t>
      </w:r>
    </w:p>
    <w:p w14:paraId="0F73D5F6" w14:textId="77777777" w:rsidR="002F16F5" w:rsidRDefault="002F16F5" w:rsidP="002F16F5">
      <w:pPr>
        <w:rPr>
          <w:rFonts w:asciiTheme="majorHAnsi" w:hAnsiTheme="majorHAnsi"/>
        </w:rPr>
      </w:pPr>
      <w:r w:rsidRPr="002F16F5">
        <w:rPr>
          <w:rFonts w:asciiTheme="majorHAnsi" w:hAnsiTheme="majorHAnsi"/>
        </w:rPr>
        <w:t xml:space="preserve">public DbSet&lt;Flight&gt; Flights { get; set; } </w:t>
      </w:r>
    </w:p>
    <w:p w14:paraId="6C1496DC" w14:textId="77777777" w:rsidR="002F16F5" w:rsidRDefault="002F16F5" w:rsidP="002F16F5">
      <w:pPr>
        <w:rPr>
          <w:rFonts w:asciiTheme="majorHAnsi" w:hAnsiTheme="majorHAnsi"/>
        </w:rPr>
      </w:pPr>
      <w:r w:rsidRPr="002F16F5">
        <w:rPr>
          <w:rFonts w:asciiTheme="majorHAnsi" w:hAnsiTheme="majorHAnsi"/>
        </w:rPr>
        <w:t xml:space="preserve">public DbSet&lt;Passenger&gt; Passengers { get; set; } </w:t>
      </w:r>
    </w:p>
    <w:p w14:paraId="41D670EA" w14:textId="77777777" w:rsidR="002F16F5" w:rsidRDefault="002F16F5" w:rsidP="002F16F5">
      <w:pPr>
        <w:rPr>
          <w:rFonts w:asciiTheme="majorHAnsi" w:hAnsiTheme="majorHAnsi"/>
        </w:rPr>
      </w:pPr>
      <w:r w:rsidRPr="002F16F5">
        <w:rPr>
          <w:rFonts w:asciiTheme="majorHAnsi" w:hAnsiTheme="majorHAnsi"/>
        </w:rPr>
        <w:t xml:space="preserve">public DbSet&lt;Ticket&gt; Tickets { get; set; } </w:t>
      </w:r>
    </w:p>
    <w:p w14:paraId="2854200B" w14:textId="77777777" w:rsidR="002F16F5" w:rsidRDefault="002F16F5" w:rsidP="002F16F5">
      <w:pPr>
        <w:rPr>
          <w:rFonts w:asciiTheme="majorHAnsi" w:hAnsiTheme="majorHAnsi"/>
        </w:rPr>
      </w:pPr>
      <w:r w:rsidRPr="002F16F5">
        <w:rPr>
          <w:rFonts w:asciiTheme="majorHAnsi" w:hAnsiTheme="majorHAnsi"/>
        </w:rPr>
        <w:t xml:space="preserve">public DbSet&lt;Airport&gt; Airports { get; set; } protected override void OnConfiguring(DbContextOptionsBuilder optionsBuilder) </w:t>
      </w:r>
    </w:p>
    <w:p w14:paraId="3951C4F0" w14:textId="77777777" w:rsidR="002F16F5" w:rsidRDefault="002F16F5" w:rsidP="002F16F5">
      <w:pPr>
        <w:rPr>
          <w:rFonts w:asciiTheme="majorHAnsi" w:hAnsiTheme="majorHAnsi"/>
        </w:rPr>
      </w:pPr>
      <w:r w:rsidRPr="002F16F5">
        <w:rPr>
          <w:rFonts w:asciiTheme="majorHAnsi" w:hAnsiTheme="majorHAnsi"/>
        </w:rPr>
        <w:t xml:space="preserve">{ if (!optionsBuilder.IsConfigured) { optionsBuilder.UseSqlServer("Server=YOUR_SERVER;Database=AMDatabase;Trusted_Connection=True;"); } } </w:t>
      </w:r>
    </w:p>
    <w:p w14:paraId="38114174" w14:textId="77777777" w:rsidR="00E04ACC" w:rsidRDefault="00E04ACC" w:rsidP="00E04ACC"/>
    <w:sectPr w:rsidR="00E04A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61"/>
    <w:rsid w:val="000D7FF5"/>
    <w:rsid w:val="002F16F5"/>
    <w:rsid w:val="00567352"/>
    <w:rsid w:val="00587230"/>
    <w:rsid w:val="00707131"/>
    <w:rsid w:val="00C3366C"/>
    <w:rsid w:val="00C74961"/>
    <w:rsid w:val="00E0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FEA96"/>
  <w15:chartTrackingRefBased/>
  <w15:docId w15:val="{4589CA05-EB55-44F6-A715-8944D0FB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4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74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74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4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74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74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74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74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74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4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74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74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7496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7496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7496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7496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7496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7496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74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74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74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74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74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7496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7496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7496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74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7496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749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 BOUKHZAR</dc:creator>
  <cp:keywords/>
  <dc:description/>
  <cp:lastModifiedBy>Eya BOUKHZAR</cp:lastModifiedBy>
  <cp:revision>1</cp:revision>
  <dcterms:created xsi:type="dcterms:W3CDTF">2024-11-17T10:44:00Z</dcterms:created>
  <dcterms:modified xsi:type="dcterms:W3CDTF">2024-11-18T13:54:00Z</dcterms:modified>
</cp:coreProperties>
</file>