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85EDC" w14:textId="739AFD73" w:rsidR="00184C16" w:rsidRDefault="00031769">
      <w:r w:rsidRPr="00031769">
        <w:t>Tools de Predição – Acelerador de A</w:t>
      </w:r>
      <w:r>
        <w:t xml:space="preserve">nálises de </w:t>
      </w:r>
      <w:proofErr w:type="spellStart"/>
      <w:r>
        <w:t>Finance</w:t>
      </w:r>
      <w:proofErr w:type="spellEnd"/>
    </w:p>
    <w:p w14:paraId="629DEEA4" w14:textId="77777777" w:rsidR="00031769" w:rsidRDefault="00031769"/>
    <w:p w14:paraId="7DC0AB48" w14:textId="53FC2893" w:rsidR="00031769" w:rsidRPr="00031769" w:rsidRDefault="00031769" w:rsidP="00031769">
      <w:r w:rsidRPr="00031769">
        <w:rPr>
          <w:rFonts w:ascii="Segoe UI Emoji" w:hAnsi="Segoe UI Emoji" w:cs="Segoe UI Emoji"/>
          <w:b/>
          <w:bCs/>
        </w:rPr>
        <w:t>🔍</w:t>
      </w:r>
      <w:r w:rsidRPr="00031769">
        <w:t xml:space="preserve">Para </w:t>
      </w:r>
      <w:proofErr w:type="spellStart"/>
      <w:r w:rsidRPr="00031769">
        <w:rPr>
          <w:b/>
          <w:bCs/>
          <w:i/>
          <w:iCs/>
        </w:rPr>
        <w:t>predict_overdue_risk</w:t>
      </w:r>
      <w:proofErr w:type="spellEnd"/>
      <w:r w:rsidRPr="00031769">
        <w:t xml:space="preserve"> (inadimplência)</w:t>
      </w:r>
    </w:p>
    <w:p w14:paraId="6377DF8B" w14:textId="77777777" w:rsidR="00031769" w:rsidRPr="00031769" w:rsidRDefault="00031769" w:rsidP="00031769">
      <w:pPr>
        <w:numPr>
          <w:ilvl w:val="0"/>
          <w:numId w:val="2"/>
        </w:numPr>
      </w:pPr>
      <w:r w:rsidRPr="00031769">
        <w:t>"O risco de inadimplência no Brasil vai aumentar no próximo mês?"</w:t>
      </w:r>
    </w:p>
    <w:p w14:paraId="08C7B10A" w14:textId="77777777" w:rsidR="00031769" w:rsidRPr="00031769" w:rsidRDefault="00031769" w:rsidP="00031769">
      <w:pPr>
        <w:numPr>
          <w:ilvl w:val="0"/>
          <w:numId w:val="2"/>
        </w:numPr>
      </w:pPr>
      <w:r w:rsidRPr="00031769">
        <w:t>"Qual é a previsão da razão de inadimplência para a Colômbia no mês que vem?"</w:t>
      </w:r>
    </w:p>
    <w:p w14:paraId="6FDF826E" w14:textId="77777777" w:rsidR="00031769" w:rsidRPr="00031769" w:rsidRDefault="00031769" w:rsidP="00031769">
      <w:pPr>
        <w:numPr>
          <w:ilvl w:val="0"/>
          <w:numId w:val="2"/>
        </w:numPr>
      </w:pPr>
      <w:r w:rsidRPr="00031769">
        <w:t>"A inadimplência em Honduras tende a subir no próximo mês?"</w:t>
      </w:r>
    </w:p>
    <w:p w14:paraId="6C9B9FD5" w14:textId="77777777" w:rsidR="00031769" w:rsidRPr="00031769" w:rsidRDefault="00031769" w:rsidP="00031769">
      <w:pPr>
        <w:numPr>
          <w:ilvl w:val="0"/>
          <w:numId w:val="2"/>
        </w:numPr>
      </w:pPr>
      <w:r w:rsidRPr="00031769">
        <w:t>"Como o risco de inadimplência no Brasil deve se comportar no próximo mês?"</w:t>
      </w:r>
    </w:p>
    <w:p w14:paraId="294FA18C" w14:textId="77777777" w:rsidR="00031769" w:rsidRPr="00031769" w:rsidRDefault="00031769" w:rsidP="00031769">
      <w:pPr>
        <w:numPr>
          <w:ilvl w:val="0"/>
          <w:numId w:val="2"/>
        </w:numPr>
      </w:pPr>
      <w:r w:rsidRPr="00031769">
        <w:t>"Me informe a variação prevista no índice de inadimplência da Colômbia."</w:t>
      </w:r>
    </w:p>
    <w:p w14:paraId="6EF53260" w14:textId="77777777" w:rsidR="00031769" w:rsidRDefault="00031769" w:rsidP="00031769">
      <w:pPr>
        <w:numPr>
          <w:ilvl w:val="0"/>
          <w:numId w:val="2"/>
        </w:numPr>
      </w:pPr>
      <w:r w:rsidRPr="00031769">
        <w:t>"Qual é a estimativa da razão entre valores vencidos e contas a receber para Honduras no próximo mês?"</w:t>
      </w:r>
    </w:p>
    <w:p w14:paraId="46377F39" w14:textId="77777777" w:rsidR="00031769" w:rsidRDefault="00031769" w:rsidP="00031769"/>
    <w:p w14:paraId="05B5E402" w14:textId="77777777" w:rsidR="00031769" w:rsidRPr="00031769" w:rsidRDefault="00031769" w:rsidP="00031769">
      <w:r w:rsidRPr="00031769">
        <w:rPr>
          <w:rFonts w:ascii="Segoe UI Emoji" w:hAnsi="Segoe UI Emoji" w:cs="Segoe UI Emoji"/>
        </w:rPr>
        <w:t>💧</w:t>
      </w:r>
      <w:r w:rsidRPr="00031769">
        <w:t xml:space="preserve"> Para </w:t>
      </w:r>
      <w:proofErr w:type="spellStart"/>
      <w:r w:rsidRPr="00031769">
        <w:rPr>
          <w:b/>
          <w:bCs/>
          <w:i/>
          <w:iCs/>
        </w:rPr>
        <w:t>forecast_liquidity_risk</w:t>
      </w:r>
      <w:proofErr w:type="spellEnd"/>
      <w:r w:rsidRPr="00031769">
        <w:t xml:space="preserve"> (liquidez)</w:t>
      </w:r>
    </w:p>
    <w:p w14:paraId="2DF8D780" w14:textId="77777777" w:rsidR="00031769" w:rsidRPr="00031769" w:rsidRDefault="00031769" w:rsidP="00031769">
      <w:pPr>
        <w:numPr>
          <w:ilvl w:val="0"/>
          <w:numId w:val="3"/>
        </w:numPr>
      </w:pPr>
      <w:r w:rsidRPr="00031769">
        <w:t>"O Brasil corre risco de liquidez no próximo mês com base no capital de giro?"</w:t>
      </w:r>
    </w:p>
    <w:p w14:paraId="3E701ADF" w14:textId="77777777" w:rsidR="00031769" w:rsidRPr="00031769" w:rsidRDefault="00031769" w:rsidP="00031769">
      <w:pPr>
        <w:numPr>
          <w:ilvl w:val="0"/>
          <w:numId w:val="3"/>
        </w:numPr>
      </w:pPr>
      <w:r w:rsidRPr="00031769">
        <w:t>"Qual é a previsão do capital de giro da Colômbia para o mês que vem?"</w:t>
      </w:r>
    </w:p>
    <w:p w14:paraId="6DC3C0E3" w14:textId="77777777" w:rsidR="00031769" w:rsidRPr="00031769" w:rsidRDefault="00031769" w:rsidP="00031769">
      <w:pPr>
        <w:numPr>
          <w:ilvl w:val="0"/>
          <w:numId w:val="3"/>
        </w:numPr>
      </w:pPr>
      <w:r w:rsidRPr="00031769">
        <w:t>"Honduras estará abaixo do limite mínimo de capital de giro no próximo mês?"</w:t>
      </w:r>
    </w:p>
    <w:p w14:paraId="09CBC98B" w14:textId="77777777" w:rsidR="00031769" w:rsidRPr="00031769" w:rsidRDefault="00031769" w:rsidP="00031769">
      <w:pPr>
        <w:numPr>
          <w:ilvl w:val="0"/>
          <w:numId w:val="3"/>
        </w:numPr>
      </w:pPr>
      <w:r w:rsidRPr="00031769">
        <w:t>"Como o capital de giro do Brasil deve evoluir no próximo mês?"</w:t>
      </w:r>
    </w:p>
    <w:p w14:paraId="69FF7D62" w14:textId="77777777" w:rsidR="00031769" w:rsidRPr="00031769" w:rsidRDefault="00031769" w:rsidP="00031769">
      <w:pPr>
        <w:numPr>
          <w:ilvl w:val="0"/>
          <w:numId w:val="3"/>
        </w:numPr>
      </w:pPr>
      <w:r w:rsidRPr="00031769">
        <w:t>"Me informe a estimativa de capital de giro da Colômbia e se há risco de liquidez."</w:t>
      </w:r>
    </w:p>
    <w:p w14:paraId="097A1908" w14:textId="77777777" w:rsidR="00031769" w:rsidRPr="00031769" w:rsidRDefault="00031769" w:rsidP="00031769">
      <w:pPr>
        <w:numPr>
          <w:ilvl w:val="0"/>
          <w:numId w:val="3"/>
        </w:numPr>
      </w:pPr>
      <w:r w:rsidRPr="00031769">
        <w:t>"Qual é a diferença prevista no capital de giro de Honduras para o mês seguinte?"</w:t>
      </w:r>
    </w:p>
    <w:p w14:paraId="7B316ABA" w14:textId="77777777" w:rsidR="00031769" w:rsidRPr="00031769" w:rsidRDefault="00031769" w:rsidP="00031769"/>
    <w:p w14:paraId="215991DC" w14:textId="77777777" w:rsidR="00031769" w:rsidRPr="00031769" w:rsidRDefault="00031769"/>
    <w:sectPr w:rsidR="00031769" w:rsidRPr="00031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7458D"/>
    <w:multiLevelType w:val="multilevel"/>
    <w:tmpl w:val="E320E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85534"/>
    <w:multiLevelType w:val="multilevel"/>
    <w:tmpl w:val="DF708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3C6460"/>
    <w:multiLevelType w:val="multilevel"/>
    <w:tmpl w:val="023CF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6114371">
    <w:abstractNumId w:val="0"/>
  </w:num>
  <w:num w:numId="2" w16cid:durableId="1407456910">
    <w:abstractNumId w:val="2"/>
  </w:num>
  <w:num w:numId="3" w16cid:durableId="693992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69"/>
    <w:rsid w:val="00031769"/>
    <w:rsid w:val="00184C16"/>
    <w:rsid w:val="0063486C"/>
    <w:rsid w:val="0068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1312D"/>
  <w15:chartTrackingRefBased/>
  <w15:docId w15:val="{FEA6F9D3-07A9-4E96-A526-CC09AEC0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7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7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7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7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7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7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7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7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7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7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893</Characters>
  <Application>Microsoft Office Word</Application>
  <DocSecurity>0</DocSecurity>
  <Lines>7</Lines>
  <Paragraphs>2</Paragraphs>
  <ScaleCrop>false</ScaleCrop>
  <Company>EY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Pereira</dc:creator>
  <cp:keywords/>
  <dc:description/>
  <cp:lastModifiedBy>Yana Pereira</cp:lastModifiedBy>
  <cp:revision>1</cp:revision>
  <dcterms:created xsi:type="dcterms:W3CDTF">2025-04-20T19:17:00Z</dcterms:created>
  <dcterms:modified xsi:type="dcterms:W3CDTF">2025-04-20T19:20:00Z</dcterms:modified>
</cp:coreProperties>
</file>