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BE" w:rsidRDefault="00EE44FA">
      <w:r>
        <w:t>The graphic lists the 10</w:t>
      </w:r>
      <w:r w:rsidR="00F45830">
        <w:t xml:space="preserve"> most important</w:t>
      </w:r>
      <w:r>
        <w:t xml:space="preserve"> issues citizens believe the EU</w:t>
      </w:r>
      <w:r w:rsidR="00F45830">
        <w:t xml:space="preserve"> are facing</w:t>
      </w:r>
      <w:r>
        <w:t>.</w:t>
      </w:r>
      <w:r w:rsidR="00F45830">
        <w:t xml:space="preserve"> Stories on these topics will therefore likely surface in the lead up to the European Elections next May. </w:t>
      </w:r>
      <w:r w:rsidR="00534D2B">
        <w:t>Democracy</w:t>
      </w:r>
      <w:r>
        <w:t xml:space="preserve"> is one the core values in the European Union</w:t>
      </w:r>
      <w:r w:rsidR="000D45E7">
        <w:t xml:space="preserve">. </w:t>
      </w:r>
      <w:r w:rsidR="00F45830">
        <w:t>However, f</w:t>
      </w:r>
      <w:r w:rsidR="00534D2B">
        <w:t>or a democracy to flourish</w:t>
      </w:r>
      <w:r>
        <w:t>,</w:t>
      </w:r>
      <w:r w:rsidR="00534D2B">
        <w:t xml:space="preserve"> people need to know they can trust the news they read</w:t>
      </w:r>
      <w:r w:rsidR="000D45E7">
        <w:t>,</w:t>
      </w:r>
      <w:r w:rsidR="00534D2B">
        <w:t xml:space="preserve"> and fake news is therefor</w:t>
      </w:r>
      <w:r w:rsidR="00F45830">
        <w:t>e</w:t>
      </w:r>
      <w:r w:rsidR="00534D2B">
        <w:t xml:space="preserve"> a threat to our democracy</w:t>
      </w:r>
      <w:r w:rsidR="000D45E7">
        <w:t xml:space="preserve"> and European values</w:t>
      </w:r>
      <w:r w:rsidR="00534D2B">
        <w:t>. This website will provide you with tools to spot and debunk fake news stor</w:t>
      </w:r>
      <w:bookmarkStart w:id="0" w:name="_GoBack"/>
      <w:bookmarkEnd w:id="0"/>
      <w:r w:rsidR="00534D2B">
        <w:t xml:space="preserve">ies, so you can stay informed without being misinformed.  </w:t>
      </w:r>
    </w:p>
    <w:sectPr w:rsidR="0087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2B"/>
    <w:rsid w:val="000D45E7"/>
    <w:rsid w:val="00534D2B"/>
    <w:rsid w:val="005762E3"/>
    <w:rsid w:val="008765BE"/>
    <w:rsid w:val="00EE44FA"/>
    <w:rsid w:val="00F4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3C9C8-A79E-4549-91F0-4DB8F2D2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E3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2E3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E3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E3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E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E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E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E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E3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E3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E3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E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E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E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E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E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E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762E3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62E3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E3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5762E3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E3"/>
    <w:rPr>
      <w:b/>
      <w:bCs/>
    </w:rPr>
  </w:style>
  <w:style w:type="character" w:styleId="Emphasis">
    <w:name w:val="Emphasis"/>
    <w:basedOn w:val="DefaultParagraphFont"/>
    <w:uiPriority w:val="20"/>
    <w:qFormat/>
    <w:rsid w:val="005762E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762E3"/>
    <w:rPr>
      <w:szCs w:val="32"/>
    </w:rPr>
  </w:style>
  <w:style w:type="paragraph" w:styleId="ListParagraph">
    <w:name w:val="List Paragraph"/>
    <w:basedOn w:val="Normal"/>
    <w:uiPriority w:val="34"/>
    <w:qFormat/>
    <w:rsid w:val="005762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2E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62E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E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E3"/>
    <w:rPr>
      <w:b/>
      <w:i/>
      <w:sz w:val="24"/>
    </w:rPr>
  </w:style>
  <w:style w:type="character" w:styleId="SubtleEmphasis">
    <w:name w:val="Subtle Emphasis"/>
    <w:uiPriority w:val="19"/>
    <w:qFormat/>
    <w:rsid w:val="005762E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62E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62E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62E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62E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72394EB0</Template>
  <TotalTime>50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 Mathias</dc:creator>
  <cp:keywords/>
  <dc:description/>
  <cp:lastModifiedBy>SANDUM Mathias</cp:lastModifiedBy>
  <cp:revision>1</cp:revision>
  <dcterms:created xsi:type="dcterms:W3CDTF">2018-10-17T09:22:00Z</dcterms:created>
  <dcterms:modified xsi:type="dcterms:W3CDTF">2018-10-17T10:12:00Z</dcterms:modified>
</cp:coreProperties>
</file>