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27" w:rsidRPr="00A40627" w:rsidRDefault="00A40627" w:rsidP="00A40627">
      <w:pPr>
        <w:shd w:val="clear" w:color="auto" w:fill="FFFFDD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062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Four Assumptions </w:t>
      </w:r>
      <w:proofErr w:type="gramStart"/>
      <w:r w:rsidRPr="00A40627">
        <w:rPr>
          <w:rFonts w:ascii="Arial" w:eastAsia="Times New Roman" w:hAnsi="Arial" w:cs="Arial"/>
          <w:b/>
          <w:bCs/>
          <w:color w:val="000000"/>
          <w:sz w:val="36"/>
          <w:szCs w:val="36"/>
        </w:rPr>
        <w:t>Of</w:t>
      </w:r>
      <w:proofErr w:type="gramEnd"/>
      <w:r w:rsidRPr="00A4062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Multiple Regression That Researchers Should Always Test</w:t>
      </w:r>
    </w:p>
    <w:p w:rsidR="0055380E" w:rsidRDefault="00A40627">
      <w:pPr>
        <w:rPr>
          <w:rFonts w:ascii="Century Schoolbook" w:hAnsi="Century Schoolbook"/>
          <w:color w:val="000000"/>
          <w:sz w:val="27"/>
          <w:szCs w:val="27"/>
          <w:shd w:val="clear" w:color="auto" w:fill="FFFFDD"/>
        </w:rPr>
      </w:pPr>
      <w:proofErr w:type="gramStart"/>
      <w:r>
        <w:rPr>
          <w:rFonts w:ascii="Century Schoolbook" w:hAnsi="Century Schoolbook"/>
          <w:color w:val="000000"/>
          <w:sz w:val="27"/>
          <w:szCs w:val="27"/>
          <w:shd w:val="clear" w:color="auto" w:fill="FFFFDD"/>
        </w:rPr>
        <w:t>we</w:t>
      </w:r>
      <w:proofErr w:type="gramEnd"/>
      <w:r>
        <w:rPr>
          <w:rFonts w:ascii="Century Schoolbook" w:hAnsi="Century Schoolbook"/>
          <w:color w:val="000000"/>
          <w:sz w:val="27"/>
          <w:szCs w:val="27"/>
          <w:shd w:val="clear" w:color="auto" w:fill="FFFFDD"/>
        </w:rPr>
        <w:t xml:space="preserve"> will discuss the assumptions of linearity, reliability of measurement, homoscedasticity, and normality. </w:t>
      </w:r>
    </w:p>
    <w:p w:rsidR="00A40627" w:rsidRDefault="00A40627">
      <w:pPr>
        <w:rPr>
          <w:rFonts w:ascii="Century Schoolbook" w:hAnsi="Century Schoolbook"/>
          <w:color w:val="000000"/>
          <w:sz w:val="27"/>
          <w:szCs w:val="27"/>
          <w:shd w:val="clear" w:color="auto" w:fill="FFFFDD"/>
        </w:rPr>
      </w:pPr>
    </w:p>
    <w:p w:rsidR="00A40627" w:rsidRDefault="00A40627">
      <w:r w:rsidRPr="00A40627">
        <w:t>http://pareonline.net/getvn.asp?n=2&amp;v=8</w:t>
      </w:r>
      <w:bookmarkStart w:id="0" w:name="_GoBack"/>
      <w:bookmarkEnd w:id="0"/>
    </w:p>
    <w:sectPr w:rsidR="00A4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B8"/>
    <w:rsid w:val="002621B8"/>
    <w:rsid w:val="00A40627"/>
    <w:rsid w:val="00DC1B61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52FB0-EE5C-4FA0-ACCF-9F02B7EE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6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2015-05-30T20:28:00Z</dcterms:created>
  <dcterms:modified xsi:type="dcterms:W3CDTF">2015-05-30T20:29:00Z</dcterms:modified>
</cp:coreProperties>
</file>