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C90" w:rsidRDefault="00010C90">
      <w:pPr>
        <w:rPr>
          <w:szCs w:val="24"/>
        </w:rPr>
      </w:pPr>
    </w:p>
    <w:p w:rsidR="00010C90" w:rsidRDefault="00010C90">
      <w:pPr>
        <w:rPr>
          <w:szCs w:val="24"/>
        </w:rPr>
      </w:pPr>
    </w:p>
    <w:p w:rsidR="00192DD7" w:rsidRPr="0073778A" w:rsidRDefault="00C7000B">
      <w:pPr>
        <w:pStyle w:val="Title"/>
        <w:spacing w:before="2400"/>
        <w:rPr>
          <w:color w:val="C00000"/>
          <w:sz w:val="44"/>
          <w:szCs w:val="44"/>
        </w:rPr>
      </w:pPr>
      <w:r>
        <w:rPr>
          <w:sz w:val="44"/>
          <w:szCs w:val="44"/>
        </w:rPr>
        <w:br/>
      </w:r>
      <w:r w:rsidR="00EB158A" w:rsidRPr="0073778A">
        <w:rPr>
          <w:sz w:val="44"/>
          <w:szCs w:val="44"/>
        </w:rPr>
        <w:t>2012</w:t>
      </w:r>
      <w:r w:rsidR="00010C90" w:rsidRPr="0073778A">
        <w:rPr>
          <w:sz w:val="44"/>
          <w:szCs w:val="44"/>
        </w:rPr>
        <w:t xml:space="preserve"> Election Administration and Voting Survey </w:t>
      </w:r>
      <w:r w:rsidRPr="0073778A">
        <w:rPr>
          <w:sz w:val="44"/>
          <w:szCs w:val="44"/>
        </w:rPr>
        <w:br/>
      </w:r>
      <w:r w:rsidR="00192DD7" w:rsidRPr="0073778A">
        <w:rPr>
          <w:color w:val="C00000"/>
          <w:sz w:val="44"/>
          <w:szCs w:val="44"/>
        </w:rPr>
        <w:t xml:space="preserve">National Voter Registration Act </w:t>
      </w:r>
    </w:p>
    <w:p w:rsidR="00A14E38" w:rsidRPr="0073778A" w:rsidRDefault="00C43056">
      <w:pPr>
        <w:pStyle w:val="Title"/>
        <w:spacing w:before="2400"/>
        <w:rPr>
          <w:color w:val="C00000"/>
          <w:sz w:val="44"/>
          <w:szCs w:val="44"/>
        </w:rPr>
      </w:pPr>
      <w:r w:rsidRPr="0073778A">
        <w:rPr>
          <w:color w:val="C00000"/>
          <w:sz w:val="44"/>
          <w:szCs w:val="44"/>
        </w:rPr>
        <w:t>Data File Codebook</w:t>
      </w:r>
    </w:p>
    <w:p w:rsidR="00010C90" w:rsidRPr="008079DE" w:rsidRDefault="00010C90">
      <w:pPr>
        <w:rPr>
          <w:sz w:val="28"/>
          <w:szCs w:val="28"/>
          <w:highlight w:val="yellow"/>
        </w:rPr>
      </w:pPr>
    </w:p>
    <w:p w:rsidR="00010C90" w:rsidRPr="008079DE" w:rsidRDefault="00010C90">
      <w:pPr>
        <w:rPr>
          <w:szCs w:val="24"/>
          <w:highlight w:val="yellow"/>
        </w:rPr>
      </w:pPr>
    </w:p>
    <w:p w:rsidR="00010C90" w:rsidRPr="008079DE" w:rsidRDefault="00010C90">
      <w:pPr>
        <w:rPr>
          <w:szCs w:val="24"/>
          <w:highlight w:val="yellow"/>
        </w:rPr>
        <w:sectPr w:rsidR="00010C90" w:rsidRPr="008079DE" w:rsidSect="00816FF1">
          <w:headerReference w:type="default" r:id="rId9"/>
          <w:footerReference w:type="default" r:id="rId10"/>
          <w:headerReference w:type="first" r:id="rId11"/>
          <w:pgSz w:w="12240" w:h="15840"/>
          <w:pgMar w:top="2430" w:right="1440" w:bottom="1440" w:left="1440" w:header="720" w:footer="720" w:gutter="0"/>
          <w:pgNumType w:fmt="numberInDash"/>
          <w:cols w:space="720"/>
          <w:titlePg/>
          <w:docGrid w:linePitch="360"/>
        </w:sectPr>
      </w:pPr>
    </w:p>
    <w:p w:rsidR="008871B4" w:rsidRPr="008079DE" w:rsidRDefault="008871B4" w:rsidP="008871B4">
      <w:pPr>
        <w:pStyle w:val="Heading1"/>
        <w:rPr>
          <w:highlight w:val="yellow"/>
        </w:rPr>
      </w:pPr>
      <w:bookmarkStart w:id="0" w:name="_Toc276459317"/>
    </w:p>
    <w:p w:rsidR="008871B4" w:rsidRPr="0073778A" w:rsidRDefault="008871B4" w:rsidP="008871B4">
      <w:pPr>
        <w:pStyle w:val="Heading1"/>
      </w:pPr>
      <w:r w:rsidRPr="0073778A">
        <w:t>Introduction</w:t>
      </w:r>
      <w:bookmarkEnd w:id="0"/>
    </w:p>
    <w:p w:rsidR="008871B4" w:rsidRPr="0073778A" w:rsidRDefault="008871B4" w:rsidP="008871B4">
      <w:pPr>
        <w:rPr>
          <w:szCs w:val="24"/>
        </w:rPr>
      </w:pPr>
      <w:r w:rsidRPr="0073778A">
        <w:rPr>
          <w:szCs w:val="24"/>
        </w:rPr>
        <w:t xml:space="preserve">The </w:t>
      </w:r>
      <w:r w:rsidR="00EB158A" w:rsidRPr="0073778A">
        <w:rPr>
          <w:szCs w:val="24"/>
        </w:rPr>
        <w:t>2012</w:t>
      </w:r>
      <w:r w:rsidRPr="0073778A">
        <w:rPr>
          <w:szCs w:val="24"/>
        </w:rPr>
        <w:t xml:space="preserve"> Election Administration and Voting Survey data are available in three data formats – Mic</w:t>
      </w:r>
      <w:r w:rsidR="001E5698">
        <w:rPr>
          <w:szCs w:val="24"/>
        </w:rPr>
        <w:t xml:space="preserve">rosoft Excel, SPSS, and .DBF.  </w:t>
      </w:r>
      <w:r w:rsidRPr="0073778A">
        <w:rPr>
          <w:szCs w:val="24"/>
        </w:rPr>
        <w:t>This codebook presents the variable name, a brief description of the variable, and the variable type (text or numeric)</w:t>
      </w:r>
      <w:r w:rsidR="00097B3A" w:rsidRPr="0073778A">
        <w:rPr>
          <w:szCs w:val="24"/>
        </w:rPr>
        <w:t xml:space="preserve"> for all variables in the data</w:t>
      </w:r>
      <w:r w:rsidRPr="0073778A">
        <w:rPr>
          <w:szCs w:val="24"/>
        </w:rPr>
        <w:t>.  For most numeric variables, we present the minimum and maximum reported values as well as the frequency and percent of missing values and blank responses.  Missing values include “Data Not Available” and “Not Applicable</w:t>
      </w:r>
      <w:r w:rsidR="001E5698">
        <w:rPr>
          <w:szCs w:val="24"/>
        </w:rPr>
        <w:t>.”</w:t>
      </w:r>
      <w:r w:rsidRPr="0073778A">
        <w:rPr>
          <w:szCs w:val="24"/>
        </w:rPr>
        <w:t xml:space="preserve">  In all data formats (i.e.</w:t>
      </w:r>
      <w:r w:rsidR="001E5698">
        <w:rPr>
          <w:szCs w:val="24"/>
        </w:rPr>
        <w:t>,</w:t>
      </w:r>
      <w:r w:rsidRPr="0073778A">
        <w:rPr>
          <w:szCs w:val="24"/>
        </w:rPr>
        <w:t xml:space="preserve"> Microsoft Excel, </w:t>
      </w:r>
      <w:r w:rsidR="00097B3A" w:rsidRPr="0073778A">
        <w:rPr>
          <w:szCs w:val="24"/>
        </w:rPr>
        <w:t xml:space="preserve">SPSS, </w:t>
      </w:r>
      <w:r w:rsidRPr="0073778A">
        <w:rPr>
          <w:szCs w:val="24"/>
        </w:rPr>
        <w:t xml:space="preserve">and .DBF), a value of -888888 indicates that a jurisdiction reported “Not Applicable” and a value of -999999 indicates that a jurisdiction reported “Data </w:t>
      </w:r>
      <w:r w:rsidR="00097B3A" w:rsidRPr="0073778A">
        <w:rPr>
          <w:szCs w:val="24"/>
        </w:rPr>
        <w:t>N</w:t>
      </w:r>
      <w:r w:rsidRPr="0073778A">
        <w:rPr>
          <w:szCs w:val="24"/>
        </w:rPr>
        <w:t xml:space="preserve">ot </w:t>
      </w:r>
      <w:r w:rsidR="00097B3A" w:rsidRPr="0073778A">
        <w:rPr>
          <w:szCs w:val="24"/>
        </w:rPr>
        <w:t>A</w:t>
      </w:r>
      <w:r w:rsidRPr="0073778A">
        <w:rPr>
          <w:szCs w:val="24"/>
        </w:rPr>
        <w:t>vailable</w:t>
      </w:r>
      <w:r w:rsidR="001E5698">
        <w:rPr>
          <w:szCs w:val="24"/>
        </w:rPr>
        <w:t>.”</w:t>
      </w:r>
      <w:r w:rsidRPr="0073778A">
        <w:rPr>
          <w:szCs w:val="24"/>
        </w:rPr>
        <w:t xml:space="preserve">  Names in the .DBF format </w:t>
      </w:r>
      <w:r w:rsidR="00097B3A" w:rsidRPr="0073778A">
        <w:rPr>
          <w:szCs w:val="24"/>
        </w:rPr>
        <w:t xml:space="preserve">of a few variables </w:t>
      </w:r>
      <w:r w:rsidRPr="0073778A">
        <w:rPr>
          <w:szCs w:val="24"/>
        </w:rPr>
        <w:t xml:space="preserve">are abbreviated due to character limits.  </w:t>
      </w:r>
    </w:p>
    <w:p w:rsidR="008871B4" w:rsidRPr="0073778A" w:rsidRDefault="008871B4" w:rsidP="008871B4">
      <w:pPr>
        <w:tabs>
          <w:tab w:val="left" w:pos="3274"/>
        </w:tabs>
        <w:rPr>
          <w:szCs w:val="24"/>
        </w:rPr>
      </w:pPr>
      <w:r w:rsidRPr="0073778A">
        <w:rPr>
          <w:szCs w:val="24"/>
        </w:rPr>
        <w:t xml:space="preserve">Additional information about the </w:t>
      </w:r>
      <w:r w:rsidR="00EB158A" w:rsidRPr="0073778A">
        <w:rPr>
          <w:szCs w:val="24"/>
        </w:rPr>
        <w:t>2012</w:t>
      </w:r>
      <w:r w:rsidRPr="0073778A">
        <w:rPr>
          <w:szCs w:val="24"/>
        </w:rPr>
        <w:t xml:space="preserve"> Election Administration and Voting Survey and a copy of </w:t>
      </w:r>
      <w:r w:rsidR="00E96532" w:rsidRPr="0073778A">
        <w:rPr>
          <w:i/>
          <w:szCs w:val="24"/>
        </w:rPr>
        <w:t>T</w:t>
      </w:r>
      <w:r w:rsidRPr="0073778A">
        <w:rPr>
          <w:i/>
          <w:szCs w:val="24"/>
        </w:rPr>
        <w:t xml:space="preserve">he Impact of the National Voter Registration Act of 1993 on the Administration of Elections for Federal Office </w:t>
      </w:r>
      <w:r w:rsidR="00F63F5C" w:rsidRPr="0073778A">
        <w:rPr>
          <w:i/>
          <w:szCs w:val="24"/>
        </w:rPr>
        <w:t>2011-2012</w:t>
      </w:r>
      <w:r w:rsidR="00E96532" w:rsidRPr="0073778A">
        <w:rPr>
          <w:szCs w:val="24"/>
        </w:rPr>
        <w:t xml:space="preserve"> report</w:t>
      </w:r>
      <w:r w:rsidRPr="0073778A">
        <w:rPr>
          <w:szCs w:val="24"/>
        </w:rPr>
        <w:t xml:space="preserve"> are available at </w:t>
      </w:r>
      <w:hyperlink r:id="rId12" w:history="1">
        <w:r w:rsidRPr="0073778A">
          <w:rPr>
            <w:rStyle w:val="Hyperlink"/>
            <w:szCs w:val="24"/>
          </w:rPr>
          <w:t>www.eac.gov</w:t>
        </w:r>
      </w:hyperlink>
      <w:r w:rsidRPr="0073778A">
        <w:rPr>
          <w:szCs w:val="24"/>
        </w:rPr>
        <w:t>.</w:t>
      </w:r>
    </w:p>
    <w:p w:rsidR="008871B4" w:rsidRPr="0073778A" w:rsidRDefault="008871B4" w:rsidP="008871B4">
      <w:pPr>
        <w:tabs>
          <w:tab w:val="left" w:pos="3274"/>
        </w:tabs>
        <w:rPr>
          <w:szCs w:val="24"/>
        </w:rPr>
      </w:pPr>
    </w:p>
    <w:p w:rsidR="008871B4" w:rsidRPr="0073778A" w:rsidRDefault="008871B4" w:rsidP="008871B4">
      <w:pPr>
        <w:tabs>
          <w:tab w:val="left" w:pos="3274"/>
        </w:tabs>
        <w:rPr>
          <w:szCs w:val="24"/>
        </w:rPr>
      </w:pPr>
    </w:p>
    <w:p w:rsidR="00633DA2" w:rsidRPr="0073778A" w:rsidRDefault="008871B4" w:rsidP="008871B4">
      <w:pPr>
        <w:tabs>
          <w:tab w:val="left" w:pos="3274"/>
        </w:tabs>
        <w:rPr>
          <w:b/>
          <w:sz w:val="28"/>
          <w:szCs w:val="28"/>
        </w:rPr>
      </w:pPr>
      <w:r w:rsidRPr="0073778A">
        <w:rPr>
          <w:b/>
          <w:sz w:val="28"/>
          <w:szCs w:val="28"/>
        </w:rPr>
        <w:tab/>
      </w:r>
    </w:p>
    <w:p w:rsidR="008871B4" w:rsidRPr="008079DE" w:rsidRDefault="008871B4" w:rsidP="008871B4">
      <w:pPr>
        <w:tabs>
          <w:tab w:val="left" w:pos="3274"/>
        </w:tabs>
        <w:rPr>
          <w:b/>
          <w:sz w:val="28"/>
          <w:szCs w:val="28"/>
          <w:highlight w:val="yellow"/>
        </w:rPr>
      </w:pPr>
    </w:p>
    <w:p w:rsidR="00010C90" w:rsidRPr="008079DE" w:rsidRDefault="00010C90">
      <w:pPr>
        <w:rPr>
          <w:szCs w:val="24"/>
          <w:highlight w:val="yellow"/>
        </w:rPr>
      </w:pPr>
    </w:p>
    <w:p w:rsidR="00010C90" w:rsidRPr="008079DE" w:rsidRDefault="00010C90">
      <w:pPr>
        <w:rPr>
          <w:szCs w:val="24"/>
          <w:highlight w:val="yellow"/>
        </w:rPr>
        <w:sectPr w:rsidR="00010C90" w:rsidRPr="008079DE" w:rsidSect="00816FF1">
          <w:headerReference w:type="first" r:id="rId13"/>
          <w:footerReference w:type="first" r:id="rId14"/>
          <w:pgSz w:w="12240" w:h="15840"/>
          <w:pgMar w:top="547" w:right="1800" w:bottom="864" w:left="1800" w:header="720" w:footer="720" w:gutter="0"/>
          <w:pgNumType w:fmt="numberInDash"/>
          <w:cols w:space="720"/>
          <w:titlePg/>
          <w:docGrid w:linePitch="360"/>
        </w:sectPr>
      </w:pPr>
    </w:p>
    <w:p w:rsidR="00A26E7D" w:rsidRPr="008079DE" w:rsidRDefault="00A26E7D" w:rsidP="00192DD7">
      <w:pPr>
        <w:rPr>
          <w:szCs w:val="24"/>
          <w:highlight w:val="yellow"/>
        </w:rPr>
      </w:pPr>
    </w:p>
    <w:p w:rsidR="00A26E7D" w:rsidRPr="0073778A" w:rsidRDefault="00A26E7D" w:rsidP="00192DD7">
      <w:pPr>
        <w:rPr>
          <w:szCs w:val="24"/>
        </w:rPr>
      </w:pPr>
      <w:r w:rsidRPr="0073778A">
        <w:rPr>
          <w:b/>
          <w:color w:val="C00000"/>
          <w:szCs w:val="24"/>
        </w:rPr>
        <w:t>State</w:t>
      </w:r>
      <w:r w:rsidRPr="0073778A">
        <w:rPr>
          <w:b/>
          <w:color w:val="C00000"/>
          <w:szCs w:val="24"/>
        </w:rPr>
        <w:tab/>
      </w:r>
      <w:r w:rsidRPr="0073778A">
        <w:rPr>
          <w:szCs w:val="24"/>
        </w:rPr>
        <w:t>State in which the Jurisdiction is located</w:t>
      </w:r>
    </w:p>
    <w:p w:rsidR="001C5092" w:rsidRPr="0073778A" w:rsidRDefault="00A26E7D" w:rsidP="00192DD7">
      <w:pPr>
        <w:rPr>
          <w:szCs w:val="24"/>
        </w:rPr>
        <w:sectPr w:rsidR="001C5092" w:rsidRPr="0073778A" w:rsidSect="00816FF1">
          <w:headerReference w:type="first" r:id="rId15"/>
          <w:footerReference w:type="first" r:id="rId16"/>
          <w:pgSz w:w="12240" w:h="15840"/>
          <w:pgMar w:top="547" w:right="1800" w:bottom="864" w:left="1800" w:header="720" w:footer="720" w:gutter="0"/>
          <w:pgNumType w:start="1"/>
          <w:cols w:space="720"/>
          <w:titlePg/>
          <w:docGrid w:linePitch="360"/>
        </w:sectPr>
      </w:pPr>
      <w:r w:rsidRPr="0073778A">
        <w:rPr>
          <w:szCs w:val="24"/>
        </w:rPr>
        <w:tab/>
        <w:t>Type:  Text</w:t>
      </w:r>
    </w:p>
    <w:tbl>
      <w:tblPr>
        <w:tblW w:w="3888" w:type="dxa"/>
        <w:tblInd w:w="288" w:type="dxa"/>
        <w:tblLook w:val="04A0" w:firstRow="1" w:lastRow="0" w:firstColumn="1" w:lastColumn="0" w:noHBand="0" w:noVBand="1"/>
      </w:tblPr>
      <w:tblGrid>
        <w:gridCol w:w="1243"/>
        <w:gridCol w:w="1244"/>
        <w:gridCol w:w="1401"/>
      </w:tblGrid>
      <w:tr w:rsidR="0088510A" w:rsidRPr="000A15EC" w:rsidTr="0073778A">
        <w:trPr>
          <w:trHeight w:val="371"/>
        </w:trPr>
        <w:tc>
          <w:tcPr>
            <w:tcW w:w="1243" w:type="dxa"/>
            <w:tcBorders>
              <w:top w:val="nil"/>
              <w:left w:val="nil"/>
              <w:bottom w:val="single" w:sz="4" w:space="0" w:color="auto"/>
              <w:right w:val="nil"/>
            </w:tcBorders>
            <w:shd w:val="clear" w:color="auto" w:fill="auto"/>
            <w:vAlign w:val="bottom"/>
            <w:hideMark/>
          </w:tcPr>
          <w:p w:rsidR="00A26E7D" w:rsidRPr="0073778A" w:rsidRDefault="00A26E7D" w:rsidP="00A26E7D">
            <w:pPr>
              <w:spacing w:after="0"/>
              <w:jc w:val="center"/>
              <w:rPr>
                <w:rFonts w:eastAsia="Times New Roman"/>
                <w:b/>
                <w:color w:val="000000"/>
                <w:sz w:val="20"/>
                <w:szCs w:val="20"/>
              </w:rPr>
            </w:pPr>
            <w:r w:rsidRPr="0073778A">
              <w:rPr>
                <w:rFonts w:eastAsia="Times New Roman"/>
                <w:b/>
                <w:color w:val="000000"/>
                <w:sz w:val="20"/>
                <w:szCs w:val="20"/>
              </w:rPr>
              <w:lastRenderedPageBreak/>
              <w:t>Value</w:t>
            </w:r>
          </w:p>
        </w:tc>
        <w:tc>
          <w:tcPr>
            <w:tcW w:w="1244" w:type="dxa"/>
            <w:tcBorders>
              <w:top w:val="nil"/>
              <w:left w:val="nil"/>
              <w:bottom w:val="single" w:sz="4" w:space="0" w:color="auto"/>
              <w:right w:val="nil"/>
            </w:tcBorders>
            <w:shd w:val="clear" w:color="auto" w:fill="auto"/>
            <w:vAlign w:val="bottom"/>
            <w:hideMark/>
          </w:tcPr>
          <w:p w:rsidR="00A26E7D" w:rsidRPr="0073778A" w:rsidRDefault="00A26E7D" w:rsidP="00A26E7D">
            <w:pPr>
              <w:spacing w:after="0"/>
              <w:jc w:val="center"/>
              <w:rPr>
                <w:rFonts w:eastAsia="Times New Roman"/>
                <w:b/>
                <w:color w:val="000000"/>
                <w:sz w:val="20"/>
                <w:szCs w:val="20"/>
              </w:rPr>
            </w:pPr>
            <w:r w:rsidRPr="0073778A">
              <w:rPr>
                <w:rFonts w:eastAsia="Times New Roman"/>
                <w:b/>
                <w:color w:val="000000"/>
                <w:sz w:val="20"/>
                <w:szCs w:val="20"/>
              </w:rPr>
              <w:t>Frequency</w:t>
            </w:r>
          </w:p>
        </w:tc>
        <w:tc>
          <w:tcPr>
            <w:tcW w:w="1401" w:type="dxa"/>
            <w:tcBorders>
              <w:top w:val="nil"/>
              <w:left w:val="nil"/>
              <w:bottom w:val="single" w:sz="4" w:space="0" w:color="auto"/>
              <w:right w:val="nil"/>
            </w:tcBorders>
            <w:shd w:val="clear" w:color="auto" w:fill="auto"/>
            <w:vAlign w:val="bottom"/>
            <w:hideMark/>
          </w:tcPr>
          <w:p w:rsidR="00A26E7D" w:rsidRPr="0073778A" w:rsidRDefault="00A26E7D" w:rsidP="00A26E7D">
            <w:pPr>
              <w:spacing w:after="0"/>
              <w:jc w:val="center"/>
              <w:rPr>
                <w:rFonts w:eastAsia="Times New Roman"/>
                <w:b/>
                <w:color w:val="000000"/>
                <w:sz w:val="20"/>
                <w:szCs w:val="20"/>
              </w:rPr>
            </w:pPr>
            <w:r w:rsidRPr="0073778A">
              <w:rPr>
                <w:rFonts w:eastAsia="Times New Roman"/>
                <w:b/>
                <w:color w:val="000000"/>
                <w:sz w:val="20"/>
                <w:szCs w:val="20"/>
              </w:rPr>
              <w:t>Percent</w:t>
            </w:r>
          </w:p>
        </w:tc>
      </w:tr>
      <w:tr w:rsidR="0088510A" w:rsidRPr="000A15EC" w:rsidTr="0073778A">
        <w:trPr>
          <w:trHeight w:val="315"/>
        </w:trPr>
        <w:tc>
          <w:tcPr>
            <w:tcW w:w="1243" w:type="dxa"/>
            <w:tcBorders>
              <w:top w:val="single" w:sz="4" w:space="0" w:color="auto"/>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AK</w:t>
            </w:r>
          </w:p>
        </w:tc>
        <w:tc>
          <w:tcPr>
            <w:tcW w:w="1244" w:type="dxa"/>
            <w:tcBorders>
              <w:top w:val="single" w:sz="4" w:space="0" w:color="auto"/>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1</w:t>
            </w:r>
          </w:p>
        </w:tc>
        <w:tc>
          <w:tcPr>
            <w:tcW w:w="1401" w:type="dxa"/>
            <w:tcBorders>
              <w:top w:val="single" w:sz="4" w:space="0" w:color="auto"/>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0.01</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AL</w:t>
            </w:r>
          </w:p>
        </w:tc>
        <w:tc>
          <w:tcPr>
            <w:tcW w:w="1244" w:type="dxa"/>
            <w:tcBorders>
              <w:top w:val="nil"/>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67</w:t>
            </w:r>
          </w:p>
        </w:tc>
        <w:tc>
          <w:tcPr>
            <w:tcW w:w="1401" w:type="dxa"/>
            <w:tcBorders>
              <w:top w:val="nil"/>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0.82</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AR</w:t>
            </w:r>
          </w:p>
        </w:tc>
        <w:tc>
          <w:tcPr>
            <w:tcW w:w="1244" w:type="dxa"/>
            <w:tcBorders>
              <w:top w:val="nil"/>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75</w:t>
            </w:r>
          </w:p>
        </w:tc>
        <w:tc>
          <w:tcPr>
            <w:tcW w:w="1401" w:type="dxa"/>
            <w:tcBorders>
              <w:top w:val="nil"/>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0.92</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AS</w:t>
            </w:r>
          </w:p>
        </w:tc>
        <w:tc>
          <w:tcPr>
            <w:tcW w:w="1244" w:type="dxa"/>
            <w:tcBorders>
              <w:top w:val="nil"/>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1</w:t>
            </w:r>
          </w:p>
        </w:tc>
        <w:tc>
          <w:tcPr>
            <w:tcW w:w="1401" w:type="dxa"/>
            <w:tcBorders>
              <w:top w:val="nil"/>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0.01</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AZ</w:t>
            </w:r>
          </w:p>
        </w:tc>
        <w:tc>
          <w:tcPr>
            <w:tcW w:w="1244" w:type="dxa"/>
            <w:tcBorders>
              <w:top w:val="nil"/>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15</w:t>
            </w:r>
          </w:p>
        </w:tc>
        <w:tc>
          <w:tcPr>
            <w:tcW w:w="1401" w:type="dxa"/>
            <w:tcBorders>
              <w:top w:val="nil"/>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0.18</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CA</w:t>
            </w:r>
          </w:p>
        </w:tc>
        <w:tc>
          <w:tcPr>
            <w:tcW w:w="1244" w:type="dxa"/>
            <w:tcBorders>
              <w:top w:val="nil"/>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58</w:t>
            </w:r>
          </w:p>
        </w:tc>
        <w:tc>
          <w:tcPr>
            <w:tcW w:w="1401" w:type="dxa"/>
            <w:tcBorders>
              <w:top w:val="nil"/>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0.71</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CO</w:t>
            </w:r>
          </w:p>
        </w:tc>
        <w:tc>
          <w:tcPr>
            <w:tcW w:w="1244" w:type="dxa"/>
            <w:tcBorders>
              <w:top w:val="nil"/>
              <w:left w:val="nil"/>
              <w:bottom w:val="nil"/>
              <w:right w:val="nil"/>
            </w:tcBorders>
            <w:shd w:val="clear" w:color="auto" w:fill="auto"/>
            <w:noWrap/>
            <w:hideMark/>
          </w:tcPr>
          <w:p w:rsidR="008B25A9" w:rsidRPr="0073778A" w:rsidRDefault="008B25A9" w:rsidP="00A26E7D">
            <w:pPr>
              <w:spacing w:after="0"/>
              <w:jc w:val="center"/>
              <w:rPr>
                <w:rFonts w:eastAsia="Times New Roman"/>
                <w:color w:val="000000"/>
                <w:sz w:val="20"/>
                <w:szCs w:val="20"/>
              </w:rPr>
            </w:pPr>
            <w:r w:rsidRPr="0073778A">
              <w:rPr>
                <w:rFonts w:eastAsia="Times New Roman"/>
                <w:color w:val="000000"/>
                <w:sz w:val="20"/>
                <w:szCs w:val="20"/>
              </w:rPr>
              <w:t>64</w:t>
            </w:r>
          </w:p>
        </w:tc>
        <w:tc>
          <w:tcPr>
            <w:tcW w:w="1401" w:type="dxa"/>
            <w:tcBorders>
              <w:top w:val="nil"/>
              <w:left w:val="nil"/>
              <w:bottom w:val="nil"/>
              <w:right w:val="nil"/>
            </w:tcBorders>
            <w:shd w:val="clear" w:color="auto" w:fill="auto"/>
            <w:noWrap/>
            <w:vAlign w:val="center"/>
            <w:hideMark/>
          </w:tcPr>
          <w:p w:rsidR="008B25A9" w:rsidRPr="0073778A" w:rsidRDefault="008B25A9">
            <w:pPr>
              <w:spacing w:after="0"/>
              <w:jc w:val="center"/>
              <w:rPr>
                <w:rFonts w:eastAsia="Times New Roman"/>
                <w:color w:val="000000"/>
                <w:sz w:val="20"/>
                <w:szCs w:val="20"/>
              </w:rPr>
            </w:pPr>
            <w:r w:rsidRPr="000A15EC">
              <w:rPr>
                <w:rFonts w:eastAsia="Times New Roman"/>
                <w:color w:val="000000"/>
                <w:sz w:val="20"/>
                <w:szCs w:val="20"/>
              </w:rPr>
              <w:t>0.78</w:t>
            </w:r>
            <w:r w:rsidRPr="0073778A">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CT</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169</w:t>
            </w:r>
          </w:p>
        </w:tc>
        <w:tc>
          <w:tcPr>
            <w:tcW w:w="1401"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2.07</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DC</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w:t>
            </w:r>
          </w:p>
        </w:tc>
        <w:tc>
          <w:tcPr>
            <w:tcW w:w="1401"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0.01</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DE</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3</w:t>
            </w:r>
          </w:p>
        </w:tc>
        <w:tc>
          <w:tcPr>
            <w:tcW w:w="1401"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0.04</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FL</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67</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0.82</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GA</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159</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1.9</w:t>
            </w:r>
            <w:r w:rsidRPr="000A15EC">
              <w:rPr>
                <w:rFonts w:eastAsia="Times New Roman"/>
                <w:color w:val="000000"/>
                <w:sz w:val="20"/>
                <w:szCs w:val="20"/>
              </w:rPr>
              <w:t>5%</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GU</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0.01</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HI</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5</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0.06</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IA</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99</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1.21</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ID</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44</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0.5</w:t>
            </w:r>
            <w:r w:rsidRPr="000A15EC">
              <w:rPr>
                <w:rFonts w:eastAsia="Times New Roman"/>
                <w:color w:val="000000"/>
                <w:sz w:val="20"/>
                <w:szCs w:val="20"/>
              </w:rPr>
              <w:t>4%</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IL</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110</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1.3</w:t>
            </w:r>
            <w:r w:rsidRPr="000A15EC">
              <w:rPr>
                <w:rFonts w:eastAsia="Times New Roman"/>
                <w:color w:val="000000"/>
                <w:sz w:val="20"/>
                <w:szCs w:val="20"/>
              </w:rPr>
              <w:t>5%</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IN</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92</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1.1</w:t>
            </w:r>
            <w:r w:rsidRPr="000A15EC">
              <w:rPr>
                <w:rFonts w:eastAsia="Times New Roman"/>
                <w:color w:val="000000"/>
                <w:sz w:val="20"/>
                <w:szCs w:val="20"/>
              </w:rPr>
              <w:t>3%</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KS</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105</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1.2</w:t>
            </w:r>
            <w:r w:rsidRPr="000A15EC">
              <w:rPr>
                <w:rFonts w:eastAsia="Times New Roman"/>
                <w:color w:val="000000"/>
                <w:sz w:val="20"/>
                <w:szCs w:val="20"/>
              </w:rPr>
              <w:t>9%</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KY</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120</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1.47</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LA</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64</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0.78</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MA</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351</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4.3</w:t>
            </w:r>
            <w:r w:rsidRPr="000A15EC">
              <w:rPr>
                <w:rFonts w:eastAsia="Times New Roman"/>
                <w:color w:val="000000"/>
                <w:sz w:val="20"/>
                <w:szCs w:val="20"/>
              </w:rPr>
              <w:t>1%</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MD</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24</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0.29</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ME</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500</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6.13</w:t>
            </w:r>
            <w:r w:rsidRPr="000A15EC">
              <w:rPr>
                <w:rFonts w:eastAsia="Times New Roman"/>
                <w:color w:val="000000"/>
                <w:sz w:val="20"/>
                <w:szCs w:val="20"/>
              </w:rPr>
              <w:t>%</w:t>
            </w:r>
          </w:p>
        </w:tc>
      </w:tr>
      <w:tr w:rsidR="0088510A" w:rsidRPr="000A15EC" w:rsidTr="0073778A">
        <w:trPr>
          <w:trHeight w:val="300"/>
        </w:trPr>
        <w:tc>
          <w:tcPr>
            <w:tcW w:w="1243" w:type="dxa"/>
            <w:tcBorders>
              <w:top w:val="nil"/>
              <w:left w:val="nil"/>
              <w:bottom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MI</w:t>
            </w:r>
          </w:p>
        </w:tc>
        <w:tc>
          <w:tcPr>
            <w:tcW w:w="1244" w:type="dxa"/>
            <w:tcBorders>
              <w:top w:val="nil"/>
              <w:left w:val="nil"/>
              <w:bottom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83</w:t>
            </w:r>
          </w:p>
        </w:tc>
        <w:tc>
          <w:tcPr>
            <w:tcW w:w="1401" w:type="dxa"/>
            <w:tcBorders>
              <w:top w:val="nil"/>
              <w:left w:val="nil"/>
              <w:bottom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1.0</w:t>
            </w:r>
            <w:r w:rsidRPr="000A15EC">
              <w:rPr>
                <w:rFonts w:eastAsia="Times New Roman"/>
                <w:color w:val="000000"/>
                <w:sz w:val="20"/>
                <w:szCs w:val="20"/>
              </w:rPr>
              <w:t>2%</w:t>
            </w:r>
          </w:p>
        </w:tc>
      </w:tr>
      <w:tr w:rsidR="0088510A" w:rsidRPr="000A15EC" w:rsidTr="0073778A">
        <w:trPr>
          <w:trHeight w:val="300"/>
        </w:trPr>
        <w:tc>
          <w:tcPr>
            <w:tcW w:w="1243" w:type="dxa"/>
            <w:tcBorders>
              <w:top w:val="nil"/>
              <w:left w:val="nil"/>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MN</w:t>
            </w:r>
          </w:p>
        </w:tc>
        <w:tc>
          <w:tcPr>
            <w:tcW w:w="1244" w:type="dxa"/>
            <w:tcBorders>
              <w:top w:val="nil"/>
              <w:left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87</w:t>
            </w:r>
          </w:p>
        </w:tc>
        <w:tc>
          <w:tcPr>
            <w:tcW w:w="1401" w:type="dxa"/>
            <w:tcBorders>
              <w:top w:val="nil"/>
              <w:left w:val="nil"/>
              <w:righ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1.0</w:t>
            </w:r>
            <w:r w:rsidRPr="000A15EC">
              <w:rPr>
                <w:rFonts w:eastAsia="Times New Roman"/>
                <w:color w:val="000000"/>
                <w:sz w:val="20"/>
                <w:szCs w:val="20"/>
              </w:rPr>
              <w:t>7%</w:t>
            </w:r>
          </w:p>
        </w:tc>
      </w:tr>
      <w:tr w:rsidR="0088510A" w:rsidRPr="000A15EC" w:rsidTr="0073778A">
        <w:trPr>
          <w:trHeight w:val="300"/>
        </w:trPr>
        <w:tc>
          <w:tcPr>
            <w:tcW w:w="1243" w:type="dxa"/>
            <w:tcBorders>
              <w:right w:val="nil"/>
            </w:tcBorders>
            <w:shd w:val="clear" w:color="auto" w:fill="auto"/>
            <w:vAlign w:val="center"/>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MO</w:t>
            </w:r>
          </w:p>
        </w:tc>
        <w:tc>
          <w:tcPr>
            <w:tcW w:w="1244" w:type="dxa"/>
            <w:tcBorders>
              <w:left w:val="nil"/>
              <w:right w:val="nil"/>
            </w:tcBorders>
            <w:shd w:val="clear" w:color="auto" w:fill="auto"/>
            <w:noWrap/>
            <w:hideMark/>
          </w:tcPr>
          <w:p w:rsidR="0088510A" w:rsidRPr="0073778A" w:rsidRDefault="0088510A" w:rsidP="00A26E7D">
            <w:pPr>
              <w:spacing w:after="0"/>
              <w:jc w:val="center"/>
              <w:rPr>
                <w:rFonts w:eastAsia="Times New Roman"/>
                <w:color w:val="000000"/>
                <w:sz w:val="20"/>
                <w:szCs w:val="20"/>
              </w:rPr>
            </w:pPr>
            <w:r w:rsidRPr="0073778A">
              <w:rPr>
                <w:rFonts w:eastAsia="Times New Roman"/>
                <w:color w:val="000000"/>
                <w:sz w:val="20"/>
                <w:szCs w:val="20"/>
              </w:rPr>
              <w:t>116</w:t>
            </w:r>
          </w:p>
        </w:tc>
        <w:tc>
          <w:tcPr>
            <w:tcW w:w="1401" w:type="dxa"/>
            <w:tcBorders>
              <w:left w:val="nil"/>
            </w:tcBorders>
            <w:shd w:val="clear" w:color="auto" w:fill="auto"/>
            <w:noWrap/>
            <w:hideMark/>
          </w:tcPr>
          <w:p w:rsidR="0088510A" w:rsidRPr="0073778A" w:rsidRDefault="0088510A">
            <w:pPr>
              <w:spacing w:after="0"/>
              <w:jc w:val="center"/>
              <w:rPr>
                <w:rFonts w:eastAsia="Times New Roman"/>
                <w:color w:val="000000"/>
                <w:sz w:val="20"/>
                <w:szCs w:val="20"/>
              </w:rPr>
            </w:pPr>
            <w:r w:rsidRPr="0073778A">
              <w:rPr>
                <w:rFonts w:eastAsia="Times New Roman"/>
                <w:color w:val="000000"/>
                <w:sz w:val="20"/>
                <w:szCs w:val="20"/>
              </w:rPr>
              <w:t>1.42</w:t>
            </w:r>
            <w:r w:rsidRPr="000A15EC">
              <w:rPr>
                <w:rFonts w:eastAsia="Times New Roman"/>
                <w:color w:val="000000"/>
                <w:sz w:val="20"/>
                <w:szCs w:val="20"/>
              </w:rPr>
              <w:t>%</w:t>
            </w:r>
          </w:p>
        </w:tc>
      </w:tr>
      <w:tr w:rsidR="009D1C7D" w:rsidRPr="00C50ADB" w:rsidTr="0073778A">
        <w:trPr>
          <w:trHeight w:val="300"/>
        </w:trPr>
        <w:tc>
          <w:tcPr>
            <w:tcW w:w="1243" w:type="dxa"/>
            <w:tcBorders>
              <w:top w:val="nil"/>
              <w:left w:val="nil"/>
              <w:right w:val="nil"/>
            </w:tcBorders>
            <w:shd w:val="clear" w:color="auto" w:fill="auto"/>
            <w:vAlign w:val="bottom"/>
          </w:tcPr>
          <w:p w:rsidR="009D1C7D" w:rsidRPr="0073778A" w:rsidRDefault="009D1C7D" w:rsidP="00A26E7D">
            <w:pPr>
              <w:spacing w:after="0"/>
              <w:jc w:val="center"/>
              <w:rPr>
                <w:rFonts w:eastAsia="Times New Roman"/>
                <w:color w:val="000000"/>
                <w:sz w:val="20"/>
                <w:szCs w:val="20"/>
              </w:rPr>
            </w:pPr>
          </w:p>
        </w:tc>
        <w:tc>
          <w:tcPr>
            <w:tcW w:w="1244" w:type="dxa"/>
            <w:tcBorders>
              <w:top w:val="nil"/>
              <w:left w:val="nil"/>
              <w:right w:val="nil"/>
            </w:tcBorders>
            <w:shd w:val="clear" w:color="auto" w:fill="auto"/>
            <w:noWrap/>
            <w:vAlign w:val="bottom"/>
          </w:tcPr>
          <w:p w:rsidR="009D1C7D" w:rsidRPr="0073778A" w:rsidRDefault="009D1C7D" w:rsidP="00A26E7D">
            <w:pPr>
              <w:spacing w:after="0"/>
              <w:jc w:val="center"/>
              <w:rPr>
                <w:rFonts w:eastAsia="Times New Roman"/>
                <w:color w:val="000000"/>
                <w:sz w:val="20"/>
                <w:szCs w:val="20"/>
              </w:rPr>
            </w:pPr>
          </w:p>
        </w:tc>
        <w:tc>
          <w:tcPr>
            <w:tcW w:w="1401" w:type="dxa"/>
            <w:tcBorders>
              <w:top w:val="nil"/>
              <w:left w:val="nil"/>
              <w:right w:val="nil"/>
            </w:tcBorders>
            <w:shd w:val="clear" w:color="auto" w:fill="auto"/>
            <w:noWrap/>
            <w:vAlign w:val="bottom"/>
          </w:tcPr>
          <w:p w:rsidR="009D1C7D" w:rsidRPr="0073778A" w:rsidRDefault="009D1C7D" w:rsidP="0088510A">
            <w:pPr>
              <w:spacing w:after="0"/>
              <w:jc w:val="center"/>
              <w:rPr>
                <w:rFonts w:eastAsia="Times New Roman"/>
                <w:color w:val="000000"/>
                <w:sz w:val="20"/>
                <w:szCs w:val="20"/>
              </w:rPr>
            </w:pPr>
          </w:p>
        </w:tc>
      </w:tr>
      <w:tr w:rsidR="00C322B7" w:rsidRPr="000A15EC" w:rsidTr="0073778A">
        <w:trPr>
          <w:trHeight w:val="374"/>
        </w:trPr>
        <w:tc>
          <w:tcPr>
            <w:tcW w:w="1243" w:type="dxa"/>
            <w:tcBorders>
              <w:top w:val="nil"/>
              <w:left w:val="nil"/>
              <w:bottom w:val="single" w:sz="4" w:space="0" w:color="auto"/>
              <w:right w:val="nil"/>
            </w:tcBorders>
            <w:shd w:val="clear" w:color="auto" w:fill="auto"/>
            <w:vAlign w:val="bottom"/>
          </w:tcPr>
          <w:p w:rsidR="00C322B7" w:rsidRPr="00C50ADB" w:rsidRDefault="00C322B7" w:rsidP="00A26E7D">
            <w:pPr>
              <w:spacing w:after="0"/>
              <w:jc w:val="center"/>
              <w:rPr>
                <w:rFonts w:eastAsia="Times New Roman"/>
                <w:color w:val="000000"/>
                <w:sz w:val="20"/>
                <w:szCs w:val="20"/>
              </w:rPr>
            </w:pPr>
            <w:r w:rsidRPr="0073778A">
              <w:rPr>
                <w:rFonts w:eastAsia="Times New Roman"/>
                <w:b/>
                <w:color w:val="000000"/>
                <w:sz w:val="20"/>
                <w:szCs w:val="20"/>
              </w:rPr>
              <w:lastRenderedPageBreak/>
              <w:t>Value</w:t>
            </w:r>
          </w:p>
        </w:tc>
        <w:tc>
          <w:tcPr>
            <w:tcW w:w="1244" w:type="dxa"/>
            <w:tcBorders>
              <w:top w:val="nil"/>
              <w:left w:val="nil"/>
              <w:bottom w:val="single" w:sz="4" w:space="0" w:color="auto"/>
              <w:right w:val="nil"/>
            </w:tcBorders>
            <w:shd w:val="clear" w:color="auto" w:fill="auto"/>
            <w:noWrap/>
            <w:vAlign w:val="bottom"/>
          </w:tcPr>
          <w:p w:rsidR="00C322B7" w:rsidRPr="00C50ADB" w:rsidRDefault="00C322B7" w:rsidP="00A26E7D">
            <w:pPr>
              <w:spacing w:after="0"/>
              <w:jc w:val="center"/>
              <w:rPr>
                <w:sz w:val="20"/>
                <w:szCs w:val="20"/>
              </w:rPr>
            </w:pPr>
            <w:r w:rsidRPr="0073778A">
              <w:rPr>
                <w:rFonts w:eastAsia="Times New Roman"/>
                <w:b/>
                <w:color w:val="000000"/>
                <w:sz w:val="20"/>
                <w:szCs w:val="20"/>
              </w:rPr>
              <w:t>Frequency</w:t>
            </w:r>
          </w:p>
        </w:tc>
        <w:tc>
          <w:tcPr>
            <w:tcW w:w="1401" w:type="dxa"/>
            <w:tcBorders>
              <w:top w:val="nil"/>
              <w:left w:val="nil"/>
              <w:bottom w:val="single" w:sz="4" w:space="0" w:color="auto"/>
              <w:right w:val="nil"/>
            </w:tcBorders>
            <w:shd w:val="clear" w:color="auto" w:fill="auto"/>
            <w:noWrap/>
            <w:vAlign w:val="bottom"/>
          </w:tcPr>
          <w:p w:rsidR="00C322B7" w:rsidRPr="00C50ADB" w:rsidRDefault="00C322B7">
            <w:pPr>
              <w:spacing w:after="0"/>
              <w:jc w:val="center"/>
              <w:rPr>
                <w:sz w:val="20"/>
                <w:szCs w:val="20"/>
              </w:rPr>
            </w:pPr>
            <w:r w:rsidRPr="0073778A">
              <w:rPr>
                <w:rFonts w:eastAsia="Times New Roman"/>
                <w:b/>
                <w:color w:val="000000"/>
                <w:sz w:val="20"/>
                <w:szCs w:val="20"/>
              </w:rPr>
              <w:t>Percent</w:t>
            </w:r>
          </w:p>
        </w:tc>
      </w:tr>
      <w:tr w:rsidR="00C322B7" w:rsidRPr="000A15EC" w:rsidTr="0073778A">
        <w:trPr>
          <w:trHeight w:val="300"/>
        </w:trPr>
        <w:tc>
          <w:tcPr>
            <w:tcW w:w="1243" w:type="dxa"/>
            <w:tcBorders>
              <w:top w:val="single" w:sz="4" w:space="0" w:color="auto"/>
              <w:left w:val="nil"/>
              <w:bottom w:val="nil"/>
              <w:right w:val="nil"/>
            </w:tcBorders>
            <w:shd w:val="clear" w:color="auto" w:fill="auto"/>
            <w:vAlign w:val="center"/>
            <w:hideMark/>
          </w:tcPr>
          <w:p w:rsidR="00C322B7" w:rsidRPr="0073778A" w:rsidRDefault="00C322B7" w:rsidP="00A26E7D">
            <w:pPr>
              <w:spacing w:after="0"/>
              <w:jc w:val="center"/>
              <w:rPr>
                <w:rFonts w:eastAsia="Times New Roman"/>
                <w:color w:val="000000"/>
                <w:sz w:val="20"/>
                <w:szCs w:val="20"/>
              </w:rPr>
            </w:pPr>
            <w:r w:rsidRPr="0073778A">
              <w:rPr>
                <w:rFonts w:eastAsia="Times New Roman"/>
                <w:color w:val="000000"/>
                <w:sz w:val="20"/>
                <w:szCs w:val="20"/>
              </w:rPr>
              <w:t>MS</w:t>
            </w:r>
          </w:p>
        </w:tc>
        <w:tc>
          <w:tcPr>
            <w:tcW w:w="1244" w:type="dxa"/>
            <w:tcBorders>
              <w:top w:val="single" w:sz="4" w:space="0" w:color="auto"/>
              <w:left w:val="nil"/>
              <w:bottom w:val="nil"/>
              <w:right w:val="nil"/>
            </w:tcBorders>
            <w:shd w:val="clear" w:color="auto" w:fill="auto"/>
            <w:noWrap/>
            <w:hideMark/>
          </w:tcPr>
          <w:p w:rsidR="00C322B7" w:rsidRPr="0073778A" w:rsidRDefault="00C322B7" w:rsidP="00A26E7D">
            <w:pPr>
              <w:spacing w:after="0"/>
              <w:jc w:val="center"/>
              <w:rPr>
                <w:rFonts w:eastAsia="Times New Roman"/>
                <w:color w:val="000000"/>
                <w:sz w:val="20"/>
                <w:szCs w:val="20"/>
              </w:rPr>
            </w:pPr>
            <w:r w:rsidRPr="0073778A">
              <w:rPr>
                <w:sz w:val="20"/>
                <w:szCs w:val="20"/>
              </w:rPr>
              <w:t>82</w:t>
            </w:r>
          </w:p>
        </w:tc>
        <w:tc>
          <w:tcPr>
            <w:tcW w:w="1401" w:type="dxa"/>
            <w:tcBorders>
              <w:top w:val="single" w:sz="4" w:space="0" w:color="auto"/>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1.0</w:t>
            </w:r>
            <w:r w:rsidRPr="000A15EC">
              <w:rPr>
                <w:sz w:val="20"/>
                <w:szCs w:val="20"/>
              </w:rPr>
              <w:t>1%</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A26E7D">
            <w:pPr>
              <w:spacing w:after="0"/>
              <w:jc w:val="center"/>
              <w:rPr>
                <w:rFonts w:eastAsia="Times New Roman"/>
                <w:color w:val="000000"/>
                <w:sz w:val="20"/>
                <w:szCs w:val="20"/>
              </w:rPr>
            </w:pPr>
            <w:r w:rsidRPr="0073778A">
              <w:rPr>
                <w:rFonts w:eastAsia="Times New Roman"/>
                <w:color w:val="000000"/>
                <w:sz w:val="20"/>
                <w:szCs w:val="20"/>
              </w:rPr>
              <w:t>MT</w:t>
            </w:r>
          </w:p>
        </w:tc>
        <w:tc>
          <w:tcPr>
            <w:tcW w:w="1244" w:type="dxa"/>
            <w:tcBorders>
              <w:top w:val="nil"/>
              <w:left w:val="nil"/>
              <w:bottom w:val="nil"/>
              <w:right w:val="nil"/>
            </w:tcBorders>
            <w:shd w:val="clear" w:color="auto" w:fill="auto"/>
            <w:noWrap/>
            <w:hideMark/>
          </w:tcPr>
          <w:p w:rsidR="00C322B7" w:rsidRPr="0073778A" w:rsidRDefault="00C322B7" w:rsidP="00A26E7D">
            <w:pPr>
              <w:spacing w:after="0"/>
              <w:jc w:val="center"/>
              <w:rPr>
                <w:rFonts w:eastAsia="Times New Roman"/>
                <w:color w:val="000000"/>
                <w:sz w:val="20"/>
                <w:szCs w:val="20"/>
              </w:rPr>
            </w:pPr>
            <w:r w:rsidRPr="0073778A">
              <w:rPr>
                <w:sz w:val="20"/>
                <w:szCs w:val="20"/>
              </w:rPr>
              <w:t>56</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0.6</w:t>
            </w:r>
            <w:r w:rsidRPr="000A15EC">
              <w:rPr>
                <w:sz w:val="20"/>
                <w:szCs w:val="20"/>
              </w:rPr>
              <w:t>9%</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A26E7D">
            <w:pPr>
              <w:spacing w:after="0"/>
              <w:jc w:val="center"/>
              <w:rPr>
                <w:rFonts w:eastAsia="Times New Roman"/>
                <w:color w:val="000000"/>
                <w:sz w:val="20"/>
                <w:szCs w:val="20"/>
              </w:rPr>
            </w:pPr>
            <w:r w:rsidRPr="0073778A">
              <w:rPr>
                <w:rFonts w:eastAsia="Times New Roman"/>
                <w:color w:val="000000"/>
                <w:sz w:val="20"/>
                <w:szCs w:val="20"/>
              </w:rPr>
              <w:t>NC</w:t>
            </w:r>
          </w:p>
        </w:tc>
        <w:tc>
          <w:tcPr>
            <w:tcW w:w="1244" w:type="dxa"/>
            <w:tcBorders>
              <w:top w:val="nil"/>
              <w:left w:val="nil"/>
              <w:bottom w:val="nil"/>
              <w:right w:val="nil"/>
            </w:tcBorders>
            <w:shd w:val="clear" w:color="auto" w:fill="auto"/>
            <w:noWrap/>
            <w:hideMark/>
          </w:tcPr>
          <w:p w:rsidR="00C322B7" w:rsidRPr="0073778A" w:rsidRDefault="00C322B7" w:rsidP="00A26E7D">
            <w:pPr>
              <w:spacing w:after="0"/>
              <w:jc w:val="center"/>
              <w:rPr>
                <w:rFonts w:eastAsia="Times New Roman"/>
                <w:color w:val="000000"/>
                <w:sz w:val="20"/>
                <w:szCs w:val="20"/>
              </w:rPr>
            </w:pPr>
            <w:r w:rsidRPr="0073778A">
              <w:rPr>
                <w:sz w:val="20"/>
                <w:szCs w:val="20"/>
              </w:rPr>
              <w:t>100</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0A15EC">
              <w:rPr>
                <w:sz w:val="20"/>
                <w:szCs w:val="20"/>
              </w:rPr>
              <w:t>1.23%</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A26E7D">
            <w:pPr>
              <w:spacing w:after="0"/>
              <w:jc w:val="center"/>
              <w:rPr>
                <w:rFonts w:eastAsia="Times New Roman"/>
                <w:color w:val="000000"/>
                <w:sz w:val="20"/>
                <w:szCs w:val="20"/>
              </w:rPr>
            </w:pPr>
            <w:r w:rsidRPr="0073778A">
              <w:rPr>
                <w:rFonts w:eastAsia="Times New Roman"/>
                <w:color w:val="000000"/>
                <w:sz w:val="20"/>
                <w:szCs w:val="20"/>
              </w:rPr>
              <w:t>ND</w:t>
            </w:r>
          </w:p>
        </w:tc>
        <w:tc>
          <w:tcPr>
            <w:tcW w:w="1244" w:type="dxa"/>
            <w:tcBorders>
              <w:top w:val="nil"/>
              <w:left w:val="nil"/>
              <w:bottom w:val="nil"/>
              <w:right w:val="nil"/>
            </w:tcBorders>
            <w:shd w:val="clear" w:color="auto" w:fill="auto"/>
            <w:noWrap/>
            <w:hideMark/>
          </w:tcPr>
          <w:p w:rsidR="00C322B7" w:rsidRPr="0073778A" w:rsidRDefault="00C322B7" w:rsidP="00A26E7D">
            <w:pPr>
              <w:spacing w:after="0"/>
              <w:jc w:val="center"/>
              <w:rPr>
                <w:rFonts w:eastAsia="Times New Roman"/>
                <w:color w:val="000000"/>
                <w:sz w:val="20"/>
                <w:szCs w:val="20"/>
              </w:rPr>
            </w:pPr>
            <w:r w:rsidRPr="0073778A">
              <w:rPr>
                <w:sz w:val="20"/>
                <w:szCs w:val="20"/>
              </w:rPr>
              <w:t>53</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0.6</w:t>
            </w:r>
            <w:r w:rsidRPr="000A15EC">
              <w:rPr>
                <w:sz w:val="20"/>
                <w:szCs w:val="20"/>
              </w:rPr>
              <w:t>5%</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A26E7D">
            <w:pPr>
              <w:spacing w:after="0"/>
              <w:jc w:val="center"/>
              <w:rPr>
                <w:rFonts w:eastAsia="Times New Roman"/>
                <w:color w:val="000000"/>
                <w:sz w:val="20"/>
                <w:szCs w:val="20"/>
              </w:rPr>
            </w:pPr>
            <w:r w:rsidRPr="0073778A">
              <w:rPr>
                <w:rFonts w:eastAsia="Times New Roman"/>
                <w:color w:val="000000"/>
                <w:sz w:val="20"/>
                <w:szCs w:val="20"/>
              </w:rPr>
              <w:t>NE</w:t>
            </w:r>
          </w:p>
        </w:tc>
        <w:tc>
          <w:tcPr>
            <w:tcW w:w="1244" w:type="dxa"/>
            <w:tcBorders>
              <w:top w:val="nil"/>
              <w:left w:val="nil"/>
              <w:bottom w:val="nil"/>
              <w:right w:val="nil"/>
            </w:tcBorders>
            <w:shd w:val="clear" w:color="auto" w:fill="auto"/>
            <w:noWrap/>
            <w:hideMark/>
          </w:tcPr>
          <w:p w:rsidR="00C322B7" w:rsidRPr="0073778A" w:rsidRDefault="00C322B7" w:rsidP="00A26E7D">
            <w:pPr>
              <w:spacing w:after="0"/>
              <w:jc w:val="center"/>
              <w:rPr>
                <w:rFonts w:eastAsia="Times New Roman"/>
                <w:color w:val="000000"/>
                <w:sz w:val="20"/>
                <w:szCs w:val="20"/>
              </w:rPr>
            </w:pPr>
            <w:r w:rsidRPr="0073778A">
              <w:rPr>
                <w:sz w:val="20"/>
                <w:szCs w:val="20"/>
              </w:rPr>
              <w:t>93</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1.14</w:t>
            </w:r>
            <w:r w:rsidRPr="000A15EC">
              <w:rPr>
                <w:sz w:val="20"/>
                <w:szCs w:val="20"/>
              </w:rPr>
              <w:t>%</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A26E7D">
            <w:pPr>
              <w:spacing w:after="0"/>
              <w:jc w:val="center"/>
              <w:rPr>
                <w:rFonts w:eastAsia="Times New Roman"/>
                <w:color w:val="000000"/>
                <w:sz w:val="20"/>
                <w:szCs w:val="20"/>
              </w:rPr>
            </w:pPr>
            <w:r w:rsidRPr="0073778A">
              <w:rPr>
                <w:rFonts w:eastAsia="Times New Roman"/>
                <w:color w:val="000000"/>
                <w:sz w:val="20"/>
                <w:szCs w:val="20"/>
              </w:rPr>
              <w:t>NH</w:t>
            </w:r>
          </w:p>
        </w:tc>
        <w:tc>
          <w:tcPr>
            <w:tcW w:w="1244" w:type="dxa"/>
            <w:tcBorders>
              <w:top w:val="nil"/>
              <w:left w:val="nil"/>
              <w:bottom w:val="nil"/>
              <w:right w:val="nil"/>
            </w:tcBorders>
            <w:shd w:val="clear" w:color="auto" w:fill="auto"/>
            <w:noWrap/>
            <w:hideMark/>
          </w:tcPr>
          <w:p w:rsidR="00C322B7" w:rsidRPr="0073778A" w:rsidRDefault="00C322B7" w:rsidP="00A26E7D">
            <w:pPr>
              <w:spacing w:after="0"/>
              <w:jc w:val="center"/>
              <w:rPr>
                <w:rFonts w:eastAsia="Times New Roman"/>
                <w:color w:val="000000"/>
                <w:sz w:val="20"/>
                <w:szCs w:val="20"/>
              </w:rPr>
            </w:pPr>
            <w:r w:rsidRPr="0073778A">
              <w:rPr>
                <w:sz w:val="20"/>
                <w:szCs w:val="20"/>
              </w:rPr>
              <w:t>320</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3.92</w:t>
            </w:r>
            <w:r w:rsidRPr="000A15EC">
              <w:rPr>
                <w:sz w:val="20"/>
                <w:szCs w:val="20"/>
              </w:rPr>
              <w:t>%</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NJ</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21</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0.2</w:t>
            </w:r>
            <w:r w:rsidRPr="000A15EC">
              <w:rPr>
                <w:sz w:val="20"/>
                <w:szCs w:val="20"/>
              </w:rPr>
              <w:t>6%</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NM</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33</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0.4</w:t>
            </w:r>
            <w:r w:rsidRPr="000A15EC">
              <w:rPr>
                <w:sz w:val="20"/>
                <w:szCs w:val="20"/>
              </w:rPr>
              <w:t>1%</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NV</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17</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0.2</w:t>
            </w:r>
            <w:r w:rsidRPr="000A15EC">
              <w:rPr>
                <w:sz w:val="20"/>
                <w:szCs w:val="20"/>
              </w:rPr>
              <w:t>1%</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NY</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62</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0.76</w:t>
            </w:r>
            <w:r w:rsidRPr="000A15EC">
              <w:rPr>
                <w:sz w:val="20"/>
                <w:szCs w:val="20"/>
              </w:rPr>
              <w:t>%</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OH</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88</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1.0</w:t>
            </w:r>
            <w:r w:rsidRPr="000A15EC">
              <w:rPr>
                <w:sz w:val="20"/>
                <w:szCs w:val="20"/>
              </w:rPr>
              <w:t>8%</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OK</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77</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0.94</w:t>
            </w:r>
            <w:r w:rsidRPr="000A15EC">
              <w:rPr>
                <w:sz w:val="20"/>
                <w:szCs w:val="20"/>
              </w:rPr>
              <w:t>%</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OR</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73778A">
              <w:rPr>
                <w:sz w:val="20"/>
                <w:szCs w:val="20"/>
              </w:rPr>
              <w:t>36</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0.44</w:t>
            </w:r>
            <w:r w:rsidRPr="000A15EC">
              <w:rPr>
                <w:sz w:val="20"/>
                <w:szCs w:val="20"/>
              </w:rPr>
              <w:t>%</w:t>
            </w:r>
          </w:p>
        </w:tc>
      </w:tr>
      <w:tr w:rsidR="00C322B7" w:rsidRPr="000A15EC" w:rsidTr="0073778A">
        <w:trPr>
          <w:trHeight w:val="300"/>
        </w:trPr>
        <w:tc>
          <w:tcPr>
            <w:tcW w:w="1243" w:type="dxa"/>
            <w:tcBorders>
              <w:top w:val="nil"/>
              <w:left w:val="nil"/>
              <w:bottom w:val="nil"/>
              <w:right w:val="nil"/>
            </w:tcBorders>
            <w:shd w:val="clear" w:color="auto" w:fill="auto"/>
            <w:vAlign w:val="center"/>
          </w:tcPr>
          <w:p w:rsidR="00C322B7" w:rsidRPr="0073778A" w:rsidRDefault="00C322B7">
            <w:pPr>
              <w:spacing w:after="0"/>
              <w:jc w:val="center"/>
              <w:rPr>
                <w:rFonts w:eastAsia="Times New Roman"/>
                <w:color w:val="000000"/>
                <w:sz w:val="20"/>
                <w:szCs w:val="20"/>
              </w:rPr>
            </w:pPr>
            <w:r w:rsidRPr="0073778A">
              <w:rPr>
                <w:rFonts w:eastAsia="Times New Roman"/>
                <w:color w:val="000000"/>
                <w:sz w:val="20"/>
                <w:szCs w:val="20"/>
              </w:rPr>
              <w:t>PA</w:t>
            </w:r>
          </w:p>
        </w:tc>
        <w:tc>
          <w:tcPr>
            <w:tcW w:w="1244" w:type="dxa"/>
            <w:tcBorders>
              <w:top w:val="nil"/>
              <w:left w:val="nil"/>
              <w:bottom w:val="nil"/>
              <w:right w:val="nil"/>
            </w:tcBorders>
            <w:shd w:val="clear" w:color="auto" w:fill="auto"/>
            <w:noWrap/>
          </w:tcPr>
          <w:p w:rsidR="00C322B7" w:rsidRPr="000A15EC" w:rsidRDefault="00C322B7" w:rsidP="001C5092">
            <w:pPr>
              <w:spacing w:after="0"/>
              <w:jc w:val="center"/>
              <w:rPr>
                <w:sz w:val="20"/>
                <w:szCs w:val="20"/>
              </w:rPr>
            </w:pPr>
            <w:r w:rsidRPr="000A15EC">
              <w:rPr>
                <w:sz w:val="20"/>
                <w:szCs w:val="20"/>
              </w:rPr>
              <w:t>67</w:t>
            </w:r>
          </w:p>
        </w:tc>
        <w:tc>
          <w:tcPr>
            <w:tcW w:w="1401" w:type="dxa"/>
            <w:tcBorders>
              <w:top w:val="nil"/>
              <w:left w:val="nil"/>
              <w:bottom w:val="nil"/>
              <w:right w:val="nil"/>
            </w:tcBorders>
            <w:shd w:val="clear" w:color="auto" w:fill="auto"/>
            <w:noWrap/>
          </w:tcPr>
          <w:p w:rsidR="00C322B7" w:rsidRPr="000A15EC" w:rsidRDefault="00C322B7">
            <w:pPr>
              <w:spacing w:after="0"/>
              <w:jc w:val="center"/>
              <w:rPr>
                <w:sz w:val="20"/>
                <w:szCs w:val="20"/>
              </w:rPr>
            </w:pPr>
            <w:r w:rsidRPr="000A15EC">
              <w:rPr>
                <w:sz w:val="20"/>
                <w:szCs w:val="20"/>
              </w:rPr>
              <w:t>0.82%</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pPr>
              <w:spacing w:after="0"/>
              <w:jc w:val="center"/>
              <w:rPr>
                <w:rFonts w:eastAsia="Times New Roman"/>
                <w:color w:val="000000"/>
                <w:sz w:val="20"/>
                <w:szCs w:val="20"/>
              </w:rPr>
            </w:pPr>
            <w:r w:rsidRPr="0073778A">
              <w:rPr>
                <w:rFonts w:eastAsia="Times New Roman"/>
                <w:color w:val="000000"/>
                <w:sz w:val="20"/>
                <w:szCs w:val="20"/>
              </w:rPr>
              <w:t>PR</w:t>
            </w:r>
          </w:p>
        </w:tc>
        <w:tc>
          <w:tcPr>
            <w:tcW w:w="1244" w:type="dxa"/>
            <w:tcBorders>
              <w:top w:val="nil"/>
              <w:left w:val="nil"/>
              <w:bottom w:val="nil"/>
              <w:right w:val="nil"/>
            </w:tcBorders>
            <w:shd w:val="clear" w:color="auto" w:fill="auto"/>
            <w:noWrap/>
            <w:hideMark/>
          </w:tcPr>
          <w:p w:rsidR="00C322B7" w:rsidRPr="0073778A" w:rsidRDefault="00C322B7" w:rsidP="001C5092">
            <w:pPr>
              <w:spacing w:after="0"/>
              <w:jc w:val="center"/>
              <w:rPr>
                <w:rFonts w:eastAsia="Times New Roman"/>
                <w:color w:val="000000"/>
                <w:sz w:val="20"/>
                <w:szCs w:val="20"/>
              </w:rPr>
            </w:pPr>
            <w:r w:rsidRPr="00C50ADB">
              <w:rPr>
                <w:sz w:val="20"/>
                <w:szCs w:val="20"/>
              </w:rPr>
              <w:t>1</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w:t>
            </w:r>
            <w:r w:rsidRPr="00C50ADB">
              <w:rPr>
                <w:sz w:val="20"/>
                <w:szCs w:val="20"/>
              </w:rPr>
              <w:t>01%</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RI</w:t>
            </w:r>
          </w:p>
        </w:tc>
        <w:tc>
          <w:tcPr>
            <w:tcW w:w="1244" w:type="dxa"/>
            <w:tcBorders>
              <w:top w:val="nil"/>
              <w:left w:val="nil"/>
              <w:bottom w:val="nil"/>
              <w:right w:val="nil"/>
            </w:tcBorders>
            <w:shd w:val="clear" w:color="auto" w:fill="auto"/>
            <w:noWrap/>
            <w:hideMark/>
          </w:tcPr>
          <w:p w:rsidR="00C322B7" w:rsidRPr="0073778A" w:rsidRDefault="00754E6D" w:rsidP="001C5092">
            <w:pPr>
              <w:spacing w:after="0"/>
              <w:jc w:val="center"/>
              <w:rPr>
                <w:rFonts w:eastAsia="Times New Roman"/>
                <w:color w:val="000000"/>
                <w:sz w:val="20"/>
                <w:szCs w:val="20"/>
              </w:rPr>
            </w:pPr>
            <w:r>
              <w:rPr>
                <w:sz w:val="20"/>
                <w:szCs w:val="20"/>
              </w:rPr>
              <w:t>39</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0.4</w:t>
            </w:r>
            <w:r w:rsidRPr="000A15EC">
              <w:rPr>
                <w:sz w:val="20"/>
                <w:szCs w:val="20"/>
              </w:rPr>
              <w:t>8%</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SC</w:t>
            </w:r>
          </w:p>
        </w:tc>
        <w:tc>
          <w:tcPr>
            <w:tcW w:w="1244" w:type="dxa"/>
            <w:tcBorders>
              <w:top w:val="nil"/>
              <w:left w:val="nil"/>
              <w:bottom w:val="nil"/>
              <w:right w:val="nil"/>
            </w:tcBorders>
            <w:shd w:val="clear" w:color="auto" w:fill="auto"/>
            <w:noWrap/>
            <w:hideMark/>
          </w:tcPr>
          <w:p w:rsidR="00C322B7" w:rsidRPr="0073778A" w:rsidRDefault="00754E6D" w:rsidP="001C5092">
            <w:pPr>
              <w:spacing w:after="0"/>
              <w:jc w:val="center"/>
              <w:rPr>
                <w:rFonts w:eastAsia="Times New Roman"/>
                <w:color w:val="000000"/>
                <w:sz w:val="20"/>
                <w:szCs w:val="20"/>
              </w:rPr>
            </w:pPr>
            <w:r>
              <w:rPr>
                <w:sz w:val="20"/>
                <w:szCs w:val="20"/>
              </w:rPr>
              <w:t>46</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0.56</w:t>
            </w:r>
            <w:r w:rsidRPr="000A15EC">
              <w:rPr>
                <w:sz w:val="20"/>
                <w:szCs w:val="20"/>
              </w:rPr>
              <w:t>%</w:t>
            </w:r>
          </w:p>
        </w:tc>
      </w:tr>
      <w:tr w:rsidR="00C322B7" w:rsidRPr="000A15EC" w:rsidTr="0073778A">
        <w:trPr>
          <w:trHeight w:val="300"/>
        </w:trPr>
        <w:tc>
          <w:tcPr>
            <w:tcW w:w="1243" w:type="dxa"/>
            <w:tcBorders>
              <w:top w:val="nil"/>
              <w:left w:val="nil"/>
              <w:bottom w:val="nil"/>
              <w:right w:val="nil"/>
            </w:tcBorders>
            <w:shd w:val="clear" w:color="auto" w:fill="auto"/>
            <w:vAlign w:val="center"/>
            <w:hideMark/>
          </w:tcPr>
          <w:p w:rsidR="00C322B7" w:rsidRPr="0073778A" w:rsidRDefault="00C322B7" w:rsidP="001C5092">
            <w:pPr>
              <w:spacing w:after="0"/>
              <w:jc w:val="center"/>
              <w:rPr>
                <w:rFonts w:eastAsia="Times New Roman"/>
                <w:color w:val="000000"/>
                <w:sz w:val="20"/>
                <w:szCs w:val="20"/>
              </w:rPr>
            </w:pPr>
            <w:r w:rsidRPr="0073778A">
              <w:rPr>
                <w:rFonts w:eastAsia="Times New Roman"/>
                <w:color w:val="000000"/>
                <w:sz w:val="20"/>
                <w:szCs w:val="20"/>
              </w:rPr>
              <w:t>SD</w:t>
            </w:r>
          </w:p>
        </w:tc>
        <w:tc>
          <w:tcPr>
            <w:tcW w:w="1244" w:type="dxa"/>
            <w:tcBorders>
              <w:top w:val="nil"/>
              <w:left w:val="nil"/>
              <w:bottom w:val="nil"/>
              <w:right w:val="nil"/>
            </w:tcBorders>
            <w:shd w:val="clear" w:color="auto" w:fill="auto"/>
            <w:noWrap/>
            <w:hideMark/>
          </w:tcPr>
          <w:p w:rsidR="00C322B7" w:rsidRPr="0073778A" w:rsidRDefault="00754E6D" w:rsidP="001C5092">
            <w:pPr>
              <w:spacing w:after="0"/>
              <w:jc w:val="center"/>
              <w:rPr>
                <w:rFonts w:eastAsia="Times New Roman"/>
                <w:color w:val="000000"/>
                <w:sz w:val="20"/>
                <w:szCs w:val="20"/>
              </w:rPr>
            </w:pPr>
            <w:r>
              <w:rPr>
                <w:sz w:val="20"/>
                <w:szCs w:val="20"/>
              </w:rPr>
              <w:t>66</w:t>
            </w:r>
          </w:p>
        </w:tc>
        <w:tc>
          <w:tcPr>
            <w:tcW w:w="1401" w:type="dxa"/>
            <w:tcBorders>
              <w:top w:val="nil"/>
              <w:left w:val="nil"/>
              <w:bottom w:val="nil"/>
              <w:right w:val="nil"/>
            </w:tcBorders>
            <w:shd w:val="clear" w:color="auto" w:fill="auto"/>
            <w:noWrap/>
            <w:hideMark/>
          </w:tcPr>
          <w:p w:rsidR="00C322B7" w:rsidRPr="0073778A" w:rsidRDefault="00C322B7">
            <w:pPr>
              <w:spacing w:after="0"/>
              <w:jc w:val="center"/>
              <w:rPr>
                <w:rFonts w:eastAsia="Times New Roman"/>
                <w:color w:val="000000"/>
                <w:sz w:val="20"/>
                <w:szCs w:val="20"/>
              </w:rPr>
            </w:pPr>
            <w:r w:rsidRPr="0073778A">
              <w:rPr>
                <w:sz w:val="20"/>
                <w:szCs w:val="20"/>
              </w:rPr>
              <w:t>0.8</w:t>
            </w:r>
            <w:r w:rsidRPr="000A15EC">
              <w:rPr>
                <w:sz w:val="20"/>
                <w:szCs w:val="20"/>
              </w:rPr>
              <w:t>1%</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TN</w:t>
            </w:r>
          </w:p>
        </w:tc>
        <w:tc>
          <w:tcPr>
            <w:tcW w:w="1244" w:type="dxa"/>
            <w:tcBorders>
              <w:top w:val="nil"/>
              <w:left w:val="nil"/>
              <w:bottom w:val="nil"/>
              <w:right w:val="nil"/>
            </w:tcBorders>
            <w:shd w:val="clear" w:color="auto" w:fill="auto"/>
            <w:noWrap/>
            <w:hideMark/>
          </w:tcPr>
          <w:p w:rsidR="00754E6D" w:rsidRPr="0073778A" w:rsidRDefault="00754E6D" w:rsidP="001C5092">
            <w:pPr>
              <w:spacing w:after="0"/>
              <w:jc w:val="center"/>
              <w:rPr>
                <w:rFonts w:eastAsia="Times New Roman"/>
                <w:color w:val="000000"/>
                <w:sz w:val="20"/>
                <w:szCs w:val="20"/>
              </w:rPr>
            </w:pPr>
            <w:r w:rsidRPr="007053FC">
              <w:rPr>
                <w:sz w:val="20"/>
                <w:szCs w:val="20"/>
              </w:rPr>
              <w:t>95</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1.1</w:t>
            </w:r>
            <w:r w:rsidRPr="000A15EC">
              <w:rPr>
                <w:sz w:val="20"/>
                <w:szCs w:val="20"/>
              </w:rPr>
              <w:t>7%</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TX</w:t>
            </w:r>
          </w:p>
        </w:tc>
        <w:tc>
          <w:tcPr>
            <w:tcW w:w="1244" w:type="dxa"/>
            <w:tcBorders>
              <w:top w:val="nil"/>
              <w:left w:val="nil"/>
              <w:bottom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254</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3.1</w:t>
            </w:r>
            <w:r w:rsidRPr="000A15EC">
              <w:rPr>
                <w:sz w:val="20"/>
                <w:szCs w:val="20"/>
              </w:rPr>
              <w:t>2%</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UT</w:t>
            </w:r>
          </w:p>
        </w:tc>
        <w:tc>
          <w:tcPr>
            <w:tcW w:w="1244" w:type="dxa"/>
            <w:tcBorders>
              <w:top w:val="nil"/>
              <w:left w:val="nil"/>
              <w:bottom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29</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0A15EC">
              <w:rPr>
                <w:sz w:val="20"/>
                <w:szCs w:val="20"/>
              </w:rPr>
              <w:t>0.36%</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VA</w:t>
            </w:r>
          </w:p>
        </w:tc>
        <w:tc>
          <w:tcPr>
            <w:tcW w:w="1244" w:type="dxa"/>
            <w:tcBorders>
              <w:top w:val="nil"/>
              <w:left w:val="nil"/>
              <w:bottom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134</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1.64</w:t>
            </w:r>
            <w:r w:rsidRPr="000A15EC">
              <w:rPr>
                <w:sz w:val="20"/>
                <w:szCs w:val="20"/>
              </w:rPr>
              <w:t>%</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VT</w:t>
            </w:r>
          </w:p>
        </w:tc>
        <w:tc>
          <w:tcPr>
            <w:tcW w:w="1244" w:type="dxa"/>
            <w:tcBorders>
              <w:top w:val="nil"/>
              <w:left w:val="nil"/>
              <w:bottom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246</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3.0</w:t>
            </w:r>
            <w:r w:rsidRPr="000A15EC">
              <w:rPr>
                <w:sz w:val="20"/>
                <w:szCs w:val="20"/>
              </w:rPr>
              <w:t>2%</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WA</w:t>
            </w:r>
          </w:p>
        </w:tc>
        <w:tc>
          <w:tcPr>
            <w:tcW w:w="1244" w:type="dxa"/>
            <w:tcBorders>
              <w:top w:val="nil"/>
              <w:left w:val="nil"/>
              <w:bottom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39</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0.4</w:t>
            </w:r>
            <w:r w:rsidRPr="000A15EC">
              <w:rPr>
                <w:sz w:val="20"/>
                <w:szCs w:val="20"/>
              </w:rPr>
              <w:t>8%</w:t>
            </w:r>
          </w:p>
        </w:tc>
      </w:tr>
      <w:tr w:rsidR="00754E6D" w:rsidRPr="000A15EC" w:rsidTr="0073778A">
        <w:trPr>
          <w:trHeight w:val="300"/>
        </w:trPr>
        <w:tc>
          <w:tcPr>
            <w:tcW w:w="1243" w:type="dxa"/>
            <w:tcBorders>
              <w:top w:val="nil"/>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WI</w:t>
            </w:r>
          </w:p>
        </w:tc>
        <w:tc>
          <w:tcPr>
            <w:tcW w:w="1244" w:type="dxa"/>
            <w:tcBorders>
              <w:top w:val="nil"/>
              <w:left w:val="nil"/>
              <w:bottom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3</w:t>
            </w:r>
            <w:r>
              <w:rPr>
                <w:sz w:val="20"/>
                <w:szCs w:val="20"/>
              </w:rPr>
              <w:t>,</w:t>
            </w:r>
            <w:r w:rsidRPr="007053FC">
              <w:rPr>
                <w:sz w:val="20"/>
                <w:szCs w:val="20"/>
              </w:rPr>
              <w:t>541</w:t>
            </w:r>
          </w:p>
        </w:tc>
        <w:tc>
          <w:tcPr>
            <w:tcW w:w="1401" w:type="dxa"/>
            <w:tcBorders>
              <w:top w:val="nil"/>
              <w:left w:val="nil"/>
              <w:bottom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43.4</w:t>
            </w:r>
            <w:r w:rsidRPr="000A15EC">
              <w:rPr>
                <w:sz w:val="20"/>
                <w:szCs w:val="20"/>
              </w:rPr>
              <w:t>3%</w:t>
            </w:r>
          </w:p>
        </w:tc>
      </w:tr>
      <w:tr w:rsidR="00754E6D" w:rsidRPr="000A15EC" w:rsidTr="0073778A">
        <w:trPr>
          <w:trHeight w:val="300"/>
        </w:trPr>
        <w:tc>
          <w:tcPr>
            <w:tcW w:w="1243" w:type="dxa"/>
            <w:tcBorders>
              <w:top w:val="nil"/>
              <w:left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WV</w:t>
            </w:r>
          </w:p>
        </w:tc>
        <w:tc>
          <w:tcPr>
            <w:tcW w:w="1244" w:type="dxa"/>
            <w:tcBorders>
              <w:top w:val="nil"/>
              <w:left w:val="nil"/>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sidRPr="007053FC">
              <w:rPr>
                <w:sz w:val="20"/>
                <w:szCs w:val="20"/>
              </w:rPr>
              <w:t>55</w:t>
            </w:r>
          </w:p>
        </w:tc>
        <w:tc>
          <w:tcPr>
            <w:tcW w:w="1401" w:type="dxa"/>
            <w:tcBorders>
              <w:top w:val="nil"/>
              <w:left w:val="nil"/>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0.67</w:t>
            </w:r>
            <w:r w:rsidRPr="000A15EC">
              <w:rPr>
                <w:sz w:val="20"/>
                <w:szCs w:val="20"/>
              </w:rPr>
              <w:t>%</w:t>
            </w:r>
          </w:p>
        </w:tc>
      </w:tr>
      <w:tr w:rsidR="00754E6D" w:rsidRPr="000A15EC" w:rsidTr="0073778A">
        <w:trPr>
          <w:trHeight w:val="300"/>
        </w:trPr>
        <w:tc>
          <w:tcPr>
            <w:tcW w:w="1243" w:type="dxa"/>
            <w:tcBorders>
              <w:top w:val="nil"/>
              <w:left w:val="nil"/>
              <w:bottom w:val="single" w:sz="4" w:space="0" w:color="auto"/>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WY</w:t>
            </w:r>
          </w:p>
        </w:tc>
        <w:tc>
          <w:tcPr>
            <w:tcW w:w="1244" w:type="dxa"/>
            <w:tcBorders>
              <w:top w:val="nil"/>
              <w:left w:val="nil"/>
              <w:bottom w:val="single" w:sz="4" w:space="0" w:color="auto"/>
              <w:right w:val="nil"/>
            </w:tcBorders>
            <w:shd w:val="clear" w:color="auto" w:fill="auto"/>
            <w:noWrap/>
          </w:tcPr>
          <w:p w:rsidR="00754E6D" w:rsidRPr="0073778A" w:rsidRDefault="00754E6D" w:rsidP="001C5092">
            <w:pPr>
              <w:spacing w:after="0"/>
              <w:jc w:val="center"/>
              <w:rPr>
                <w:rFonts w:eastAsia="Times New Roman"/>
                <w:color w:val="000000"/>
                <w:sz w:val="20"/>
                <w:szCs w:val="20"/>
              </w:rPr>
            </w:pPr>
            <w:r>
              <w:rPr>
                <w:sz w:val="20"/>
                <w:szCs w:val="20"/>
              </w:rPr>
              <w:t>23</w:t>
            </w:r>
          </w:p>
        </w:tc>
        <w:tc>
          <w:tcPr>
            <w:tcW w:w="1401" w:type="dxa"/>
            <w:tcBorders>
              <w:top w:val="nil"/>
              <w:left w:val="nil"/>
              <w:bottom w:val="single" w:sz="4" w:space="0" w:color="auto"/>
              <w:right w:val="nil"/>
            </w:tcBorders>
            <w:shd w:val="clear" w:color="auto" w:fill="auto"/>
            <w:noWrap/>
            <w:hideMark/>
          </w:tcPr>
          <w:p w:rsidR="00754E6D" w:rsidRPr="0073778A" w:rsidRDefault="00754E6D">
            <w:pPr>
              <w:spacing w:after="0"/>
              <w:jc w:val="center"/>
              <w:rPr>
                <w:rFonts w:eastAsia="Times New Roman"/>
                <w:color w:val="000000"/>
                <w:sz w:val="20"/>
                <w:szCs w:val="20"/>
              </w:rPr>
            </w:pPr>
            <w:r w:rsidRPr="0073778A">
              <w:rPr>
                <w:sz w:val="20"/>
                <w:szCs w:val="20"/>
              </w:rPr>
              <w:t>0.28</w:t>
            </w:r>
            <w:r w:rsidRPr="000A15EC">
              <w:rPr>
                <w:sz w:val="20"/>
                <w:szCs w:val="20"/>
              </w:rPr>
              <w:t>%</w:t>
            </w:r>
          </w:p>
        </w:tc>
      </w:tr>
      <w:tr w:rsidR="00754E6D" w:rsidRPr="008079DE" w:rsidTr="0073778A">
        <w:trPr>
          <w:trHeight w:val="315"/>
        </w:trPr>
        <w:tc>
          <w:tcPr>
            <w:tcW w:w="1243" w:type="dxa"/>
            <w:tcBorders>
              <w:top w:val="single" w:sz="4" w:space="0" w:color="auto"/>
              <w:left w:val="nil"/>
              <w:bottom w:val="nil"/>
              <w:right w:val="nil"/>
            </w:tcBorders>
            <w:shd w:val="clear" w:color="auto" w:fill="auto"/>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Total</w:t>
            </w:r>
          </w:p>
        </w:tc>
        <w:tc>
          <w:tcPr>
            <w:tcW w:w="1244" w:type="dxa"/>
            <w:tcBorders>
              <w:top w:val="single" w:sz="4" w:space="0" w:color="auto"/>
              <w:left w:val="nil"/>
              <w:bottom w:val="nil"/>
              <w:right w:val="nil"/>
            </w:tcBorders>
            <w:shd w:val="clear" w:color="auto" w:fill="auto"/>
            <w:noWrap/>
            <w:vAlign w:val="center"/>
            <w:hideMark/>
          </w:tcPr>
          <w:p w:rsidR="00754E6D" w:rsidRPr="0073778A" w:rsidRDefault="00754E6D" w:rsidP="001C5092">
            <w:pPr>
              <w:spacing w:after="0"/>
              <w:jc w:val="center"/>
              <w:rPr>
                <w:rFonts w:eastAsia="Times New Roman"/>
                <w:color w:val="000000"/>
                <w:sz w:val="20"/>
                <w:szCs w:val="20"/>
              </w:rPr>
            </w:pPr>
            <w:r w:rsidRPr="000A15EC">
              <w:rPr>
                <w:rFonts w:eastAsia="Times New Roman"/>
                <w:color w:val="000000"/>
                <w:sz w:val="20"/>
                <w:szCs w:val="20"/>
              </w:rPr>
              <w:t>8</w:t>
            </w:r>
            <w:r w:rsidR="001E5698">
              <w:rPr>
                <w:rFonts w:eastAsia="Times New Roman"/>
                <w:color w:val="000000"/>
                <w:sz w:val="20"/>
                <w:szCs w:val="20"/>
              </w:rPr>
              <w:t>,</w:t>
            </w:r>
            <w:r w:rsidRPr="000A15EC">
              <w:rPr>
                <w:rFonts w:eastAsia="Times New Roman"/>
                <w:color w:val="000000"/>
                <w:sz w:val="20"/>
                <w:szCs w:val="20"/>
              </w:rPr>
              <w:t>154</w:t>
            </w:r>
          </w:p>
        </w:tc>
        <w:tc>
          <w:tcPr>
            <w:tcW w:w="1401" w:type="dxa"/>
            <w:tcBorders>
              <w:top w:val="single" w:sz="4" w:space="0" w:color="auto"/>
              <w:left w:val="nil"/>
              <w:bottom w:val="nil"/>
              <w:right w:val="nil"/>
            </w:tcBorders>
            <w:shd w:val="clear" w:color="auto" w:fill="auto"/>
            <w:noWrap/>
            <w:vAlign w:val="center"/>
            <w:hideMark/>
          </w:tcPr>
          <w:p w:rsidR="00754E6D" w:rsidRPr="0073778A" w:rsidRDefault="00754E6D" w:rsidP="001C5092">
            <w:pPr>
              <w:spacing w:after="0"/>
              <w:jc w:val="center"/>
              <w:rPr>
                <w:rFonts w:eastAsia="Times New Roman"/>
                <w:color w:val="000000"/>
                <w:sz w:val="20"/>
                <w:szCs w:val="20"/>
              </w:rPr>
            </w:pPr>
            <w:r w:rsidRPr="0073778A">
              <w:rPr>
                <w:rFonts w:eastAsia="Times New Roman"/>
                <w:color w:val="000000"/>
                <w:sz w:val="20"/>
                <w:szCs w:val="20"/>
              </w:rPr>
              <w:t>100.00%</w:t>
            </w:r>
          </w:p>
        </w:tc>
      </w:tr>
    </w:tbl>
    <w:p w:rsidR="001C5092" w:rsidRPr="008079DE" w:rsidRDefault="001C5092" w:rsidP="00192DD7">
      <w:pPr>
        <w:rPr>
          <w:szCs w:val="24"/>
          <w:highlight w:val="yellow"/>
        </w:rPr>
        <w:sectPr w:rsidR="001C5092" w:rsidRPr="008079DE" w:rsidSect="001C5092">
          <w:type w:val="continuous"/>
          <w:pgSz w:w="12240" w:h="15840"/>
          <w:pgMar w:top="547" w:right="1800" w:bottom="864" w:left="1800" w:header="720" w:footer="720" w:gutter="0"/>
          <w:pgNumType w:start="1"/>
          <w:cols w:num="2" w:space="720"/>
          <w:titlePg/>
          <w:docGrid w:linePitch="360"/>
        </w:sectPr>
      </w:pPr>
    </w:p>
    <w:p w:rsidR="001E5698" w:rsidRDefault="001E5698" w:rsidP="00A90FC8">
      <w:pPr>
        <w:rPr>
          <w:szCs w:val="24"/>
        </w:rPr>
      </w:pPr>
    </w:p>
    <w:p w:rsidR="00A90FC8" w:rsidRPr="0073778A" w:rsidRDefault="00A90FC8" w:rsidP="00A90FC8">
      <w:pPr>
        <w:rPr>
          <w:szCs w:val="24"/>
        </w:rPr>
      </w:pPr>
      <w:r w:rsidRPr="0073778A">
        <w:rPr>
          <w:b/>
          <w:color w:val="C00000"/>
          <w:szCs w:val="24"/>
        </w:rPr>
        <w:t>Jurisdiction</w:t>
      </w:r>
      <w:r w:rsidRPr="0073778A">
        <w:rPr>
          <w:b/>
          <w:color w:val="C00000"/>
          <w:szCs w:val="24"/>
        </w:rPr>
        <w:tab/>
      </w:r>
      <w:r w:rsidRPr="0073778A">
        <w:rPr>
          <w:szCs w:val="24"/>
        </w:rPr>
        <w:t>Jurisdiction</w:t>
      </w:r>
      <w:r w:rsidR="001C5092" w:rsidRPr="0073778A">
        <w:rPr>
          <w:szCs w:val="24"/>
        </w:rPr>
        <w:t xml:space="preserve"> (county or county-equivalent)</w:t>
      </w:r>
      <w:r w:rsidRPr="0073778A">
        <w:rPr>
          <w:szCs w:val="24"/>
        </w:rPr>
        <w:t xml:space="preserve"> with</w:t>
      </w:r>
      <w:r w:rsidR="001C5092" w:rsidRPr="0073778A">
        <w:rPr>
          <w:szCs w:val="24"/>
        </w:rPr>
        <w:t>in</w:t>
      </w:r>
      <w:r w:rsidRPr="0073778A">
        <w:rPr>
          <w:szCs w:val="24"/>
        </w:rPr>
        <w:t xml:space="preserve"> the State</w:t>
      </w:r>
    </w:p>
    <w:p w:rsidR="00A90FC8" w:rsidRPr="0073778A" w:rsidRDefault="00A90FC8" w:rsidP="00A90FC8">
      <w:pPr>
        <w:rPr>
          <w:szCs w:val="24"/>
        </w:rPr>
      </w:pPr>
      <w:r w:rsidRPr="0073778A">
        <w:rPr>
          <w:szCs w:val="24"/>
        </w:rPr>
        <w:tab/>
        <w:t>Type:  Text</w:t>
      </w:r>
    </w:p>
    <w:p w:rsidR="00A90FC8" w:rsidRPr="0073778A" w:rsidRDefault="00A90FC8" w:rsidP="00A90FC8">
      <w:pPr>
        <w:rPr>
          <w:szCs w:val="24"/>
        </w:rPr>
      </w:pPr>
    </w:p>
    <w:p w:rsidR="00A90FC8" w:rsidRPr="0073778A" w:rsidRDefault="00C035E0" w:rsidP="00856D6C">
      <w:pPr>
        <w:ind w:left="1440" w:hanging="1440"/>
        <w:rPr>
          <w:szCs w:val="24"/>
        </w:rPr>
      </w:pPr>
      <w:r w:rsidRPr="0073778A">
        <w:rPr>
          <w:b/>
          <w:color w:val="C00000"/>
          <w:szCs w:val="24"/>
        </w:rPr>
        <w:t>FIPS</w:t>
      </w:r>
      <w:r w:rsidR="00A90FC8" w:rsidRPr="0073778A">
        <w:rPr>
          <w:b/>
          <w:color w:val="C00000"/>
          <w:szCs w:val="24"/>
        </w:rPr>
        <w:t>Code</w:t>
      </w:r>
      <w:r w:rsidR="00A90FC8" w:rsidRPr="0073778A">
        <w:rPr>
          <w:b/>
          <w:color w:val="C00000"/>
          <w:szCs w:val="24"/>
        </w:rPr>
        <w:tab/>
      </w:r>
      <w:r w:rsidR="00A90FC8" w:rsidRPr="0073778A">
        <w:rPr>
          <w:szCs w:val="24"/>
        </w:rPr>
        <w:t>Un</w:t>
      </w:r>
      <w:r w:rsidR="005614E4" w:rsidRPr="0073778A">
        <w:rPr>
          <w:szCs w:val="24"/>
        </w:rPr>
        <w:t>ique jurisdiction identification code</w:t>
      </w:r>
    </w:p>
    <w:p w:rsidR="005614E4" w:rsidRPr="0073778A" w:rsidRDefault="005614E4" w:rsidP="00A90FC8">
      <w:pPr>
        <w:rPr>
          <w:szCs w:val="24"/>
        </w:rPr>
      </w:pPr>
      <w:r w:rsidRPr="0073778A">
        <w:rPr>
          <w:szCs w:val="24"/>
        </w:rPr>
        <w:tab/>
        <w:t>Type: Text</w:t>
      </w:r>
    </w:p>
    <w:p w:rsidR="008871B4" w:rsidRPr="008079DE" w:rsidRDefault="008871B4" w:rsidP="005614E4">
      <w:pPr>
        <w:tabs>
          <w:tab w:val="left" w:pos="720"/>
        </w:tabs>
        <w:spacing w:after="0"/>
        <w:ind w:left="720" w:hanging="720"/>
        <w:rPr>
          <w:b/>
          <w:color w:val="C00000"/>
          <w:szCs w:val="24"/>
          <w:highlight w:val="yellow"/>
        </w:rPr>
      </w:pPr>
    </w:p>
    <w:p w:rsidR="008871B4" w:rsidRPr="008079DE" w:rsidRDefault="008871B4" w:rsidP="005614E4">
      <w:pPr>
        <w:tabs>
          <w:tab w:val="left" w:pos="720"/>
        </w:tabs>
        <w:spacing w:after="0"/>
        <w:ind w:left="720" w:hanging="720"/>
        <w:rPr>
          <w:b/>
          <w:color w:val="C00000"/>
          <w:szCs w:val="24"/>
          <w:highlight w:val="yellow"/>
        </w:rPr>
      </w:pPr>
    </w:p>
    <w:p w:rsidR="005614E4" w:rsidRPr="0073778A" w:rsidRDefault="005614E4" w:rsidP="005614E4">
      <w:pPr>
        <w:tabs>
          <w:tab w:val="left" w:pos="720"/>
        </w:tabs>
        <w:spacing w:after="0"/>
        <w:ind w:left="720" w:hanging="720"/>
        <w:rPr>
          <w:rFonts w:asciiTheme="minorHAnsi" w:hAnsiTheme="minorHAnsi" w:cs="Arial-BoldMT"/>
          <w:szCs w:val="24"/>
        </w:rPr>
      </w:pPr>
      <w:r w:rsidRPr="0073778A">
        <w:rPr>
          <w:b/>
          <w:color w:val="C00000"/>
          <w:szCs w:val="24"/>
        </w:rPr>
        <w:t>QA1a</w:t>
      </w:r>
      <w:r w:rsidRPr="0073778A">
        <w:rPr>
          <w:b/>
          <w:color w:val="C00000"/>
          <w:szCs w:val="24"/>
        </w:rPr>
        <w:tab/>
      </w:r>
      <w:r w:rsidRPr="0073778A">
        <w:rPr>
          <w:rFonts w:asciiTheme="minorHAnsi" w:hAnsiTheme="minorHAnsi" w:cs="Arial-BoldMT"/>
          <w:b/>
          <w:bCs/>
          <w:szCs w:val="24"/>
        </w:rPr>
        <w:t xml:space="preserve">Enter the total number of persons in your jurisdiction who were registered and eligible to vote in the November </w:t>
      </w:r>
      <w:r w:rsidR="00EB158A" w:rsidRPr="0073778A">
        <w:rPr>
          <w:rFonts w:asciiTheme="minorHAnsi" w:hAnsiTheme="minorHAnsi" w:cs="Arial-BoldMT"/>
          <w:b/>
          <w:bCs/>
          <w:szCs w:val="24"/>
        </w:rPr>
        <w:t>2012</w:t>
      </w:r>
      <w:r w:rsidRPr="0073778A">
        <w:rPr>
          <w:rFonts w:asciiTheme="minorHAnsi" w:hAnsiTheme="minorHAnsi" w:cs="Arial-BoldMT"/>
          <w:b/>
          <w:bCs/>
          <w:szCs w:val="24"/>
        </w:rPr>
        <w:t xml:space="preserve"> general election. </w:t>
      </w:r>
      <w:r w:rsidRPr="0073778A">
        <w:rPr>
          <w:rFonts w:asciiTheme="minorHAnsi" w:hAnsiTheme="minorHAnsi" w:cs="Arial-BoldMT"/>
          <w:szCs w:val="24"/>
        </w:rPr>
        <w:t xml:space="preserve"> Include all persons eligible to vote in the election including special categories of voters with extended deadlines (such as returning military). Do not include any persons under the age of 18 who may be registered under a “pre-registration” program.</w:t>
      </w:r>
    </w:p>
    <w:p w:rsidR="005614E4" w:rsidRPr="0073778A" w:rsidRDefault="005614E4" w:rsidP="005614E4">
      <w:pPr>
        <w:tabs>
          <w:tab w:val="left" w:pos="720"/>
        </w:tabs>
        <w:spacing w:after="0"/>
        <w:ind w:left="720" w:hanging="720"/>
        <w:rPr>
          <w:rFonts w:asciiTheme="minorHAnsi" w:hAnsiTheme="minorHAnsi" w:cs="Arial-BoldMT"/>
          <w:szCs w:val="24"/>
        </w:rPr>
      </w:pPr>
      <w:r w:rsidRPr="0073778A">
        <w:rPr>
          <w:b/>
          <w:color w:val="C00000"/>
          <w:szCs w:val="24"/>
        </w:rPr>
        <w:tab/>
      </w:r>
    </w:p>
    <w:p w:rsidR="005614E4" w:rsidRPr="0073778A" w:rsidRDefault="005614E4" w:rsidP="005614E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1"/>
        <w:gridCol w:w="1321"/>
        <w:gridCol w:w="1980"/>
        <w:gridCol w:w="1592"/>
        <w:gridCol w:w="1263"/>
      </w:tblGrid>
      <w:tr w:rsidR="00F22179" w:rsidRPr="008079DE" w:rsidTr="0073778A">
        <w:tc>
          <w:tcPr>
            <w:tcW w:w="1296" w:type="dxa"/>
            <w:tcBorders>
              <w:bottom w:val="single" w:sz="4" w:space="0" w:color="auto"/>
            </w:tcBorders>
          </w:tcPr>
          <w:p w:rsidR="00153DF2" w:rsidRPr="0073778A" w:rsidRDefault="00153DF2" w:rsidP="005614E4">
            <w:pPr>
              <w:spacing w:after="0"/>
              <w:jc w:val="center"/>
              <w:rPr>
                <w:b/>
                <w:sz w:val="20"/>
                <w:szCs w:val="20"/>
              </w:rPr>
            </w:pPr>
          </w:p>
        </w:tc>
        <w:tc>
          <w:tcPr>
            <w:tcW w:w="1325" w:type="dxa"/>
            <w:tcBorders>
              <w:bottom w:val="single" w:sz="4" w:space="0" w:color="auto"/>
            </w:tcBorders>
          </w:tcPr>
          <w:p w:rsidR="00153DF2" w:rsidRPr="0073778A" w:rsidRDefault="00153DF2" w:rsidP="005614E4">
            <w:pPr>
              <w:spacing w:after="0"/>
              <w:jc w:val="center"/>
              <w:rPr>
                <w:b/>
                <w:sz w:val="20"/>
                <w:szCs w:val="20"/>
              </w:rPr>
            </w:pPr>
            <w:r w:rsidRPr="0073778A">
              <w:rPr>
                <w:b/>
                <w:sz w:val="20"/>
                <w:szCs w:val="20"/>
              </w:rPr>
              <w:t>Value</w:t>
            </w:r>
          </w:p>
        </w:tc>
        <w:tc>
          <w:tcPr>
            <w:tcW w:w="1987" w:type="dxa"/>
            <w:tcBorders>
              <w:bottom w:val="single" w:sz="4" w:space="0" w:color="auto"/>
            </w:tcBorders>
          </w:tcPr>
          <w:p w:rsidR="00153DF2" w:rsidRPr="0073778A" w:rsidRDefault="00153DF2" w:rsidP="005614E4">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153DF2" w:rsidRPr="0073778A" w:rsidRDefault="00153DF2" w:rsidP="005614E4">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153DF2" w:rsidRPr="0073778A" w:rsidRDefault="00153DF2" w:rsidP="005614E4">
            <w:pPr>
              <w:spacing w:after="0"/>
              <w:jc w:val="center"/>
              <w:rPr>
                <w:b/>
                <w:sz w:val="20"/>
                <w:szCs w:val="20"/>
              </w:rPr>
            </w:pPr>
            <w:r w:rsidRPr="0073778A">
              <w:rPr>
                <w:b/>
                <w:sz w:val="20"/>
                <w:szCs w:val="20"/>
              </w:rPr>
              <w:t>Percent</w:t>
            </w:r>
          </w:p>
        </w:tc>
      </w:tr>
      <w:tr w:rsidR="00F22179" w:rsidRPr="008079DE" w:rsidTr="0073778A">
        <w:tc>
          <w:tcPr>
            <w:tcW w:w="1296" w:type="dxa"/>
            <w:tcBorders>
              <w:top w:val="single" w:sz="4" w:space="0" w:color="auto"/>
            </w:tcBorders>
            <w:vAlign w:val="center"/>
          </w:tcPr>
          <w:p w:rsidR="005614E4" w:rsidRPr="0073778A" w:rsidRDefault="005614E4" w:rsidP="005614E4">
            <w:pPr>
              <w:spacing w:after="0"/>
              <w:rPr>
                <w:sz w:val="20"/>
                <w:szCs w:val="20"/>
              </w:rPr>
            </w:pPr>
            <w:r w:rsidRPr="0073778A">
              <w:rPr>
                <w:sz w:val="20"/>
                <w:szCs w:val="20"/>
              </w:rPr>
              <w:t>Minimum</w:t>
            </w:r>
          </w:p>
        </w:tc>
        <w:tc>
          <w:tcPr>
            <w:tcW w:w="1325" w:type="dxa"/>
            <w:tcBorders>
              <w:top w:val="single" w:sz="4" w:space="0" w:color="auto"/>
            </w:tcBorders>
            <w:vAlign w:val="center"/>
          </w:tcPr>
          <w:p w:rsidR="005614E4" w:rsidRPr="0073778A" w:rsidRDefault="001C5092" w:rsidP="001C5092">
            <w:pPr>
              <w:spacing w:after="0"/>
              <w:ind w:left="43" w:right="162"/>
              <w:jc w:val="right"/>
              <w:rPr>
                <w:sz w:val="20"/>
                <w:szCs w:val="20"/>
              </w:rPr>
            </w:pPr>
            <w:r w:rsidRPr="0073778A">
              <w:rPr>
                <w:sz w:val="20"/>
                <w:szCs w:val="20"/>
              </w:rPr>
              <w:t>0</w:t>
            </w:r>
          </w:p>
        </w:tc>
        <w:tc>
          <w:tcPr>
            <w:tcW w:w="1987" w:type="dxa"/>
            <w:tcBorders>
              <w:top w:val="single" w:sz="4" w:space="0" w:color="auto"/>
            </w:tcBorders>
            <w:vAlign w:val="center"/>
          </w:tcPr>
          <w:p w:rsidR="005614E4" w:rsidRPr="0073778A" w:rsidRDefault="005614E4" w:rsidP="005614E4">
            <w:pPr>
              <w:spacing w:after="0"/>
              <w:rPr>
                <w:sz w:val="20"/>
                <w:szCs w:val="20"/>
              </w:rPr>
            </w:pPr>
          </w:p>
        </w:tc>
        <w:tc>
          <w:tcPr>
            <w:tcW w:w="1598" w:type="dxa"/>
            <w:tcBorders>
              <w:top w:val="single" w:sz="4" w:space="0" w:color="auto"/>
            </w:tcBorders>
            <w:vAlign w:val="center"/>
          </w:tcPr>
          <w:p w:rsidR="005614E4" w:rsidRPr="0073778A" w:rsidRDefault="005614E4" w:rsidP="005614E4">
            <w:pPr>
              <w:spacing w:after="0"/>
              <w:rPr>
                <w:sz w:val="20"/>
                <w:szCs w:val="20"/>
              </w:rPr>
            </w:pPr>
          </w:p>
        </w:tc>
        <w:tc>
          <w:tcPr>
            <w:tcW w:w="1267" w:type="dxa"/>
            <w:tcBorders>
              <w:top w:val="single" w:sz="4" w:space="0" w:color="auto"/>
            </w:tcBorders>
            <w:vAlign w:val="center"/>
          </w:tcPr>
          <w:p w:rsidR="005614E4" w:rsidRPr="0073778A" w:rsidRDefault="005614E4" w:rsidP="005614E4">
            <w:pPr>
              <w:spacing w:after="0"/>
              <w:rPr>
                <w:sz w:val="20"/>
                <w:szCs w:val="20"/>
              </w:rPr>
            </w:pPr>
          </w:p>
        </w:tc>
      </w:tr>
      <w:tr w:rsidR="00F22179" w:rsidRPr="008079DE" w:rsidTr="0073778A">
        <w:tc>
          <w:tcPr>
            <w:tcW w:w="1296" w:type="dxa"/>
            <w:vAlign w:val="center"/>
          </w:tcPr>
          <w:p w:rsidR="005614E4" w:rsidRPr="0073778A" w:rsidRDefault="005614E4" w:rsidP="005614E4">
            <w:pPr>
              <w:spacing w:after="0"/>
              <w:rPr>
                <w:sz w:val="20"/>
                <w:szCs w:val="20"/>
              </w:rPr>
            </w:pPr>
            <w:r w:rsidRPr="0073778A">
              <w:rPr>
                <w:sz w:val="20"/>
                <w:szCs w:val="20"/>
              </w:rPr>
              <w:t>Maximum</w:t>
            </w:r>
          </w:p>
        </w:tc>
        <w:tc>
          <w:tcPr>
            <w:tcW w:w="1325" w:type="dxa"/>
            <w:vAlign w:val="center"/>
          </w:tcPr>
          <w:p w:rsidR="005614E4" w:rsidRPr="0073778A" w:rsidRDefault="00F22179" w:rsidP="001C5092">
            <w:pPr>
              <w:spacing w:after="0"/>
              <w:ind w:left="43" w:right="162"/>
              <w:jc w:val="right"/>
              <w:rPr>
                <w:sz w:val="20"/>
                <w:szCs w:val="20"/>
              </w:rPr>
            </w:pPr>
            <w:r w:rsidRPr="000A15EC">
              <w:rPr>
                <w:sz w:val="20"/>
                <w:szCs w:val="20"/>
              </w:rPr>
              <w:t>4</w:t>
            </w:r>
            <w:r w:rsidR="00E144B2" w:rsidRPr="000A15EC">
              <w:rPr>
                <w:sz w:val="20"/>
                <w:szCs w:val="20"/>
              </w:rPr>
              <w:t>,</w:t>
            </w:r>
            <w:r w:rsidRPr="000A15EC">
              <w:rPr>
                <w:sz w:val="20"/>
                <w:szCs w:val="20"/>
              </w:rPr>
              <w:t>758</w:t>
            </w:r>
            <w:r w:rsidR="00E144B2" w:rsidRPr="000A15EC">
              <w:rPr>
                <w:sz w:val="20"/>
                <w:szCs w:val="20"/>
              </w:rPr>
              <w:t>,</w:t>
            </w:r>
            <w:r w:rsidRPr="000A15EC">
              <w:rPr>
                <w:sz w:val="20"/>
                <w:szCs w:val="20"/>
              </w:rPr>
              <w:t>437</w:t>
            </w:r>
          </w:p>
        </w:tc>
        <w:tc>
          <w:tcPr>
            <w:tcW w:w="1987" w:type="dxa"/>
            <w:vAlign w:val="center"/>
          </w:tcPr>
          <w:p w:rsidR="005614E4" w:rsidRPr="0073778A" w:rsidRDefault="005614E4" w:rsidP="005614E4">
            <w:pPr>
              <w:spacing w:after="0"/>
              <w:rPr>
                <w:sz w:val="20"/>
                <w:szCs w:val="20"/>
              </w:rPr>
            </w:pPr>
          </w:p>
        </w:tc>
        <w:tc>
          <w:tcPr>
            <w:tcW w:w="1598" w:type="dxa"/>
            <w:vAlign w:val="center"/>
          </w:tcPr>
          <w:p w:rsidR="005614E4" w:rsidRPr="0073778A" w:rsidRDefault="005614E4" w:rsidP="005614E4">
            <w:pPr>
              <w:spacing w:after="0"/>
              <w:rPr>
                <w:sz w:val="20"/>
                <w:szCs w:val="20"/>
              </w:rPr>
            </w:pPr>
          </w:p>
        </w:tc>
        <w:tc>
          <w:tcPr>
            <w:tcW w:w="1267" w:type="dxa"/>
            <w:vAlign w:val="center"/>
          </w:tcPr>
          <w:p w:rsidR="005614E4" w:rsidRPr="0073778A" w:rsidRDefault="005614E4" w:rsidP="005614E4">
            <w:pPr>
              <w:spacing w:after="0"/>
              <w:rPr>
                <w:sz w:val="20"/>
                <w:szCs w:val="20"/>
              </w:rPr>
            </w:pPr>
          </w:p>
        </w:tc>
      </w:tr>
      <w:tr w:rsidR="002C0188" w:rsidRPr="008079DE" w:rsidTr="0073778A">
        <w:tc>
          <w:tcPr>
            <w:tcW w:w="1296" w:type="dxa"/>
          </w:tcPr>
          <w:p w:rsidR="002C0188" w:rsidRPr="0073778A" w:rsidRDefault="002C0188" w:rsidP="005614E4">
            <w:pPr>
              <w:spacing w:after="0"/>
              <w:rPr>
                <w:sz w:val="20"/>
                <w:szCs w:val="20"/>
              </w:rPr>
            </w:pPr>
          </w:p>
        </w:tc>
        <w:tc>
          <w:tcPr>
            <w:tcW w:w="1325" w:type="dxa"/>
            <w:vAlign w:val="center"/>
          </w:tcPr>
          <w:p w:rsidR="002C0188" w:rsidRPr="0073778A" w:rsidRDefault="002C0188" w:rsidP="001C5092">
            <w:pPr>
              <w:spacing w:after="0"/>
              <w:ind w:left="43" w:right="162"/>
              <w:jc w:val="right"/>
              <w:rPr>
                <w:sz w:val="20"/>
                <w:szCs w:val="20"/>
              </w:rPr>
            </w:pPr>
            <w:r w:rsidRPr="0073778A">
              <w:rPr>
                <w:sz w:val="20"/>
                <w:szCs w:val="20"/>
              </w:rPr>
              <w:t>-999999</w:t>
            </w:r>
          </w:p>
        </w:tc>
        <w:tc>
          <w:tcPr>
            <w:tcW w:w="1987" w:type="dxa"/>
            <w:vAlign w:val="center"/>
          </w:tcPr>
          <w:p w:rsidR="002C0188" w:rsidRPr="0073778A" w:rsidRDefault="002C0188" w:rsidP="00286EBE">
            <w:pPr>
              <w:spacing w:after="0"/>
              <w:rPr>
                <w:sz w:val="20"/>
                <w:szCs w:val="20"/>
              </w:rPr>
            </w:pPr>
            <w:r w:rsidRPr="0073778A">
              <w:rPr>
                <w:sz w:val="20"/>
                <w:szCs w:val="20"/>
              </w:rPr>
              <w:t>Data Not Available</w:t>
            </w:r>
          </w:p>
        </w:tc>
        <w:tc>
          <w:tcPr>
            <w:tcW w:w="1598" w:type="dxa"/>
          </w:tcPr>
          <w:p w:rsidR="002C0188" w:rsidRPr="0073778A" w:rsidRDefault="002C0188" w:rsidP="005614E4">
            <w:pPr>
              <w:spacing w:after="0"/>
              <w:jc w:val="center"/>
              <w:rPr>
                <w:sz w:val="20"/>
                <w:szCs w:val="20"/>
              </w:rPr>
            </w:pPr>
            <w:r w:rsidRPr="0073778A">
              <w:rPr>
                <w:sz w:val="20"/>
                <w:szCs w:val="20"/>
              </w:rPr>
              <w:t>58</w:t>
            </w:r>
          </w:p>
        </w:tc>
        <w:tc>
          <w:tcPr>
            <w:tcW w:w="1267" w:type="dxa"/>
          </w:tcPr>
          <w:p w:rsidR="002C0188" w:rsidRPr="0073778A" w:rsidRDefault="002C0188" w:rsidP="000A15EC">
            <w:pPr>
              <w:spacing w:after="0"/>
              <w:jc w:val="center"/>
              <w:rPr>
                <w:sz w:val="20"/>
                <w:szCs w:val="20"/>
              </w:rPr>
            </w:pPr>
            <w:r w:rsidRPr="0073778A">
              <w:rPr>
                <w:sz w:val="20"/>
                <w:szCs w:val="20"/>
              </w:rPr>
              <w:t>0.71</w:t>
            </w:r>
            <w:r w:rsidRPr="000A15EC">
              <w:rPr>
                <w:sz w:val="20"/>
                <w:szCs w:val="20"/>
              </w:rPr>
              <w:t>%</w:t>
            </w:r>
          </w:p>
        </w:tc>
      </w:tr>
      <w:tr w:rsidR="002C0188" w:rsidRPr="008079DE" w:rsidTr="0073778A">
        <w:tc>
          <w:tcPr>
            <w:tcW w:w="1296" w:type="dxa"/>
          </w:tcPr>
          <w:p w:rsidR="002C0188" w:rsidRPr="0073778A" w:rsidRDefault="002C0188" w:rsidP="005614E4">
            <w:pPr>
              <w:spacing w:after="0"/>
              <w:rPr>
                <w:sz w:val="20"/>
                <w:szCs w:val="20"/>
              </w:rPr>
            </w:pPr>
          </w:p>
        </w:tc>
        <w:tc>
          <w:tcPr>
            <w:tcW w:w="1325" w:type="dxa"/>
            <w:vAlign w:val="center"/>
          </w:tcPr>
          <w:p w:rsidR="002C0188" w:rsidRPr="0073778A" w:rsidRDefault="002C0188" w:rsidP="001C5092">
            <w:pPr>
              <w:spacing w:after="0"/>
              <w:ind w:left="43" w:right="162"/>
              <w:jc w:val="right"/>
              <w:rPr>
                <w:sz w:val="20"/>
                <w:szCs w:val="20"/>
              </w:rPr>
            </w:pPr>
            <w:r w:rsidRPr="0073778A">
              <w:rPr>
                <w:sz w:val="20"/>
                <w:szCs w:val="20"/>
              </w:rPr>
              <w:t>Blank</w:t>
            </w:r>
          </w:p>
        </w:tc>
        <w:tc>
          <w:tcPr>
            <w:tcW w:w="1987" w:type="dxa"/>
            <w:vAlign w:val="center"/>
          </w:tcPr>
          <w:p w:rsidR="002C0188" w:rsidRPr="0073778A" w:rsidRDefault="002C0188" w:rsidP="002F23E4">
            <w:pPr>
              <w:spacing w:after="0"/>
              <w:ind w:right="-108"/>
              <w:rPr>
                <w:sz w:val="20"/>
                <w:szCs w:val="20"/>
              </w:rPr>
            </w:pPr>
            <w:r w:rsidRPr="0073778A">
              <w:rPr>
                <w:sz w:val="20"/>
                <w:szCs w:val="20"/>
              </w:rPr>
              <w:t xml:space="preserve">No Response Provided </w:t>
            </w:r>
          </w:p>
        </w:tc>
        <w:tc>
          <w:tcPr>
            <w:tcW w:w="1598" w:type="dxa"/>
          </w:tcPr>
          <w:p w:rsidR="002C0188" w:rsidRPr="0073778A" w:rsidRDefault="002C0188" w:rsidP="005614E4">
            <w:pPr>
              <w:spacing w:after="0"/>
              <w:jc w:val="center"/>
              <w:rPr>
                <w:sz w:val="20"/>
                <w:szCs w:val="20"/>
              </w:rPr>
            </w:pPr>
            <w:r w:rsidRPr="0073778A">
              <w:rPr>
                <w:sz w:val="20"/>
                <w:szCs w:val="20"/>
              </w:rPr>
              <w:t>18</w:t>
            </w:r>
          </w:p>
        </w:tc>
        <w:tc>
          <w:tcPr>
            <w:tcW w:w="1267" w:type="dxa"/>
          </w:tcPr>
          <w:p w:rsidR="002C0188" w:rsidRPr="0073778A" w:rsidRDefault="002C0188" w:rsidP="000A15EC">
            <w:pPr>
              <w:spacing w:after="0"/>
              <w:jc w:val="center"/>
              <w:rPr>
                <w:sz w:val="20"/>
                <w:szCs w:val="20"/>
              </w:rPr>
            </w:pPr>
            <w:r w:rsidRPr="0073778A">
              <w:rPr>
                <w:sz w:val="20"/>
                <w:szCs w:val="20"/>
              </w:rPr>
              <w:t>0.22</w:t>
            </w:r>
            <w:r w:rsidRPr="000A15EC">
              <w:rPr>
                <w:sz w:val="20"/>
                <w:szCs w:val="20"/>
              </w:rPr>
              <w:t>%</w:t>
            </w:r>
          </w:p>
        </w:tc>
      </w:tr>
    </w:tbl>
    <w:p w:rsidR="00A90FC8" w:rsidRPr="008079DE" w:rsidRDefault="00A90FC8" w:rsidP="00A90FC8">
      <w:pPr>
        <w:rPr>
          <w:szCs w:val="24"/>
          <w:highlight w:val="yellow"/>
        </w:rPr>
      </w:pPr>
    </w:p>
    <w:p w:rsidR="00A90FC8" w:rsidRPr="0073778A" w:rsidRDefault="00856D6C" w:rsidP="00856D6C">
      <w:pPr>
        <w:ind w:left="1890" w:hanging="1890"/>
        <w:rPr>
          <w:rFonts w:asciiTheme="minorHAnsi" w:hAnsiTheme="minorHAnsi" w:cs="Arial"/>
          <w:iCs/>
          <w:szCs w:val="24"/>
        </w:rPr>
      </w:pPr>
      <w:r w:rsidRPr="0073778A">
        <w:rPr>
          <w:rFonts w:asciiTheme="minorHAnsi" w:hAnsiTheme="minorHAnsi"/>
          <w:b/>
          <w:color w:val="C00000"/>
          <w:szCs w:val="24"/>
        </w:rPr>
        <w:t>QA1_Comment</w:t>
      </w:r>
      <w:r w:rsidRPr="0073778A">
        <w:rPr>
          <w:rFonts w:asciiTheme="minorHAnsi" w:hAnsiTheme="minorHAnsi"/>
          <w:b/>
          <w:color w:val="C00000"/>
          <w:szCs w:val="24"/>
        </w:rPr>
        <w:tab/>
      </w:r>
      <w:r w:rsidRPr="0073778A">
        <w:rPr>
          <w:rFonts w:asciiTheme="minorHAnsi" w:hAnsiTheme="minorHAnsi" w:cs="Arial"/>
          <w:iCs/>
          <w:szCs w:val="24"/>
        </w:rPr>
        <w:t>Comments for QA1</w:t>
      </w:r>
    </w:p>
    <w:p w:rsidR="00FC339A" w:rsidRDefault="001A5014" w:rsidP="001E5698">
      <w:pPr>
        <w:rPr>
          <w:szCs w:val="24"/>
        </w:rPr>
      </w:pPr>
      <w:r w:rsidRPr="0073778A">
        <w:rPr>
          <w:szCs w:val="24"/>
        </w:rPr>
        <w:tab/>
        <w:t>Type: Text</w:t>
      </w:r>
    </w:p>
    <w:p w:rsidR="001E5698" w:rsidRPr="001E5698" w:rsidRDefault="001E5698" w:rsidP="001E5698">
      <w:pPr>
        <w:rPr>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QA2</w:t>
      </w:r>
      <w:r w:rsidRPr="0073778A">
        <w:rPr>
          <w:rFonts w:eastAsia="Times New Roman"/>
          <w:b/>
          <w:bCs/>
          <w:color w:val="C00000"/>
          <w:szCs w:val="24"/>
        </w:rPr>
        <w:tab/>
      </w:r>
      <w:r w:rsidRPr="0073778A">
        <w:rPr>
          <w:rFonts w:eastAsia="Times New Roman"/>
          <w:color w:val="000000"/>
        </w:rPr>
        <w:t xml:space="preserve">When you report the number of registered voters in your jurisdiction for the November </w:t>
      </w:r>
      <w:r w:rsidR="00EB158A" w:rsidRPr="0073778A">
        <w:rPr>
          <w:rFonts w:eastAsia="Times New Roman"/>
          <w:color w:val="000000"/>
        </w:rPr>
        <w:t>2012</w:t>
      </w:r>
      <w:r w:rsidRPr="0073778A">
        <w:rPr>
          <w:rFonts w:eastAsia="Times New Roman"/>
          <w:color w:val="000000"/>
        </w:rPr>
        <w:t xml:space="preserve"> general election (as in A1a) do you include both active and inactive voters in the count, or does your jurisdiction only include active voters?</w:t>
      </w:r>
    </w:p>
    <w:p w:rsidR="001A5014" w:rsidRPr="0073778A" w:rsidRDefault="001A5014" w:rsidP="001A5014">
      <w:pPr>
        <w:rPr>
          <w:szCs w:val="24"/>
        </w:rPr>
      </w:pPr>
      <w:r w:rsidRPr="0073778A">
        <w:rPr>
          <w:szCs w:val="24"/>
        </w:rPr>
        <w:tab/>
        <w:t xml:space="preserve">Type: </w:t>
      </w:r>
      <w:r w:rsidR="00FC339A" w:rsidRPr="0073778A">
        <w:rPr>
          <w:szCs w:val="24"/>
        </w:rPr>
        <w:t>Text</w:t>
      </w:r>
    </w:p>
    <w:tbl>
      <w:tblPr>
        <w:tblStyle w:val="TableGrid"/>
        <w:tblW w:w="726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9"/>
        <w:gridCol w:w="1728"/>
        <w:gridCol w:w="1370"/>
      </w:tblGrid>
      <w:tr w:rsidR="00F10602" w:rsidRPr="0058617F" w:rsidTr="0073778A">
        <w:tc>
          <w:tcPr>
            <w:tcW w:w="4169" w:type="dxa"/>
            <w:tcBorders>
              <w:bottom w:val="single" w:sz="4" w:space="0" w:color="auto"/>
            </w:tcBorders>
          </w:tcPr>
          <w:p w:rsidR="00F10602" w:rsidRPr="0073778A" w:rsidRDefault="00F10602" w:rsidP="00F10602">
            <w:pPr>
              <w:spacing w:after="0"/>
              <w:jc w:val="center"/>
              <w:rPr>
                <w:b/>
                <w:sz w:val="20"/>
                <w:szCs w:val="20"/>
              </w:rPr>
            </w:pPr>
            <w:r w:rsidRPr="0073778A">
              <w:rPr>
                <w:b/>
                <w:sz w:val="20"/>
                <w:szCs w:val="20"/>
              </w:rPr>
              <w:t>Value</w:t>
            </w:r>
          </w:p>
        </w:tc>
        <w:tc>
          <w:tcPr>
            <w:tcW w:w="1728" w:type="dxa"/>
            <w:tcBorders>
              <w:bottom w:val="single" w:sz="4" w:space="0" w:color="auto"/>
            </w:tcBorders>
            <w:vAlign w:val="bottom"/>
          </w:tcPr>
          <w:p w:rsidR="00F10602" w:rsidRPr="0073778A" w:rsidRDefault="00F10602" w:rsidP="00F10602">
            <w:pPr>
              <w:spacing w:after="0"/>
              <w:jc w:val="center"/>
              <w:rPr>
                <w:b/>
                <w:sz w:val="20"/>
                <w:szCs w:val="20"/>
              </w:rPr>
            </w:pPr>
            <w:r w:rsidRPr="0073778A">
              <w:rPr>
                <w:b/>
                <w:sz w:val="20"/>
                <w:szCs w:val="20"/>
              </w:rPr>
              <w:t>Frequency</w:t>
            </w:r>
          </w:p>
        </w:tc>
        <w:tc>
          <w:tcPr>
            <w:tcW w:w="1370" w:type="dxa"/>
            <w:tcBorders>
              <w:bottom w:val="single" w:sz="4" w:space="0" w:color="auto"/>
            </w:tcBorders>
            <w:vAlign w:val="bottom"/>
          </w:tcPr>
          <w:p w:rsidR="00F10602" w:rsidRPr="0073778A" w:rsidRDefault="00F10602" w:rsidP="00F10602">
            <w:pPr>
              <w:spacing w:after="0"/>
              <w:jc w:val="center"/>
              <w:rPr>
                <w:b/>
                <w:sz w:val="20"/>
                <w:szCs w:val="20"/>
              </w:rPr>
            </w:pPr>
            <w:r w:rsidRPr="0073778A">
              <w:rPr>
                <w:b/>
                <w:sz w:val="20"/>
                <w:szCs w:val="20"/>
              </w:rPr>
              <w:t>Percent</w:t>
            </w:r>
          </w:p>
        </w:tc>
      </w:tr>
      <w:tr w:rsidR="008F7003" w:rsidRPr="008079DE" w:rsidTr="0073778A">
        <w:tc>
          <w:tcPr>
            <w:tcW w:w="4169" w:type="dxa"/>
          </w:tcPr>
          <w:p w:rsidR="008F7003" w:rsidRPr="008F7003" w:rsidRDefault="008F7003" w:rsidP="00F10602">
            <w:pPr>
              <w:spacing w:after="0"/>
              <w:rPr>
                <w:sz w:val="20"/>
                <w:szCs w:val="20"/>
              </w:rPr>
            </w:pPr>
            <w:r w:rsidRPr="00FE5E49">
              <w:rPr>
                <w:sz w:val="20"/>
                <w:szCs w:val="20"/>
              </w:rPr>
              <w:t>Active</w:t>
            </w:r>
          </w:p>
        </w:tc>
        <w:tc>
          <w:tcPr>
            <w:tcW w:w="1728" w:type="dxa"/>
          </w:tcPr>
          <w:p w:rsidR="008F7003" w:rsidRPr="008F7003" w:rsidRDefault="008F7003" w:rsidP="00F10602">
            <w:pPr>
              <w:spacing w:after="0"/>
              <w:ind w:right="409"/>
              <w:jc w:val="right"/>
              <w:rPr>
                <w:sz w:val="20"/>
                <w:szCs w:val="20"/>
              </w:rPr>
            </w:pPr>
            <w:r w:rsidRPr="00FE5E49">
              <w:rPr>
                <w:sz w:val="20"/>
                <w:szCs w:val="20"/>
              </w:rPr>
              <w:t>39</w:t>
            </w:r>
          </w:p>
        </w:tc>
        <w:tc>
          <w:tcPr>
            <w:tcW w:w="1370" w:type="dxa"/>
          </w:tcPr>
          <w:p w:rsidR="008F7003" w:rsidRPr="008F7003" w:rsidRDefault="001E5698">
            <w:pPr>
              <w:spacing w:after="0"/>
              <w:ind w:right="224"/>
              <w:jc w:val="center"/>
              <w:rPr>
                <w:sz w:val="20"/>
                <w:szCs w:val="20"/>
              </w:rPr>
            </w:pPr>
            <w:r>
              <w:rPr>
                <w:sz w:val="20"/>
                <w:szCs w:val="20"/>
              </w:rPr>
              <w:t xml:space="preserve">  </w:t>
            </w:r>
            <w:r w:rsidR="008F7003" w:rsidRPr="00FE5E49">
              <w:rPr>
                <w:sz w:val="20"/>
                <w:szCs w:val="20"/>
              </w:rPr>
              <w:t>0.48%</w:t>
            </w:r>
          </w:p>
        </w:tc>
      </w:tr>
      <w:tr w:rsidR="008F7003" w:rsidRPr="008079DE" w:rsidTr="0073778A">
        <w:tc>
          <w:tcPr>
            <w:tcW w:w="4169" w:type="dxa"/>
          </w:tcPr>
          <w:p w:rsidR="008F7003" w:rsidRPr="0073778A" w:rsidRDefault="00724DCE" w:rsidP="0073778A">
            <w:pPr>
              <w:spacing w:after="0"/>
              <w:rPr>
                <w:sz w:val="20"/>
                <w:szCs w:val="20"/>
              </w:rPr>
            </w:pPr>
            <w:r>
              <w:rPr>
                <w:sz w:val="20"/>
                <w:szCs w:val="20"/>
              </w:rPr>
              <w:t>A</w:t>
            </w:r>
            <w:r w:rsidR="008F7003" w:rsidRPr="0073778A">
              <w:rPr>
                <w:sz w:val="20"/>
                <w:szCs w:val="20"/>
              </w:rPr>
              <w:t xml:space="preserve">ctive and </w:t>
            </w:r>
            <w:r>
              <w:rPr>
                <w:sz w:val="20"/>
                <w:szCs w:val="20"/>
              </w:rPr>
              <w:t>I</w:t>
            </w:r>
            <w:r w:rsidR="008F7003" w:rsidRPr="0073778A">
              <w:rPr>
                <w:sz w:val="20"/>
                <w:szCs w:val="20"/>
              </w:rPr>
              <w:t xml:space="preserve">nactive </w:t>
            </w:r>
            <w:r>
              <w:rPr>
                <w:sz w:val="20"/>
                <w:szCs w:val="20"/>
              </w:rPr>
              <w:t>R</w:t>
            </w:r>
            <w:r w:rsidR="008F7003" w:rsidRPr="0073778A">
              <w:rPr>
                <w:sz w:val="20"/>
                <w:szCs w:val="20"/>
              </w:rPr>
              <w:t xml:space="preserve">egistered </w:t>
            </w:r>
            <w:r>
              <w:rPr>
                <w:sz w:val="20"/>
                <w:szCs w:val="20"/>
              </w:rPr>
              <w:t>V</w:t>
            </w:r>
            <w:r w:rsidR="008F7003" w:rsidRPr="0073778A">
              <w:rPr>
                <w:sz w:val="20"/>
                <w:szCs w:val="20"/>
              </w:rPr>
              <w:t>oters</w:t>
            </w:r>
          </w:p>
        </w:tc>
        <w:tc>
          <w:tcPr>
            <w:tcW w:w="1728" w:type="dxa"/>
          </w:tcPr>
          <w:p w:rsidR="008F7003" w:rsidRPr="0073778A" w:rsidRDefault="00724DCE" w:rsidP="00F10602">
            <w:pPr>
              <w:spacing w:after="0"/>
              <w:ind w:right="409"/>
              <w:jc w:val="right"/>
              <w:rPr>
                <w:sz w:val="20"/>
                <w:szCs w:val="20"/>
              </w:rPr>
            </w:pPr>
            <w:r>
              <w:rPr>
                <w:sz w:val="20"/>
                <w:szCs w:val="20"/>
              </w:rPr>
              <w:t>3,247</w:t>
            </w:r>
          </w:p>
        </w:tc>
        <w:tc>
          <w:tcPr>
            <w:tcW w:w="1370" w:type="dxa"/>
          </w:tcPr>
          <w:p w:rsidR="008F7003" w:rsidRPr="0073778A" w:rsidRDefault="00724DCE" w:rsidP="0073778A">
            <w:pPr>
              <w:spacing w:after="0"/>
              <w:ind w:right="224"/>
              <w:jc w:val="center"/>
              <w:rPr>
                <w:sz w:val="20"/>
                <w:szCs w:val="20"/>
              </w:rPr>
            </w:pPr>
            <w:r>
              <w:rPr>
                <w:sz w:val="20"/>
                <w:szCs w:val="20"/>
              </w:rPr>
              <w:t>39.82%</w:t>
            </w:r>
          </w:p>
        </w:tc>
      </w:tr>
      <w:tr w:rsidR="008F7003" w:rsidRPr="008079DE" w:rsidTr="0073778A">
        <w:tc>
          <w:tcPr>
            <w:tcW w:w="4169" w:type="dxa"/>
          </w:tcPr>
          <w:p w:rsidR="008F7003" w:rsidRPr="0073778A" w:rsidRDefault="008F7003" w:rsidP="00F10602">
            <w:pPr>
              <w:spacing w:after="0"/>
              <w:rPr>
                <w:sz w:val="20"/>
                <w:szCs w:val="20"/>
              </w:rPr>
            </w:pPr>
            <w:r w:rsidRPr="0073778A">
              <w:rPr>
                <w:sz w:val="20"/>
                <w:szCs w:val="20"/>
              </w:rPr>
              <w:t>Active Voters Only</w:t>
            </w:r>
          </w:p>
        </w:tc>
        <w:tc>
          <w:tcPr>
            <w:tcW w:w="1728" w:type="dxa"/>
          </w:tcPr>
          <w:p w:rsidR="008F7003" w:rsidRPr="0073778A" w:rsidRDefault="00724DCE" w:rsidP="00F10602">
            <w:pPr>
              <w:spacing w:after="0"/>
              <w:ind w:right="409"/>
              <w:jc w:val="right"/>
              <w:rPr>
                <w:sz w:val="20"/>
                <w:szCs w:val="20"/>
              </w:rPr>
            </w:pPr>
            <w:r>
              <w:rPr>
                <w:sz w:val="20"/>
                <w:szCs w:val="20"/>
              </w:rPr>
              <w:t>4,242</w:t>
            </w:r>
          </w:p>
        </w:tc>
        <w:tc>
          <w:tcPr>
            <w:tcW w:w="1370" w:type="dxa"/>
          </w:tcPr>
          <w:p w:rsidR="008F7003" w:rsidRPr="0073778A" w:rsidRDefault="00724DCE" w:rsidP="0073778A">
            <w:pPr>
              <w:spacing w:after="0"/>
              <w:ind w:right="224"/>
              <w:jc w:val="center"/>
              <w:rPr>
                <w:sz w:val="20"/>
                <w:szCs w:val="20"/>
              </w:rPr>
            </w:pPr>
            <w:r>
              <w:rPr>
                <w:sz w:val="20"/>
                <w:szCs w:val="20"/>
              </w:rPr>
              <w:t>52.02</w:t>
            </w:r>
            <w:r w:rsidR="008F7003" w:rsidRPr="0073778A">
              <w:rPr>
                <w:sz w:val="20"/>
                <w:szCs w:val="20"/>
              </w:rPr>
              <w:t>%</w:t>
            </w:r>
          </w:p>
        </w:tc>
      </w:tr>
      <w:tr w:rsidR="008F7003" w:rsidRPr="008079DE" w:rsidTr="0073778A">
        <w:tc>
          <w:tcPr>
            <w:tcW w:w="4169" w:type="dxa"/>
          </w:tcPr>
          <w:p w:rsidR="008F7003" w:rsidRPr="0073778A" w:rsidRDefault="008F7003" w:rsidP="00F10602">
            <w:pPr>
              <w:spacing w:after="0"/>
              <w:rPr>
                <w:sz w:val="20"/>
                <w:szCs w:val="20"/>
              </w:rPr>
            </w:pPr>
            <w:r w:rsidRPr="0073778A">
              <w:rPr>
                <w:sz w:val="20"/>
                <w:szCs w:val="20"/>
              </w:rPr>
              <w:t>Both Active and In</w:t>
            </w:r>
            <w:r w:rsidR="00724DCE">
              <w:rPr>
                <w:sz w:val="20"/>
                <w:szCs w:val="20"/>
              </w:rPr>
              <w:t>a</w:t>
            </w:r>
            <w:r w:rsidRPr="0073778A">
              <w:rPr>
                <w:sz w:val="20"/>
                <w:szCs w:val="20"/>
              </w:rPr>
              <w:t>ctive</w:t>
            </w:r>
          </w:p>
        </w:tc>
        <w:tc>
          <w:tcPr>
            <w:tcW w:w="1728" w:type="dxa"/>
          </w:tcPr>
          <w:p w:rsidR="008F7003" w:rsidRPr="0073778A" w:rsidRDefault="008F7003" w:rsidP="00F10602">
            <w:pPr>
              <w:spacing w:after="0"/>
              <w:ind w:right="409"/>
              <w:jc w:val="right"/>
              <w:rPr>
                <w:sz w:val="20"/>
                <w:szCs w:val="20"/>
              </w:rPr>
            </w:pPr>
            <w:r w:rsidRPr="0073778A">
              <w:rPr>
                <w:sz w:val="20"/>
                <w:szCs w:val="20"/>
              </w:rPr>
              <w:t>134</w:t>
            </w:r>
          </w:p>
        </w:tc>
        <w:tc>
          <w:tcPr>
            <w:tcW w:w="1370" w:type="dxa"/>
          </w:tcPr>
          <w:p w:rsidR="008F7003" w:rsidRPr="0073778A" w:rsidRDefault="008F7003" w:rsidP="0073778A">
            <w:pPr>
              <w:spacing w:after="0"/>
              <w:ind w:right="224"/>
              <w:jc w:val="center"/>
              <w:rPr>
                <w:sz w:val="20"/>
                <w:szCs w:val="20"/>
              </w:rPr>
            </w:pPr>
            <w:r w:rsidRPr="0073778A">
              <w:rPr>
                <w:sz w:val="20"/>
                <w:szCs w:val="20"/>
              </w:rPr>
              <w:t>1.64%</w:t>
            </w:r>
          </w:p>
        </w:tc>
      </w:tr>
      <w:tr w:rsidR="008F7003" w:rsidRPr="008079DE" w:rsidTr="0073778A">
        <w:tc>
          <w:tcPr>
            <w:tcW w:w="4169" w:type="dxa"/>
          </w:tcPr>
          <w:p w:rsidR="008F7003" w:rsidRPr="0073778A" w:rsidRDefault="008F7003" w:rsidP="00F10602">
            <w:pPr>
              <w:spacing w:after="0"/>
              <w:rPr>
                <w:sz w:val="20"/>
                <w:szCs w:val="20"/>
              </w:rPr>
            </w:pPr>
            <w:r w:rsidRPr="0073778A">
              <w:rPr>
                <w:sz w:val="20"/>
                <w:szCs w:val="20"/>
              </w:rPr>
              <w:t>Both active/inactive</w:t>
            </w:r>
          </w:p>
        </w:tc>
        <w:tc>
          <w:tcPr>
            <w:tcW w:w="1728" w:type="dxa"/>
          </w:tcPr>
          <w:p w:rsidR="008F7003" w:rsidRPr="0073778A" w:rsidRDefault="008F7003" w:rsidP="00F10602">
            <w:pPr>
              <w:spacing w:after="0"/>
              <w:ind w:right="409"/>
              <w:jc w:val="right"/>
              <w:rPr>
                <w:sz w:val="20"/>
                <w:szCs w:val="20"/>
              </w:rPr>
            </w:pPr>
            <w:r w:rsidRPr="0073778A">
              <w:rPr>
                <w:sz w:val="20"/>
                <w:szCs w:val="20"/>
              </w:rPr>
              <w:t>1</w:t>
            </w:r>
          </w:p>
        </w:tc>
        <w:tc>
          <w:tcPr>
            <w:tcW w:w="1370" w:type="dxa"/>
          </w:tcPr>
          <w:p w:rsidR="008F7003" w:rsidRPr="0073778A" w:rsidRDefault="008F7003" w:rsidP="0073778A">
            <w:pPr>
              <w:spacing w:after="0"/>
              <w:ind w:right="224"/>
              <w:jc w:val="center"/>
              <w:rPr>
                <w:sz w:val="20"/>
                <w:szCs w:val="20"/>
              </w:rPr>
            </w:pPr>
            <w:r w:rsidRPr="0073778A">
              <w:rPr>
                <w:sz w:val="20"/>
                <w:szCs w:val="20"/>
              </w:rPr>
              <w:t>0.01%</w:t>
            </w:r>
          </w:p>
        </w:tc>
      </w:tr>
      <w:tr w:rsidR="008F7003" w:rsidRPr="008079DE" w:rsidTr="0073778A">
        <w:tc>
          <w:tcPr>
            <w:tcW w:w="4169" w:type="dxa"/>
          </w:tcPr>
          <w:p w:rsidR="008F7003" w:rsidRPr="0073778A" w:rsidRDefault="008F7003" w:rsidP="0073778A">
            <w:pPr>
              <w:spacing w:after="0"/>
              <w:rPr>
                <w:sz w:val="20"/>
                <w:szCs w:val="20"/>
              </w:rPr>
            </w:pPr>
            <w:r w:rsidRPr="0073778A">
              <w:rPr>
                <w:sz w:val="20"/>
                <w:szCs w:val="20"/>
              </w:rPr>
              <w:t xml:space="preserve">Jurisdiction uses both </w:t>
            </w:r>
            <w:r w:rsidR="00724DCE">
              <w:rPr>
                <w:sz w:val="20"/>
                <w:szCs w:val="20"/>
              </w:rPr>
              <w:t>A</w:t>
            </w:r>
            <w:r w:rsidRPr="0073778A">
              <w:rPr>
                <w:sz w:val="20"/>
                <w:szCs w:val="20"/>
              </w:rPr>
              <w:t xml:space="preserve">ctive and </w:t>
            </w:r>
            <w:r w:rsidR="00724DCE">
              <w:rPr>
                <w:sz w:val="20"/>
                <w:szCs w:val="20"/>
              </w:rPr>
              <w:t>I</w:t>
            </w:r>
            <w:r w:rsidRPr="0073778A">
              <w:rPr>
                <w:sz w:val="20"/>
                <w:szCs w:val="20"/>
              </w:rPr>
              <w:t xml:space="preserve">nactive </w:t>
            </w:r>
            <w:r w:rsidR="00724DCE">
              <w:rPr>
                <w:sz w:val="20"/>
                <w:szCs w:val="20"/>
              </w:rPr>
              <w:t>R</w:t>
            </w:r>
            <w:r w:rsidRPr="0073778A">
              <w:rPr>
                <w:sz w:val="20"/>
                <w:szCs w:val="20"/>
              </w:rPr>
              <w:t xml:space="preserve">egistered </w:t>
            </w:r>
            <w:r w:rsidR="00724DCE">
              <w:rPr>
                <w:sz w:val="20"/>
                <w:szCs w:val="20"/>
              </w:rPr>
              <w:t>V</w:t>
            </w:r>
            <w:r w:rsidRPr="0073778A">
              <w:rPr>
                <w:sz w:val="20"/>
                <w:szCs w:val="20"/>
              </w:rPr>
              <w:t>oters</w:t>
            </w:r>
          </w:p>
        </w:tc>
        <w:tc>
          <w:tcPr>
            <w:tcW w:w="1728" w:type="dxa"/>
          </w:tcPr>
          <w:p w:rsidR="008F7003" w:rsidRPr="0073778A" w:rsidRDefault="008F7003" w:rsidP="00F10602">
            <w:pPr>
              <w:spacing w:after="0"/>
              <w:ind w:right="409"/>
              <w:jc w:val="right"/>
              <w:rPr>
                <w:sz w:val="20"/>
                <w:szCs w:val="20"/>
              </w:rPr>
            </w:pPr>
            <w:r w:rsidRPr="0073778A">
              <w:rPr>
                <w:sz w:val="20"/>
                <w:szCs w:val="20"/>
              </w:rPr>
              <w:t>93</w:t>
            </w:r>
          </w:p>
        </w:tc>
        <w:tc>
          <w:tcPr>
            <w:tcW w:w="1370" w:type="dxa"/>
          </w:tcPr>
          <w:p w:rsidR="008F7003" w:rsidRPr="0073778A" w:rsidRDefault="008F7003" w:rsidP="0073778A">
            <w:pPr>
              <w:spacing w:after="0"/>
              <w:ind w:right="224"/>
              <w:jc w:val="center"/>
              <w:rPr>
                <w:sz w:val="20"/>
                <w:szCs w:val="20"/>
              </w:rPr>
            </w:pPr>
            <w:r w:rsidRPr="0073778A">
              <w:rPr>
                <w:sz w:val="20"/>
                <w:szCs w:val="20"/>
              </w:rPr>
              <w:t>1.14%</w:t>
            </w:r>
          </w:p>
        </w:tc>
      </w:tr>
      <w:tr w:rsidR="008F7003" w:rsidRPr="008079DE" w:rsidTr="0073778A">
        <w:tc>
          <w:tcPr>
            <w:tcW w:w="4169" w:type="dxa"/>
          </w:tcPr>
          <w:p w:rsidR="008F7003" w:rsidRPr="0073778A" w:rsidRDefault="008F7003" w:rsidP="00F10602">
            <w:pPr>
              <w:spacing w:after="0"/>
              <w:rPr>
                <w:sz w:val="20"/>
                <w:szCs w:val="20"/>
              </w:rPr>
            </w:pPr>
            <w:r w:rsidRPr="0073778A">
              <w:rPr>
                <w:sz w:val="20"/>
                <w:szCs w:val="20"/>
              </w:rPr>
              <w:t>Only Active Registered Voters</w:t>
            </w:r>
          </w:p>
        </w:tc>
        <w:tc>
          <w:tcPr>
            <w:tcW w:w="1728" w:type="dxa"/>
          </w:tcPr>
          <w:p w:rsidR="008F7003" w:rsidRPr="0073778A" w:rsidRDefault="008F7003" w:rsidP="00F10602">
            <w:pPr>
              <w:spacing w:after="0"/>
              <w:ind w:right="409"/>
              <w:jc w:val="right"/>
              <w:rPr>
                <w:sz w:val="20"/>
                <w:szCs w:val="20"/>
              </w:rPr>
            </w:pPr>
            <w:r w:rsidRPr="0073778A">
              <w:rPr>
                <w:sz w:val="20"/>
                <w:szCs w:val="20"/>
              </w:rPr>
              <w:t>320</w:t>
            </w:r>
          </w:p>
        </w:tc>
        <w:tc>
          <w:tcPr>
            <w:tcW w:w="1370" w:type="dxa"/>
          </w:tcPr>
          <w:p w:rsidR="008F7003" w:rsidRPr="0073778A" w:rsidRDefault="008F7003" w:rsidP="0073778A">
            <w:pPr>
              <w:spacing w:after="0"/>
              <w:ind w:right="224"/>
              <w:jc w:val="center"/>
              <w:rPr>
                <w:sz w:val="20"/>
                <w:szCs w:val="20"/>
              </w:rPr>
            </w:pPr>
            <w:r w:rsidRPr="0073778A">
              <w:rPr>
                <w:sz w:val="20"/>
                <w:szCs w:val="20"/>
              </w:rPr>
              <w:t>3.92%</w:t>
            </w:r>
          </w:p>
        </w:tc>
      </w:tr>
      <w:tr w:rsidR="008F7003" w:rsidRPr="008079DE" w:rsidTr="0073778A">
        <w:tc>
          <w:tcPr>
            <w:tcW w:w="4169" w:type="dxa"/>
          </w:tcPr>
          <w:p w:rsidR="008F7003" w:rsidRPr="0073778A" w:rsidRDefault="008F7003" w:rsidP="00F10602">
            <w:pPr>
              <w:spacing w:after="0"/>
              <w:rPr>
                <w:sz w:val="20"/>
                <w:szCs w:val="20"/>
              </w:rPr>
            </w:pPr>
            <w:r w:rsidRPr="0073778A">
              <w:rPr>
                <w:sz w:val="20"/>
                <w:szCs w:val="20"/>
              </w:rPr>
              <w:t>Other</w:t>
            </w:r>
          </w:p>
        </w:tc>
        <w:tc>
          <w:tcPr>
            <w:tcW w:w="1728" w:type="dxa"/>
          </w:tcPr>
          <w:p w:rsidR="008F7003" w:rsidRPr="0073778A" w:rsidRDefault="008F7003" w:rsidP="00F10602">
            <w:pPr>
              <w:spacing w:after="0"/>
              <w:ind w:right="409"/>
              <w:jc w:val="right"/>
              <w:rPr>
                <w:sz w:val="20"/>
                <w:szCs w:val="20"/>
              </w:rPr>
            </w:pPr>
            <w:r w:rsidRPr="0073778A">
              <w:rPr>
                <w:sz w:val="20"/>
                <w:szCs w:val="20"/>
              </w:rPr>
              <w:t>55</w:t>
            </w:r>
          </w:p>
        </w:tc>
        <w:tc>
          <w:tcPr>
            <w:tcW w:w="1370" w:type="dxa"/>
          </w:tcPr>
          <w:p w:rsidR="008F7003" w:rsidRPr="0073778A" w:rsidRDefault="008F7003" w:rsidP="0073778A">
            <w:pPr>
              <w:spacing w:after="0"/>
              <w:ind w:right="224"/>
              <w:jc w:val="center"/>
              <w:rPr>
                <w:sz w:val="20"/>
                <w:szCs w:val="20"/>
              </w:rPr>
            </w:pPr>
            <w:r w:rsidRPr="0073778A">
              <w:rPr>
                <w:sz w:val="20"/>
                <w:szCs w:val="20"/>
              </w:rPr>
              <w:t>0.67%</w:t>
            </w:r>
          </w:p>
        </w:tc>
      </w:tr>
      <w:tr w:rsidR="00754E6D" w:rsidRPr="008079DE" w:rsidTr="0073778A">
        <w:tc>
          <w:tcPr>
            <w:tcW w:w="4169" w:type="dxa"/>
            <w:tcBorders>
              <w:bottom w:val="single" w:sz="4" w:space="0" w:color="auto"/>
            </w:tcBorders>
          </w:tcPr>
          <w:p w:rsidR="00754E6D" w:rsidRPr="007053FC" w:rsidRDefault="00754E6D" w:rsidP="00754E6D">
            <w:pPr>
              <w:spacing w:after="0"/>
              <w:rPr>
                <w:sz w:val="20"/>
                <w:szCs w:val="20"/>
              </w:rPr>
            </w:pPr>
            <w:r>
              <w:rPr>
                <w:sz w:val="20"/>
                <w:szCs w:val="20"/>
              </w:rPr>
              <w:t>Blank/No Response Provided</w:t>
            </w:r>
          </w:p>
        </w:tc>
        <w:tc>
          <w:tcPr>
            <w:tcW w:w="1728" w:type="dxa"/>
            <w:tcBorders>
              <w:bottom w:val="single" w:sz="4" w:space="0" w:color="auto"/>
            </w:tcBorders>
          </w:tcPr>
          <w:p w:rsidR="00754E6D" w:rsidRPr="007053FC" w:rsidRDefault="00754E6D" w:rsidP="00754E6D">
            <w:pPr>
              <w:spacing w:after="0"/>
              <w:ind w:right="409"/>
              <w:jc w:val="right"/>
              <w:rPr>
                <w:sz w:val="20"/>
                <w:szCs w:val="20"/>
              </w:rPr>
            </w:pPr>
            <w:r w:rsidRPr="00327DBF">
              <w:rPr>
                <w:sz w:val="20"/>
                <w:szCs w:val="20"/>
              </w:rPr>
              <w:t>23</w:t>
            </w:r>
          </w:p>
        </w:tc>
        <w:tc>
          <w:tcPr>
            <w:tcW w:w="1370" w:type="dxa"/>
            <w:tcBorders>
              <w:bottom w:val="single" w:sz="4" w:space="0" w:color="auto"/>
            </w:tcBorders>
          </w:tcPr>
          <w:p w:rsidR="00754E6D" w:rsidRPr="007053FC" w:rsidRDefault="00754E6D" w:rsidP="00754E6D">
            <w:pPr>
              <w:spacing w:after="0"/>
              <w:ind w:right="224"/>
              <w:jc w:val="center"/>
              <w:rPr>
                <w:sz w:val="20"/>
                <w:szCs w:val="20"/>
              </w:rPr>
            </w:pPr>
            <w:r w:rsidRPr="00327DBF">
              <w:rPr>
                <w:sz w:val="20"/>
                <w:szCs w:val="20"/>
              </w:rPr>
              <w:t>0.28%</w:t>
            </w:r>
          </w:p>
        </w:tc>
      </w:tr>
      <w:tr w:rsidR="008F7003" w:rsidRPr="008079DE" w:rsidTr="0073778A">
        <w:tc>
          <w:tcPr>
            <w:tcW w:w="4169" w:type="dxa"/>
            <w:tcBorders>
              <w:top w:val="single" w:sz="4" w:space="0" w:color="auto"/>
            </w:tcBorders>
            <w:vAlign w:val="center"/>
          </w:tcPr>
          <w:p w:rsidR="008F7003" w:rsidRPr="0073778A" w:rsidRDefault="008F7003" w:rsidP="00F10602">
            <w:pPr>
              <w:spacing w:after="0"/>
              <w:rPr>
                <w:sz w:val="20"/>
                <w:szCs w:val="20"/>
              </w:rPr>
            </w:pPr>
            <w:r w:rsidRPr="0073778A">
              <w:rPr>
                <w:sz w:val="20"/>
                <w:szCs w:val="20"/>
              </w:rPr>
              <w:t>Total</w:t>
            </w:r>
          </w:p>
        </w:tc>
        <w:tc>
          <w:tcPr>
            <w:tcW w:w="1728" w:type="dxa"/>
            <w:tcBorders>
              <w:top w:val="single" w:sz="4" w:space="0" w:color="auto"/>
            </w:tcBorders>
          </w:tcPr>
          <w:p w:rsidR="008F7003" w:rsidRPr="0073778A" w:rsidRDefault="008F7003" w:rsidP="000A15EC">
            <w:pPr>
              <w:spacing w:after="0"/>
              <w:ind w:right="409"/>
              <w:jc w:val="right"/>
              <w:rPr>
                <w:sz w:val="20"/>
                <w:szCs w:val="20"/>
              </w:rPr>
            </w:pPr>
            <w:r w:rsidRPr="0073778A">
              <w:rPr>
                <w:sz w:val="20"/>
                <w:szCs w:val="20"/>
              </w:rPr>
              <w:t>8</w:t>
            </w:r>
            <w:r>
              <w:rPr>
                <w:sz w:val="20"/>
                <w:szCs w:val="20"/>
              </w:rPr>
              <w:t>,</w:t>
            </w:r>
            <w:r w:rsidRPr="0073778A">
              <w:rPr>
                <w:sz w:val="20"/>
                <w:szCs w:val="20"/>
              </w:rPr>
              <w:t>154</w:t>
            </w:r>
          </w:p>
        </w:tc>
        <w:tc>
          <w:tcPr>
            <w:tcW w:w="1370" w:type="dxa"/>
            <w:tcBorders>
              <w:top w:val="single" w:sz="4" w:space="0" w:color="auto"/>
            </w:tcBorders>
          </w:tcPr>
          <w:p w:rsidR="008F7003" w:rsidRPr="0073778A" w:rsidRDefault="008F7003" w:rsidP="0073778A">
            <w:pPr>
              <w:spacing w:after="0"/>
              <w:ind w:right="224"/>
              <w:jc w:val="center"/>
              <w:rPr>
                <w:sz w:val="20"/>
                <w:szCs w:val="20"/>
              </w:rPr>
            </w:pPr>
            <w:r w:rsidRPr="0073778A">
              <w:rPr>
                <w:sz w:val="20"/>
                <w:szCs w:val="20"/>
              </w:rPr>
              <w:t>100.00%</w:t>
            </w:r>
          </w:p>
        </w:tc>
      </w:tr>
    </w:tbl>
    <w:p w:rsidR="001A5014" w:rsidRPr="008079DE" w:rsidRDefault="001A5014" w:rsidP="00856D6C">
      <w:pPr>
        <w:ind w:left="720" w:hanging="720"/>
        <w:rPr>
          <w:rFonts w:eastAsia="Times New Roman"/>
          <w:color w:val="000000"/>
          <w:highlight w:val="yellow"/>
        </w:rPr>
      </w:pPr>
    </w:p>
    <w:p w:rsidR="008871B4" w:rsidRPr="008079DE" w:rsidRDefault="008871B4" w:rsidP="00856D6C">
      <w:pPr>
        <w:ind w:left="720" w:hanging="720"/>
        <w:rPr>
          <w:rFonts w:eastAsia="Times New Roman"/>
          <w:b/>
          <w:bCs/>
          <w:color w:val="C00000"/>
          <w:szCs w:val="24"/>
          <w:highlight w:val="yellow"/>
        </w:rPr>
      </w:pPr>
    </w:p>
    <w:p w:rsidR="00004CE7" w:rsidRPr="008079DE" w:rsidRDefault="00004CE7" w:rsidP="00856D6C">
      <w:pPr>
        <w:ind w:left="720" w:hanging="720"/>
        <w:rPr>
          <w:rFonts w:eastAsia="Times New Roman"/>
          <w:b/>
          <w:bCs/>
          <w:color w:val="C00000"/>
          <w:szCs w:val="24"/>
          <w:highlight w:val="yellow"/>
        </w:rPr>
      </w:pPr>
    </w:p>
    <w:p w:rsidR="00004CE7" w:rsidRDefault="00004CE7" w:rsidP="00856D6C">
      <w:pPr>
        <w:ind w:left="720" w:hanging="720"/>
        <w:rPr>
          <w:rFonts w:eastAsia="Times New Roman"/>
          <w:b/>
          <w:bCs/>
          <w:color w:val="C00000"/>
          <w:szCs w:val="24"/>
          <w:highlight w:val="yellow"/>
        </w:rPr>
      </w:pPr>
    </w:p>
    <w:p w:rsidR="00B05D96" w:rsidRDefault="00B05D96" w:rsidP="00856D6C">
      <w:pPr>
        <w:ind w:left="720" w:hanging="720"/>
        <w:rPr>
          <w:rFonts w:eastAsia="Times New Roman"/>
          <w:b/>
          <w:bCs/>
          <w:color w:val="C00000"/>
          <w:szCs w:val="24"/>
          <w:highlight w:val="yellow"/>
        </w:rPr>
      </w:pPr>
    </w:p>
    <w:p w:rsidR="00B05D96" w:rsidRPr="008079DE" w:rsidRDefault="00B05D96" w:rsidP="00856D6C">
      <w:pPr>
        <w:ind w:left="720" w:hanging="720"/>
        <w:rPr>
          <w:rFonts w:eastAsia="Times New Roman"/>
          <w:b/>
          <w:bCs/>
          <w:color w:val="C00000"/>
          <w:szCs w:val="24"/>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QA2c_Other</w:t>
      </w:r>
      <w:r w:rsidRPr="0073778A">
        <w:rPr>
          <w:rFonts w:eastAsia="Times New Roman"/>
          <w:b/>
          <w:bCs/>
          <w:color w:val="C00000"/>
          <w:szCs w:val="24"/>
        </w:rPr>
        <w:tab/>
      </w:r>
      <w:r w:rsidRPr="0073778A">
        <w:rPr>
          <w:rFonts w:eastAsia="Times New Roman"/>
          <w:color w:val="000000"/>
        </w:rPr>
        <w:t>QA2 Other SPECIFY</w:t>
      </w:r>
    </w:p>
    <w:p w:rsidR="00FC339A" w:rsidRPr="0073778A" w:rsidRDefault="00FC339A" w:rsidP="00FC339A">
      <w:pPr>
        <w:rPr>
          <w:szCs w:val="24"/>
        </w:rPr>
      </w:pPr>
      <w:r w:rsidRPr="0073778A">
        <w:rPr>
          <w:szCs w:val="24"/>
        </w:rPr>
        <w:tab/>
        <w:t>Type: Text</w:t>
      </w:r>
    </w:p>
    <w:tbl>
      <w:tblPr>
        <w:tblStyle w:val="TableGrid"/>
        <w:tblW w:w="726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1710"/>
        <w:gridCol w:w="1417"/>
      </w:tblGrid>
      <w:tr w:rsidR="00F10602" w:rsidRPr="00E332CA" w:rsidTr="0073778A">
        <w:tc>
          <w:tcPr>
            <w:tcW w:w="4140" w:type="dxa"/>
            <w:tcBorders>
              <w:bottom w:val="single" w:sz="4" w:space="0" w:color="auto"/>
            </w:tcBorders>
          </w:tcPr>
          <w:p w:rsidR="00F10602" w:rsidRPr="0073778A" w:rsidRDefault="00F10602" w:rsidP="00F10602">
            <w:pPr>
              <w:spacing w:after="0"/>
              <w:jc w:val="center"/>
              <w:rPr>
                <w:b/>
                <w:sz w:val="20"/>
                <w:szCs w:val="20"/>
              </w:rPr>
            </w:pPr>
            <w:r w:rsidRPr="0073778A">
              <w:rPr>
                <w:b/>
                <w:sz w:val="20"/>
                <w:szCs w:val="20"/>
              </w:rPr>
              <w:t>Value</w:t>
            </w:r>
          </w:p>
        </w:tc>
        <w:tc>
          <w:tcPr>
            <w:tcW w:w="1710" w:type="dxa"/>
            <w:tcBorders>
              <w:bottom w:val="single" w:sz="4" w:space="0" w:color="auto"/>
            </w:tcBorders>
            <w:vAlign w:val="bottom"/>
          </w:tcPr>
          <w:p w:rsidR="00F10602" w:rsidRPr="0073778A" w:rsidRDefault="00F10602" w:rsidP="00F10602">
            <w:pPr>
              <w:spacing w:after="0"/>
              <w:jc w:val="center"/>
              <w:rPr>
                <w:b/>
                <w:sz w:val="20"/>
                <w:szCs w:val="20"/>
              </w:rPr>
            </w:pPr>
            <w:r w:rsidRPr="0073778A">
              <w:rPr>
                <w:b/>
                <w:sz w:val="20"/>
                <w:szCs w:val="20"/>
              </w:rPr>
              <w:t>Frequency</w:t>
            </w:r>
          </w:p>
        </w:tc>
        <w:tc>
          <w:tcPr>
            <w:tcW w:w="1417" w:type="dxa"/>
            <w:tcBorders>
              <w:bottom w:val="single" w:sz="4" w:space="0" w:color="auto"/>
            </w:tcBorders>
            <w:vAlign w:val="bottom"/>
          </w:tcPr>
          <w:p w:rsidR="00F10602" w:rsidRPr="0073778A" w:rsidRDefault="00F10602" w:rsidP="00F10602">
            <w:pPr>
              <w:spacing w:after="0"/>
              <w:jc w:val="center"/>
              <w:rPr>
                <w:b/>
                <w:sz w:val="20"/>
                <w:szCs w:val="20"/>
              </w:rPr>
            </w:pPr>
            <w:r w:rsidRPr="0073778A">
              <w:rPr>
                <w:b/>
                <w:sz w:val="20"/>
                <w:szCs w:val="20"/>
              </w:rPr>
              <w:t>Percent</w:t>
            </w:r>
          </w:p>
        </w:tc>
      </w:tr>
      <w:tr w:rsidR="008F7003" w:rsidRPr="00E332CA" w:rsidTr="0073778A">
        <w:tc>
          <w:tcPr>
            <w:tcW w:w="4140" w:type="dxa"/>
          </w:tcPr>
          <w:p w:rsidR="008F7003" w:rsidRPr="00E332CA" w:rsidRDefault="008F7003" w:rsidP="00F10602">
            <w:pPr>
              <w:spacing w:after="0"/>
              <w:rPr>
                <w:sz w:val="20"/>
                <w:szCs w:val="20"/>
              </w:rPr>
            </w:pPr>
            <w:r w:rsidRPr="00E332CA">
              <w:rPr>
                <w:sz w:val="20"/>
                <w:szCs w:val="20"/>
              </w:rPr>
              <w:t>All Active and Inactive</w:t>
            </w:r>
          </w:p>
        </w:tc>
        <w:tc>
          <w:tcPr>
            <w:tcW w:w="1710" w:type="dxa"/>
          </w:tcPr>
          <w:p w:rsidR="008F7003" w:rsidRPr="0073778A" w:rsidRDefault="008F7003" w:rsidP="00F10602">
            <w:pPr>
              <w:spacing w:after="0"/>
              <w:ind w:right="409"/>
              <w:jc w:val="right"/>
              <w:rPr>
                <w:sz w:val="20"/>
                <w:szCs w:val="20"/>
              </w:rPr>
            </w:pPr>
            <w:r w:rsidRPr="0073778A">
              <w:rPr>
                <w:sz w:val="20"/>
                <w:szCs w:val="20"/>
              </w:rPr>
              <w:t>1</w:t>
            </w:r>
          </w:p>
        </w:tc>
        <w:tc>
          <w:tcPr>
            <w:tcW w:w="1417" w:type="dxa"/>
          </w:tcPr>
          <w:p w:rsidR="008F7003" w:rsidRPr="0073778A" w:rsidRDefault="008F7003" w:rsidP="008F7003">
            <w:pPr>
              <w:spacing w:after="0"/>
              <w:ind w:right="224"/>
              <w:jc w:val="right"/>
              <w:rPr>
                <w:sz w:val="20"/>
                <w:szCs w:val="20"/>
              </w:rPr>
            </w:pPr>
            <w:r w:rsidRPr="0073778A">
              <w:rPr>
                <w:sz w:val="20"/>
                <w:szCs w:val="20"/>
              </w:rPr>
              <w:t>0.01%</w:t>
            </w:r>
          </w:p>
        </w:tc>
      </w:tr>
      <w:tr w:rsidR="008F7003" w:rsidRPr="00E332CA" w:rsidTr="0073778A">
        <w:tc>
          <w:tcPr>
            <w:tcW w:w="4140" w:type="dxa"/>
          </w:tcPr>
          <w:p w:rsidR="008F7003" w:rsidRPr="0073778A" w:rsidRDefault="008F7003" w:rsidP="00F10602">
            <w:pPr>
              <w:spacing w:after="0"/>
              <w:rPr>
                <w:sz w:val="20"/>
                <w:szCs w:val="20"/>
              </w:rPr>
            </w:pPr>
            <w:r w:rsidRPr="0073778A">
              <w:rPr>
                <w:sz w:val="20"/>
                <w:szCs w:val="20"/>
              </w:rPr>
              <w:t>Included in Maui County</w:t>
            </w:r>
          </w:p>
        </w:tc>
        <w:tc>
          <w:tcPr>
            <w:tcW w:w="1710" w:type="dxa"/>
          </w:tcPr>
          <w:p w:rsidR="008F7003" w:rsidRPr="0073778A" w:rsidRDefault="008F7003" w:rsidP="00F10602">
            <w:pPr>
              <w:spacing w:after="0"/>
              <w:ind w:right="409"/>
              <w:jc w:val="right"/>
              <w:rPr>
                <w:sz w:val="20"/>
                <w:szCs w:val="20"/>
              </w:rPr>
            </w:pPr>
            <w:r w:rsidRPr="0073778A">
              <w:rPr>
                <w:sz w:val="20"/>
                <w:szCs w:val="20"/>
              </w:rPr>
              <w:t>1</w:t>
            </w:r>
          </w:p>
        </w:tc>
        <w:tc>
          <w:tcPr>
            <w:tcW w:w="1417" w:type="dxa"/>
          </w:tcPr>
          <w:p w:rsidR="008F7003" w:rsidRPr="0073778A" w:rsidRDefault="008F7003" w:rsidP="008F7003">
            <w:pPr>
              <w:spacing w:after="0"/>
              <w:ind w:right="224"/>
              <w:jc w:val="right"/>
              <w:rPr>
                <w:sz w:val="20"/>
                <w:szCs w:val="20"/>
              </w:rPr>
            </w:pPr>
            <w:r w:rsidRPr="0073778A">
              <w:rPr>
                <w:sz w:val="20"/>
                <w:szCs w:val="20"/>
              </w:rPr>
              <w:t>0.01%</w:t>
            </w:r>
          </w:p>
        </w:tc>
      </w:tr>
      <w:tr w:rsidR="008F7003" w:rsidRPr="00E332CA" w:rsidTr="0073778A">
        <w:tc>
          <w:tcPr>
            <w:tcW w:w="4140" w:type="dxa"/>
          </w:tcPr>
          <w:p w:rsidR="008F7003" w:rsidRPr="0073778A" w:rsidRDefault="008F7003" w:rsidP="00F10602">
            <w:pPr>
              <w:spacing w:after="0"/>
              <w:rPr>
                <w:sz w:val="20"/>
                <w:szCs w:val="20"/>
              </w:rPr>
            </w:pPr>
            <w:r w:rsidRPr="0073778A">
              <w:rPr>
                <w:sz w:val="20"/>
                <w:szCs w:val="20"/>
              </w:rPr>
              <w:t>N/A</w:t>
            </w:r>
          </w:p>
        </w:tc>
        <w:tc>
          <w:tcPr>
            <w:tcW w:w="1710" w:type="dxa"/>
          </w:tcPr>
          <w:p w:rsidR="008F7003" w:rsidRPr="0073778A" w:rsidRDefault="0073778A" w:rsidP="00F10602">
            <w:pPr>
              <w:spacing w:after="0"/>
              <w:ind w:right="409"/>
              <w:jc w:val="right"/>
              <w:rPr>
                <w:sz w:val="20"/>
                <w:szCs w:val="20"/>
              </w:rPr>
            </w:pPr>
            <w:r>
              <w:rPr>
                <w:sz w:val="20"/>
                <w:szCs w:val="20"/>
              </w:rPr>
              <w:t>6</w:t>
            </w:r>
          </w:p>
        </w:tc>
        <w:tc>
          <w:tcPr>
            <w:tcW w:w="1417" w:type="dxa"/>
          </w:tcPr>
          <w:p w:rsidR="008F7003" w:rsidRPr="0073778A" w:rsidRDefault="008F7003" w:rsidP="008F7003">
            <w:pPr>
              <w:spacing w:after="0"/>
              <w:ind w:right="224"/>
              <w:jc w:val="right"/>
              <w:rPr>
                <w:sz w:val="20"/>
                <w:szCs w:val="20"/>
              </w:rPr>
            </w:pPr>
            <w:r w:rsidRPr="0073778A">
              <w:rPr>
                <w:sz w:val="20"/>
                <w:szCs w:val="20"/>
              </w:rPr>
              <w:t>0.0</w:t>
            </w:r>
            <w:r w:rsidR="0073778A">
              <w:rPr>
                <w:sz w:val="20"/>
                <w:szCs w:val="20"/>
              </w:rPr>
              <w:t>7</w:t>
            </w:r>
            <w:r w:rsidRPr="0073778A">
              <w:rPr>
                <w:sz w:val="20"/>
                <w:szCs w:val="20"/>
              </w:rPr>
              <w:t>%</w:t>
            </w:r>
          </w:p>
        </w:tc>
      </w:tr>
      <w:tr w:rsidR="008F7003" w:rsidRPr="00E332CA" w:rsidTr="0073778A">
        <w:tc>
          <w:tcPr>
            <w:tcW w:w="4140" w:type="dxa"/>
          </w:tcPr>
          <w:p w:rsidR="008F7003" w:rsidRPr="0073778A" w:rsidRDefault="0073778A" w:rsidP="00F10602">
            <w:pPr>
              <w:spacing w:after="0"/>
              <w:rPr>
                <w:sz w:val="20"/>
                <w:szCs w:val="20"/>
              </w:rPr>
            </w:pPr>
            <w:r>
              <w:rPr>
                <w:sz w:val="20"/>
                <w:szCs w:val="20"/>
              </w:rPr>
              <w:t>N</w:t>
            </w:r>
            <w:r w:rsidR="008F7003" w:rsidRPr="0073778A">
              <w:rPr>
                <w:sz w:val="20"/>
                <w:szCs w:val="20"/>
              </w:rPr>
              <w:t>one</w:t>
            </w:r>
          </w:p>
        </w:tc>
        <w:tc>
          <w:tcPr>
            <w:tcW w:w="1710" w:type="dxa"/>
          </w:tcPr>
          <w:p w:rsidR="008F7003" w:rsidRPr="0073778A" w:rsidRDefault="008F7003" w:rsidP="00F10602">
            <w:pPr>
              <w:spacing w:after="0"/>
              <w:ind w:right="409"/>
              <w:jc w:val="right"/>
              <w:rPr>
                <w:sz w:val="20"/>
                <w:szCs w:val="20"/>
              </w:rPr>
            </w:pPr>
            <w:r w:rsidRPr="0073778A">
              <w:rPr>
                <w:sz w:val="20"/>
                <w:szCs w:val="20"/>
              </w:rPr>
              <w:t>1</w:t>
            </w:r>
          </w:p>
        </w:tc>
        <w:tc>
          <w:tcPr>
            <w:tcW w:w="1417" w:type="dxa"/>
          </w:tcPr>
          <w:p w:rsidR="008F7003" w:rsidRPr="0073778A" w:rsidRDefault="008F7003" w:rsidP="008F7003">
            <w:pPr>
              <w:spacing w:after="0"/>
              <w:ind w:right="224"/>
              <w:jc w:val="right"/>
              <w:rPr>
                <w:sz w:val="20"/>
                <w:szCs w:val="20"/>
              </w:rPr>
            </w:pPr>
            <w:r w:rsidRPr="0073778A">
              <w:rPr>
                <w:sz w:val="20"/>
                <w:szCs w:val="20"/>
              </w:rPr>
              <w:t>0.01%</w:t>
            </w:r>
          </w:p>
        </w:tc>
      </w:tr>
      <w:tr w:rsidR="008F7003" w:rsidRPr="00E332CA" w:rsidTr="0073778A">
        <w:tc>
          <w:tcPr>
            <w:tcW w:w="4140" w:type="dxa"/>
          </w:tcPr>
          <w:p w:rsidR="008F7003" w:rsidRPr="0073778A" w:rsidRDefault="008F7003" w:rsidP="00F10602">
            <w:pPr>
              <w:spacing w:after="0"/>
              <w:rPr>
                <w:sz w:val="20"/>
                <w:szCs w:val="20"/>
              </w:rPr>
            </w:pPr>
            <w:r w:rsidRPr="0073778A">
              <w:rPr>
                <w:sz w:val="20"/>
                <w:szCs w:val="20"/>
              </w:rPr>
              <w:t>North Dakota does not have voter registration</w:t>
            </w:r>
          </w:p>
        </w:tc>
        <w:tc>
          <w:tcPr>
            <w:tcW w:w="1710" w:type="dxa"/>
          </w:tcPr>
          <w:p w:rsidR="008F7003" w:rsidRPr="0073778A" w:rsidRDefault="008F7003" w:rsidP="00F10602">
            <w:pPr>
              <w:spacing w:after="0"/>
              <w:ind w:right="409"/>
              <w:jc w:val="right"/>
              <w:rPr>
                <w:sz w:val="20"/>
                <w:szCs w:val="20"/>
              </w:rPr>
            </w:pPr>
            <w:r w:rsidRPr="0073778A">
              <w:rPr>
                <w:sz w:val="20"/>
                <w:szCs w:val="20"/>
              </w:rPr>
              <w:t>53</w:t>
            </w:r>
          </w:p>
        </w:tc>
        <w:tc>
          <w:tcPr>
            <w:tcW w:w="1417" w:type="dxa"/>
          </w:tcPr>
          <w:p w:rsidR="008F7003" w:rsidRPr="0073778A" w:rsidRDefault="008F7003" w:rsidP="008F7003">
            <w:pPr>
              <w:spacing w:after="0"/>
              <w:ind w:right="224"/>
              <w:jc w:val="right"/>
              <w:rPr>
                <w:sz w:val="20"/>
                <w:szCs w:val="20"/>
              </w:rPr>
            </w:pPr>
            <w:r w:rsidRPr="0073778A">
              <w:rPr>
                <w:sz w:val="20"/>
                <w:szCs w:val="20"/>
              </w:rPr>
              <w:t>0.65%</w:t>
            </w:r>
          </w:p>
        </w:tc>
      </w:tr>
      <w:tr w:rsidR="008F7003" w:rsidRPr="00E332CA" w:rsidTr="0073778A">
        <w:tc>
          <w:tcPr>
            <w:tcW w:w="4140" w:type="dxa"/>
          </w:tcPr>
          <w:p w:rsidR="008F7003" w:rsidRPr="0073778A" w:rsidRDefault="008F7003" w:rsidP="00F10602">
            <w:pPr>
              <w:spacing w:after="0"/>
              <w:rPr>
                <w:sz w:val="20"/>
                <w:szCs w:val="20"/>
              </w:rPr>
            </w:pPr>
            <w:r w:rsidRPr="0073778A">
              <w:rPr>
                <w:sz w:val="20"/>
                <w:szCs w:val="20"/>
              </w:rPr>
              <w:t>Not Applicable</w:t>
            </w:r>
          </w:p>
        </w:tc>
        <w:tc>
          <w:tcPr>
            <w:tcW w:w="1710" w:type="dxa"/>
          </w:tcPr>
          <w:p w:rsidR="008F7003" w:rsidRPr="0073778A" w:rsidRDefault="008F7003" w:rsidP="00F10602">
            <w:pPr>
              <w:spacing w:after="0"/>
              <w:ind w:right="409"/>
              <w:jc w:val="right"/>
              <w:rPr>
                <w:sz w:val="20"/>
                <w:szCs w:val="20"/>
              </w:rPr>
            </w:pPr>
            <w:r w:rsidRPr="0073778A">
              <w:rPr>
                <w:sz w:val="20"/>
                <w:szCs w:val="20"/>
              </w:rPr>
              <w:t>1</w:t>
            </w:r>
          </w:p>
        </w:tc>
        <w:tc>
          <w:tcPr>
            <w:tcW w:w="1417" w:type="dxa"/>
          </w:tcPr>
          <w:p w:rsidR="008F7003" w:rsidRPr="0073778A" w:rsidRDefault="008F7003" w:rsidP="008F7003">
            <w:pPr>
              <w:spacing w:after="0"/>
              <w:ind w:right="224"/>
              <w:jc w:val="right"/>
              <w:rPr>
                <w:sz w:val="20"/>
                <w:szCs w:val="20"/>
              </w:rPr>
            </w:pPr>
            <w:r w:rsidRPr="0073778A">
              <w:rPr>
                <w:sz w:val="20"/>
                <w:szCs w:val="20"/>
              </w:rPr>
              <w:t>0.01%</w:t>
            </w:r>
          </w:p>
        </w:tc>
      </w:tr>
      <w:tr w:rsidR="00724DCE" w:rsidRPr="00E332CA" w:rsidTr="0073778A">
        <w:tc>
          <w:tcPr>
            <w:tcW w:w="4140" w:type="dxa"/>
            <w:tcBorders>
              <w:bottom w:val="single" w:sz="4" w:space="0" w:color="auto"/>
            </w:tcBorders>
          </w:tcPr>
          <w:p w:rsidR="00724DCE" w:rsidRPr="007053FC" w:rsidRDefault="00724DCE" w:rsidP="0073778A">
            <w:pPr>
              <w:spacing w:after="0"/>
              <w:rPr>
                <w:sz w:val="20"/>
                <w:szCs w:val="20"/>
              </w:rPr>
            </w:pPr>
            <w:r>
              <w:rPr>
                <w:sz w:val="20"/>
                <w:szCs w:val="20"/>
              </w:rPr>
              <w:t>Blank/No Response Provided</w:t>
            </w:r>
          </w:p>
        </w:tc>
        <w:tc>
          <w:tcPr>
            <w:tcW w:w="1710" w:type="dxa"/>
            <w:tcBorders>
              <w:bottom w:val="single" w:sz="4" w:space="0" w:color="auto"/>
            </w:tcBorders>
          </w:tcPr>
          <w:p w:rsidR="00724DCE" w:rsidRPr="007053FC" w:rsidRDefault="00724DCE" w:rsidP="0073778A">
            <w:pPr>
              <w:spacing w:after="0"/>
              <w:ind w:right="409"/>
              <w:jc w:val="right"/>
              <w:rPr>
                <w:sz w:val="20"/>
                <w:szCs w:val="20"/>
              </w:rPr>
            </w:pPr>
            <w:r w:rsidRPr="007053FC">
              <w:rPr>
                <w:sz w:val="20"/>
                <w:szCs w:val="20"/>
              </w:rPr>
              <w:t>8,091</w:t>
            </w:r>
          </w:p>
        </w:tc>
        <w:tc>
          <w:tcPr>
            <w:tcW w:w="1417" w:type="dxa"/>
            <w:tcBorders>
              <w:bottom w:val="single" w:sz="4" w:space="0" w:color="auto"/>
            </w:tcBorders>
          </w:tcPr>
          <w:p w:rsidR="00724DCE" w:rsidRPr="007053FC" w:rsidRDefault="00724DCE" w:rsidP="0073778A">
            <w:pPr>
              <w:spacing w:after="0"/>
              <w:ind w:right="224"/>
              <w:jc w:val="right"/>
              <w:rPr>
                <w:sz w:val="20"/>
                <w:szCs w:val="20"/>
              </w:rPr>
            </w:pPr>
            <w:r w:rsidRPr="007053FC">
              <w:rPr>
                <w:sz w:val="20"/>
                <w:szCs w:val="20"/>
              </w:rPr>
              <w:t>99.23%</w:t>
            </w:r>
          </w:p>
        </w:tc>
      </w:tr>
      <w:tr w:rsidR="008F7003" w:rsidRPr="00E332CA" w:rsidTr="0073778A">
        <w:tc>
          <w:tcPr>
            <w:tcW w:w="4140" w:type="dxa"/>
            <w:tcBorders>
              <w:top w:val="single" w:sz="4" w:space="0" w:color="auto"/>
            </w:tcBorders>
            <w:vAlign w:val="center"/>
          </w:tcPr>
          <w:p w:rsidR="008F7003" w:rsidRPr="0073778A" w:rsidRDefault="008F7003" w:rsidP="00F10602">
            <w:pPr>
              <w:spacing w:after="0"/>
              <w:rPr>
                <w:sz w:val="20"/>
                <w:szCs w:val="20"/>
              </w:rPr>
            </w:pPr>
            <w:r w:rsidRPr="0073778A">
              <w:rPr>
                <w:sz w:val="20"/>
                <w:szCs w:val="20"/>
              </w:rPr>
              <w:t>Total</w:t>
            </w:r>
          </w:p>
        </w:tc>
        <w:tc>
          <w:tcPr>
            <w:tcW w:w="1710" w:type="dxa"/>
            <w:tcBorders>
              <w:top w:val="single" w:sz="4" w:space="0" w:color="auto"/>
            </w:tcBorders>
          </w:tcPr>
          <w:p w:rsidR="008F7003" w:rsidRPr="0073778A" w:rsidRDefault="008F7003" w:rsidP="00F10602">
            <w:pPr>
              <w:spacing w:after="0"/>
              <w:ind w:right="409"/>
              <w:jc w:val="right"/>
              <w:rPr>
                <w:sz w:val="20"/>
                <w:szCs w:val="20"/>
              </w:rPr>
            </w:pPr>
            <w:r w:rsidRPr="0073778A">
              <w:rPr>
                <w:sz w:val="20"/>
                <w:szCs w:val="20"/>
              </w:rPr>
              <w:t>8,154</w:t>
            </w:r>
          </w:p>
        </w:tc>
        <w:tc>
          <w:tcPr>
            <w:tcW w:w="1417" w:type="dxa"/>
            <w:tcBorders>
              <w:top w:val="single" w:sz="4" w:space="0" w:color="auto"/>
            </w:tcBorders>
          </w:tcPr>
          <w:p w:rsidR="008F7003" w:rsidRPr="0073778A" w:rsidRDefault="008F7003" w:rsidP="00F10602">
            <w:pPr>
              <w:spacing w:after="0"/>
              <w:ind w:right="224"/>
              <w:jc w:val="right"/>
              <w:rPr>
                <w:sz w:val="20"/>
                <w:szCs w:val="20"/>
              </w:rPr>
            </w:pPr>
            <w:r w:rsidRPr="0073778A">
              <w:rPr>
                <w:sz w:val="20"/>
                <w:szCs w:val="20"/>
              </w:rPr>
              <w:t>100.00%</w:t>
            </w:r>
          </w:p>
        </w:tc>
      </w:tr>
    </w:tbl>
    <w:p w:rsidR="00F10602" w:rsidRPr="0073778A" w:rsidRDefault="00F10602" w:rsidP="00856D6C">
      <w:pPr>
        <w:ind w:left="720" w:hanging="720"/>
        <w:rPr>
          <w:rFonts w:eastAsia="Times New Roman"/>
          <w:color w:val="000000"/>
        </w:rPr>
      </w:pPr>
    </w:p>
    <w:p w:rsidR="00856D6C" w:rsidRPr="0073778A" w:rsidRDefault="00856D6C" w:rsidP="00856D6C">
      <w:pPr>
        <w:ind w:left="1890" w:hanging="1890"/>
        <w:rPr>
          <w:rFonts w:eastAsia="Times New Roman"/>
          <w:color w:val="000000"/>
        </w:rPr>
      </w:pPr>
      <w:r w:rsidRPr="0073778A">
        <w:rPr>
          <w:rFonts w:eastAsia="Times New Roman"/>
          <w:b/>
          <w:bCs/>
          <w:color w:val="C00000"/>
          <w:szCs w:val="24"/>
        </w:rPr>
        <w:t>QA2_Comment</w:t>
      </w:r>
      <w:r w:rsidRPr="0073778A">
        <w:rPr>
          <w:rFonts w:eastAsia="Times New Roman"/>
          <w:b/>
          <w:bCs/>
          <w:color w:val="C00000"/>
          <w:szCs w:val="24"/>
        </w:rPr>
        <w:tab/>
      </w:r>
      <w:r w:rsidRPr="0073778A">
        <w:rPr>
          <w:rFonts w:eastAsia="Times New Roman"/>
          <w:color w:val="000000"/>
        </w:rPr>
        <w:t>Comments for QA2</w:t>
      </w:r>
    </w:p>
    <w:p w:rsidR="00FC339A" w:rsidRPr="0073778A" w:rsidRDefault="00FC339A" w:rsidP="00FC339A">
      <w:pPr>
        <w:rPr>
          <w:szCs w:val="24"/>
        </w:rPr>
      </w:pPr>
      <w:r w:rsidRPr="0073778A">
        <w:rPr>
          <w:szCs w:val="24"/>
        </w:rPr>
        <w:tab/>
        <w:t>Type: Text</w:t>
      </w:r>
    </w:p>
    <w:p w:rsidR="00FC339A" w:rsidRPr="008079DE" w:rsidRDefault="00FC339A" w:rsidP="00856D6C">
      <w:pPr>
        <w:ind w:left="720" w:hanging="720"/>
        <w:rPr>
          <w:rFonts w:eastAsia="Times New Roman"/>
          <w:b/>
          <w:bCs/>
          <w:color w:val="C00000"/>
          <w:szCs w:val="24"/>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QA3a</w:t>
      </w:r>
      <w:r w:rsidRPr="0073778A">
        <w:rPr>
          <w:rFonts w:eastAsia="Times New Roman"/>
          <w:b/>
          <w:bCs/>
          <w:color w:val="C00000"/>
          <w:szCs w:val="24"/>
        </w:rPr>
        <w:tab/>
      </w:r>
      <w:r w:rsidRPr="0073778A">
        <w:rPr>
          <w:rFonts w:eastAsia="Times New Roman"/>
          <w:color w:val="000000"/>
        </w:rPr>
        <w:t xml:space="preserve">Active: Enter the total number of persons who were registered and eligible to vote in the November </w:t>
      </w:r>
      <w:r w:rsidR="00EB158A" w:rsidRPr="0073778A">
        <w:rPr>
          <w:rFonts w:eastAsia="Times New Roman"/>
          <w:color w:val="000000"/>
        </w:rPr>
        <w:t>2012</w:t>
      </w:r>
      <w:r w:rsidRPr="0073778A">
        <w:rPr>
          <w:rFonts w:eastAsia="Times New Roman"/>
          <w:color w:val="000000"/>
        </w:rPr>
        <w:t xml:space="preserve"> general election into the following categories.</w:t>
      </w:r>
    </w:p>
    <w:p w:rsidR="00FC339A" w:rsidRPr="0073778A" w:rsidRDefault="00FC339A" w:rsidP="00FC339A">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1"/>
        <w:gridCol w:w="1321"/>
        <w:gridCol w:w="1980"/>
        <w:gridCol w:w="1592"/>
        <w:gridCol w:w="1263"/>
      </w:tblGrid>
      <w:tr w:rsidR="00AA51F2" w:rsidRPr="00E332CA" w:rsidTr="0073778A">
        <w:tc>
          <w:tcPr>
            <w:tcW w:w="1291" w:type="dxa"/>
            <w:tcBorders>
              <w:bottom w:val="single" w:sz="4" w:space="0" w:color="auto"/>
            </w:tcBorders>
          </w:tcPr>
          <w:p w:rsidR="00FC339A" w:rsidRPr="0073778A" w:rsidRDefault="00FC339A" w:rsidP="00FC339A">
            <w:pPr>
              <w:spacing w:after="0"/>
              <w:jc w:val="center"/>
              <w:rPr>
                <w:b/>
                <w:sz w:val="20"/>
                <w:szCs w:val="20"/>
              </w:rPr>
            </w:pPr>
          </w:p>
        </w:tc>
        <w:tc>
          <w:tcPr>
            <w:tcW w:w="1321"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Value</w:t>
            </w:r>
          </w:p>
        </w:tc>
        <w:tc>
          <w:tcPr>
            <w:tcW w:w="1980"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Label</w:t>
            </w:r>
          </w:p>
        </w:tc>
        <w:tc>
          <w:tcPr>
            <w:tcW w:w="1592"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Frequency</w:t>
            </w:r>
          </w:p>
        </w:tc>
        <w:tc>
          <w:tcPr>
            <w:tcW w:w="1263"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Percent</w:t>
            </w:r>
          </w:p>
        </w:tc>
      </w:tr>
      <w:tr w:rsidR="00AA51F2" w:rsidRPr="00E332CA" w:rsidTr="0073778A">
        <w:tc>
          <w:tcPr>
            <w:tcW w:w="1291" w:type="dxa"/>
            <w:tcBorders>
              <w:top w:val="single" w:sz="4" w:space="0" w:color="auto"/>
            </w:tcBorders>
            <w:vAlign w:val="center"/>
          </w:tcPr>
          <w:p w:rsidR="00FC339A" w:rsidRPr="0073778A" w:rsidRDefault="00FC339A" w:rsidP="00FC339A">
            <w:pPr>
              <w:spacing w:after="0"/>
              <w:rPr>
                <w:sz w:val="20"/>
                <w:szCs w:val="20"/>
              </w:rPr>
            </w:pPr>
            <w:r w:rsidRPr="0073778A">
              <w:rPr>
                <w:sz w:val="20"/>
                <w:szCs w:val="20"/>
              </w:rPr>
              <w:t>Minimum</w:t>
            </w:r>
          </w:p>
        </w:tc>
        <w:tc>
          <w:tcPr>
            <w:tcW w:w="1321" w:type="dxa"/>
            <w:tcBorders>
              <w:top w:val="single" w:sz="4" w:space="0" w:color="auto"/>
            </w:tcBorders>
            <w:vAlign w:val="center"/>
          </w:tcPr>
          <w:p w:rsidR="00FC339A" w:rsidRPr="0073778A" w:rsidRDefault="00FC339A" w:rsidP="00FC339A">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FC339A" w:rsidRPr="0073778A" w:rsidRDefault="00FC339A" w:rsidP="00FC339A">
            <w:pPr>
              <w:spacing w:after="0"/>
              <w:rPr>
                <w:sz w:val="20"/>
                <w:szCs w:val="20"/>
              </w:rPr>
            </w:pPr>
          </w:p>
        </w:tc>
        <w:tc>
          <w:tcPr>
            <w:tcW w:w="1592" w:type="dxa"/>
            <w:tcBorders>
              <w:top w:val="single" w:sz="4" w:space="0" w:color="auto"/>
            </w:tcBorders>
            <w:vAlign w:val="center"/>
          </w:tcPr>
          <w:p w:rsidR="00FC339A" w:rsidRPr="0073778A" w:rsidRDefault="00FC339A" w:rsidP="00FC339A">
            <w:pPr>
              <w:spacing w:after="0"/>
              <w:ind w:right="409"/>
              <w:jc w:val="right"/>
              <w:rPr>
                <w:sz w:val="20"/>
                <w:szCs w:val="20"/>
              </w:rPr>
            </w:pPr>
          </w:p>
        </w:tc>
        <w:tc>
          <w:tcPr>
            <w:tcW w:w="1263" w:type="dxa"/>
            <w:tcBorders>
              <w:top w:val="single" w:sz="4" w:space="0" w:color="auto"/>
            </w:tcBorders>
            <w:vAlign w:val="center"/>
          </w:tcPr>
          <w:p w:rsidR="00FC339A" w:rsidRPr="0073778A" w:rsidRDefault="00FC339A" w:rsidP="00FC339A">
            <w:pPr>
              <w:spacing w:after="0"/>
              <w:ind w:right="224"/>
              <w:jc w:val="right"/>
              <w:rPr>
                <w:sz w:val="20"/>
                <w:szCs w:val="20"/>
              </w:rPr>
            </w:pPr>
          </w:p>
        </w:tc>
      </w:tr>
      <w:tr w:rsidR="00AA51F2" w:rsidRPr="00E332CA" w:rsidTr="0073778A">
        <w:tc>
          <w:tcPr>
            <w:tcW w:w="1291" w:type="dxa"/>
            <w:vAlign w:val="center"/>
          </w:tcPr>
          <w:p w:rsidR="00FC339A" w:rsidRPr="0073778A" w:rsidRDefault="00FC339A" w:rsidP="00FC339A">
            <w:pPr>
              <w:spacing w:after="0"/>
              <w:rPr>
                <w:sz w:val="20"/>
                <w:szCs w:val="20"/>
              </w:rPr>
            </w:pPr>
            <w:r w:rsidRPr="0073778A">
              <w:rPr>
                <w:sz w:val="20"/>
                <w:szCs w:val="20"/>
              </w:rPr>
              <w:t>Maximum</w:t>
            </w:r>
          </w:p>
        </w:tc>
        <w:tc>
          <w:tcPr>
            <w:tcW w:w="1321" w:type="dxa"/>
            <w:vAlign w:val="center"/>
          </w:tcPr>
          <w:p w:rsidR="00FC339A" w:rsidRPr="0073778A" w:rsidRDefault="005E1468" w:rsidP="00FC339A">
            <w:pPr>
              <w:spacing w:after="0"/>
              <w:ind w:left="43" w:right="162"/>
              <w:jc w:val="right"/>
              <w:rPr>
                <w:sz w:val="20"/>
                <w:szCs w:val="20"/>
              </w:rPr>
            </w:pPr>
            <w:r w:rsidRPr="00E332CA">
              <w:rPr>
                <w:sz w:val="20"/>
                <w:szCs w:val="20"/>
              </w:rPr>
              <w:t>4</w:t>
            </w:r>
            <w:r w:rsidR="00AA51F2" w:rsidRPr="00E332CA">
              <w:rPr>
                <w:sz w:val="20"/>
                <w:szCs w:val="20"/>
              </w:rPr>
              <w:t>,</w:t>
            </w:r>
            <w:r w:rsidRPr="00E332CA">
              <w:rPr>
                <w:sz w:val="20"/>
                <w:szCs w:val="20"/>
              </w:rPr>
              <w:t>758</w:t>
            </w:r>
            <w:r w:rsidR="00AA51F2" w:rsidRPr="00E332CA">
              <w:rPr>
                <w:sz w:val="20"/>
                <w:szCs w:val="20"/>
              </w:rPr>
              <w:t>,</w:t>
            </w:r>
            <w:r w:rsidRPr="00E332CA">
              <w:rPr>
                <w:sz w:val="20"/>
                <w:szCs w:val="20"/>
              </w:rPr>
              <w:t>437</w:t>
            </w:r>
          </w:p>
        </w:tc>
        <w:tc>
          <w:tcPr>
            <w:tcW w:w="1980" w:type="dxa"/>
            <w:vAlign w:val="center"/>
          </w:tcPr>
          <w:p w:rsidR="00FC339A" w:rsidRPr="0073778A" w:rsidRDefault="00FC339A" w:rsidP="00FC339A">
            <w:pPr>
              <w:spacing w:after="0"/>
              <w:rPr>
                <w:sz w:val="20"/>
                <w:szCs w:val="20"/>
              </w:rPr>
            </w:pPr>
          </w:p>
        </w:tc>
        <w:tc>
          <w:tcPr>
            <w:tcW w:w="1592" w:type="dxa"/>
            <w:vAlign w:val="center"/>
          </w:tcPr>
          <w:p w:rsidR="00FC339A" w:rsidRPr="0073778A" w:rsidRDefault="00FC339A" w:rsidP="00FC339A">
            <w:pPr>
              <w:spacing w:after="0"/>
              <w:ind w:right="409"/>
              <w:jc w:val="right"/>
              <w:rPr>
                <w:sz w:val="20"/>
                <w:szCs w:val="20"/>
              </w:rPr>
            </w:pPr>
          </w:p>
        </w:tc>
        <w:tc>
          <w:tcPr>
            <w:tcW w:w="1263" w:type="dxa"/>
            <w:vAlign w:val="center"/>
          </w:tcPr>
          <w:p w:rsidR="00FC339A" w:rsidRPr="0073778A" w:rsidRDefault="00FC339A" w:rsidP="00FC339A">
            <w:pPr>
              <w:spacing w:after="0"/>
              <w:ind w:right="224"/>
              <w:jc w:val="right"/>
              <w:rPr>
                <w:sz w:val="20"/>
                <w:szCs w:val="20"/>
              </w:rPr>
            </w:pPr>
          </w:p>
        </w:tc>
      </w:tr>
      <w:tr w:rsidR="00524EF8" w:rsidRPr="00E332CA" w:rsidTr="0073778A">
        <w:tc>
          <w:tcPr>
            <w:tcW w:w="1291" w:type="dxa"/>
          </w:tcPr>
          <w:p w:rsidR="00524EF8" w:rsidRPr="0073778A" w:rsidRDefault="00524EF8" w:rsidP="00FC339A">
            <w:pPr>
              <w:spacing w:after="0"/>
              <w:rPr>
                <w:sz w:val="20"/>
                <w:szCs w:val="20"/>
              </w:rPr>
            </w:pPr>
          </w:p>
        </w:tc>
        <w:tc>
          <w:tcPr>
            <w:tcW w:w="1321" w:type="dxa"/>
            <w:vAlign w:val="center"/>
          </w:tcPr>
          <w:p w:rsidR="00524EF8" w:rsidRPr="0073778A" w:rsidRDefault="00524EF8" w:rsidP="00FC339A">
            <w:pPr>
              <w:spacing w:after="0"/>
              <w:ind w:left="43" w:right="162"/>
              <w:jc w:val="right"/>
              <w:rPr>
                <w:sz w:val="20"/>
                <w:szCs w:val="20"/>
              </w:rPr>
            </w:pPr>
            <w:r w:rsidRPr="0073778A">
              <w:rPr>
                <w:sz w:val="20"/>
                <w:szCs w:val="20"/>
              </w:rPr>
              <w:t>-999999</w:t>
            </w:r>
          </w:p>
        </w:tc>
        <w:tc>
          <w:tcPr>
            <w:tcW w:w="1980" w:type="dxa"/>
            <w:vAlign w:val="center"/>
          </w:tcPr>
          <w:p w:rsidR="00524EF8" w:rsidRPr="0073778A" w:rsidRDefault="00524EF8" w:rsidP="00FC339A">
            <w:pPr>
              <w:spacing w:after="0"/>
              <w:rPr>
                <w:sz w:val="20"/>
                <w:szCs w:val="20"/>
              </w:rPr>
            </w:pPr>
            <w:r w:rsidRPr="0073778A">
              <w:rPr>
                <w:sz w:val="20"/>
                <w:szCs w:val="20"/>
              </w:rPr>
              <w:t>Data Not Available</w:t>
            </w:r>
          </w:p>
        </w:tc>
        <w:tc>
          <w:tcPr>
            <w:tcW w:w="1592" w:type="dxa"/>
          </w:tcPr>
          <w:p w:rsidR="00524EF8" w:rsidRPr="0073778A" w:rsidRDefault="00524EF8" w:rsidP="00FC339A">
            <w:pPr>
              <w:spacing w:after="0"/>
              <w:ind w:right="409"/>
              <w:jc w:val="right"/>
              <w:rPr>
                <w:sz w:val="20"/>
                <w:szCs w:val="20"/>
              </w:rPr>
            </w:pPr>
            <w:r w:rsidRPr="0073778A">
              <w:rPr>
                <w:sz w:val="20"/>
                <w:szCs w:val="20"/>
              </w:rPr>
              <w:t>180</w:t>
            </w:r>
          </w:p>
        </w:tc>
        <w:tc>
          <w:tcPr>
            <w:tcW w:w="1263" w:type="dxa"/>
          </w:tcPr>
          <w:p w:rsidR="00524EF8" w:rsidRPr="0073778A" w:rsidRDefault="00524EF8" w:rsidP="000A15EC">
            <w:pPr>
              <w:spacing w:after="0"/>
              <w:ind w:right="224"/>
              <w:jc w:val="right"/>
              <w:rPr>
                <w:sz w:val="20"/>
                <w:szCs w:val="20"/>
              </w:rPr>
            </w:pPr>
            <w:r w:rsidRPr="0073778A">
              <w:rPr>
                <w:sz w:val="20"/>
                <w:szCs w:val="20"/>
              </w:rPr>
              <w:t>2.2</w:t>
            </w:r>
            <w:r w:rsidRPr="00E332CA">
              <w:rPr>
                <w:sz w:val="20"/>
                <w:szCs w:val="20"/>
              </w:rPr>
              <w:t>1%</w:t>
            </w:r>
          </w:p>
        </w:tc>
      </w:tr>
      <w:tr w:rsidR="00524EF8" w:rsidRPr="00E332CA" w:rsidTr="0073778A">
        <w:trPr>
          <w:trHeight w:val="68"/>
        </w:trPr>
        <w:tc>
          <w:tcPr>
            <w:tcW w:w="1291" w:type="dxa"/>
          </w:tcPr>
          <w:p w:rsidR="00524EF8" w:rsidRPr="0073778A" w:rsidRDefault="00524EF8" w:rsidP="00FC339A">
            <w:pPr>
              <w:spacing w:after="0"/>
              <w:rPr>
                <w:sz w:val="20"/>
                <w:szCs w:val="20"/>
              </w:rPr>
            </w:pPr>
          </w:p>
        </w:tc>
        <w:tc>
          <w:tcPr>
            <w:tcW w:w="1321" w:type="dxa"/>
            <w:vAlign w:val="center"/>
          </w:tcPr>
          <w:p w:rsidR="00524EF8" w:rsidRPr="0073778A" w:rsidRDefault="00524EF8" w:rsidP="00FC339A">
            <w:pPr>
              <w:spacing w:after="0"/>
              <w:ind w:left="43" w:right="162"/>
              <w:jc w:val="right"/>
              <w:rPr>
                <w:sz w:val="20"/>
                <w:szCs w:val="20"/>
              </w:rPr>
            </w:pPr>
            <w:r w:rsidRPr="0073778A">
              <w:rPr>
                <w:sz w:val="20"/>
                <w:szCs w:val="20"/>
              </w:rPr>
              <w:t>Blank</w:t>
            </w:r>
          </w:p>
        </w:tc>
        <w:tc>
          <w:tcPr>
            <w:tcW w:w="1980" w:type="dxa"/>
            <w:vAlign w:val="center"/>
          </w:tcPr>
          <w:p w:rsidR="00524EF8" w:rsidRPr="0073778A" w:rsidRDefault="00524EF8" w:rsidP="002F23E4">
            <w:pPr>
              <w:spacing w:after="0"/>
              <w:ind w:right="-108"/>
              <w:rPr>
                <w:sz w:val="20"/>
                <w:szCs w:val="20"/>
              </w:rPr>
            </w:pPr>
            <w:r w:rsidRPr="0073778A">
              <w:rPr>
                <w:sz w:val="20"/>
                <w:szCs w:val="20"/>
              </w:rPr>
              <w:t xml:space="preserve">No Response Provided </w:t>
            </w:r>
          </w:p>
        </w:tc>
        <w:tc>
          <w:tcPr>
            <w:tcW w:w="1592" w:type="dxa"/>
          </w:tcPr>
          <w:p w:rsidR="00524EF8" w:rsidRPr="0073778A" w:rsidRDefault="00524EF8" w:rsidP="00FC339A">
            <w:pPr>
              <w:spacing w:after="0"/>
              <w:ind w:right="409"/>
              <w:jc w:val="right"/>
              <w:rPr>
                <w:sz w:val="20"/>
                <w:szCs w:val="20"/>
              </w:rPr>
            </w:pPr>
            <w:r w:rsidRPr="0073778A">
              <w:rPr>
                <w:sz w:val="20"/>
                <w:szCs w:val="20"/>
              </w:rPr>
              <w:t>25</w:t>
            </w:r>
          </w:p>
        </w:tc>
        <w:tc>
          <w:tcPr>
            <w:tcW w:w="1263" w:type="dxa"/>
          </w:tcPr>
          <w:p w:rsidR="00524EF8" w:rsidRPr="0073778A" w:rsidRDefault="00524EF8" w:rsidP="000A15EC">
            <w:pPr>
              <w:spacing w:after="0"/>
              <w:ind w:right="224"/>
              <w:jc w:val="right"/>
              <w:rPr>
                <w:sz w:val="20"/>
                <w:szCs w:val="20"/>
              </w:rPr>
            </w:pPr>
            <w:r w:rsidRPr="0073778A">
              <w:rPr>
                <w:sz w:val="20"/>
                <w:szCs w:val="20"/>
              </w:rPr>
              <w:t>0.3</w:t>
            </w:r>
            <w:r w:rsidRPr="00E332CA">
              <w:rPr>
                <w:sz w:val="20"/>
                <w:szCs w:val="20"/>
              </w:rPr>
              <w:t>1%</w:t>
            </w:r>
          </w:p>
        </w:tc>
      </w:tr>
    </w:tbl>
    <w:p w:rsidR="00FC339A" w:rsidRPr="0073778A" w:rsidRDefault="00FC339A"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QA3b</w:t>
      </w:r>
      <w:r w:rsidRPr="0073778A">
        <w:rPr>
          <w:rFonts w:eastAsia="Times New Roman"/>
          <w:b/>
          <w:bCs/>
          <w:color w:val="C00000"/>
          <w:szCs w:val="24"/>
        </w:rPr>
        <w:tab/>
      </w:r>
      <w:r w:rsidRPr="0073778A">
        <w:rPr>
          <w:rFonts w:eastAsia="Times New Roman"/>
          <w:color w:val="000000"/>
        </w:rPr>
        <w:t xml:space="preserve">Inactive: Enter the total number of persons who were registered and eligible to vote in the November </w:t>
      </w:r>
      <w:r w:rsidR="00EB158A" w:rsidRPr="0073778A">
        <w:rPr>
          <w:rFonts w:eastAsia="Times New Roman"/>
          <w:color w:val="000000"/>
        </w:rPr>
        <w:t>2012</w:t>
      </w:r>
      <w:r w:rsidRPr="0073778A">
        <w:rPr>
          <w:rFonts w:eastAsia="Times New Roman"/>
          <w:color w:val="000000"/>
        </w:rPr>
        <w:t xml:space="preserve"> general election into the following categories.</w:t>
      </w:r>
    </w:p>
    <w:p w:rsidR="00FC339A" w:rsidRPr="0073778A" w:rsidRDefault="00FC339A" w:rsidP="00FC339A">
      <w:pPr>
        <w:rPr>
          <w:szCs w:val="24"/>
        </w:rPr>
      </w:pPr>
      <w:r w:rsidRPr="0073778A">
        <w:rPr>
          <w:szCs w:val="24"/>
        </w:rPr>
        <w:tab/>
        <w:t>Type: Numeric</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8"/>
        <w:gridCol w:w="1327"/>
        <w:gridCol w:w="1983"/>
        <w:gridCol w:w="1600"/>
        <w:gridCol w:w="1262"/>
      </w:tblGrid>
      <w:tr w:rsidR="00B330A0" w:rsidRPr="008079DE" w:rsidTr="0073778A">
        <w:tc>
          <w:tcPr>
            <w:tcW w:w="1298" w:type="dxa"/>
            <w:tcBorders>
              <w:bottom w:val="single" w:sz="4" w:space="0" w:color="auto"/>
            </w:tcBorders>
          </w:tcPr>
          <w:p w:rsidR="00FC339A" w:rsidRPr="0073778A" w:rsidRDefault="00FC339A" w:rsidP="00FC339A">
            <w:pPr>
              <w:spacing w:after="0"/>
              <w:jc w:val="center"/>
              <w:rPr>
                <w:b/>
                <w:sz w:val="20"/>
                <w:szCs w:val="20"/>
              </w:rPr>
            </w:pPr>
          </w:p>
        </w:tc>
        <w:tc>
          <w:tcPr>
            <w:tcW w:w="1327"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Value</w:t>
            </w:r>
          </w:p>
        </w:tc>
        <w:tc>
          <w:tcPr>
            <w:tcW w:w="1983"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Label</w:t>
            </w:r>
          </w:p>
        </w:tc>
        <w:tc>
          <w:tcPr>
            <w:tcW w:w="1600"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Frequency</w:t>
            </w:r>
          </w:p>
        </w:tc>
        <w:tc>
          <w:tcPr>
            <w:tcW w:w="1262"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Percent</w:t>
            </w:r>
          </w:p>
        </w:tc>
      </w:tr>
      <w:tr w:rsidR="00B330A0" w:rsidRPr="008079DE" w:rsidTr="0073778A">
        <w:tc>
          <w:tcPr>
            <w:tcW w:w="1298" w:type="dxa"/>
            <w:tcBorders>
              <w:top w:val="single" w:sz="4" w:space="0" w:color="auto"/>
            </w:tcBorders>
            <w:vAlign w:val="center"/>
          </w:tcPr>
          <w:p w:rsidR="00FC339A" w:rsidRPr="0073778A" w:rsidRDefault="00FC339A" w:rsidP="00FC339A">
            <w:pPr>
              <w:spacing w:after="0"/>
              <w:rPr>
                <w:sz w:val="20"/>
                <w:szCs w:val="20"/>
              </w:rPr>
            </w:pPr>
            <w:r w:rsidRPr="0073778A">
              <w:rPr>
                <w:sz w:val="20"/>
                <w:szCs w:val="20"/>
              </w:rPr>
              <w:t>Minimum</w:t>
            </w:r>
          </w:p>
        </w:tc>
        <w:tc>
          <w:tcPr>
            <w:tcW w:w="1327" w:type="dxa"/>
            <w:tcBorders>
              <w:top w:val="single" w:sz="4" w:space="0" w:color="auto"/>
            </w:tcBorders>
            <w:vAlign w:val="center"/>
          </w:tcPr>
          <w:p w:rsidR="00FC339A" w:rsidRPr="0073778A" w:rsidRDefault="00FC339A" w:rsidP="00FC339A">
            <w:pPr>
              <w:spacing w:after="0"/>
              <w:ind w:left="43" w:right="162"/>
              <w:jc w:val="right"/>
              <w:rPr>
                <w:sz w:val="20"/>
                <w:szCs w:val="20"/>
              </w:rPr>
            </w:pPr>
            <w:r w:rsidRPr="0073778A">
              <w:rPr>
                <w:sz w:val="20"/>
                <w:szCs w:val="20"/>
              </w:rPr>
              <w:t>0</w:t>
            </w:r>
          </w:p>
        </w:tc>
        <w:tc>
          <w:tcPr>
            <w:tcW w:w="1983" w:type="dxa"/>
            <w:tcBorders>
              <w:top w:val="single" w:sz="4" w:space="0" w:color="auto"/>
            </w:tcBorders>
            <w:vAlign w:val="center"/>
          </w:tcPr>
          <w:p w:rsidR="00FC339A" w:rsidRPr="0073778A" w:rsidRDefault="00FC339A" w:rsidP="00FC339A">
            <w:pPr>
              <w:spacing w:after="0"/>
              <w:rPr>
                <w:sz w:val="20"/>
                <w:szCs w:val="20"/>
              </w:rPr>
            </w:pPr>
          </w:p>
        </w:tc>
        <w:tc>
          <w:tcPr>
            <w:tcW w:w="1600" w:type="dxa"/>
            <w:tcBorders>
              <w:top w:val="single" w:sz="4" w:space="0" w:color="auto"/>
            </w:tcBorders>
            <w:vAlign w:val="center"/>
          </w:tcPr>
          <w:p w:rsidR="00FC339A" w:rsidRPr="0073778A" w:rsidRDefault="00FC339A" w:rsidP="00FC339A">
            <w:pPr>
              <w:spacing w:after="0"/>
              <w:ind w:right="409"/>
              <w:jc w:val="right"/>
              <w:rPr>
                <w:sz w:val="20"/>
                <w:szCs w:val="20"/>
              </w:rPr>
            </w:pPr>
          </w:p>
        </w:tc>
        <w:tc>
          <w:tcPr>
            <w:tcW w:w="1262" w:type="dxa"/>
            <w:tcBorders>
              <w:top w:val="single" w:sz="4" w:space="0" w:color="auto"/>
            </w:tcBorders>
            <w:vAlign w:val="center"/>
          </w:tcPr>
          <w:p w:rsidR="00FC339A" w:rsidRPr="0073778A" w:rsidRDefault="00FC339A" w:rsidP="00FC339A">
            <w:pPr>
              <w:spacing w:after="0"/>
              <w:ind w:right="224"/>
              <w:jc w:val="right"/>
              <w:rPr>
                <w:sz w:val="20"/>
                <w:szCs w:val="20"/>
              </w:rPr>
            </w:pPr>
          </w:p>
        </w:tc>
      </w:tr>
      <w:tr w:rsidR="00B330A0" w:rsidRPr="008079DE" w:rsidTr="0073778A">
        <w:tc>
          <w:tcPr>
            <w:tcW w:w="1298" w:type="dxa"/>
            <w:vAlign w:val="center"/>
          </w:tcPr>
          <w:p w:rsidR="00FC339A" w:rsidRPr="0073778A" w:rsidRDefault="00FC339A" w:rsidP="00FC339A">
            <w:pPr>
              <w:spacing w:after="0"/>
              <w:rPr>
                <w:sz w:val="20"/>
                <w:szCs w:val="20"/>
              </w:rPr>
            </w:pPr>
            <w:r w:rsidRPr="0073778A">
              <w:rPr>
                <w:sz w:val="20"/>
                <w:szCs w:val="20"/>
              </w:rPr>
              <w:t>Maximum</w:t>
            </w:r>
          </w:p>
        </w:tc>
        <w:tc>
          <w:tcPr>
            <w:tcW w:w="1327" w:type="dxa"/>
            <w:vAlign w:val="center"/>
          </w:tcPr>
          <w:p w:rsidR="00FC339A" w:rsidRPr="0073778A" w:rsidRDefault="00AA51F2" w:rsidP="00FC339A">
            <w:pPr>
              <w:spacing w:after="0"/>
              <w:ind w:left="43" w:right="162"/>
              <w:jc w:val="right"/>
              <w:rPr>
                <w:sz w:val="20"/>
                <w:szCs w:val="20"/>
              </w:rPr>
            </w:pPr>
            <w:r w:rsidRPr="000A15EC">
              <w:rPr>
                <w:sz w:val="20"/>
                <w:szCs w:val="20"/>
              </w:rPr>
              <w:t>1</w:t>
            </w:r>
            <w:r w:rsidR="00B330A0" w:rsidRPr="000A15EC">
              <w:rPr>
                <w:sz w:val="20"/>
                <w:szCs w:val="20"/>
              </w:rPr>
              <w:t>,</w:t>
            </w:r>
            <w:r w:rsidRPr="000A15EC">
              <w:rPr>
                <w:sz w:val="20"/>
                <w:szCs w:val="20"/>
              </w:rPr>
              <w:t>739</w:t>
            </w:r>
            <w:r w:rsidR="00B330A0" w:rsidRPr="000A15EC">
              <w:rPr>
                <w:sz w:val="20"/>
                <w:szCs w:val="20"/>
              </w:rPr>
              <w:t>,</w:t>
            </w:r>
            <w:r w:rsidRPr="000A15EC">
              <w:rPr>
                <w:sz w:val="20"/>
                <w:szCs w:val="20"/>
              </w:rPr>
              <w:t>058</w:t>
            </w:r>
          </w:p>
        </w:tc>
        <w:tc>
          <w:tcPr>
            <w:tcW w:w="1983" w:type="dxa"/>
            <w:vAlign w:val="center"/>
          </w:tcPr>
          <w:p w:rsidR="00FC339A" w:rsidRPr="0073778A" w:rsidRDefault="00FC339A" w:rsidP="00FC339A">
            <w:pPr>
              <w:spacing w:after="0"/>
              <w:rPr>
                <w:sz w:val="20"/>
                <w:szCs w:val="20"/>
              </w:rPr>
            </w:pPr>
          </w:p>
        </w:tc>
        <w:tc>
          <w:tcPr>
            <w:tcW w:w="1600" w:type="dxa"/>
            <w:vAlign w:val="center"/>
          </w:tcPr>
          <w:p w:rsidR="00FC339A" w:rsidRPr="0073778A" w:rsidRDefault="00FC339A" w:rsidP="00FC339A">
            <w:pPr>
              <w:spacing w:after="0"/>
              <w:ind w:right="409"/>
              <w:jc w:val="right"/>
              <w:rPr>
                <w:sz w:val="20"/>
                <w:szCs w:val="20"/>
              </w:rPr>
            </w:pPr>
          </w:p>
        </w:tc>
        <w:tc>
          <w:tcPr>
            <w:tcW w:w="1262" w:type="dxa"/>
            <w:vAlign w:val="center"/>
          </w:tcPr>
          <w:p w:rsidR="00FC339A" w:rsidRPr="0073778A" w:rsidRDefault="00FC339A" w:rsidP="00FC339A">
            <w:pPr>
              <w:spacing w:after="0"/>
              <w:ind w:right="224"/>
              <w:jc w:val="right"/>
              <w:rPr>
                <w:sz w:val="20"/>
                <w:szCs w:val="20"/>
              </w:rPr>
            </w:pPr>
          </w:p>
        </w:tc>
      </w:tr>
      <w:tr w:rsidR="00524EF8" w:rsidRPr="008079DE" w:rsidTr="0073778A">
        <w:tc>
          <w:tcPr>
            <w:tcW w:w="1298" w:type="dxa"/>
          </w:tcPr>
          <w:p w:rsidR="00524EF8" w:rsidRPr="0073778A" w:rsidRDefault="00524EF8" w:rsidP="00FC339A">
            <w:pPr>
              <w:spacing w:after="0"/>
              <w:rPr>
                <w:sz w:val="20"/>
                <w:szCs w:val="20"/>
              </w:rPr>
            </w:pPr>
          </w:p>
        </w:tc>
        <w:tc>
          <w:tcPr>
            <w:tcW w:w="1327" w:type="dxa"/>
            <w:vAlign w:val="center"/>
          </w:tcPr>
          <w:p w:rsidR="00524EF8" w:rsidRPr="0073778A" w:rsidRDefault="00524EF8" w:rsidP="00FC339A">
            <w:pPr>
              <w:spacing w:after="0"/>
              <w:ind w:left="43" w:right="162"/>
              <w:jc w:val="right"/>
              <w:rPr>
                <w:sz w:val="20"/>
                <w:szCs w:val="20"/>
              </w:rPr>
            </w:pPr>
            <w:r w:rsidRPr="0073778A">
              <w:rPr>
                <w:sz w:val="20"/>
                <w:szCs w:val="20"/>
              </w:rPr>
              <w:t>-999999</w:t>
            </w:r>
          </w:p>
        </w:tc>
        <w:tc>
          <w:tcPr>
            <w:tcW w:w="1983" w:type="dxa"/>
            <w:vAlign w:val="center"/>
          </w:tcPr>
          <w:p w:rsidR="00524EF8" w:rsidRPr="0073778A" w:rsidRDefault="00524EF8" w:rsidP="00FC339A">
            <w:pPr>
              <w:spacing w:after="0"/>
              <w:rPr>
                <w:sz w:val="20"/>
                <w:szCs w:val="20"/>
              </w:rPr>
            </w:pPr>
            <w:r w:rsidRPr="0073778A">
              <w:rPr>
                <w:sz w:val="20"/>
                <w:szCs w:val="20"/>
              </w:rPr>
              <w:t>Data Not Available</w:t>
            </w:r>
          </w:p>
        </w:tc>
        <w:tc>
          <w:tcPr>
            <w:tcW w:w="1600" w:type="dxa"/>
          </w:tcPr>
          <w:p w:rsidR="00524EF8" w:rsidRPr="0073778A" w:rsidRDefault="00524EF8" w:rsidP="00FC339A">
            <w:pPr>
              <w:spacing w:after="0"/>
              <w:ind w:right="409"/>
              <w:jc w:val="right"/>
              <w:rPr>
                <w:sz w:val="20"/>
                <w:szCs w:val="20"/>
              </w:rPr>
            </w:pPr>
            <w:r w:rsidRPr="0073778A">
              <w:rPr>
                <w:sz w:val="20"/>
                <w:szCs w:val="20"/>
              </w:rPr>
              <w:t>498</w:t>
            </w:r>
          </w:p>
        </w:tc>
        <w:tc>
          <w:tcPr>
            <w:tcW w:w="1262" w:type="dxa"/>
          </w:tcPr>
          <w:p w:rsidR="00524EF8" w:rsidRPr="0073778A" w:rsidRDefault="00524EF8" w:rsidP="000A15EC">
            <w:pPr>
              <w:spacing w:after="0"/>
              <w:ind w:right="224"/>
              <w:jc w:val="right"/>
              <w:rPr>
                <w:sz w:val="20"/>
                <w:szCs w:val="20"/>
              </w:rPr>
            </w:pPr>
            <w:r w:rsidRPr="0073778A">
              <w:rPr>
                <w:sz w:val="20"/>
                <w:szCs w:val="20"/>
              </w:rPr>
              <w:t>6.1</w:t>
            </w:r>
            <w:r w:rsidRPr="000A15EC">
              <w:rPr>
                <w:sz w:val="20"/>
                <w:szCs w:val="20"/>
              </w:rPr>
              <w:t>1%</w:t>
            </w:r>
          </w:p>
        </w:tc>
      </w:tr>
      <w:tr w:rsidR="00524EF8" w:rsidRPr="008079DE" w:rsidTr="0073778A">
        <w:tc>
          <w:tcPr>
            <w:tcW w:w="1298" w:type="dxa"/>
          </w:tcPr>
          <w:p w:rsidR="00524EF8" w:rsidRPr="0073778A" w:rsidRDefault="00524EF8" w:rsidP="00FC339A">
            <w:pPr>
              <w:spacing w:after="0"/>
              <w:rPr>
                <w:sz w:val="20"/>
                <w:szCs w:val="20"/>
              </w:rPr>
            </w:pPr>
          </w:p>
        </w:tc>
        <w:tc>
          <w:tcPr>
            <w:tcW w:w="1327" w:type="dxa"/>
            <w:vAlign w:val="center"/>
          </w:tcPr>
          <w:p w:rsidR="00524EF8" w:rsidRPr="0073778A" w:rsidRDefault="00524EF8" w:rsidP="00FC339A">
            <w:pPr>
              <w:spacing w:after="0"/>
              <w:ind w:left="43" w:right="162"/>
              <w:jc w:val="right"/>
              <w:rPr>
                <w:sz w:val="20"/>
                <w:szCs w:val="20"/>
              </w:rPr>
            </w:pPr>
            <w:r w:rsidRPr="0073778A">
              <w:rPr>
                <w:sz w:val="20"/>
                <w:szCs w:val="20"/>
              </w:rPr>
              <w:t>Blank</w:t>
            </w:r>
          </w:p>
        </w:tc>
        <w:tc>
          <w:tcPr>
            <w:tcW w:w="1983" w:type="dxa"/>
            <w:vAlign w:val="center"/>
          </w:tcPr>
          <w:p w:rsidR="00524EF8" w:rsidRPr="0073778A" w:rsidRDefault="00524EF8" w:rsidP="002F23E4">
            <w:pPr>
              <w:spacing w:after="0"/>
              <w:ind w:right="-108"/>
              <w:rPr>
                <w:sz w:val="20"/>
                <w:szCs w:val="20"/>
              </w:rPr>
            </w:pPr>
            <w:r w:rsidRPr="0073778A">
              <w:rPr>
                <w:sz w:val="20"/>
                <w:szCs w:val="20"/>
              </w:rPr>
              <w:t xml:space="preserve">No Response Provided </w:t>
            </w:r>
          </w:p>
        </w:tc>
        <w:tc>
          <w:tcPr>
            <w:tcW w:w="1600" w:type="dxa"/>
          </w:tcPr>
          <w:p w:rsidR="00524EF8" w:rsidRPr="0073778A" w:rsidRDefault="00524EF8" w:rsidP="00FC339A">
            <w:pPr>
              <w:spacing w:after="0"/>
              <w:ind w:right="409"/>
              <w:jc w:val="right"/>
              <w:rPr>
                <w:sz w:val="20"/>
                <w:szCs w:val="20"/>
              </w:rPr>
            </w:pPr>
            <w:r w:rsidRPr="0073778A">
              <w:rPr>
                <w:sz w:val="20"/>
                <w:szCs w:val="20"/>
              </w:rPr>
              <w:t>52</w:t>
            </w:r>
          </w:p>
        </w:tc>
        <w:tc>
          <w:tcPr>
            <w:tcW w:w="1262" w:type="dxa"/>
          </w:tcPr>
          <w:p w:rsidR="00524EF8" w:rsidRPr="0073778A" w:rsidRDefault="00524EF8" w:rsidP="000A15EC">
            <w:pPr>
              <w:spacing w:after="0"/>
              <w:ind w:right="224"/>
              <w:jc w:val="right"/>
              <w:rPr>
                <w:sz w:val="20"/>
                <w:szCs w:val="20"/>
              </w:rPr>
            </w:pPr>
            <w:r w:rsidRPr="0073778A">
              <w:rPr>
                <w:sz w:val="20"/>
                <w:szCs w:val="20"/>
              </w:rPr>
              <w:t>0.6</w:t>
            </w:r>
            <w:r w:rsidRPr="000A15EC">
              <w:rPr>
                <w:sz w:val="20"/>
                <w:szCs w:val="20"/>
              </w:rPr>
              <w:t>4%</w:t>
            </w:r>
          </w:p>
        </w:tc>
      </w:tr>
    </w:tbl>
    <w:p w:rsidR="00FC339A" w:rsidRPr="008079DE" w:rsidRDefault="00FC339A" w:rsidP="00856D6C">
      <w:pPr>
        <w:ind w:left="720" w:hanging="720"/>
        <w:rPr>
          <w:rFonts w:eastAsia="Times New Roman"/>
          <w:color w:val="000000"/>
          <w:highlight w:val="yellow"/>
        </w:rPr>
      </w:pPr>
    </w:p>
    <w:p w:rsidR="00856D6C" w:rsidRPr="0073778A" w:rsidRDefault="00856D6C" w:rsidP="00856D6C">
      <w:pPr>
        <w:ind w:left="1890" w:hanging="1890"/>
        <w:rPr>
          <w:rFonts w:eastAsia="Times New Roman"/>
          <w:color w:val="000000"/>
        </w:rPr>
      </w:pPr>
      <w:r w:rsidRPr="0073778A">
        <w:rPr>
          <w:rFonts w:eastAsia="Times New Roman"/>
          <w:b/>
          <w:bCs/>
          <w:color w:val="C00000"/>
          <w:szCs w:val="24"/>
        </w:rPr>
        <w:t>QA3_Comment</w:t>
      </w:r>
      <w:r w:rsidRPr="0073778A">
        <w:rPr>
          <w:rFonts w:eastAsia="Times New Roman"/>
          <w:b/>
          <w:bCs/>
          <w:color w:val="C00000"/>
          <w:szCs w:val="24"/>
        </w:rPr>
        <w:tab/>
      </w:r>
      <w:r w:rsidRPr="0073778A">
        <w:rPr>
          <w:rFonts w:eastAsia="Times New Roman"/>
          <w:color w:val="000000"/>
        </w:rPr>
        <w:t>Comments for QA3</w:t>
      </w:r>
    </w:p>
    <w:p w:rsidR="002F23E4" w:rsidRPr="0073778A" w:rsidRDefault="002F23E4" w:rsidP="002F23E4">
      <w:pPr>
        <w:rPr>
          <w:szCs w:val="24"/>
        </w:rPr>
      </w:pPr>
      <w:r w:rsidRPr="0073778A">
        <w:rPr>
          <w:szCs w:val="24"/>
        </w:rPr>
        <w:tab/>
        <w:t>Type: Text</w:t>
      </w:r>
    </w:p>
    <w:p w:rsidR="00030D7F" w:rsidRDefault="00030D7F" w:rsidP="00856D6C">
      <w:pPr>
        <w:ind w:left="1890" w:hanging="1890"/>
        <w:rPr>
          <w:rFonts w:eastAsia="Times New Roman"/>
          <w:color w:val="000000"/>
          <w:highlight w:val="yellow"/>
        </w:rPr>
      </w:pPr>
    </w:p>
    <w:p w:rsidR="00110010" w:rsidRPr="008079DE" w:rsidRDefault="00110010" w:rsidP="00856D6C">
      <w:pPr>
        <w:ind w:left="1890" w:hanging="189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QA4a</w:t>
      </w:r>
      <w:r w:rsidRPr="0073778A">
        <w:rPr>
          <w:rFonts w:eastAsia="Times New Roman"/>
          <w:b/>
          <w:bCs/>
          <w:color w:val="C00000"/>
          <w:szCs w:val="24"/>
        </w:rPr>
        <w:tab/>
      </w:r>
      <w:r w:rsidRPr="0073778A">
        <w:rPr>
          <w:rFonts w:eastAsia="Times New Roman"/>
          <w:color w:val="000000"/>
        </w:rPr>
        <w:t xml:space="preserve">Total new </w:t>
      </w:r>
      <w:r w:rsidR="00B05D96">
        <w:rPr>
          <w:rFonts w:eastAsia="Times New Roman"/>
          <w:color w:val="000000"/>
        </w:rPr>
        <w:t xml:space="preserve">Same Day </w:t>
      </w:r>
      <w:r w:rsidRPr="0073778A">
        <w:rPr>
          <w:rFonts w:eastAsia="Times New Roman"/>
          <w:color w:val="000000"/>
        </w:rPr>
        <w:t xml:space="preserve">registrations: Enter the total number of registration forms received on those days in which it was possible to both register for and vote in the November </w:t>
      </w:r>
      <w:r w:rsidR="00EB158A" w:rsidRPr="0073778A">
        <w:rPr>
          <w:rFonts w:eastAsia="Times New Roman"/>
          <w:color w:val="000000"/>
        </w:rPr>
        <w:t>2012</w:t>
      </w:r>
      <w:r w:rsidRPr="0073778A">
        <w:rPr>
          <w:rFonts w:eastAsia="Times New Roman"/>
          <w:color w:val="000000"/>
        </w:rPr>
        <w:t xml:space="preserve"> general election on the same day.</w:t>
      </w:r>
    </w:p>
    <w:p w:rsidR="00FC339A" w:rsidRPr="0073778A" w:rsidRDefault="00FC339A" w:rsidP="00FC339A">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60"/>
        <w:gridCol w:w="2070"/>
        <w:gridCol w:w="1620"/>
        <w:gridCol w:w="1237"/>
      </w:tblGrid>
      <w:tr w:rsidR="00FC339A" w:rsidRPr="008079DE" w:rsidTr="0073778A">
        <w:tc>
          <w:tcPr>
            <w:tcW w:w="1260" w:type="dxa"/>
            <w:tcBorders>
              <w:bottom w:val="single" w:sz="4" w:space="0" w:color="auto"/>
            </w:tcBorders>
          </w:tcPr>
          <w:p w:rsidR="00FC339A" w:rsidRPr="0073778A" w:rsidRDefault="00FC339A" w:rsidP="00FC339A">
            <w:pPr>
              <w:spacing w:after="0"/>
              <w:jc w:val="center"/>
              <w:rPr>
                <w:b/>
                <w:sz w:val="20"/>
                <w:szCs w:val="20"/>
              </w:rPr>
            </w:pPr>
          </w:p>
        </w:tc>
        <w:tc>
          <w:tcPr>
            <w:tcW w:w="1260"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Value</w:t>
            </w:r>
          </w:p>
        </w:tc>
        <w:tc>
          <w:tcPr>
            <w:tcW w:w="2070"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Percent</w:t>
            </w:r>
          </w:p>
        </w:tc>
      </w:tr>
      <w:tr w:rsidR="00FC339A" w:rsidRPr="008079DE" w:rsidTr="0073778A">
        <w:tc>
          <w:tcPr>
            <w:tcW w:w="1260" w:type="dxa"/>
            <w:tcBorders>
              <w:top w:val="single" w:sz="4" w:space="0" w:color="auto"/>
            </w:tcBorders>
            <w:vAlign w:val="center"/>
          </w:tcPr>
          <w:p w:rsidR="00FC339A" w:rsidRPr="0073778A" w:rsidRDefault="00FC339A" w:rsidP="00FC339A">
            <w:pPr>
              <w:spacing w:after="0"/>
              <w:rPr>
                <w:sz w:val="20"/>
                <w:szCs w:val="20"/>
              </w:rPr>
            </w:pPr>
            <w:r w:rsidRPr="0073778A">
              <w:rPr>
                <w:sz w:val="20"/>
                <w:szCs w:val="20"/>
              </w:rPr>
              <w:t>Minimum</w:t>
            </w:r>
          </w:p>
        </w:tc>
        <w:tc>
          <w:tcPr>
            <w:tcW w:w="1260" w:type="dxa"/>
            <w:tcBorders>
              <w:top w:val="single" w:sz="4" w:space="0" w:color="auto"/>
            </w:tcBorders>
            <w:vAlign w:val="center"/>
          </w:tcPr>
          <w:p w:rsidR="00FC339A" w:rsidRPr="0073778A" w:rsidRDefault="00FC339A" w:rsidP="00FC339A">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FC339A" w:rsidRPr="0073778A" w:rsidRDefault="00FC339A" w:rsidP="00FC339A">
            <w:pPr>
              <w:spacing w:after="0"/>
              <w:rPr>
                <w:sz w:val="20"/>
                <w:szCs w:val="20"/>
              </w:rPr>
            </w:pPr>
          </w:p>
        </w:tc>
        <w:tc>
          <w:tcPr>
            <w:tcW w:w="1620" w:type="dxa"/>
            <w:tcBorders>
              <w:top w:val="single" w:sz="4" w:space="0" w:color="auto"/>
            </w:tcBorders>
            <w:vAlign w:val="center"/>
          </w:tcPr>
          <w:p w:rsidR="00FC339A" w:rsidRPr="0073778A" w:rsidRDefault="00FC339A" w:rsidP="00FC339A">
            <w:pPr>
              <w:spacing w:after="0"/>
              <w:ind w:right="409"/>
              <w:jc w:val="right"/>
              <w:rPr>
                <w:sz w:val="20"/>
                <w:szCs w:val="20"/>
              </w:rPr>
            </w:pPr>
          </w:p>
        </w:tc>
        <w:tc>
          <w:tcPr>
            <w:tcW w:w="1237" w:type="dxa"/>
            <w:tcBorders>
              <w:top w:val="single" w:sz="4" w:space="0" w:color="auto"/>
            </w:tcBorders>
            <w:vAlign w:val="center"/>
          </w:tcPr>
          <w:p w:rsidR="00FC339A" w:rsidRPr="0073778A" w:rsidRDefault="00FC339A" w:rsidP="00FC339A">
            <w:pPr>
              <w:spacing w:after="0"/>
              <w:ind w:right="224"/>
              <w:jc w:val="right"/>
              <w:rPr>
                <w:sz w:val="20"/>
                <w:szCs w:val="20"/>
              </w:rPr>
            </w:pPr>
          </w:p>
        </w:tc>
      </w:tr>
      <w:tr w:rsidR="00FC339A" w:rsidRPr="008079DE" w:rsidTr="0073778A">
        <w:tc>
          <w:tcPr>
            <w:tcW w:w="1260" w:type="dxa"/>
            <w:vAlign w:val="center"/>
          </w:tcPr>
          <w:p w:rsidR="00FC339A" w:rsidRPr="0073778A" w:rsidRDefault="00FC339A" w:rsidP="00FC339A">
            <w:pPr>
              <w:spacing w:after="0"/>
              <w:rPr>
                <w:sz w:val="20"/>
                <w:szCs w:val="20"/>
              </w:rPr>
            </w:pPr>
            <w:r w:rsidRPr="0073778A">
              <w:rPr>
                <w:sz w:val="20"/>
                <w:szCs w:val="20"/>
              </w:rPr>
              <w:t>Maximum</w:t>
            </w:r>
          </w:p>
        </w:tc>
        <w:tc>
          <w:tcPr>
            <w:tcW w:w="1260" w:type="dxa"/>
            <w:vAlign w:val="center"/>
          </w:tcPr>
          <w:p w:rsidR="00FC339A" w:rsidRPr="0073778A" w:rsidRDefault="004F57FF" w:rsidP="00FC339A">
            <w:pPr>
              <w:spacing w:after="0"/>
              <w:ind w:left="43" w:right="162"/>
              <w:jc w:val="right"/>
              <w:rPr>
                <w:sz w:val="20"/>
                <w:szCs w:val="20"/>
              </w:rPr>
            </w:pPr>
            <w:r w:rsidRPr="000A15EC">
              <w:rPr>
                <w:sz w:val="20"/>
                <w:szCs w:val="20"/>
              </w:rPr>
              <w:t>74,646</w:t>
            </w:r>
          </w:p>
        </w:tc>
        <w:tc>
          <w:tcPr>
            <w:tcW w:w="2070" w:type="dxa"/>
            <w:vAlign w:val="center"/>
          </w:tcPr>
          <w:p w:rsidR="00FC339A" w:rsidRPr="0073778A" w:rsidRDefault="00FC339A" w:rsidP="00FC339A">
            <w:pPr>
              <w:spacing w:after="0"/>
              <w:rPr>
                <w:sz w:val="20"/>
                <w:szCs w:val="20"/>
              </w:rPr>
            </w:pPr>
          </w:p>
        </w:tc>
        <w:tc>
          <w:tcPr>
            <w:tcW w:w="1620" w:type="dxa"/>
            <w:vAlign w:val="center"/>
          </w:tcPr>
          <w:p w:rsidR="00FC339A" w:rsidRPr="0073778A" w:rsidRDefault="00FC339A" w:rsidP="00FC339A">
            <w:pPr>
              <w:spacing w:after="0"/>
              <w:ind w:right="409"/>
              <w:jc w:val="right"/>
              <w:rPr>
                <w:sz w:val="20"/>
                <w:szCs w:val="20"/>
              </w:rPr>
            </w:pPr>
          </w:p>
        </w:tc>
        <w:tc>
          <w:tcPr>
            <w:tcW w:w="1237" w:type="dxa"/>
            <w:vAlign w:val="center"/>
          </w:tcPr>
          <w:p w:rsidR="00FC339A" w:rsidRPr="0073778A" w:rsidRDefault="00FC339A" w:rsidP="00FC339A">
            <w:pPr>
              <w:spacing w:after="0"/>
              <w:ind w:right="224"/>
              <w:jc w:val="right"/>
              <w:rPr>
                <w:sz w:val="20"/>
                <w:szCs w:val="20"/>
              </w:rPr>
            </w:pPr>
          </w:p>
        </w:tc>
      </w:tr>
      <w:tr w:rsidR="00901A34" w:rsidRPr="008079DE" w:rsidTr="0073778A">
        <w:tc>
          <w:tcPr>
            <w:tcW w:w="1260" w:type="dxa"/>
            <w:vAlign w:val="center"/>
          </w:tcPr>
          <w:p w:rsidR="00901A34" w:rsidRPr="0073778A" w:rsidRDefault="00901A34" w:rsidP="00FC339A">
            <w:pPr>
              <w:spacing w:after="0"/>
              <w:rPr>
                <w:sz w:val="20"/>
                <w:szCs w:val="20"/>
              </w:rPr>
            </w:pPr>
          </w:p>
        </w:tc>
        <w:tc>
          <w:tcPr>
            <w:tcW w:w="1260" w:type="dxa"/>
            <w:vAlign w:val="center"/>
          </w:tcPr>
          <w:p w:rsidR="00901A34" w:rsidRPr="0073778A" w:rsidRDefault="00901A34" w:rsidP="00FC339A">
            <w:pPr>
              <w:spacing w:after="0"/>
              <w:ind w:left="43" w:right="162"/>
              <w:jc w:val="right"/>
              <w:rPr>
                <w:sz w:val="20"/>
                <w:szCs w:val="20"/>
              </w:rPr>
            </w:pPr>
            <w:r w:rsidRPr="0073778A">
              <w:rPr>
                <w:sz w:val="20"/>
                <w:szCs w:val="20"/>
              </w:rPr>
              <w:t>-888888</w:t>
            </w:r>
          </w:p>
        </w:tc>
        <w:tc>
          <w:tcPr>
            <w:tcW w:w="2070" w:type="dxa"/>
            <w:vAlign w:val="center"/>
          </w:tcPr>
          <w:p w:rsidR="00901A34" w:rsidRPr="0073778A" w:rsidRDefault="00901A34" w:rsidP="00FC339A">
            <w:pPr>
              <w:spacing w:after="0"/>
              <w:rPr>
                <w:sz w:val="20"/>
                <w:szCs w:val="20"/>
              </w:rPr>
            </w:pPr>
            <w:r w:rsidRPr="0073778A">
              <w:rPr>
                <w:sz w:val="20"/>
                <w:szCs w:val="20"/>
              </w:rPr>
              <w:t>Not Applicable</w:t>
            </w:r>
          </w:p>
        </w:tc>
        <w:tc>
          <w:tcPr>
            <w:tcW w:w="1620" w:type="dxa"/>
          </w:tcPr>
          <w:p w:rsidR="00901A34" w:rsidRPr="0073778A" w:rsidRDefault="00901A34" w:rsidP="00FC339A">
            <w:pPr>
              <w:spacing w:after="0"/>
              <w:ind w:right="409"/>
              <w:jc w:val="right"/>
              <w:rPr>
                <w:sz w:val="20"/>
                <w:szCs w:val="20"/>
              </w:rPr>
            </w:pPr>
            <w:r w:rsidRPr="0073778A">
              <w:rPr>
                <w:sz w:val="20"/>
                <w:szCs w:val="20"/>
              </w:rPr>
              <w:t>1,633</w:t>
            </w:r>
          </w:p>
        </w:tc>
        <w:tc>
          <w:tcPr>
            <w:tcW w:w="1237" w:type="dxa"/>
          </w:tcPr>
          <w:p w:rsidR="00901A34" w:rsidRPr="0073778A" w:rsidRDefault="00901A34" w:rsidP="000A15EC">
            <w:pPr>
              <w:spacing w:after="0"/>
              <w:ind w:right="224"/>
              <w:jc w:val="right"/>
              <w:rPr>
                <w:sz w:val="20"/>
                <w:szCs w:val="20"/>
              </w:rPr>
            </w:pPr>
            <w:r w:rsidRPr="0073778A">
              <w:rPr>
                <w:sz w:val="20"/>
                <w:szCs w:val="20"/>
              </w:rPr>
              <w:t>20.01%</w:t>
            </w:r>
          </w:p>
        </w:tc>
      </w:tr>
      <w:tr w:rsidR="00901A34" w:rsidRPr="008079DE" w:rsidTr="0073778A">
        <w:tc>
          <w:tcPr>
            <w:tcW w:w="1260" w:type="dxa"/>
          </w:tcPr>
          <w:p w:rsidR="00901A34" w:rsidRPr="0073778A" w:rsidRDefault="00901A34" w:rsidP="00FC339A">
            <w:pPr>
              <w:spacing w:after="0"/>
              <w:rPr>
                <w:sz w:val="20"/>
                <w:szCs w:val="20"/>
              </w:rPr>
            </w:pPr>
          </w:p>
        </w:tc>
        <w:tc>
          <w:tcPr>
            <w:tcW w:w="1260" w:type="dxa"/>
            <w:vAlign w:val="center"/>
          </w:tcPr>
          <w:p w:rsidR="00901A34" w:rsidRPr="0073778A" w:rsidRDefault="00901A34" w:rsidP="00FC339A">
            <w:pPr>
              <w:spacing w:after="0"/>
              <w:ind w:left="43" w:right="162"/>
              <w:jc w:val="right"/>
              <w:rPr>
                <w:sz w:val="20"/>
                <w:szCs w:val="20"/>
              </w:rPr>
            </w:pPr>
            <w:r w:rsidRPr="0073778A">
              <w:rPr>
                <w:sz w:val="20"/>
                <w:szCs w:val="20"/>
              </w:rPr>
              <w:t>-999999</w:t>
            </w:r>
          </w:p>
        </w:tc>
        <w:tc>
          <w:tcPr>
            <w:tcW w:w="2070" w:type="dxa"/>
            <w:vAlign w:val="center"/>
          </w:tcPr>
          <w:p w:rsidR="00901A34" w:rsidRPr="0073778A" w:rsidRDefault="00901A34" w:rsidP="00FC339A">
            <w:pPr>
              <w:spacing w:after="0"/>
              <w:rPr>
                <w:sz w:val="20"/>
                <w:szCs w:val="20"/>
              </w:rPr>
            </w:pPr>
            <w:r w:rsidRPr="0073778A">
              <w:rPr>
                <w:sz w:val="20"/>
                <w:szCs w:val="20"/>
              </w:rPr>
              <w:t>Data Not Available</w:t>
            </w:r>
          </w:p>
        </w:tc>
        <w:tc>
          <w:tcPr>
            <w:tcW w:w="1620" w:type="dxa"/>
          </w:tcPr>
          <w:p w:rsidR="00901A34" w:rsidRPr="0073778A" w:rsidRDefault="00901A34" w:rsidP="00FC339A">
            <w:pPr>
              <w:spacing w:after="0"/>
              <w:ind w:right="409"/>
              <w:jc w:val="right"/>
              <w:rPr>
                <w:sz w:val="20"/>
                <w:szCs w:val="20"/>
              </w:rPr>
            </w:pPr>
            <w:r w:rsidRPr="0073778A">
              <w:rPr>
                <w:sz w:val="20"/>
                <w:szCs w:val="20"/>
              </w:rPr>
              <w:t>1</w:t>
            </w:r>
            <w:r w:rsidRPr="000A15EC">
              <w:rPr>
                <w:sz w:val="20"/>
                <w:szCs w:val="20"/>
              </w:rPr>
              <w:t>,</w:t>
            </w:r>
            <w:r w:rsidRPr="0073778A">
              <w:rPr>
                <w:sz w:val="20"/>
                <w:szCs w:val="20"/>
              </w:rPr>
              <w:t>120</w:t>
            </w:r>
          </w:p>
        </w:tc>
        <w:tc>
          <w:tcPr>
            <w:tcW w:w="1237" w:type="dxa"/>
          </w:tcPr>
          <w:p w:rsidR="00901A34" w:rsidRPr="0073778A" w:rsidRDefault="00901A34" w:rsidP="000A15EC">
            <w:pPr>
              <w:spacing w:after="0"/>
              <w:ind w:right="224"/>
              <w:jc w:val="right"/>
              <w:rPr>
                <w:sz w:val="20"/>
                <w:szCs w:val="20"/>
              </w:rPr>
            </w:pPr>
            <w:r w:rsidRPr="0073778A">
              <w:rPr>
                <w:sz w:val="20"/>
                <w:szCs w:val="20"/>
              </w:rPr>
              <w:t>13.7</w:t>
            </w:r>
            <w:r w:rsidRPr="000A15EC">
              <w:rPr>
                <w:sz w:val="20"/>
                <w:szCs w:val="20"/>
              </w:rPr>
              <w:t>4%</w:t>
            </w:r>
          </w:p>
        </w:tc>
      </w:tr>
      <w:tr w:rsidR="00901A34" w:rsidRPr="008079DE" w:rsidTr="0073778A">
        <w:tc>
          <w:tcPr>
            <w:tcW w:w="1260" w:type="dxa"/>
          </w:tcPr>
          <w:p w:rsidR="00901A34" w:rsidRPr="0073778A" w:rsidRDefault="00901A34" w:rsidP="00FC339A">
            <w:pPr>
              <w:spacing w:after="0"/>
              <w:rPr>
                <w:sz w:val="20"/>
                <w:szCs w:val="20"/>
              </w:rPr>
            </w:pPr>
          </w:p>
        </w:tc>
        <w:tc>
          <w:tcPr>
            <w:tcW w:w="1260" w:type="dxa"/>
            <w:vAlign w:val="center"/>
          </w:tcPr>
          <w:p w:rsidR="00901A34" w:rsidRPr="0073778A" w:rsidRDefault="00901A34" w:rsidP="00FC339A">
            <w:pPr>
              <w:spacing w:after="0"/>
              <w:ind w:left="43" w:right="162"/>
              <w:jc w:val="right"/>
              <w:rPr>
                <w:sz w:val="20"/>
                <w:szCs w:val="20"/>
              </w:rPr>
            </w:pPr>
            <w:r w:rsidRPr="0073778A">
              <w:rPr>
                <w:sz w:val="20"/>
                <w:szCs w:val="20"/>
              </w:rPr>
              <w:t>Blank</w:t>
            </w:r>
          </w:p>
        </w:tc>
        <w:tc>
          <w:tcPr>
            <w:tcW w:w="2070" w:type="dxa"/>
            <w:vAlign w:val="center"/>
          </w:tcPr>
          <w:p w:rsidR="00901A34" w:rsidRPr="0073778A" w:rsidRDefault="00901A34" w:rsidP="002F23E4">
            <w:pPr>
              <w:spacing w:after="0"/>
              <w:ind w:right="-108"/>
              <w:rPr>
                <w:sz w:val="20"/>
                <w:szCs w:val="20"/>
              </w:rPr>
            </w:pPr>
            <w:r w:rsidRPr="0073778A">
              <w:rPr>
                <w:sz w:val="20"/>
                <w:szCs w:val="20"/>
              </w:rPr>
              <w:t xml:space="preserve">No Response Provided </w:t>
            </w:r>
          </w:p>
        </w:tc>
        <w:tc>
          <w:tcPr>
            <w:tcW w:w="1620" w:type="dxa"/>
          </w:tcPr>
          <w:p w:rsidR="00901A34" w:rsidRPr="0073778A" w:rsidRDefault="00901A34" w:rsidP="00FC339A">
            <w:pPr>
              <w:spacing w:after="0"/>
              <w:ind w:right="409"/>
              <w:jc w:val="right"/>
              <w:rPr>
                <w:sz w:val="20"/>
                <w:szCs w:val="20"/>
              </w:rPr>
            </w:pPr>
            <w:r w:rsidRPr="0073778A">
              <w:rPr>
                <w:sz w:val="20"/>
                <w:szCs w:val="20"/>
              </w:rPr>
              <w:t>153</w:t>
            </w:r>
          </w:p>
        </w:tc>
        <w:tc>
          <w:tcPr>
            <w:tcW w:w="1237" w:type="dxa"/>
          </w:tcPr>
          <w:p w:rsidR="00901A34" w:rsidRPr="0073778A" w:rsidRDefault="00901A34" w:rsidP="000A15EC">
            <w:pPr>
              <w:spacing w:after="0"/>
              <w:ind w:right="224"/>
              <w:jc w:val="right"/>
              <w:rPr>
                <w:sz w:val="20"/>
                <w:szCs w:val="20"/>
              </w:rPr>
            </w:pPr>
            <w:r w:rsidRPr="0073778A">
              <w:rPr>
                <w:sz w:val="20"/>
                <w:szCs w:val="20"/>
              </w:rPr>
              <w:t>1.8</w:t>
            </w:r>
            <w:r w:rsidRPr="000A15EC">
              <w:rPr>
                <w:sz w:val="20"/>
                <w:szCs w:val="20"/>
              </w:rPr>
              <w:t>8%</w:t>
            </w:r>
          </w:p>
        </w:tc>
      </w:tr>
    </w:tbl>
    <w:p w:rsidR="00FC339A" w:rsidRPr="0073778A" w:rsidRDefault="00FC339A"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QA4b</w:t>
      </w:r>
      <w:r w:rsidRPr="0073778A">
        <w:rPr>
          <w:rFonts w:eastAsia="Times New Roman"/>
          <w:b/>
          <w:bCs/>
          <w:color w:val="C00000"/>
          <w:szCs w:val="24"/>
        </w:rPr>
        <w:tab/>
      </w:r>
      <w:r w:rsidRPr="0073778A">
        <w:rPr>
          <w:rFonts w:eastAsia="Times New Roman"/>
          <w:color w:val="000000"/>
        </w:rPr>
        <w:t>Are the numbers you provided for question A4a because your state allows Election Day Registration or Same Day Registration for all voters, or does your answer come from a different circumstance?</w:t>
      </w:r>
    </w:p>
    <w:p w:rsidR="00FC339A" w:rsidRPr="0073778A" w:rsidRDefault="00FC339A" w:rsidP="00FC339A">
      <w:pPr>
        <w:rPr>
          <w:szCs w:val="24"/>
        </w:rPr>
      </w:pPr>
      <w:r w:rsidRPr="0073778A">
        <w:rPr>
          <w:szCs w:val="24"/>
        </w:rPr>
        <w:tab/>
        <w:t>Type: Text</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3"/>
        <w:gridCol w:w="1603"/>
        <w:gridCol w:w="1264"/>
      </w:tblGrid>
      <w:tr w:rsidR="00ED3656" w:rsidRPr="008079DE" w:rsidTr="0073778A">
        <w:tc>
          <w:tcPr>
            <w:tcW w:w="4603"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603"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4"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8A4459" w:rsidRPr="008079DE" w:rsidTr="0073778A">
        <w:tc>
          <w:tcPr>
            <w:tcW w:w="4603" w:type="dxa"/>
          </w:tcPr>
          <w:p w:rsidR="008A4459" w:rsidRPr="008A4459" w:rsidRDefault="008A4459" w:rsidP="00ED3656">
            <w:pPr>
              <w:spacing w:after="0"/>
              <w:rPr>
                <w:sz w:val="20"/>
                <w:szCs w:val="20"/>
              </w:rPr>
            </w:pPr>
            <w:r w:rsidRPr="00FE5E49">
              <w:rPr>
                <w:sz w:val="20"/>
                <w:szCs w:val="20"/>
              </w:rPr>
              <w:t>N/A</w:t>
            </w:r>
          </w:p>
        </w:tc>
        <w:tc>
          <w:tcPr>
            <w:tcW w:w="1603" w:type="dxa"/>
          </w:tcPr>
          <w:p w:rsidR="008A4459" w:rsidRPr="008A4459" w:rsidRDefault="008A4459" w:rsidP="00ED3656">
            <w:pPr>
              <w:spacing w:after="0"/>
              <w:ind w:right="409"/>
              <w:jc w:val="right"/>
              <w:rPr>
                <w:sz w:val="20"/>
                <w:szCs w:val="20"/>
              </w:rPr>
            </w:pPr>
            <w:r w:rsidRPr="00FE5E49">
              <w:rPr>
                <w:sz w:val="20"/>
                <w:szCs w:val="20"/>
              </w:rPr>
              <w:t>155</w:t>
            </w:r>
          </w:p>
        </w:tc>
        <w:tc>
          <w:tcPr>
            <w:tcW w:w="1264" w:type="dxa"/>
          </w:tcPr>
          <w:p w:rsidR="008A4459" w:rsidRPr="008A4459" w:rsidRDefault="008A4459" w:rsidP="000A15EC">
            <w:pPr>
              <w:spacing w:after="0"/>
              <w:ind w:right="224"/>
              <w:jc w:val="right"/>
              <w:rPr>
                <w:sz w:val="20"/>
                <w:szCs w:val="20"/>
              </w:rPr>
            </w:pPr>
            <w:r w:rsidRPr="00FE5E49">
              <w:rPr>
                <w:sz w:val="20"/>
                <w:szCs w:val="20"/>
              </w:rPr>
              <w:t>1.90%</w:t>
            </w:r>
          </w:p>
        </w:tc>
      </w:tr>
      <w:tr w:rsidR="008A4459" w:rsidRPr="008079DE" w:rsidTr="0073778A">
        <w:tc>
          <w:tcPr>
            <w:tcW w:w="4603" w:type="dxa"/>
          </w:tcPr>
          <w:p w:rsidR="008A4459" w:rsidRPr="000A15EC" w:rsidRDefault="008A4459" w:rsidP="00ED3656">
            <w:pPr>
              <w:spacing w:after="0"/>
              <w:rPr>
                <w:sz w:val="20"/>
                <w:szCs w:val="20"/>
                <w:highlight w:val="yellow"/>
              </w:rPr>
            </w:pPr>
            <w:r w:rsidRPr="0073778A">
              <w:rPr>
                <w:sz w:val="20"/>
                <w:szCs w:val="20"/>
              </w:rPr>
              <w:t>No</w:t>
            </w:r>
          </w:p>
        </w:tc>
        <w:tc>
          <w:tcPr>
            <w:tcW w:w="1603" w:type="dxa"/>
          </w:tcPr>
          <w:p w:rsidR="008A4459" w:rsidRPr="000A15EC" w:rsidRDefault="008A4459" w:rsidP="00ED3656">
            <w:pPr>
              <w:spacing w:after="0"/>
              <w:ind w:right="409"/>
              <w:jc w:val="right"/>
              <w:rPr>
                <w:sz w:val="20"/>
                <w:szCs w:val="20"/>
                <w:highlight w:val="yellow"/>
              </w:rPr>
            </w:pPr>
            <w:r w:rsidRPr="0073778A">
              <w:rPr>
                <w:sz w:val="20"/>
                <w:szCs w:val="20"/>
              </w:rPr>
              <w:t>380</w:t>
            </w:r>
          </w:p>
        </w:tc>
        <w:tc>
          <w:tcPr>
            <w:tcW w:w="1264" w:type="dxa"/>
          </w:tcPr>
          <w:p w:rsidR="008A4459" w:rsidRPr="000A15EC" w:rsidRDefault="008A4459" w:rsidP="000A15EC">
            <w:pPr>
              <w:spacing w:after="0"/>
              <w:ind w:right="224"/>
              <w:jc w:val="right"/>
              <w:rPr>
                <w:sz w:val="20"/>
                <w:szCs w:val="20"/>
                <w:highlight w:val="yellow"/>
              </w:rPr>
            </w:pPr>
            <w:r w:rsidRPr="0073778A">
              <w:rPr>
                <w:sz w:val="20"/>
                <w:szCs w:val="20"/>
              </w:rPr>
              <w:t>4.66%</w:t>
            </w:r>
          </w:p>
        </w:tc>
      </w:tr>
      <w:tr w:rsidR="008A4459" w:rsidRPr="008079DE" w:rsidTr="0073778A">
        <w:tc>
          <w:tcPr>
            <w:tcW w:w="4603" w:type="dxa"/>
          </w:tcPr>
          <w:p w:rsidR="008A4459" w:rsidRPr="000A15EC" w:rsidRDefault="008A4459" w:rsidP="00ED3656">
            <w:pPr>
              <w:spacing w:after="0"/>
              <w:rPr>
                <w:sz w:val="20"/>
                <w:szCs w:val="20"/>
                <w:highlight w:val="yellow"/>
              </w:rPr>
            </w:pPr>
            <w:r w:rsidRPr="0073778A">
              <w:rPr>
                <w:sz w:val="20"/>
                <w:szCs w:val="20"/>
              </w:rPr>
              <w:t>Not Applicable</w:t>
            </w:r>
          </w:p>
        </w:tc>
        <w:tc>
          <w:tcPr>
            <w:tcW w:w="1603" w:type="dxa"/>
          </w:tcPr>
          <w:p w:rsidR="008A4459" w:rsidRPr="000A15EC" w:rsidRDefault="008A4459" w:rsidP="00ED3656">
            <w:pPr>
              <w:spacing w:after="0"/>
              <w:ind w:right="409"/>
              <w:jc w:val="right"/>
              <w:rPr>
                <w:sz w:val="20"/>
                <w:szCs w:val="20"/>
                <w:highlight w:val="yellow"/>
              </w:rPr>
            </w:pPr>
            <w:r w:rsidRPr="0073778A">
              <w:rPr>
                <w:sz w:val="20"/>
                <w:szCs w:val="20"/>
              </w:rPr>
              <w:t>2</w:t>
            </w:r>
            <w:r>
              <w:rPr>
                <w:sz w:val="20"/>
                <w:szCs w:val="20"/>
              </w:rPr>
              <w:t>,</w:t>
            </w:r>
            <w:r w:rsidRPr="0073778A">
              <w:rPr>
                <w:sz w:val="20"/>
                <w:szCs w:val="20"/>
              </w:rPr>
              <w:t>301</w:t>
            </w:r>
          </w:p>
        </w:tc>
        <w:tc>
          <w:tcPr>
            <w:tcW w:w="1264" w:type="dxa"/>
          </w:tcPr>
          <w:p w:rsidR="008A4459" w:rsidRPr="000A15EC" w:rsidRDefault="008A4459" w:rsidP="000A15EC">
            <w:pPr>
              <w:spacing w:after="0"/>
              <w:ind w:right="224"/>
              <w:jc w:val="right"/>
              <w:rPr>
                <w:sz w:val="20"/>
                <w:szCs w:val="20"/>
                <w:highlight w:val="yellow"/>
              </w:rPr>
            </w:pPr>
            <w:r w:rsidRPr="0073778A">
              <w:rPr>
                <w:sz w:val="20"/>
                <w:szCs w:val="20"/>
              </w:rPr>
              <w:t>28.22%</w:t>
            </w:r>
          </w:p>
        </w:tc>
      </w:tr>
      <w:tr w:rsidR="008A4459" w:rsidRPr="008079DE" w:rsidTr="0073778A">
        <w:tc>
          <w:tcPr>
            <w:tcW w:w="4603" w:type="dxa"/>
          </w:tcPr>
          <w:p w:rsidR="008A4459" w:rsidRPr="000A15EC" w:rsidRDefault="008A4459" w:rsidP="00ED3656">
            <w:pPr>
              <w:spacing w:after="0"/>
              <w:rPr>
                <w:sz w:val="20"/>
                <w:szCs w:val="20"/>
                <w:highlight w:val="yellow"/>
              </w:rPr>
            </w:pPr>
            <w:r w:rsidRPr="0073778A">
              <w:rPr>
                <w:sz w:val="20"/>
                <w:szCs w:val="20"/>
              </w:rPr>
              <w:t>Other</w:t>
            </w:r>
          </w:p>
        </w:tc>
        <w:tc>
          <w:tcPr>
            <w:tcW w:w="1603" w:type="dxa"/>
          </w:tcPr>
          <w:p w:rsidR="008A4459" w:rsidRPr="000A15EC" w:rsidRDefault="008A4459" w:rsidP="00ED3656">
            <w:pPr>
              <w:spacing w:after="0"/>
              <w:ind w:right="409"/>
              <w:jc w:val="right"/>
              <w:rPr>
                <w:sz w:val="20"/>
                <w:szCs w:val="20"/>
                <w:highlight w:val="yellow"/>
              </w:rPr>
            </w:pPr>
            <w:r w:rsidRPr="0073778A">
              <w:rPr>
                <w:sz w:val="20"/>
                <w:szCs w:val="20"/>
              </w:rPr>
              <w:t>88</w:t>
            </w:r>
          </w:p>
        </w:tc>
        <w:tc>
          <w:tcPr>
            <w:tcW w:w="1264" w:type="dxa"/>
          </w:tcPr>
          <w:p w:rsidR="008A4459" w:rsidRPr="000A15EC" w:rsidRDefault="008A4459" w:rsidP="000A15EC">
            <w:pPr>
              <w:spacing w:after="0"/>
              <w:ind w:right="224"/>
              <w:jc w:val="right"/>
              <w:rPr>
                <w:sz w:val="20"/>
                <w:szCs w:val="20"/>
                <w:highlight w:val="yellow"/>
              </w:rPr>
            </w:pPr>
            <w:r w:rsidRPr="0073778A">
              <w:rPr>
                <w:sz w:val="20"/>
                <w:szCs w:val="20"/>
              </w:rPr>
              <w:t>1.08%</w:t>
            </w:r>
          </w:p>
        </w:tc>
      </w:tr>
      <w:tr w:rsidR="008A4459" w:rsidRPr="008079DE" w:rsidTr="0073778A">
        <w:tc>
          <w:tcPr>
            <w:tcW w:w="4603" w:type="dxa"/>
          </w:tcPr>
          <w:p w:rsidR="008A4459" w:rsidRPr="000A15EC" w:rsidRDefault="008A4459" w:rsidP="00ED3656">
            <w:pPr>
              <w:spacing w:after="0"/>
              <w:rPr>
                <w:sz w:val="20"/>
                <w:szCs w:val="20"/>
                <w:highlight w:val="yellow"/>
              </w:rPr>
            </w:pPr>
            <w:r w:rsidRPr="0073778A">
              <w:rPr>
                <w:sz w:val="20"/>
                <w:szCs w:val="20"/>
              </w:rPr>
              <w:t>Yes</w:t>
            </w:r>
          </w:p>
        </w:tc>
        <w:tc>
          <w:tcPr>
            <w:tcW w:w="1603" w:type="dxa"/>
          </w:tcPr>
          <w:p w:rsidR="008A4459" w:rsidRPr="000A15EC" w:rsidRDefault="008A4459" w:rsidP="00ED3656">
            <w:pPr>
              <w:spacing w:after="0"/>
              <w:ind w:right="409"/>
              <w:jc w:val="right"/>
              <w:rPr>
                <w:sz w:val="20"/>
                <w:szCs w:val="20"/>
                <w:highlight w:val="yellow"/>
              </w:rPr>
            </w:pPr>
            <w:r w:rsidRPr="0073778A">
              <w:rPr>
                <w:sz w:val="20"/>
                <w:szCs w:val="20"/>
              </w:rPr>
              <w:t>4</w:t>
            </w:r>
            <w:r>
              <w:rPr>
                <w:sz w:val="20"/>
                <w:szCs w:val="20"/>
              </w:rPr>
              <w:t>,</w:t>
            </w:r>
            <w:r w:rsidRPr="0073778A">
              <w:rPr>
                <w:sz w:val="20"/>
                <w:szCs w:val="20"/>
              </w:rPr>
              <w:t>825</w:t>
            </w:r>
          </w:p>
        </w:tc>
        <w:tc>
          <w:tcPr>
            <w:tcW w:w="1264" w:type="dxa"/>
          </w:tcPr>
          <w:p w:rsidR="008A4459" w:rsidRPr="000A15EC" w:rsidRDefault="008A4459" w:rsidP="000A15EC">
            <w:pPr>
              <w:spacing w:after="0"/>
              <w:ind w:right="224"/>
              <w:jc w:val="right"/>
              <w:rPr>
                <w:sz w:val="20"/>
                <w:szCs w:val="20"/>
                <w:highlight w:val="yellow"/>
              </w:rPr>
            </w:pPr>
            <w:r w:rsidRPr="0073778A">
              <w:rPr>
                <w:sz w:val="20"/>
                <w:szCs w:val="20"/>
              </w:rPr>
              <w:t>59.17%</w:t>
            </w:r>
          </w:p>
        </w:tc>
      </w:tr>
      <w:tr w:rsidR="0073778A" w:rsidRPr="008079DE" w:rsidTr="0073778A">
        <w:tc>
          <w:tcPr>
            <w:tcW w:w="4603" w:type="dxa"/>
            <w:tcBorders>
              <w:bottom w:val="single" w:sz="4" w:space="0" w:color="auto"/>
            </w:tcBorders>
          </w:tcPr>
          <w:p w:rsidR="0073778A" w:rsidRPr="0073778A" w:rsidRDefault="00982D44" w:rsidP="0073778A">
            <w:pPr>
              <w:spacing w:after="0"/>
              <w:rPr>
                <w:sz w:val="20"/>
                <w:szCs w:val="20"/>
              </w:rPr>
            </w:pPr>
            <w:r>
              <w:rPr>
                <w:sz w:val="20"/>
                <w:szCs w:val="20"/>
              </w:rPr>
              <w:t>Blank/No Response Provided</w:t>
            </w:r>
          </w:p>
        </w:tc>
        <w:tc>
          <w:tcPr>
            <w:tcW w:w="1603" w:type="dxa"/>
            <w:tcBorders>
              <w:bottom w:val="single" w:sz="4" w:space="0" w:color="auto"/>
            </w:tcBorders>
          </w:tcPr>
          <w:p w:rsidR="0073778A" w:rsidRPr="0073778A" w:rsidRDefault="0073778A" w:rsidP="0073778A">
            <w:pPr>
              <w:spacing w:after="0"/>
              <w:ind w:right="409"/>
              <w:jc w:val="right"/>
              <w:rPr>
                <w:sz w:val="20"/>
                <w:szCs w:val="20"/>
              </w:rPr>
            </w:pPr>
            <w:r w:rsidRPr="0073778A">
              <w:rPr>
                <w:sz w:val="20"/>
                <w:szCs w:val="20"/>
              </w:rPr>
              <w:t>405</w:t>
            </w:r>
          </w:p>
        </w:tc>
        <w:tc>
          <w:tcPr>
            <w:tcW w:w="1264" w:type="dxa"/>
            <w:tcBorders>
              <w:bottom w:val="single" w:sz="4" w:space="0" w:color="auto"/>
            </w:tcBorders>
          </w:tcPr>
          <w:p w:rsidR="0073778A" w:rsidRPr="0073778A" w:rsidRDefault="0073778A" w:rsidP="0073778A">
            <w:pPr>
              <w:spacing w:after="0"/>
              <w:ind w:right="224"/>
              <w:jc w:val="right"/>
              <w:rPr>
                <w:sz w:val="20"/>
                <w:szCs w:val="20"/>
              </w:rPr>
            </w:pPr>
            <w:r w:rsidRPr="0073778A">
              <w:rPr>
                <w:sz w:val="20"/>
                <w:szCs w:val="20"/>
              </w:rPr>
              <w:t>4.97%</w:t>
            </w:r>
          </w:p>
        </w:tc>
      </w:tr>
      <w:tr w:rsidR="008A4459" w:rsidRPr="008079DE" w:rsidTr="0073778A">
        <w:tc>
          <w:tcPr>
            <w:tcW w:w="4603" w:type="dxa"/>
            <w:tcBorders>
              <w:top w:val="single" w:sz="4" w:space="0" w:color="auto"/>
            </w:tcBorders>
          </w:tcPr>
          <w:p w:rsidR="008A4459" w:rsidRPr="000A15EC" w:rsidRDefault="008A4459" w:rsidP="00ED3656">
            <w:pPr>
              <w:spacing w:after="0"/>
              <w:rPr>
                <w:sz w:val="20"/>
                <w:szCs w:val="20"/>
                <w:highlight w:val="yellow"/>
              </w:rPr>
            </w:pPr>
            <w:r>
              <w:rPr>
                <w:sz w:val="20"/>
                <w:szCs w:val="20"/>
              </w:rPr>
              <w:t>Total</w:t>
            </w:r>
          </w:p>
        </w:tc>
        <w:tc>
          <w:tcPr>
            <w:tcW w:w="1603" w:type="dxa"/>
            <w:tcBorders>
              <w:top w:val="single" w:sz="4" w:space="0" w:color="auto"/>
            </w:tcBorders>
          </w:tcPr>
          <w:p w:rsidR="008A4459" w:rsidRPr="000A15EC" w:rsidRDefault="0073778A" w:rsidP="00ED3656">
            <w:pPr>
              <w:spacing w:after="0"/>
              <w:ind w:right="409"/>
              <w:jc w:val="right"/>
              <w:rPr>
                <w:sz w:val="20"/>
                <w:szCs w:val="20"/>
                <w:highlight w:val="yellow"/>
              </w:rPr>
            </w:pPr>
            <w:r>
              <w:rPr>
                <w:sz w:val="20"/>
                <w:szCs w:val="20"/>
              </w:rPr>
              <w:t>8,154</w:t>
            </w:r>
          </w:p>
        </w:tc>
        <w:tc>
          <w:tcPr>
            <w:tcW w:w="1264" w:type="dxa"/>
            <w:tcBorders>
              <w:top w:val="single" w:sz="4" w:space="0" w:color="auto"/>
            </w:tcBorders>
          </w:tcPr>
          <w:p w:rsidR="008A4459" w:rsidRPr="000A15EC" w:rsidRDefault="0073778A" w:rsidP="000A15EC">
            <w:pPr>
              <w:spacing w:after="0"/>
              <w:ind w:right="224"/>
              <w:jc w:val="right"/>
              <w:rPr>
                <w:sz w:val="20"/>
                <w:szCs w:val="20"/>
                <w:highlight w:val="yellow"/>
              </w:rPr>
            </w:pPr>
            <w:r>
              <w:rPr>
                <w:sz w:val="20"/>
                <w:szCs w:val="20"/>
              </w:rPr>
              <w:t>100.00</w:t>
            </w:r>
            <w:r w:rsidR="008A4459" w:rsidRPr="0073778A">
              <w:rPr>
                <w:sz w:val="20"/>
                <w:szCs w:val="20"/>
              </w:rPr>
              <w:t>%</w:t>
            </w:r>
          </w:p>
        </w:tc>
      </w:tr>
    </w:tbl>
    <w:p w:rsidR="00FC339A" w:rsidRPr="008079DE" w:rsidRDefault="00FC339A"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QA4b_Other</w:t>
      </w:r>
      <w:r w:rsidRPr="0073778A">
        <w:rPr>
          <w:rFonts w:eastAsia="Times New Roman"/>
          <w:b/>
          <w:bCs/>
          <w:color w:val="C00000"/>
          <w:szCs w:val="24"/>
        </w:rPr>
        <w:tab/>
      </w:r>
      <w:r w:rsidRPr="0073778A">
        <w:rPr>
          <w:rFonts w:eastAsia="Times New Roman"/>
          <w:color w:val="000000"/>
        </w:rPr>
        <w:t>QA4b Other SPECIFY</w:t>
      </w:r>
    </w:p>
    <w:p w:rsidR="00ED3656" w:rsidRPr="0073778A" w:rsidRDefault="00ED3656" w:rsidP="00327DBF">
      <w:pPr>
        <w:rPr>
          <w:szCs w:val="24"/>
        </w:rPr>
      </w:pPr>
      <w:r w:rsidRPr="0073778A">
        <w:rPr>
          <w:szCs w:val="24"/>
        </w:rPr>
        <w:tab/>
        <w:t>Type: Text</w:t>
      </w:r>
    </w:p>
    <w:p w:rsidR="00ED3656" w:rsidRPr="008079DE" w:rsidRDefault="00ED3656" w:rsidP="00327DBF">
      <w:pPr>
        <w:rPr>
          <w:szCs w:val="24"/>
          <w:highlight w:val="yellow"/>
        </w:rPr>
      </w:pPr>
    </w:p>
    <w:p w:rsidR="00856D6C" w:rsidRPr="0073778A" w:rsidRDefault="00856D6C" w:rsidP="00856D6C">
      <w:pPr>
        <w:ind w:left="1890" w:hanging="1890"/>
        <w:rPr>
          <w:rFonts w:eastAsia="Times New Roman"/>
          <w:color w:val="000000"/>
        </w:rPr>
      </w:pPr>
      <w:r w:rsidRPr="0073778A">
        <w:rPr>
          <w:rFonts w:eastAsia="Times New Roman"/>
          <w:b/>
          <w:bCs/>
          <w:color w:val="C00000"/>
          <w:szCs w:val="24"/>
        </w:rPr>
        <w:t>QA4_Comment</w:t>
      </w:r>
      <w:r w:rsidRPr="0073778A">
        <w:rPr>
          <w:rFonts w:eastAsia="Times New Roman"/>
          <w:b/>
          <w:bCs/>
          <w:color w:val="C00000"/>
          <w:szCs w:val="24"/>
        </w:rPr>
        <w:tab/>
      </w:r>
      <w:r w:rsidRPr="0073778A">
        <w:rPr>
          <w:rFonts w:eastAsia="Times New Roman"/>
          <w:color w:val="000000"/>
        </w:rPr>
        <w:t>Comments for QA4</w:t>
      </w:r>
    </w:p>
    <w:p w:rsidR="00ED3656" w:rsidRPr="0073778A" w:rsidRDefault="00ED3656" w:rsidP="00ED3656">
      <w:pPr>
        <w:rPr>
          <w:szCs w:val="24"/>
        </w:rPr>
      </w:pPr>
      <w:r w:rsidRPr="0073778A">
        <w:rPr>
          <w:szCs w:val="24"/>
        </w:rPr>
        <w:tab/>
        <w:t>Type: Text</w:t>
      </w:r>
    </w:p>
    <w:p w:rsidR="00ED3656" w:rsidRPr="008079DE" w:rsidRDefault="00ED3656" w:rsidP="00856D6C">
      <w:pPr>
        <w:ind w:left="1890" w:hanging="1890"/>
        <w:rPr>
          <w:rFonts w:eastAsia="Times New Roman"/>
          <w:color w:val="000000"/>
          <w:highlight w:val="yellow"/>
        </w:rPr>
      </w:pPr>
    </w:p>
    <w:p w:rsidR="00004CE7" w:rsidRPr="008079DE" w:rsidRDefault="00004CE7" w:rsidP="00856D6C">
      <w:pPr>
        <w:ind w:left="1890" w:hanging="1890"/>
        <w:rPr>
          <w:rFonts w:eastAsia="Times New Roman"/>
          <w:color w:val="000000"/>
          <w:highlight w:val="yellow"/>
        </w:rPr>
      </w:pPr>
    </w:p>
    <w:p w:rsidR="00004CE7" w:rsidRDefault="00004CE7" w:rsidP="00856D6C">
      <w:pPr>
        <w:ind w:left="1890" w:hanging="1890"/>
        <w:rPr>
          <w:rFonts w:eastAsia="Times New Roman"/>
          <w:color w:val="000000"/>
          <w:highlight w:val="yellow"/>
        </w:rPr>
      </w:pPr>
    </w:p>
    <w:p w:rsidR="00110010" w:rsidRDefault="00110010" w:rsidP="0011598D">
      <w:pPr>
        <w:rPr>
          <w:rFonts w:eastAsia="Times New Roman"/>
          <w:color w:val="000000"/>
          <w:highlight w:val="yellow"/>
        </w:rPr>
      </w:pPr>
    </w:p>
    <w:p w:rsidR="00110010" w:rsidRPr="008079DE" w:rsidRDefault="00110010" w:rsidP="0011598D">
      <w:pPr>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QA5a</w:t>
      </w:r>
      <w:r w:rsidRPr="0073778A">
        <w:rPr>
          <w:rFonts w:eastAsia="Times New Roman"/>
          <w:b/>
          <w:bCs/>
          <w:color w:val="C00000"/>
          <w:szCs w:val="24"/>
        </w:rPr>
        <w:tab/>
      </w:r>
      <w:r w:rsidRPr="0073778A">
        <w:rPr>
          <w:rFonts w:eastAsia="Times New Roman"/>
          <w:color w:val="000000"/>
        </w:rPr>
        <w:t xml:space="preserve">Total: Enter the total number of forms your jurisdiction received from all sources during the period from the close of registration for the November </w:t>
      </w:r>
      <w:r w:rsidR="006E4639" w:rsidRPr="0073778A">
        <w:rPr>
          <w:rFonts w:eastAsia="Times New Roman"/>
          <w:color w:val="000000"/>
        </w:rPr>
        <w:t xml:space="preserve">2010 </w:t>
      </w:r>
      <w:r w:rsidRPr="0073778A">
        <w:rPr>
          <w:rFonts w:eastAsia="Times New Roman"/>
          <w:color w:val="000000"/>
        </w:rPr>
        <w:t xml:space="preserve">general election until the close of registration for the November </w:t>
      </w:r>
      <w:r w:rsidR="00EB158A" w:rsidRPr="0073778A">
        <w:rPr>
          <w:rFonts w:eastAsia="Times New Roman"/>
          <w:color w:val="000000"/>
        </w:rPr>
        <w:t>2012</w:t>
      </w:r>
      <w:r w:rsidRPr="0073778A">
        <w:rPr>
          <w:rFonts w:eastAsia="Times New Roman"/>
          <w:color w:val="000000"/>
        </w:rPr>
        <w:t xml:space="preserve"> general election.</w:t>
      </w:r>
    </w:p>
    <w:p w:rsidR="00FC339A" w:rsidRPr="0073778A" w:rsidRDefault="00FC339A" w:rsidP="00FC339A">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1"/>
        <w:gridCol w:w="1320"/>
        <w:gridCol w:w="1983"/>
        <w:gridCol w:w="1591"/>
        <w:gridCol w:w="1262"/>
      </w:tblGrid>
      <w:tr w:rsidR="00FC339A" w:rsidRPr="001A05CF" w:rsidTr="0073778A">
        <w:tc>
          <w:tcPr>
            <w:tcW w:w="1296" w:type="dxa"/>
            <w:tcBorders>
              <w:bottom w:val="single" w:sz="4" w:space="0" w:color="auto"/>
            </w:tcBorders>
          </w:tcPr>
          <w:p w:rsidR="00FC339A" w:rsidRPr="0073778A" w:rsidRDefault="00FC339A" w:rsidP="00FC339A">
            <w:pPr>
              <w:spacing w:after="0"/>
              <w:jc w:val="center"/>
              <w:rPr>
                <w:b/>
                <w:sz w:val="20"/>
                <w:szCs w:val="20"/>
              </w:rPr>
            </w:pPr>
          </w:p>
        </w:tc>
        <w:tc>
          <w:tcPr>
            <w:tcW w:w="1325"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Value</w:t>
            </w:r>
          </w:p>
        </w:tc>
        <w:tc>
          <w:tcPr>
            <w:tcW w:w="1992"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Percent</w:t>
            </w:r>
          </w:p>
        </w:tc>
      </w:tr>
      <w:tr w:rsidR="00FC339A" w:rsidRPr="001A05CF" w:rsidTr="0073778A">
        <w:tc>
          <w:tcPr>
            <w:tcW w:w="1296" w:type="dxa"/>
            <w:tcBorders>
              <w:top w:val="single" w:sz="4" w:space="0" w:color="auto"/>
            </w:tcBorders>
            <w:vAlign w:val="center"/>
          </w:tcPr>
          <w:p w:rsidR="00FC339A" w:rsidRPr="0073778A" w:rsidRDefault="00FC339A" w:rsidP="00FC339A">
            <w:pPr>
              <w:spacing w:after="0"/>
              <w:rPr>
                <w:sz w:val="20"/>
                <w:szCs w:val="20"/>
              </w:rPr>
            </w:pPr>
            <w:r w:rsidRPr="0073778A">
              <w:rPr>
                <w:sz w:val="20"/>
                <w:szCs w:val="20"/>
              </w:rPr>
              <w:t>Minimum</w:t>
            </w:r>
          </w:p>
        </w:tc>
        <w:tc>
          <w:tcPr>
            <w:tcW w:w="1325" w:type="dxa"/>
            <w:tcBorders>
              <w:top w:val="single" w:sz="4" w:space="0" w:color="auto"/>
            </w:tcBorders>
            <w:vAlign w:val="center"/>
          </w:tcPr>
          <w:p w:rsidR="00FC339A" w:rsidRPr="0073778A" w:rsidRDefault="00ED3656" w:rsidP="00FC339A">
            <w:pPr>
              <w:spacing w:after="0"/>
              <w:ind w:left="43" w:right="162"/>
              <w:jc w:val="right"/>
              <w:rPr>
                <w:sz w:val="20"/>
                <w:szCs w:val="20"/>
              </w:rPr>
            </w:pPr>
            <w:r w:rsidRPr="0073778A">
              <w:rPr>
                <w:sz w:val="20"/>
                <w:szCs w:val="20"/>
              </w:rPr>
              <w:t>0</w:t>
            </w:r>
          </w:p>
        </w:tc>
        <w:tc>
          <w:tcPr>
            <w:tcW w:w="1992" w:type="dxa"/>
            <w:tcBorders>
              <w:top w:val="single" w:sz="4" w:space="0" w:color="auto"/>
            </w:tcBorders>
            <w:vAlign w:val="center"/>
          </w:tcPr>
          <w:p w:rsidR="00FC339A" w:rsidRPr="0073778A" w:rsidRDefault="00FC339A" w:rsidP="00FC339A">
            <w:pPr>
              <w:spacing w:after="0"/>
              <w:rPr>
                <w:sz w:val="20"/>
                <w:szCs w:val="20"/>
              </w:rPr>
            </w:pPr>
          </w:p>
        </w:tc>
        <w:tc>
          <w:tcPr>
            <w:tcW w:w="1598" w:type="dxa"/>
            <w:tcBorders>
              <w:top w:val="single" w:sz="4" w:space="0" w:color="auto"/>
            </w:tcBorders>
            <w:vAlign w:val="center"/>
          </w:tcPr>
          <w:p w:rsidR="00FC339A" w:rsidRPr="0073778A" w:rsidRDefault="00FC339A" w:rsidP="00FC339A">
            <w:pPr>
              <w:spacing w:after="0"/>
              <w:ind w:right="409"/>
              <w:jc w:val="right"/>
              <w:rPr>
                <w:sz w:val="20"/>
                <w:szCs w:val="20"/>
              </w:rPr>
            </w:pPr>
          </w:p>
        </w:tc>
        <w:tc>
          <w:tcPr>
            <w:tcW w:w="1267" w:type="dxa"/>
            <w:tcBorders>
              <w:top w:val="single" w:sz="4" w:space="0" w:color="auto"/>
            </w:tcBorders>
            <w:vAlign w:val="center"/>
          </w:tcPr>
          <w:p w:rsidR="00FC339A" w:rsidRPr="0073778A" w:rsidRDefault="00FC339A" w:rsidP="00FC339A">
            <w:pPr>
              <w:spacing w:after="0"/>
              <w:ind w:right="224"/>
              <w:jc w:val="right"/>
              <w:rPr>
                <w:sz w:val="20"/>
                <w:szCs w:val="20"/>
              </w:rPr>
            </w:pPr>
          </w:p>
        </w:tc>
      </w:tr>
      <w:tr w:rsidR="00FC339A" w:rsidRPr="001A05CF" w:rsidTr="0073778A">
        <w:tc>
          <w:tcPr>
            <w:tcW w:w="1296" w:type="dxa"/>
            <w:vAlign w:val="center"/>
          </w:tcPr>
          <w:p w:rsidR="00FC339A" w:rsidRPr="0073778A" w:rsidRDefault="00FC339A" w:rsidP="00FC339A">
            <w:pPr>
              <w:spacing w:after="0"/>
              <w:rPr>
                <w:sz w:val="20"/>
                <w:szCs w:val="20"/>
              </w:rPr>
            </w:pPr>
            <w:r w:rsidRPr="0073778A">
              <w:rPr>
                <w:sz w:val="20"/>
                <w:szCs w:val="20"/>
              </w:rPr>
              <w:t>Maximum</w:t>
            </w:r>
          </w:p>
        </w:tc>
        <w:tc>
          <w:tcPr>
            <w:tcW w:w="1325" w:type="dxa"/>
            <w:vAlign w:val="center"/>
          </w:tcPr>
          <w:p w:rsidR="00FC339A" w:rsidRPr="0073778A" w:rsidRDefault="00D37F15" w:rsidP="00FC339A">
            <w:pPr>
              <w:spacing w:after="0"/>
              <w:ind w:left="43" w:right="162"/>
              <w:jc w:val="right"/>
              <w:rPr>
                <w:sz w:val="20"/>
                <w:szCs w:val="20"/>
              </w:rPr>
            </w:pPr>
            <w:r w:rsidRPr="001A05CF">
              <w:rPr>
                <w:sz w:val="20"/>
                <w:szCs w:val="20"/>
              </w:rPr>
              <w:t>2,989,120</w:t>
            </w:r>
          </w:p>
        </w:tc>
        <w:tc>
          <w:tcPr>
            <w:tcW w:w="1992" w:type="dxa"/>
            <w:vAlign w:val="center"/>
          </w:tcPr>
          <w:p w:rsidR="00FC339A" w:rsidRPr="0073778A" w:rsidRDefault="00FC339A" w:rsidP="00FC339A">
            <w:pPr>
              <w:spacing w:after="0"/>
              <w:rPr>
                <w:sz w:val="20"/>
                <w:szCs w:val="20"/>
              </w:rPr>
            </w:pPr>
          </w:p>
        </w:tc>
        <w:tc>
          <w:tcPr>
            <w:tcW w:w="1598" w:type="dxa"/>
            <w:vAlign w:val="center"/>
          </w:tcPr>
          <w:p w:rsidR="00FC339A" w:rsidRPr="0073778A" w:rsidRDefault="00FC339A" w:rsidP="00FC339A">
            <w:pPr>
              <w:spacing w:after="0"/>
              <w:ind w:right="409"/>
              <w:jc w:val="right"/>
              <w:rPr>
                <w:sz w:val="20"/>
                <w:szCs w:val="20"/>
              </w:rPr>
            </w:pPr>
          </w:p>
        </w:tc>
        <w:tc>
          <w:tcPr>
            <w:tcW w:w="1267" w:type="dxa"/>
            <w:vAlign w:val="center"/>
          </w:tcPr>
          <w:p w:rsidR="00FC339A" w:rsidRPr="0073778A" w:rsidRDefault="00FC339A" w:rsidP="00FC339A">
            <w:pPr>
              <w:spacing w:after="0"/>
              <w:ind w:right="224"/>
              <w:jc w:val="right"/>
              <w:rPr>
                <w:sz w:val="20"/>
                <w:szCs w:val="20"/>
              </w:rPr>
            </w:pPr>
          </w:p>
        </w:tc>
      </w:tr>
      <w:tr w:rsidR="003E1A5A" w:rsidRPr="001A05CF" w:rsidTr="0073778A">
        <w:tc>
          <w:tcPr>
            <w:tcW w:w="1296" w:type="dxa"/>
          </w:tcPr>
          <w:p w:rsidR="003E1A5A" w:rsidRPr="0073778A" w:rsidRDefault="003E1A5A" w:rsidP="00FC339A">
            <w:pPr>
              <w:spacing w:after="0"/>
              <w:rPr>
                <w:sz w:val="20"/>
                <w:szCs w:val="20"/>
              </w:rPr>
            </w:pPr>
          </w:p>
        </w:tc>
        <w:tc>
          <w:tcPr>
            <w:tcW w:w="1325" w:type="dxa"/>
            <w:vAlign w:val="center"/>
          </w:tcPr>
          <w:p w:rsidR="003E1A5A" w:rsidRPr="0073778A" w:rsidRDefault="003E1A5A" w:rsidP="00FC339A">
            <w:pPr>
              <w:spacing w:after="0"/>
              <w:ind w:left="43" w:right="162"/>
              <w:jc w:val="right"/>
              <w:rPr>
                <w:sz w:val="20"/>
                <w:szCs w:val="20"/>
              </w:rPr>
            </w:pPr>
            <w:r w:rsidRPr="0073778A">
              <w:rPr>
                <w:sz w:val="20"/>
                <w:szCs w:val="20"/>
              </w:rPr>
              <w:t>-999999</w:t>
            </w:r>
          </w:p>
        </w:tc>
        <w:tc>
          <w:tcPr>
            <w:tcW w:w="1992" w:type="dxa"/>
            <w:vAlign w:val="center"/>
          </w:tcPr>
          <w:p w:rsidR="003E1A5A" w:rsidRPr="0073778A" w:rsidRDefault="003E1A5A" w:rsidP="00FC339A">
            <w:pPr>
              <w:spacing w:after="0"/>
              <w:rPr>
                <w:sz w:val="20"/>
                <w:szCs w:val="20"/>
              </w:rPr>
            </w:pPr>
            <w:r w:rsidRPr="0073778A">
              <w:rPr>
                <w:sz w:val="20"/>
                <w:szCs w:val="20"/>
              </w:rPr>
              <w:t>Data Not Available</w:t>
            </w:r>
          </w:p>
        </w:tc>
        <w:tc>
          <w:tcPr>
            <w:tcW w:w="1598" w:type="dxa"/>
          </w:tcPr>
          <w:p w:rsidR="003E1A5A" w:rsidRPr="0073778A" w:rsidRDefault="003E1A5A" w:rsidP="00FC339A">
            <w:pPr>
              <w:spacing w:after="0"/>
              <w:ind w:right="409"/>
              <w:jc w:val="right"/>
              <w:rPr>
                <w:sz w:val="20"/>
                <w:szCs w:val="20"/>
              </w:rPr>
            </w:pPr>
            <w:r w:rsidRPr="0073778A">
              <w:rPr>
                <w:sz w:val="20"/>
                <w:szCs w:val="20"/>
              </w:rPr>
              <w:t>151</w:t>
            </w:r>
          </w:p>
        </w:tc>
        <w:tc>
          <w:tcPr>
            <w:tcW w:w="1267" w:type="dxa"/>
          </w:tcPr>
          <w:p w:rsidR="003E1A5A" w:rsidRPr="0073778A" w:rsidRDefault="003E1A5A" w:rsidP="000A15EC">
            <w:pPr>
              <w:spacing w:after="0"/>
              <w:ind w:right="224"/>
              <w:jc w:val="right"/>
              <w:rPr>
                <w:sz w:val="20"/>
                <w:szCs w:val="20"/>
              </w:rPr>
            </w:pPr>
            <w:r w:rsidRPr="0073778A">
              <w:rPr>
                <w:sz w:val="20"/>
                <w:szCs w:val="20"/>
              </w:rPr>
              <w:t>1.85%</w:t>
            </w:r>
          </w:p>
        </w:tc>
      </w:tr>
      <w:tr w:rsidR="003E1A5A" w:rsidRPr="008079DE" w:rsidTr="0073778A">
        <w:tc>
          <w:tcPr>
            <w:tcW w:w="1296" w:type="dxa"/>
          </w:tcPr>
          <w:p w:rsidR="003E1A5A" w:rsidRPr="0073778A" w:rsidRDefault="003E1A5A" w:rsidP="00FC339A">
            <w:pPr>
              <w:spacing w:after="0"/>
              <w:rPr>
                <w:sz w:val="20"/>
                <w:szCs w:val="20"/>
              </w:rPr>
            </w:pPr>
          </w:p>
        </w:tc>
        <w:tc>
          <w:tcPr>
            <w:tcW w:w="1325" w:type="dxa"/>
            <w:vAlign w:val="center"/>
          </w:tcPr>
          <w:p w:rsidR="003E1A5A" w:rsidRPr="0073778A" w:rsidRDefault="003E1A5A" w:rsidP="00FC339A">
            <w:pPr>
              <w:spacing w:after="0"/>
              <w:ind w:left="43" w:right="162"/>
              <w:jc w:val="right"/>
              <w:rPr>
                <w:sz w:val="20"/>
                <w:szCs w:val="20"/>
              </w:rPr>
            </w:pPr>
            <w:r w:rsidRPr="0073778A">
              <w:rPr>
                <w:sz w:val="20"/>
                <w:szCs w:val="20"/>
              </w:rPr>
              <w:t>Blank</w:t>
            </w:r>
          </w:p>
        </w:tc>
        <w:tc>
          <w:tcPr>
            <w:tcW w:w="1992" w:type="dxa"/>
            <w:vAlign w:val="center"/>
          </w:tcPr>
          <w:p w:rsidR="003E1A5A" w:rsidRPr="0073778A" w:rsidRDefault="003E1A5A" w:rsidP="002F23E4">
            <w:pPr>
              <w:spacing w:after="0"/>
              <w:ind w:right="-108"/>
              <w:rPr>
                <w:sz w:val="20"/>
                <w:szCs w:val="20"/>
              </w:rPr>
            </w:pPr>
            <w:r w:rsidRPr="0073778A">
              <w:rPr>
                <w:sz w:val="20"/>
                <w:szCs w:val="20"/>
              </w:rPr>
              <w:t xml:space="preserve">No Response Provided </w:t>
            </w:r>
          </w:p>
        </w:tc>
        <w:tc>
          <w:tcPr>
            <w:tcW w:w="1598" w:type="dxa"/>
          </w:tcPr>
          <w:p w:rsidR="003E1A5A" w:rsidRPr="0073778A" w:rsidRDefault="003E1A5A" w:rsidP="00FC339A">
            <w:pPr>
              <w:spacing w:after="0"/>
              <w:ind w:right="409"/>
              <w:jc w:val="right"/>
              <w:rPr>
                <w:sz w:val="20"/>
                <w:szCs w:val="20"/>
              </w:rPr>
            </w:pPr>
            <w:r w:rsidRPr="0073778A">
              <w:rPr>
                <w:sz w:val="20"/>
                <w:szCs w:val="20"/>
              </w:rPr>
              <w:t>240</w:t>
            </w:r>
          </w:p>
        </w:tc>
        <w:tc>
          <w:tcPr>
            <w:tcW w:w="1267" w:type="dxa"/>
          </w:tcPr>
          <w:p w:rsidR="003E1A5A" w:rsidRPr="0073778A" w:rsidRDefault="003E1A5A" w:rsidP="000A15EC">
            <w:pPr>
              <w:spacing w:after="0"/>
              <w:ind w:right="224"/>
              <w:jc w:val="right"/>
              <w:rPr>
                <w:sz w:val="20"/>
                <w:szCs w:val="20"/>
              </w:rPr>
            </w:pPr>
            <w:r w:rsidRPr="0073778A">
              <w:rPr>
                <w:sz w:val="20"/>
                <w:szCs w:val="20"/>
              </w:rPr>
              <w:t>2.94%</w:t>
            </w:r>
          </w:p>
        </w:tc>
      </w:tr>
    </w:tbl>
    <w:p w:rsidR="00FC339A" w:rsidRPr="008079DE" w:rsidRDefault="00FC339A" w:rsidP="00856D6C">
      <w:pPr>
        <w:ind w:left="720" w:hanging="720"/>
        <w:rPr>
          <w:rFonts w:eastAsia="Times New Roman"/>
          <w:color w:val="000000"/>
          <w:highlight w:val="yellow"/>
        </w:rPr>
      </w:pPr>
    </w:p>
    <w:p w:rsidR="00856D6C" w:rsidRPr="0073778A" w:rsidRDefault="00856D6C" w:rsidP="00ED3656">
      <w:pPr>
        <w:ind w:left="720" w:right="180" w:hanging="720"/>
        <w:rPr>
          <w:rFonts w:eastAsia="Times New Roman"/>
          <w:color w:val="000000"/>
        </w:rPr>
      </w:pPr>
      <w:r w:rsidRPr="0073778A">
        <w:rPr>
          <w:rFonts w:eastAsia="Times New Roman"/>
          <w:b/>
          <w:bCs/>
          <w:color w:val="C00000"/>
          <w:szCs w:val="24"/>
        </w:rPr>
        <w:t>QA5b</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New valid registrations (excluding pre-registrations of persons under 18)</w:t>
      </w:r>
    </w:p>
    <w:p w:rsidR="00FC339A" w:rsidRPr="0073778A" w:rsidRDefault="00FC339A" w:rsidP="00FC339A">
      <w:pPr>
        <w:rPr>
          <w:szCs w:val="24"/>
        </w:rPr>
      </w:pPr>
      <w:r w:rsidRPr="0073778A">
        <w:rPr>
          <w:szCs w:val="24"/>
        </w:rPr>
        <w:tab/>
        <w:t>Type: Numeric</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0"/>
        <w:gridCol w:w="1327"/>
        <w:gridCol w:w="1986"/>
        <w:gridCol w:w="1603"/>
        <w:gridCol w:w="1264"/>
      </w:tblGrid>
      <w:tr w:rsidR="00C63775" w:rsidRPr="009918EF" w:rsidTr="0073778A">
        <w:tc>
          <w:tcPr>
            <w:tcW w:w="1287" w:type="dxa"/>
            <w:tcBorders>
              <w:bottom w:val="single" w:sz="4" w:space="0" w:color="auto"/>
            </w:tcBorders>
          </w:tcPr>
          <w:p w:rsidR="00FC339A" w:rsidRPr="0073778A" w:rsidRDefault="00FC339A" w:rsidP="00FC339A">
            <w:pPr>
              <w:spacing w:after="0"/>
              <w:jc w:val="center"/>
              <w:rPr>
                <w:b/>
                <w:sz w:val="20"/>
                <w:szCs w:val="20"/>
              </w:rPr>
            </w:pPr>
          </w:p>
        </w:tc>
        <w:tc>
          <w:tcPr>
            <w:tcW w:w="1323"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Value</w:t>
            </w:r>
          </w:p>
        </w:tc>
        <w:tc>
          <w:tcPr>
            <w:tcW w:w="1980"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Frequency</w:t>
            </w:r>
          </w:p>
        </w:tc>
        <w:tc>
          <w:tcPr>
            <w:tcW w:w="1260"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Percent</w:t>
            </w:r>
          </w:p>
        </w:tc>
      </w:tr>
      <w:tr w:rsidR="00C63775" w:rsidRPr="009918EF" w:rsidTr="0073778A">
        <w:tc>
          <w:tcPr>
            <w:tcW w:w="1287" w:type="dxa"/>
            <w:tcBorders>
              <w:top w:val="single" w:sz="4" w:space="0" w:color="auto"/>
            </w:tcBorders>
            <w:vAlign w:val="center"/>
          </w:tcPr>
          <w:p w:rsidR="00FC339A" w:rsidRPr="0073778A" w:rsidRDefault="00FC339A" w:rsidP="00FC339A">
            <w:pPr>
              <w:spacing w:after="0"/>
              <w:rPr>
                <w:sz w:val="20"/>
                <w:szCs w:val="20"/>
              </w:rPr>
            </w:pPr>
            <w:r w:rsidRPr="0073778A">
              <w:rPr>
                <w:sz w:val="20"/>
                <w:szCs w:val="20"/>
              </w:rPr>
              <w:t>Minimum</w:t>
            </w:r>
          </w:p>
        </w:tc>
        <w:tc>
          <w:tcPr>
            <w:tcW w:w="1323" w:type="dxa"/>
            <w:tcBorders>
              <w:top w:val="single" w:sz="4" w:space="0" w:color="auto"/>
            </w:tcBorders>
            <w:vAlign w:val="center"/>
          </w:tcPr>
          <w:p w:rsidR="00FC339A" w:rsidRPr="0073778A" w:rsidRDefault="00ED3656" w:rsidP="00FC339A">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FC339A" w:rsidRPr="0073778A" w:rsidRDefault="00FC339A" w:rsidP="00FC339A">
            <w:pPr>
              <w:spacing w:after="0"/>
              <w:rPr>
                <w:sz w:val="20"/>
                <w:szCs w:val="20"/>
              </w:rPr>
            </w:pPr>
          </w:p>
        </w:tc>
        <w:tc>
          <w:tcPr>
            <w:tcW w:w="1598" w:type="dxa"/>
            <w:tcBorders>
              <w:top w:val="single" w:sz="4" w:space="0" w:color="auto"/>
            </w:tcBorders>
            <w:vAlign w:val="center"/>
          </w:tcPr>
          <w:p w:rsidR="00FC339A" w:rsidRPr="0073778A" w:rsidRDefault="00FC339A" w:rsidP="00FC339A">
            <w:pPr>
              <w:spacing w:after="0"/>
              <w:ind w:right="409"/>
              <w:jc w:val="right"/>
              <w:rPr>
                <w:sz w:val="20"/>
                <w:szCs w:val="20"/>
              </w:rPr>
            </w:pPr>
          </w:p>
        </w:tc>
        <w:tc>
          <w:tcPr>
            <w:tcW w:w="1260" w:type="dxa"/>
            <w:tcBorders>
              <w:top w:val="single" w:sz="4" w:space="0" w:color="auto"/>
            </w:tcBorders>
            <w:vAlign w:val="center"/>
          </w:tcPr>
          <w:p w:rsidR="00FC339A" w:rsidRPr="0073778A" w:rsidRDefault="00FC339A" w:rsidP="00FC339A">
            <w:pPr>
              <w:spacing w:after="0"/>
              <w:ind w:right="224"/>
              <w:jc w:val="right"/>
              <w:rPr>
                <w:sz w:val="20"/>
                <w:szCs w:val="20"/>
              </w:rPr>
            </w:pPr>
          </w:p>
        </w:tc>
      </w:tr>
      <w:tr w:rsidR="00C63775" w:rsidRPr="009918EF" w:rsidTr="0073778A">
        <w:trPr>
          <w:trHeight w:val="263"/>
        </w:trPr>
        <w:tc>
          <w:tcPr>
            <w:tcW w:w="1287" w:type="dxa"/>
            <w:vAlign w:val="center"/>
          </w:tcPr>
          <w:p w:rsidR="00FC339A" w:rsidRPr="0073778A" w:rsidRDefault="00FC339A" w:rsidP="00FC339A">
            <w:pPr>
              <w:spacing w:after="0"/>
              <w:rPr>
                <w:sz w:val="20"/>
                <w:szCs w:val="20"/>
              </w:rPr>
            </w:pPr>
            <w:r w:rsidRPr="0073778A">
              <w:rPr>
                <w:sz w:val="20"/>
                <w:szCs w:val="20"/>
              </w:rPr>
              <w:t>Maximum</w:t>
            </w:r>
          </w:p>
        </w:tc>
        <w:tc>
          <w:tcPr>
            <w:tcW w:w="1323" w:type="dxa"/>
            <w:vAlign w:val="center"/>
          </w:tcPr>
          <w:p w:rsidR="00FC339A" w:rsidRPr="0073778A" w:rsidRDefault="00D37F15" w:rsidP="00FC339A">
            <w:pPr>
              <w:spacing w:after="0"/>
              <w:ind w:left="43" w:right="162"/>
              <w:jc w:val="right"/>
              <w:rPr>
                <w:sz w:val="20"/>
                <w:szCs w:val="20"/>
              </w:rPr>
            </w:pPr>
            <w:r w:rsidRPr="009918EF">
              <w:rPr>
                <w:sz w:val="20"/>
                <w:szCs w:val="20"/>
              </w:rPr>
              <w:t>561,046</w:t>
            </w:r>
          </w:p>
        </w:tc>
        <w:tc>
          <w:tcPr>
            <w:tcW w:w="1980" w:type="dxa"/>
            <w:vAlign w:val="center"/>
          </w:tcPr>
          <w:p w:rsidR="00FC339A" w:rsidRPr="0073778A" w:rsidRDefault="00FC339A" w:rsidP="00FC339A">
            <w:pPr>
              <w:spacing w:after="0"/>
              <w:rPr>
                <w:sz w:val="20"/>
                <w:szCs w:val="20"/>
              </w:rPr>
            </w:pPr>
          </w:p>
        </w:tc>
        <w:tc>
          <w:tcPr>
            <w:tcW w:w="1598" w:type="dxa"/>
            <w:vAlign w:val="center"/>
          </w:tcPr>
          <w:p w:rsidR="00FC339A" w:rsidRPr="0073778A" w:rsidRDefault="00FC339A" w:rsidP="00FC339A">
            <w:pPr>
              <w:spacing w:after="0"/>
              <w:ind w:right="409"/>
              <w:jc w:val="right"/>
              <w:rPr>
                <w:sz w:val="20"/>
                <w:szCs w:val="20"/>
              </w:rPr>
            </w:pPr>
          </w:p>
        </w:tc>
        <w:tc>
          <w:tcPr>
            <w:tcW w:w="1260" w:type="dxa"/>
            <w:vAlign w:val="center"/>
          </w:tcPr>
          <w:p w:rsidR="00FC339A" w:rsidRPr="0073778A" w:rsidRDefault="00FC339A" w:rsidP="00FC339A">
            <w:pPr>
              <w:spacing w:after="0"/>
              <w:ind w:right="224"/>
              <w:jc w:val="right"/>
              <w:rPr>
                <w:sz w:val="20"/>
                <w:szCs w:val="20"/>
              </w:rPr>
            </w:pPr>
          </w:p>
        </w:tc>
      </w:tr>
      <w:tr w:rsidR="00C63775" w:rsidRPr="009918EF" w:rsidTr="0073778A">
        <w:tc>
          <w:tcPr>
            <w:tcW w:w="1287" w:type="dxa"/>
          </w:tcPr>
          <w:p w:rsidR="00A7682B" w:rsidRPr="0073778A" w:rsidRDefault="00A7682B" w:rsidP="00FC339A">
            <w:pPr>
              <w:spacing w:after="0"/>
              <w:rPr>
                <w:sz w:val="20"/>
                <w:szCs w:val="20"/>
              </w:rPr>
            </w:pPr>
          </w:p>
        </w:tc>
        <w:tc>
          <w:tcPr>
            <w:tcW w:w="1323" w:type="dxa"/>
            <w:vAlign w:val="center"/>
          </w:tcPr>
          <w:p w:rsidR="00A7682B" w:rsidRPr="0073778A" w:rsidRDefault="00A7682B" w:rsidP="00FC339A">
            <w:pPr>
              <w:spacing w:after="0"/>
              <w:ind w:left="43" w:right="162"/>
              <w:jc w:val="right"/>
              <w:rPr>
                <w:sz w:val="20"/>
                <w:szCs w:val="20"/>
              </w:rPr>
            </w:pPr>
            <w:r w:rsidRPr="0073778A">
              <w:rPr>
                <w:sz w:val="20"/>
                <w:szCs w:val="20"/>
              </w:rPr>
              <w:t>-999999</w:t>
            </w:r>
          </w:p>
        </w:tc>
        <w:tc>
          <w:tcPr>
            <w:tcW w:w="1980" w:type="dxa"/>
            <w:vAlign w:val="center"/>
          </w:tcPr>
          <w:p w:rsidR="00A7682B" w:rsidRPr="0073778A" w:rsidRDefault="00A7682B" w:rsidP="00FC339A">
            <w:pPr>
              <w:spacing w:after="0"/>
              <w:rPr>
                <w:sz w:val="20"/>
                <w:szCs w:val="20"/>
              </w:rPr>
            </w:pPr>
            <w:r w:rsidRPr="0073778A">
              <w:rPr>
                <w:sz w:val="20"/>
                <w:szCs w:val="20"/>
              </w:rPr>
              <w:t>Data Not Available</w:t>
            </w:r>
          </w:p>
        </w:tc>
        <w:tc>
          <w:tcPr>
            <w:tcW w:w="1598" w:type="dxa"/>
          </w:tcPr>
          <w:p w:rsidR="00A7682B" w:rsidRPr="0073778A" w:rsidRDefault="00A7682B" w:rsidP="00FC339A">
            <w:pPr>
              <w:spacing w:after="0"/>
              <w:ind w:right="409"/>
              <w:jc w:val="right"/>
              <w:rPr>
                <w:sz w:val="20"/>
                <w:szCs w:val="20"/>
              </w:rPr>
            </w:pPr>
            <w:r w:rsidRPr="0073778A">
              <w:rPr>
                <w:sz w:val="20"/>
                <w:szCs w:val="20"/>
              </w:rPr>
              <w:t>133</w:t>
            </w:r>
          </w:p>
        </w:tc>
        <w:tc>
          <w:tcPr>
            <w:tcW w:w="1260" w:type="dxa"/>
          </w:tcPr>
          <w:p w:rsidR="00A7682B" w:rsidRPr="0073778A" w:rsidRDefault="00A7682B" w:rsidP="000A15EC">
            <w:pPr>
              <w:spacing w:after="0"/>
              <w:ind w:right="224"/>
              <w:jc w:val="right"/>
              <w:rPr>
                <w:sz w:val="20"/>
                <w:szCs w:val="20"/>
              </w:rPr>
            </w:pPr>
            <w:r w:rsidRPr="0073778A">
              <w:rPr>
                <w:sz w:val="20"/>
                <w:szCs w:val="20"/>
              </w:rPr>
              <w:t>1.63%</w:t>
            </w:r>
          </w:p>
        </w:tc>
      </w:tr>
      <w:tr w:rsidR="00C63775" w:rsidRPr="008079DE" w:rsidTr="0073778A">
        <w:tc>
          <w:tcPr>
            <w:tcW w:w="1287" w:type="dxa"/>
          </w:tcPr>
          <w:p w:rsidR="00A7682B" w:rsidRPr="0073778A" w:rsidRDefault="00A7682B" w:rsidP="00FC339A">
            <w:pPr>
              <w:spacing w:after="0"/>
              <w:rPr>
                <w:sz w:val="20"/>
                <w:szCs w:val="20"/>
              </w:rPr>
            </w:pPr>
          </w:p>
        </w:tc>
        <w:tc>
          <w:tcPr>
            <w:tcW w:w="1323" w:type="dxa"/>
            <w:vAlign w:val="center"/>
          </w:tcPr>
          <w:p w:rsidR="00A7682B" w:rsidRPr="0073778A" w:rsidRDefault="00A7682B" w:rsidP="00FC339A">
            <w:pPr>
              <w:spacing w:after="0"/>
              <w:ind w:left="43" w:right="162"/>
              <w:jc w:val="right"/>
              <w:rPr>
                <w:sz w:val="20"/>
                <w:szCs w:val="20"/>
              </w:rPr>
            </w:pPr>
            <w:r w:rsidRPr="0073778A">
              <w:rPr>
                <w:sz w:val="20"/>
                <w:szCs w:val="20"/>
              </w:rPr>
              <w:t>Blank</w:t>
            </w:r>
          </w:p>
        </w:tc>
        <w:tc>
          <w:tcPr>
            <w:tcW w:w="1980" w:type="dxa"/>
            <w:vAlign w:val="center"/>
          </w:tcPr>
          <w:p w:rsidR="00A7682B" w:rsidRPr="0073778A" w:rsidRDefault="00A7682B" w:rsidP="002F23E4">
            <w:pPr>
              <w:spacing w:after="0"/>
              <w:ind w:right="-108"/>
              <w:rPr>
                <w:sz w:val="20"/>
                <w:szCs w:val="20"/>
              </w:rPr>
            </w:pPr>
            <w:r w:rsidRPr="0073778A">
              <w:rPr>
                <w:sz w:val="20"/>
                <w:szCs w:val="20"/>
              </w:rPr>
              <w:t xml:space="preserve">No Response Provided </w:t>
            </w:r>
          </w:p>
        </w:tc>
        <w:tc>
          <w:tcPr>
            <w:tcW w:w="1598" w:type="dxa"/>
          </w:tcPr>
          <w:p w:rsidR="00A7682B" w:rsidRPr="0073778A" w:rsidRDefault="00A7682B" w:rsidP="00FC339A">
            <w:pPr>
              <w:spacing w:after="0"/>
              <w:ind w:right="409"/>
              <w:jc w:val="right"/>
              <w:rPr>
                <w:sz w:val="20"/>
                <w:szCs w:val="20"/>
              </w:rPr>
            </w:pPr>
            <w:r w:rsidRPr="0073778A">
              <w:rPr>
                <w:sz w:val="20"/>
                <w:szCs w:val="20"/>
              </w:rPr>
              <w:t>24</w:t>
            </w:r>
          </w:p>
        </w:tc>
        <w:tc>
          <w:tcPr>
            <w:tcW w:w="1260" w:type="dxa"/>
          </w:tcPr>
          <w:p w:rsidR="00A7682B" w:rsidRPr="0073778A" w:rsidRDefault="00A7682B" w:rsidP="000A15EC">
            <w:pPr>
              <w:spacing w:after="0"/>
              <w:ind w:right="224"/>
              <w:jc w:val="right"/>
              <w:rPr>
                <w:sz w:val="20"/>
                <w:szCs w:val="20"/>
              </w:rPr>
            </w:pPr>
            <w:r w:rsidRPr="0073778A">
              <w:rPr>
                <w:sz w:val="20"/>
                <w:szCs w:val="20"/>
              </w:rPr>
              <w:t>0.29%</w:t>
            </w:r>
          </w:p>
        </w:tc>
      </w:tr>
    </w:tbl>
    <w:p w:rsidR="00FC339A" w:rsidRPr="008079DE" w:rsidRDefault="00FC339A"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QA5c</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New "pre" registrations of persons under age 18</w:t>
      </w:r>
    </w:p>
    <w:p w:rsidR="00FC339A" w:rsidRPr="0073778A" w:rsidRDefault="00FC339A" w:rsidP="00FC339A">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2"/>
        <w:gridCol w:w="1322"/>
        <w:gridCol w:w="1975"/>
        <w:gridCol w:w="1594"/>
        <w:gridCol w:w="1264"/>
      </w:tblGrid>
      <w:tr w:rsidR="00A7682B" w:rsidRPr="009918EF" w:rsidTr="0073778A">
        <w:tc>
          <w:tcPr>
            <w:tcW w:w="1296" w:type="dxa"/>
            <w:tcBorders>
              <w:bottom w:val="single" w:sz="4" w:space="0" w:color="auto"/>
            </w:tcBorders>
          </w:tcPr>
          <w:p w:rsidR="00FC339A" w:rsidRPr="0073778A" w:rsidRDefault="00FC339A" w:rsidP="00FC339A">
            <w:pPr>
              <w:spacing w:after="0"/>
              <w:jc w:val="center"/>
              <w:rPr>
                <w:b/>
                <w:sz w:val="20"/>
                <w:szCs w:val="20"/>
              </w:rPr>
            </w:pPr>
          </w:p>
        </w:tc>
        <w:tc>
          <w:tcPr>
            <w:tcW w:w="1325"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Value</w:t>
            </w:r>
          </w:p>
        </w:tc>
        <w:tc>
          <w:tcPr>
            <w:tcW w:w="1980" w:type="dxa"/>
            <w:tcBorders>
              <w:bottom w:val="single" w:sz="4" w:space="0" w:color="auto"/>
            </w:tcBorders>
          </w:tcPr>
          <w:p w:rsidR="00FC339A" w:rsidRPr="0073778A" w:rsidRDefault="00FC339A" w:rsidP="00FC339A">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FC339A" w:rsidRPr="0073778A" w:rsidRDefault="00FC339A" w:rsidP="00FC339A">
            <w:pPr>
              <w:spacing w:after="0"/>
              <w:jc w:val="center"/>
              <w:rPr>
                <w:b/>
                <w:sz w:val="20"/>
                <w:szCs w:val="20"/>
              </w:rPr>
            </w:pPr>
            <w:r w:rsidRPr="0073778A">
              <w:rPr>
                <w:b/>
                <w:sz w:val="20"/>
                <w:szCs w:val="20"/>
              </w:rPr>
              <w:t>Percent</w:t>
            </w:r>
          </w:p>
        </w:tc>
      </w:tr>
      <w:tr w:rsidR="00A7682B" w:rsidRPr="009918EF" w:rsidTr="0073778A">
        <w:tc>
          <w:tcPr>
            <w:tcW w:w="1296" w:type="dxa"/>
            <w:tcBorders>
              <w:top w:val="single" w:sz="4" w:space="0" w:color="auto"/>
            </w:tcBorders>
            <w:vAlign w:val="center"/>
          </w:tcPr>
          <w:p w:rsidR="00FC339A" w:rsidRPr="0073778A" w:rsidRDefault="00FC339A" w:rsidP="00FC339A">
            <w:pPr>
              <w:spacing w:after="0"/>
              <w:rPr>
                <w:sz w:val="20"/>
                <w:szCs w:val="20"/>
              </w:rPr>
            </w:pPr>
            <w:r w:rsidRPr="0073778A">
              <w:rPr>
                <w:sz w:val="20"/>
                <w:szCs w:val="20"/>
              </w:rPr>
              <w:t>Minimum</w:t>
            </w:r>
          </w:p>
        </w:tc>
        <w:tc>
          <w:tcPr>
            <w:tcW w:w="1325" w:type="dxa"/>
            <w:tcBorders>
              <w:top w:val="single" w:sz="4" w:space="0" w:color="auto"/>
            </w:tcBorders>
            <w:vAlign w:val="center"/>
          </w:tcPr>
          <w:p w:rsidR="00FC339A" w:rsidRPr="0073778A" w:rsidRDefault="00ED3656" w:rsidP="00FC339A">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FC339A" w:rsidRPr="0073778A" w:rsidRDefault="00FC339A" w:rsidP="00FC339A">
            <w:pPr>
              <w:spacing w:after="0"/>
              <w:rPr>
                <w:sz w:val="20"/>
                <w:szCs w:val="20"/>
              </w:rPr>
            </w:pPr>
          </w:p>
        </w:tc>
        <w:tc>
          <w:tcPr>
            <w:tcW w:w="1598" w:type="dxa"/>
            <w:tcBorders>
              <w:top w:val="single" w:sz="4" w:space="0" w:color="auto"/>
            </w:tcBorders>
            <w:vAlign w:val="center"/>
          </w:tcPr>
          <w:p w:rsidR="00FC339A" w:rsidRPr="0073778A" w:rsidRDefault="00FC339A" w:rsidP="00FC339A">
            <w:pPr>
              <w:spacing w:after="0"/>
              <w:ind w:right="409"/>
              <w:jc w:val="right"/>
              <w:rPr>
                <w:sz w:val="20"/>
                <w:szCs w:val="20"/>
              </w:rPr>
            </w:pPr>
          </w:p>
        </w:tc>
        <w:tc>
          <w:tcPr>
            <w:tcW w:w="1267" w:type="dxa"/>
            <w:tcBorders>
              <w:top w:val="single" w:sz="4" w:space="0" w:color="auto"/>
            </w:tcBorders>
            <w:vAlign w:val="center"/>
          </w:tcPr>
          <w:p w:rsidR="00FC339A" w:rsidRPr="0073778A" w:rsidRDefault="00FC339A" w:rsidP="00FC339A">
            <w:pPr>
              <w:spacing w:after="0"/>
              <w:ind w:right="224"/>
              <w:jc w:val="right"/>
              <w:rPr>
                <w:sz w:val="20"/>
                <w:szCs w:val="20"/>
              </w:rPr>
            </w:pPr>
          </w:p>
        </w:tc>
      </w:tr>
      <w:tr w:rsidR="00A7682B" w:rsidRPr="009918EF" w:rsidTr="0073778A">
        <w:tc>
          <w:tcPr>
            <w:tcW w:w="1296" w:type="dxa"/>
            <w:vAlign w:val="center"/>
          </w:tcPr>
          <w:p w:rsidR="00FC339A" w:rsidRPr="0073778A" w:rsidRDefault="00FC339A" w:rsidP="00FC339A">
            <w:pPr>
              <w:spacing w:after="0"/>
              <w:rPr>
                <w:sz w:val="20"/>
                <w:szCs w:val="20"/>
              </w:rPr>
            </w:pPr>
            <w:r w:rsidRPr="0073778A">
              <w:rPr>
                <w:sz w:val="20"/>
                <w:szCs w:val="20"/>
              </w:rPr>
              <w:t>Maximum</w:t>
            </w:r>
          </w:p>
        </w:tc>
        <w:tc>
          <w:tcPr>
            <w:tcW w:w="1325" w:type="dxa"/>
            <w:vAlign w:val="center"/>
          </w:tcPr>
          <w:p w:rsidR="00FC339A" w:rsidRPr="0073778A" w:rsidRDefault="00D37F15" w:rsidP="00FC339A">
            <w:pPr>
              <w:spacing w:after="0"/>
              <w:ind w:left="43" w:right="162"/>
              <w:jc w:val="right"/>
              <w:rPr>
                <w:sz w:val="20"/>
                <w:szCs w:val="20"/>
              </w:rPr>
            </w:pPr>
            <w:r w:rsidRPr="009918EF">
              <w:rPr>
                <w:sz w:val="20"/>
                <w:szCs w:val="20"/>
              </w:rPr>
              <w:t>14,032</w:t>
            </w:r>
          </w:p>
        </w:tc>
        <w:tc>
          <w:tcPr>
            <w:tcW w:w="1980" w:type="dxa"/>
            <w:vAlign w:val="center"/>
          </w:tcPr>
          <w:p w:rsidR="00FC339A" w:rsidRPr="0073778A" w:rsidRDefault="00FC339A" w:rsidP="00FC339A">
            <w:pPr>
              <w:spacing w:after="0"/>
              <w:rPr>
                <w:sz w:val="20"/>
                <w:szCs w:val="20"/>
              </w:rPr>
            </w:pPr>
          </w:p>
        </w:tc>
        <w:tc>
          <w:tcPr>
            <w:tcW w:w="1598" w:type="dxa"/>
            <w:vAlign w:val="center"/>
          </w:tcPr>
          <w:p w:rsidR="00FC339A" w:rsidRPr="0073778A" w:rsidRDefault="00FC339A" w:rsidP="00FC339A">
            <w:pPr>
              <w:spacing w:after="0"/>
              <w:ind w:right="409"/>
              <w:jc w:val="right"/>
              <w:rPr>
                <w:sz w:val="20"/>
                <w:szCs w:val="20"/>
              </w:rPr>
            </w:pPr>
          </w:p>
        </w:tc>
        <w:tc>
          <w:tcPr>
            <w:tcW w:w="1267" w:type="dxa"/>
            <w:vAlign w:val="center"/>
          </w:tcPr>
          <w:p w:rsidR="00FC339A" w:rsidRPr="0073778A" w:rsidRDefault="00FC339A" w:rsidP="00FC339A">
            <w:pPr>
              <w:spacing w:after="0"/>
              <w:ind w:right="224"/>
              <w:jc w:val="right"/>
              <w:rPr>
                <w:sz w:val="20"/>
                <w:szCs w:val="20"/>
              </w:rPr>
            </w:pPr>
          </w:p>
        </w:tc>
      </w:tr>
      <w:tr w:rsidR="00A7682B" w:rsidRPr="009918EF" w:rsidTr="0073778A">
        <w:tc>
          <w:tcPr>
            <w:tcW w:w="1296" w:type="dxa"/>
          </w:tcPr>
          <w:p w:rsidR="00A7682B" w:rsidRPr="0073778A" w:rsidRDefault="00A7682B" w:rsidP="00FC339A">
            <w:pPr>
              <w:spacing w:after="0"/>
              <w:rPr>
                <w:sz w:val="20"/>
                <w:szCs w:val="20"/>
              </w:rPr>
            </w:pPr>
          </w:p>
        </w:tc>
        <w:tc>
          <w:tcPr>
            <w:tcW w:w="1325" w:type="dxa"/>
            <w:vAlign w:val="center"/>
          </w:tcPr>
          <w:p w:rsidR="00A7682B" w:rsidRPr="0073778A" w:rsidRDefault="00A7682B" w:rsidP="00FC339A">
            <w:pPr>
              <w:spacing w:after="0"/>
              <w:ind w:left="43" w:right="162"/>
              <w:jc w:val="right"/>
              <w:rPr>
                <w:sz w:val="20"/>
                <w:szCs w:val="20"/>
              </w:rPr>
            </w:pPr>
            <w:r w:rsidRPr="009918EF">
              <w:rPr>
                <w:sz w:val="20"/>
                <w:szCs w:val="20"/>
              </w:rPr>
              <w:t>-888888</w:t>
            </w:r>
          </w:p>
        </w:tc>
        <w:tc>
          <w:tcPr>
            <w:tcW w:w="1980" w:type="dxa"/>
            <w:vAlign w:val="center"/>
          </w:tcPr>
          <w:p w:rsidR="00A7682B" w:rsidRPr="0073778A" w:rsidRDefault="00A7682B" w:rsidP="00FC339A">
            <w:pPr>
              <w:spacing w:after="0"/>
              <w:rPr>
                <w:sz w:val="20"/>
                <w:szCs w:val="20"/>
              </w:rPr>
            </w:pPr>
            <w:r w:rsidRPr="009918EF">
              <w:rPr>
                <w:sz w:val="20"/>
                <w:szCs w:val="20"/>
              </w:rPr>
              <w:t>Not Applicable</w:t>
            </w:r>
          </w:p>
        </w:tc>
        <w:tc>
          <w:tcPr>
            <w:tcW w:w="1598" w:type="dxa"/>
          </w:tcPr>
          <w:p w:rsidR="00A7682B" w:rsidRPr="0073778A" w:rsidRDefault="00A7682B" w:rsidP="00FC339A">
            <w:pPr>
              <w:spacing w:after="0"/>
              <w:ind w:right="409"/>
              <w:jc w:val="right"/>
              <w:rPr>
                <w:sz w:val="20"/>
                <w:szCs w:val="20"/>
              </w:rPr>
            </w:pPr>
            <w:r w:rsidRPr="0073778A">
              <w:rPr>
                <w:sz w:val="20"/>
                <w:szCs w:val="20"/>
              </w:rPr>
              <w:t>62</w:t>
            </w:r>
          </w:p>
        </w:tc>
        <w:tc>
          <w:tcPr>
            <w:tcW w:w="1267" w:type="dxa"/>
          </w:tcPr>
          <w:p w:rsidR="00A7682B" w:rsidRPr="0073778A" w:rsidRDefault="00A7682B" w:rsidP="000A15EC">
            <w:pPr>
              <w:spacing w:after="0"/>
              <w:ind w:right="224"/>
              <w:jc w:val="right"/>
              <w:rPr>
                <w:sz w:val="20"/>
                <w:szCs w:val="20"/>
              </w:rPr>
            </w:pPr>
            <w:r w:rsidRPr="0073778A">
              <w:rPr>
                <w:sz w:val="20"/>
                <w:szCs w:val="20"/>
              </w:rPr>
              <w:t>0.76%</w:t>
            </w:r>
          </w:p>
        </w:tc>
      </w:tr>
      <w:tr w:rsidR="00A7682B" w:rsidRPr="009918EF" w:rsidTr="0073778A">
        <w:tc>
          <w:tcPr>
            <w:tcW w:w="1296" w:type="dxa"/>
          </w:tcPr>
          <w:p w:rsidR="00A7682B" w:rsidRPr="0073778A" w:rsidRDefault="00A7682B" w:rsidP="00FC339A">
            <w:pPr>
              <w:spacing w:after="0"/>
              <w:rPr>
                <w:sz w:val="20"/>
                <w:szCs w:val="20"/>
              </w:rPr>
            </w:pPr>
          </w:p>
        </w:tc>
        <w:tc>
          <w:tcPr>
            <w:tcW w:w="1325" w:type="dxa"/>
            <w:vAlign w:val="center"/>
          </w:tcPr>
          <w:p w:rsidR="00A7682B" w:rsidRPr="0073778A" w:rsidRDefault="00A7682B" w:rsidP="00FC339A">
            <w:pPr>
              <w:spacing w:after="0"/>
              <w:ind w:left="43" w:right="162"/>
              <w:jc w:val="right"/>
              <w:rPr>
                <w:sz w:val="20"/>
                <w:szCs w:val="20"/>
              </w:rPr>
            </w:pPr>
            <w:r w:rsidRPr="009918EF">
              <w:rPr>
                <w:sz w:val="20"/>
                <w:szCs w:val="20"/>
              </w:rPr>
              <w:t>-999999</w:t>
            </w:r>
          </w:p>
        </w:tc>
        <w:tc>
          <w:tcPr>
            <w:tcW w:w="1980" w:type="dxa"/>
            <w:vAlign w:val="center"/>
          </w:tcPr>
          <w:p w:rsidR="00A7682B" w:rsidRPr="0073778A" w:rsidRDefault="00A7682B" w:rsidP="002F23E4">
            <w:pPr>
              <w:spacing w:after="0"/>
              <w:ind w:right="-108"/>
              <w:rPr>
                <w:sz w:val="20"/>
                <w:szCs w:val="20"/>
              </w:rPr>
            </w:pPr>
            <w:r w:rsidRPr="009918EF">
              <w:rPr>
                <w:sz w:val="20"/>
                <w:szCs w:val="20"/>
              </w:rPr>
              <w:t>Data Not Available</w:t>
            </w:r>
          </w:p>
        </w:tc>
        <w:tc>
          <w:tcPr>
            <w:tcW w:w="1598" w:type="dxa"/>
          </w:tcPr>
          <w:p w:rsidR="00A7682B" w:rsidRPr="009918EF" w:rsidRDefault="00C76822" w:rsidP="000A15EC">
            <w:pPr>
              <w:spacing w:after="0"/>
              <w:ind w:right="409"/>
              <w:jc w:val="right"/>
              <w:rPr>
                <w:sz w:val="20"/>
                <w:szCs w:val="20"/>
              </w:rPr>
            </w:pPr>
            <w:r w:rsidRPr="009918EF">
              <w:rPr>
                <w:sz w:val="20"/>
                <w:szCs w:val="20"/>
              </w:rPr>
              <w:t>1,410</w:t>
            </w:r>
          </w:p>
        </w:tc>
        <w:tc>
          <w:tcPr>
            <w:tcW w:w="1267" w:type="dxa"/>
          </w:tcPr>
          <w:p w:rsidR="00A7682B" w:rsidRPr="0073778A" w:rsidRDefault="00A7682B" w:rsidP="000A15EC">
            <w:pPr>
              <w:spacing w:after="0"/>
              <w:ind w:right="224"/>
              <w:jc w:val="right"/>
              <w:rPr>
                <w:b/>
                <w:sz w:val="20"/>
                <w:szCs w:val="20"/>
              </w:rPr>
            </w:pPr>
            <w:r w:rsidRPr="009918EF">
              <w:rPr>
                <w:sz w:val="20"/>
                <w:szCs w:val="20"/>
              </w:rPr>
              <w:t>17.29%</w:t>
            </w:r>
          </w:p>
        </w:tc>
      </w:tr>
      <w:tr w:rsidR="00A7682B" w:rsidRPr="008079DE" w:rsidTr="0073778A">
        <w:tc>
          <w:tcPr>
            <w:tcW w:w="1296" w:type="dxa"/>
          </w:tcPr>
          <w:p w:rsidR="00A7682B" w:rsidRPr="0073778A" w:rsidRDefault="00A7682B" w:rsidP="00FC339A">
            <w:pPr>
              <w:spacing w:after="0"/>
              <w:rPr>
                <w:sz w:val="20"/>
                <w:szCs w:val="20"/>
              </w:rPr>
            </w:pPr>
          </w:p>
        </w:tc>
        <w:tc>
          <w:tcPr>
            <w:tcW w:w="1325" w:type="dxa"/>
            <w:vAlign w:val="center"/>
          </w:tcPr>
          <w:p w:rsidR="00A7682B" w:rsidRPr="0073778A" w:rsidRDefault="00A7682B" w:rsidP="00FC339A">
            <w:pPr>
              <w:spacing w:after="0"/>
              <w:ind w:left="43" w:right="162"/>
              <w:jc w:val="right"/>
              <w:rPr>
                <w:sz w:val="20"/>
                <w:szCs w:val="20"/>
              </w:rPr>
            </w:pPr>
            <w:r w:rsidRPr="009918EF">
              <w:rPr>
                <w:sz w:val="20"/>
                <w:szCs w:val="20"/>
              </w:rPr>
              <w:t>Blank</w:t>
            </w:r>
          </w:p>
        </w:tc>
        <w:tc>
          <w:tcPr>
            <w:tcW w:w="1980" w:type="dxa"/>
            <w:vAlign w:val="center"/>
          </w:tcPr>
          <w:p w:rsidR="00A7682B" w:rsidRPr="0073778A" w:rsidRDefault="00A7682B" w:rsidP="002F23E4">
            <w:pPr>
              <w:spacing w:after="0"/>
              <w:ind w:right="-108"/>
              <w:rPr>
                <w:sz w:val="20"/>
                <w:szCs w:val="20"/>
              </w:rPr>
            </w:pPr>
            <w:r w:rsidRPr="009918EF">
              <w:rPr>
                <w:sz w:val="20"/>
                <w:szCs w:val="20"/>
              </w:rPr>
              <w:t xml:space="preserve">No Response Provided </w:t>
            </w:r>
          </w:p>
        </w:tc>
        <w:tc>
          <w:tcPr>
            <w:tcW w:w="1598" w:type="dxa"/>
          </w:tcPr>
          <w:p w:rsidR="00A7682B" w:rsidRPr="0073778A" w:rsidRDefault="00A7682B" w:rsidP="00FC339A">
            <w:pPr>
              <w:spacing w:after="0"/>
              <w:ind w:right="409"/>
              <w:jc w:val="right"/>
              <w:rPr>
                <w:sz w:val="20"/>
                <w:szCs w:val="20"/>
              </w:rPr>
            </w:pPr>
            <w:r w:rsidRPr="0073778A">
              <w:rPr>
                <w:sz w:val="20"/>
                <w:szCs w:val="20"/>
              </w:rPr>
              <w:t>275</w:t>
            </w:r>
          </w:p>
        </w:tc>
        <w:tc>
          <w:tcPr>
            <w:tcW w:w="1267" w:type="dxa"/>
          </w:tcPr>
          <w:p w:rsidR="00A7682B" w:rsidRPr="0073778A" w:rsidRDefault="00A7682B" w:rsidP="000A15EC">
            <w:pPr>
              <w:spacing w:after="0"/>
              <w:ind w:right="224"/>
              <w:jc w:val="right"/>
              <w:rPr>
                <w:sz w:val="20"/>
                <w:szCs w:val="20"/>
              </w:rPr>
            </w:pPr>
            <w:r w:rsidRPr="0073778A">
              <w:rPr>
                <w:sz w:val="20"/>
                <w:szCs w:val="20"/>
              </w:rPr>
              <w:t>3.37%</w:t>
            </w:r>
          </w:p>
        </w:tc>
      </w:tr>
    </w:tbl>
    <w:p w:rsidR="00FC339A" w:rsidRPr="008079DE" w:rsidRDefault="00FC339A"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QA5d</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Duplicate of existing valid registration</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92"/>
        <w:gridCol w:w="1608"/>
        <w:gridCol w:w="1237"/>
      </w:tblGrid>
      <w:tr w:rsidR="00ED3656" w:rsidRPr="009918EF" w:rsidTr="0073778A">
        <w:tc>
          <w:tcPr>
            <w:tcW w:w="1260" w:type="dxa"/>
            <w:tcBorders>
              <w:bottom w:val="single" w:sz="4" w:space="0" w:color="auto"/>
            </w:tcBorders>
          </w:tcPr>
          <w:p w:rsidR="00ED3656" w:rsidRPr="0073778A" w:rsidRDefault="00ED3656" w:rsidP="00ED3656">
            <w:pPr>
              <w:spacing w:after="0"/>
              <w:jc w:val="center"/>
              <w:rPr>
                <w:b/>
                <w:sz w:val="20"/>
                <w:szCs w:val="20"/>
              </w:rPr>
            </w:pPr>
          </w:p>
        </w:tc>
        <w:tc>
          <w:tcPr>
            <w:tcW w:w="135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92"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60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9918EF" w:rsidTr="0073778A">
        <w:tc>
          <w:tcPr>
            <w:tcW w:w="1260"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50" w:type="dxa"/>
            <w:tcBorders>
              <w:top w:val="single" w:sz="4" w:space="0" w:color="auto"/>
            </w:tcBorders>
            <w:vAlign w:val="center"/>
          </w:tcPr>
          <w:p w:rsidR="00ED3656" w:rsidRPr="0073778A" w:rsidRDefault="00ED3656" w:rsidP="00ED3656">
            <w:pPr>
              <w:spacing w:after="0"/>
              <w:ind w:left="43" w:right="162"/>
              <w:jc w:val="right"/>
              <w:rPr>
                <w:sz w:val="20"/>
                <w:szCs w:val="20"/>
              </w:rPr>
            </w:pPr>
            <w:r w:rsidRPr="0073778A">
              <w:rPr>
                <w:sz w:val="20"/>
                <w:szCs w:val="20"/>
              </w:rPr>
              <w:t>0</w:t>
            </w:r>
          </w:p>
        </w:tc>
        <w:tc>
          <w:tcPr>
            <w:tcW w:w="1992" w:type="dxa"/>
            <w:tcBorders>
              <w:top w:val="single" w:sz="4" w:space="0" w:color="auto"/>
            </w:tcBorders>
            <w:vAlign w:val="center"/>
          </w:tcPr>
          <w:p w:rsidR="00ED3656" w:rsidRPr="0073778A" w:rsidRDefault="00ED3656" w:rsidP="00ED3656">
            <w:pPr>
              <w:spacing w:after="0"/>
              <w:rPr>
                <w:sz w:val="20"/>
                <w:szCs w:val="20"/>
              </w:rPr>
            </w:pPr>
          </w:p>
        </w:tc>
        <w:tc>
          <w:tcPr>
            <w:tcW w:w="160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3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9918EF" w:rsidTr="0073778A">
        <w:tc>
          <w:tcPr>
            <w:tcW w:w="1260" w:type="dxa"/>
            <w:vAlign w:val="center"/>
          </w:tcPr>
          <w:p w:rsidR="00ED3656" w:rsidRPr="0073778A" w:rsidRDefault="00ED3656" w:rsidP="00ED3656">
            <w:pPr>
              <w:spacing w:after="0"/>
              <w:rPr>
                <w:sz w:val="20"/>
                <w:szCs w:val="20"/>
              </w:rPr>
            </w:pPr>
            <w:r w:rsidRPr="0073778A">
              <w:rPr>
                <w:sz w:val="20"/>
                <w:szCs w:val="20"/>
              </w:rPr>
              <w:t>Maximum</w:t>
            </w:r>
          </w:p>
        </w:tc>
        <w:tc>
          <w:tcPr>
            <w:tcW w:w="1350" w:type="dxa"/>
            <w:vAlign w:val="center"/>
          </w:tcPr>
          <w:p w:rsidR="00ED3656" w:rsidRPr="0073778A" w:rsidRDefault="00D37F15" w:rsidP="00ED3656">
            <w:pPr>
              <w:spacing w:after="0"/>
              <w:ind w:left="43" w:right="162"/>
              <w:jc w:val="right"/>
              <w:rPr>
                <w:sz w:val="20"/>
                <w:szCs w:val="20"/>
              </w:rPr>
            </w:pPr>
            <w:r w:rsidRPr="009918EF">
              <w:rPr>
                <w:sz w:val="20"/>
                <w:szCs w:val="20"/>
              </w:rPr>
              <w:t>163,684</w:t>
            </w:r>
          </w:p>
        </w:tc>
        <w:tc>
          <w:tcPr>
            <w:tcW w:w="1992" w:type="dxa"/>
            <w:vAlign w:val="center"/>
          </w:tcPr>
          <w:p w:rsidR="00ED3656" w:rsidRPr="0073778A" w:rsidRDefault="00ED3656" w:rsidP="00ED3656">
            <w:pPr>
              <w:spacing w:after="0"/>
              <w:rPr>
                <w:sz w:val="20"/>
                <w:szCs w:val="20"/>
              </w:rPr>
            </w:pPr>
          </w:p>
        </w:tc>
        <w:tc>
          <w:tcPr>
            <w:tcW w:w="1608" w:type="dxa"/>
            <w:vAlign w:val="center"/>
          </w:tcPr>
          <w:p w:rsidR="00ED3656" w:rsidRPr="0073778A" w:rsidRDefault="00ED3656" w:rsidP="00ED3656">
            <w:pPr>
              <w:spacing w:after="0"/>
              <w:ind w:right="409"/>
              <w:jc w:val="right"/>
              <w:rPr>
                <w:sz w:val="20"/>
                <w:szCs w:val="20"/>
              </w:rPr>
            </w:pPr>
          </w:p>
        </w:tc>
        <w:tc>
          <w:tcPr>
            <w:tcW w:w="1237" w:type="dxa"/>
            <w:vAlign w:val="center"/>
          </w:tcPr>
          <w:p w:rsidR="00ED3656" w:rsidRPr="0073778A" w:rsidRDefault="00ED3656" w:rsidP="00ED3656">
            <w:pPr>
              <w:spacing w:after="0"/>
              <w:ind w:right="224"/>
              <w:jc w:val="right"/>
              <w:rPr>
                <w:sz w:val="20"/>
                <w:szCs w:val="20"/>
              </w:rPr>
            </w:pPr>
          </w:p>
        </w:tc>
      </w:tr>
      <w:tr w:rsidR="00C76822" w:rsidRPr="009918EF" w:rsidTr="0073778A">
        <w:tc>
          <w:tcPr>
            <w:tcW w:w="1260" w:type="dxa"/>
          </w:tcPr>
          <w:p w:rsidR="00C76822" w:rsidRPr="0073778A" w:rsidRDefault="00C76822" w:rsidP="00ED3656">
            <w:pPr>
              <w:spacing w:after="0"/>
              <w:rPr>
                <w:sz w:val="20"/>
                <w:szCs w:val="20"/>
              </w:rPr>
            </w:pPr>
          </w:p>
        </w:tc>
        <w:tc>
          <w:tcPr>
            <w:tcW w:w="1350" w:type="dxa"/>
            <w:vAlign w:val="center"/>
          </w:tcPr>
          <w:p w:rsidR="00C76822" w:rsidRPr="0073778A" w:rsidRDefault="00C76822" w:rsidP="00ED3656">
            <w:pPr>
              <w:spacing w:after="0"/>
              <w:ind w:left="43" w:right="162"/>
              <w:jc w:val="right"/>
              <w:rPr>
                <w:sz w:val="20"/>
                <w:szCs w:val="20"/>
              </w:rPr>
            </w:pPr>
            <w:r w:rsidRPr="0073778A">
              <w:rPr>
                <w:sz w:val="20"/>
                <w:szCs w:val="20"/>
              </w:rPr>
              <w:t>-999999</w:t>
            </w:r>
          </w:p>
        </w:tc>
        <w:tc>
          <w:tcPr>
            <w:tcW w:w="1992" w:type="dxa"/>
            <w:vAlign w:val="center"/>
          </w:tcPr>
          <w:p w:rsidR="00C76822" w:rsidRPr="0073778A" w:rsidRDefault="00C76822" w:rsidP="00ED3656">
            <w:pPr>
              <w:spacing w:after="0"/>
              <w:rPr>
                <w:sz w:val="20"/>
                <w:szCs w:val="20"/>
              </w:rPr>
            </w:pPr>
            <w:r w:rsidRPr="0073778A">
              <w:rPr>
                <w:sz w:val="20"/>
                <w:szCs w:val="20"/>
              </w:rPr>
              <w:t>Data Not Available</w:t>
            </w:r>
          </w:p>
        </w:tc>
        <w:tc>
          <w:tcPr>
            <w:tcW w:w="1608" w:type="dxa"/>
          </w:tcPr>
          <w:p w:rsidR="00C76822" w:rsidRPr="0073778A" w:rsidRDefault="00C76822" w:rsidP="00ED3656">
            <w:pPr>
              <w:spacing w:after="0"/>
              <w:ind w:right="409"/>
              <w:jc w:val="right"/>
              <w:rPr>
                <w:sz w:val="20"/>
                <w:szCs w:val="20"/>
              </w:rPr>
            </w:pPr>
            <w:r w:rsidRPr="0073778A">
              <w:rPr>
                <w:sz w:val="20"/>
                <w:szCs w:val="20"/>
              </w:rPr>
              <w:t>734</w:t>
            </w:r>
          </w:p>
        </w:tc>
        <w:tc>
          <w:tcPr>
            <w:tcW w:w="1237" w:type="dxa"/>
          </w:tcPr>
          <w:p w:rsidR="00C76822" w:rsidRPr="0073778A" w:rsidRDefault="00C76822" w:rsidP="000A15EC">
            <w:pPr>
              <w:spacing w:after="0"/>
              <w:ind w:right="224"/>
              <w:jc w:val="right"/>
              <w:rPr>
                <w:sz w:val="20"/>
                <w:szCs w:val="20"/>
              </w:rPr>
            </w:pPr>
            <w:r w:rsidRPr="0073778A">
              <w:rPr>
                <w:sz w:val="20"/>
                <w:szCs w:val="20"/>
              </w:rPr>
              <w:t>9.00%</w:t>
            </w:r>
          </w:p>
        </w:tc>
      </w:tr>
      <w:tr w:rsidR="00C76822" w:rsidRPr="008079DE" w:rsidTr="0073778A">
        <w:tc>
          <w:tcPr>
            <w:tcW w:w="1260" w:type="dxa"/>
          </w:tcPr>
          <w:p w:rsidR="00C76822" w:rsidRPr="0073778A" w:rsidRDefault="00C76822" w:rsidP="00ED3656">
            <w:pPr>
              <w:spacing w:after="0"/>
              <w:rPr>
                <w:sz w:val="20"/>
                <w:szCs w:val="20"/>
              </w:rPr>
            </w:pPr>
          </w:p>
        </w:tc>
        <w:tc>
          <w:tcPr>
            <w:tcW w:w="1350" w:type="dxa"/>
            <w:vAlign w:val="center"/>
          </w:tcPr>
          <w:p w:rsidR="00C76822" w:rsidRPr="0073778A" w:rsidRDefault="00C76822" w:rsidP="00ED3656">
            <w:pPr>
              <w:spacing w:after="0"/>
              <w:ind w:left="43" w:right="162"/>
              <w:jc w:val="right"/>
              <w:rPr>
                <w:sz w:val="20"/>
                <w:szCs w:val="20"/>
              </w:rPr>
            </w:pPr>
            <w:r w:rsidRPr="0073778A">
              <w:rPr>
                <w:sz w:val="20"/>
                <w:szCs w:val="20"/>
              </w:rPr>
              <w:t>Blank</w:t>
            </w:r>
          </w:p>
        </w:tc>
        <w:tc>
          <w:tcPr>
            <w:tcW w:w="1992" w:type="dxa"/>
            <w:vAlign w:val="center"/>
          </w:tcPr>
          <w:p w:rsidR="00C76822" w:rsidRPr="0073778A" w:rsidRDefault="00C76822" w:rsidP="002F23E4">
            <w:pPr>
              <w:spacing w:after="0"/>
              <w:ind w:right="-108"/>
              <w:rPr>
                <w:sz w:val="20"/>
                <w:szCs w:val="20"/>
              </w:rPr>
            </w:pPr>
            <w:r w:rsidRPr="0073778A">
              <w:rPr>
                <w:sz w:val="20"/>
                <w:szCs w:val="20"/>
              </w:rPr>
              <w:t xml:space="preserve">No Response Provided </w:t>
            </w:r>
          </w:p>
        </w:tc>
        <w:tc>
          <w:tcPr>
            <w:tcW w:w="1608" w:type="dxa"/>
          </w:tcPr>
          <w:p w:rsidR="00C76822" w:rsidRPr="0073778A" w:rsidRDefault="00C76822" w:rsidP="00ED3656">
            <w:pPr>
              <w:spacing w:after="0"/>
              <w:ind w:right="409"/>
              <w:jc w:val="right"/>
              <w:rPr>
                <w:sz w:val="20"/>
                <w:szCs w:val="20"/>
              </w:rPr>
            </w:pPr>
            <w:r w:rsidRPr="0073778A">
              <w:rPr>
                <w:sz w:val="20"/>
                <w:szCs w:val="20"/>
              </w:rPr>
              <w:t>317</w:t>
            </w:r>
          </w:p>
        </w:tc>
        <w:tc>
          <w:tcPr>
            <w:tcW w:w="1237" w:type="dxa"/>
          </w:tcPr>
          <w:p w:rsidR="00C76822" w:rsidRPr="0073778A" w:rsidRDefault="00C76822" w:rsidP="000A15EC">
            <w:pPr>
              <w:spacing w:after="0"/>
              <w:ind w:right="224"/>
              <w:jc w:val="right"/>
              <w:rPr>
                <w:sz w:val="20"/>
                <w:szCs w:val="20"/>
              </w:rPr>
            </w:pPr>
            <w:r w:rsidRPr="0073778A">
              <w:rPr>
                <w:sz w:val="20"/>
                <w:szCs w:val="20"/>
              </w:rPr>
              <w:t>3.89%</w:t>
            </w:r>
          </w:p>
        </w:tc>
      </w:tr>
    </w:tbl>
    <w:p w:rsidR="00ED3656" w:rsidRPr="008079DE" w:rsidRDefault="00ED3656"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QA5e</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Invalid or rejected (other than duplicates)</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92"/>
        <w:gridCol w:w="1608"/>
        <w:gridCol w:w="1237"/>
      </w:tblGrid>
      <w:tr w:rsidR="00ED3656" w:rsidRPr="005456F7" w:rsidTr="0073778A">
        <w:tc>
          <w:tcPr>
            <w:tcW w:w="1260" w:type="dxa"/>
            <w:tcBorders>
              <w:bottom w:val="single" w:sz="4" w:space="0" w:color="auto"/>
            </w:tcBorders>
          </w:tcPr>
          <w:p w:rsidR="00ED3656" w:rsidRPr="0073778A" w:rsidRDefault="00ED3656" w:rsidP="00ED3656">
            <w:pPr>
              <w:spacing w:after="0"/>
              <w:jc w:val="center"/>
              <w:rPr>
                <w:b/>
                <w:sz w:val="20"/>
                <w:szCs w:val="20"/>
              </w:rPr>
            </w:pPr>
          </w:p>
        </w:tc>
        <w:tc>
          <w:tcPr>
            <w:tcW w:w="135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92"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60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5456F7" w:rsidTr="0073778A">
        <w:tc>
          <w:tcPr>
            <w:tcW w:w="1260"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50" w:type="dxa"/>
            <w:tcBorders>
              <w:top w:val="single" w:sz="4" w:space="0" w:color="auto"/>
            </w:tcBorders>
            <w:vAlign w:val="center"/>
          </w:tcPr>
          <w:p w:rsidR="00ED3656" w:rsidRPr="0073778A" w:rsidRDefault="00ED3656" w:rsidP="00ED3656">
            <w:pPr>
              <w:spacing w:after="0"/>
              <w:ind w:left="43" w:right="162"/>
              <w:jc w:val="right"/>
              <w:rPr>
                <w:sz w:val="20"/>
                <w:szCs w:val="20"/>
              </w:rPr>
            </w:pPr>
            <w:r w:rsidRPr="0073778A">
              <w:rPr>
                <w:sz w:val="20"/>
                <w:szCs w:val="20"/>
              </w:rPr>
              <w:t>0</w:t>
            </w:r>
          </w:p>
        </w:tc>
        <w:tc>
          <w:tcPr>
            <w:tcW w:w="1992" w:type="dxa"/>
            <w:tcBorders>
              <w:top w:val="single" w:sz="4" w:space="0" w:color="auto"/>
            </w:tcBorders>
            <w:vAlign w:val="center"/>
          </w:tcPr>
          <w:p w:rsidR="00ED3656" w:rsidRPr="0073778A" w:rsidRDefault="00ED3656" w:rsidP="00ED3656">
            <w:pPr>
              <w:spacing w:after="0"/>
              <w:rPr>
                <w:sz w:val="20"/>
                <w:szCs w:val="20"/>
              </w:rPr>
            </w:pPr>
          </w:p>
        </w:tc>
        <w:tc>
          <w:tcPr>
            <w:tcW w:w="160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3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5456F7" w:rsidTr="0073778A">
        <w:tc>
          <w:tcPr>
            <w:tcW w:w="1260" w:type="dxa"/>
            <w:vAlign w:val="center"/>
          </w:tcPr>
          <w:p w:rsidR="00ED3656" w:rsidRPr="0073778A" w:rsidRDefault="00ED3656" w:rsidP="00ED3656">
            <w:pPr>
              <w:spacing w:after="0"/>
              <w:rPr>
                <w:sz w:val="20"/>
                <w:szCs w:val="20"/>
              </w:rPr>
            </w:pPr>
            <w:r w:rsidRPr="0073778A">
              <w:rPr>
                <w:sz w:val="20"/>
                <w:szCs w:val="20"/>
              </w:rPr>
              <w:t>Maximum</w:t>
            </w:r>
          </w:p>
        </w:tc>
        <w:tc>
          <w:tcPr>
            <w:tcW w:w="1350" w:type="dxa"/>
            <w:vAlign w:val="center"/>
          </w:tcPr>
          <w:p w:rsidR="00ED3656" w:rsidRPr="0073778A" w:rsidRDefault="00D37F15" w:rsidP="00ED3656">
            <w:pPr>
              <w:spacing w:after="0"/>
              <w:ind w:left="43" w:right="162"/>
              <w:jc w:val="right"/>
              <w:rPr>
                <w:sz w:val="20"/>
                <w:szCs w:val="20"/>
              </w:rPr>
            </w:pPr>
            <w:r w:rsidRPr="005456F7">
              <w:rPr>
                <w:sz w:val="20"/>
                <w:szCs w:val="20"/>
              </w:rPr>
              <w:t>571,700</w:t>
            </w:r>
          </w:p>
        </w:tc>
        <w:tc>
          <w:tcPr>
            <w:tcW w:w="1992" w:type="dxa"/>
            <w:vAlign w:val="center"/>
          </w:tcPr>
          <w:p w:rsidR="00ED3656" w:rsidRPr="0073778A" w:rsidRDefault="00ED3656" w:rsidP="00ED3656">
            <w:pPr>
              <w:spacing w:after="0"/>
              <w:rPr>
                <w:sz w:val="20"/>
                <w:szCs w:val="20"/>
              </w:rPr>
            </w:pPr>
          </w:p>
        </w:tc>
        <w:tc>
          <w:tcPr>
            <w:tcW w:w="1608" w:type="dxa"/>
            <w:vAlign w:val="center"/>
          </w:tcPr>
          <w:p w:rsidR="00ED3656" w:rsidRPr="0073778A" w:rsidRDefault="00ED3656" w:rsidP="00ED3656">
            <w:pPr>
              <w:spacing w:after="0"/>
              <w:ind w:right="409"/>
              <w:jc w:val="right"/>
              <w:rPr>
                <w:sz w:val="20"/>
                <w:szCs w:val="20"/>
              </w:rPr>
            </w:pPr>
          </w:p>
        </w:tc>
        <w:tc>
          <w:tcPr>
            <w:tcW w:w="1237" w:type="dxa"/>
            <w:vAlign w:val="center"/>
          </w:tcPr>
          <w:p w:rsidR="00ED3656" w:rsidRPr="0073778A" w:rsidRDefault="00ED3656" w:rsidP="00ED3656">
            <w:pPr>
              <w:spacing w:after="0"/>
              <w:ind w:right="224"/>
              <w:jc w:val="right"/>
              <w:rPr>
                <w:sz w:val="20"/>
                <w:szCs w:val="20"/>
              </w:rPr>
            </w:pPr>
          </w:p>
        </w:tc>
      </w:tr>
      <w:tr w:rsidR="00C76822" w:rsidRPr="005456F7" w:rsidTr="0073778A">
        <w:tc>
          <w:tcPr>
            <w:tcW w:w="1260" w:type="dxa"/>
          </w:tcPr>
          <w:p w:rsidR="00C76822" w:rsidRPr="0073778A" w:rsidRDefault="00C76822" w:rsidP="00ED3656">
            <w:pPr>
              <w:spacing w:after="0"/>
              <w:rPr>
                <w:sz w:val="20"/>
                <w:szCs w:val="20"/>
              </w:rPr>
            </w:pPr>
          </w:p>
        </w:tc>
        <w:tc>
          <w:tcPr>
            <w:tcW w:w="1350" w:type="dxa"/>
            <w:vAlign w:val="center"/>
          </w:tcPr>
          <w:p w:rsidR="00C76822" w:rsidRPr="0073778A" w:rsidRDefault="00C76822" w:rsidP="00ED3656">
            <w:pPr>
              <w:spacing w:after="0"/>
              <w:ind w:left="43" w:right="162"/>
              <w:jc w:val="right"/>
              <w:rPr>
                <w:sz w:val="20"/>
                <w:szCs w:val="20"/>
              </w:rPr>
            </w:pPr>
            <w:r w:rsidRPr="0073778A">
              <w:rPr>
                <w:sz w:val="20"/>
                <w:szCs w:val="20"/>
              </w:rPr>
              <w:t>-999999</w:t>
            </w:r>
          </w:p>
        </w:tc>
        <w:tc>
          <w:tcPr>
            <w:tcW w:w="1992" w:type="dxa"/>
            <w:vAlign w:val="center"/>
          </w:tcPr>
          <w:p w:rsidR="00C76822" w:rsidRPr="0073778A" w:rsidRDefault="00C76822" w:rsidP="00ED3656">
            <w:pPr>
              <w:spacing w:after="0"/>
              <w:rPr>
                <w:sz w:val="20"/>
                <w:szCs w:val="20"/>
              </w:rPr>
            </w:pPr>
            <w:r w:rsidRPr="0073778A">
              <w:rPr>
                <w:sz w:val="20"/>
                <w:szCs w:val="20"/>
              </w:rPr>
              <w:t>Data Not Available</w:t>
            </w:r>
          </w:p>
        </w:tc>
        <w:tc>
          <w:tcPr>
            <w:tcW w:w="1608" w:type="dxa"/>
          </w:tcPr>
          <w:p w:rsidR="00C76822" w:rsidRPr="0073778A" w:rsidRDefault="00C76822" w:rsidP="00ED3656">
            <w:pPr>
              <w:spacing w:after="0"/>
              <w:ind w:right="409"/>
              <w:jc w:val="right"/>
              <w:rPr>
                <w:sz w:val="20"/>
                <w:szCs w:val="20"/>
              </w:rPr>
            </w:pPr>
            <w:r w:rsidRPr="0073778A">
              <w:rPr>
                <w:sz w:val="20"/>
                <w:szCs w:val="20"/>
              </w:rPr>
              <w:t>786</w:t>
            </w:r>
          </w:p>
        </w:tc>
        <w:tc>
          <w:tcPr>
            <w:tcW w:w="1237" w:type="dxa"/>
          </w:tcPr>
          <w:p w:rsidR="00C76822" w:rsidRPr="0073778A" w:rsidRDefault="00C76822" w:rsidP="000A15EC">
            <w:pPr>
              <w:spacing w:after="0"/>
              <w:ind w:right="224"/>
              <w:jc w:val="right"/>
              <w:rPr>
                <w:sz w:val="20"/>
                <w:szCs w:val="20"/>
              </w:rPr>
            </w:pPr>
            <w:r w:rsidRPr="0073778A">
              <w:rPr>
                <w:sz w:val="20"/>
                <w:szCs w:val="20"/>
              </w:rPr>
              <w:t>9.64%</w:t>
            </w:r>
          </w:p>
        </w:tc>
      </w:tr>
      <w:tr w:rsidR="00C76822" w:rsidRPr="008079DE" w:rsidTr="0073778A">
        <w:tc>
          <w:tcPr>
            <w:tcW w:w="1260" w:type="dxa"/>
          </w:tcPr>
          <w:p w:rsidR="00C76822" w:rsidRPr="0073778A" w:rsidRDefault="00C76822" w:rsidP="00ED3656">
            <w:pPr>
              <w:spacing w:after="0"/>
              <w:rPr>
                <w:sz w:val="20"/>
                <w:szCs w:val="20"/>
              </w:rPr>
            </w:pPr>
          </w:p>
        </w:tc>
        <w:tc>
          <w:tcPr>
            <w:tcW w:w="1350" w:type="dxa"/>
            <w:vAlign w:val="center"/>
          </w:tcPr>
          <w:p w:rsidR="00C76822" w:rsidRPr="0073778A" w:rsidRDefault="00C76822" w:rsidP="00ED3656">
            <w:pPr>
              <w:spacing w:after="0"/>
              <w:ind w:left="43" w:right="162"/>
              <w:jc w:val="right"/>
              <w:rPr>
                <w:sz w:val="20"/>
                <w:szCs w:val="20"/>
              </w:rPr>
            </w:pPr>
            <w:r w:rsidRPr="0073778A">
              <w:rPr>
                <w:sz w:val="20"/>
                <w:szCs w:val="20"/>
              </w:rPr>
              <w:t>Blank</w:t>
            </w:r>
          </w:p>
        </w:tc>
        <w:tc>
          <w:tcPr>
            <w:tcW w:w="1992" w:type="dxa"/>
            <w:vAlign w:val="center"/>
          </w:tcPr>
          <w:p w:rsidR="00C76822" w:rsidRPr="0073778A" w:rsidRDefault="00C76822" w:rsidP="002F23E4">
            <w:pPr>
              <w:spacing w:after="0"/>
              <w:ind w:right="-108"/>
              <w:rPr>
                <w:sz w:val="20"/>
                <w:szCs w:val="20"/>
              </w:rPr>
            </w:pPr>
            <w:r w:rsidRPr="0073778A">
              <w:rPr>
                <w:sz w:val="20"/>
                <w:szCs w:val="20"/>
              </w:rPr>
              <w:t xml:space="preserve">No Response Provided </w:t>
            </w:r>
          </w:p>
        </w:tc>
        <w:tc>
          <w:tcPr>
            <w:tcW w:w="1608" w:type="dxa"/>
          </w:tcPr>
          <w:p w:rsidR="00C76822" w:rsidRPr="0073778A" w:rsidRDefault="00C76822" w:rsidP="00ED3656">
            <w:pPr>
              <w:spacing w:after="0"/>
              <w:ind w:right="409"/>
              <w:jc w:val="right"/>
              <w:rPr>
                <w:sz w:val="20"/>
                <w:szCs w:val="20"/>
              </w:rPr>
            </w:pPr>
            <w:r w:rsidRPr="0073778A">
              <w:rPr>
                <w:sz w:val="20"/>
                <w:szCs w:val="20"/>
              </w:rPr>
              <w:t>312</w:t>
            </w:r>
          </w:p>
        </w:tc>
        <w:tc>
          <w:tcPr>
            <w:tcW w:w="1237" w:type="dxa"/>
          </w:tcPr>
          <w:p w:rsidR="00C76822" w:rsidRPr="0073778A" w:rsidRDefault="00C76822" w:rsidP="000A15EC">
            <w:pPr>
              <w:spacing w:after="0"/>
              <w:ind w:right="224"/>
              <w:jc w:val="right"/>
              <w:rPr>
                <w:sz w:val="20"/>
                <w:szCs w:val="20"/>
              </w:rPr>
            </w:pPr>
            <w:r w:rsidRPr="0073778A">
              <w:rPr>
                <w:sz w:val="20"/>
                <w:szCs w:val="20"/>
              </w:rPr>
              <w:t>3.83%</w:t>
            </w:r>
          </w:p>
        </w:tc>
      </w:tr>
    </w:tbl>
    <w:p w:rsidR="00ED3656" w:rsidRPr="008079DE" w:rsidRDefault="00ED3656" w:rsidP="00526A4E">
      <w:pPr>
        <w:spacing w:after="120"/>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QA5f</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Changes to name, party or within-jurisdiction address change</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ED3656" w:rsidRPr="00F00B9F" w:rsidTr="0073778A">
        <w:tc>
          <w:tcPr>
            <w:tcW w:w="1260" w:type="dxa"/>
            <w:tcBorders>
              <w:bottom w:val="single" w:sz="4" w:space="0" w:color="auto"/>
            </w:tcBorders>
          </w:tcPr>
          <w:p w:rsidR="00ED3656" w:rsidRPr="0073778A" w:rsidRDefault="00ED3656" w:rsidP="00ED3656">
            <w:pPr>
              <w:spacing w:after="0"/>
              <w:jc w:val="center"/>
              <w:rPr>
                <w:b/>
                <w:sz w:val="20"/>
                <w:szCs w:val="20"/>
              </w:rPr>
            </w:pPr>
          </w:p>
        </w:tc>
        <w:tc>
          <w:tcPr>
            <w:tcW w:w="135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F00B9F" w:rsidTr="0073778A">
        <w:tc>
          <w:tcPr>
            <w:tcW w:w="1260"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50" w:type="dxa"/>
            <w:tcBorders>
              <w:top w:val="single" w:sz="4" w:space="0" w:color="auto"/>
            </w:tcBorders>
            <w:vAlign w:val="center"/>
          </w:tcPr>
          <w:p w:rsidR="00ED3656" w:rsidRPr="0073778A" w:rsidRDefault="00ED3656" w:rsidP="00ED3656">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ED3656" w:rsidRPr="0073778A" w:rsidRDefault="00ED3656" w:rsidP="00ED3656">
            <w:pPr>
              <w:spacing w:after="0"/>
              <w:rPr>
                <w:sz w:val="20"/>
                <w:szCs w:val="20"/>
              </w:rPr>
            </w:pPr>
          </w:p>
        </w:tc>
        <w:tc>
          <w:tcPr>
            <w:tcW w:w="1620"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3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F00B9F" w:rsidTr="0073778A">
        <w:tc>
          <w:tcPr>
            <w:tcW w:w="1260" w:type="dxa"/>
            <w:vAlign w:val="center"/>
          </w:tcPr>
          <w:p w:rsidR="00ED3656" w:rsidRPr="0073778A" w:rsidRDefault="00ED3656" w:rsidP="00ED3656">
            <w:pPr>
              <w:spacing w:after="0"/>
              <w:rPr>
                <w:sz w:val="20"/>
                <w:szCs w:val="20"/>
              </w:rPr>
            </w:pPr>
            <w:r w:rsidRPr="0073778A">
              <w:rPr>
                <w:sz w:val="20"/>
                <w:szCs w:val="20"/>
              </w:rPr>
              <w:t>Maximum</w:t>
            </w:r>
          </w:p>
        </w:tc>
        <w:tc>
          <w:tcPr>
            <w:tcW w:w="1350" w:type="dxa"/>
            <w:vAlign w:val="center"/>
          </w:tcPr>
          <w:p w:rsidR="00ED3656" w:rsidRPr="0073778A" w:rsidRDefault="00D37F15" w:rsidP="00ED3656">
            <w:pPr>
              <w:spacing w:after="0"/>
              <w:ind w:left="43" w:right="162"/>
              <w:jc w:val="right"/>
              <w:rPr>
                <w:sz w:val="20"/>
                <w:szCs w:val="20"/>
              </w:rPr>
            </w:pPr>
            <w:r w:rsidRPr="00F00B9F">
              <w:rPr>
                <w:sz w:val="20"/>
                <w:szCs w:val="20"/>
              </w:rPr>
              <w:t>857,369</w:t>
            </w:r>
          </w:p>
        </w:tc>
        <w:tc>
          <w:tcPr>
            <w:tcW w:w="1980" w:type="dxa"/>
            <w:vAlign w:val="center"/>
          </w:tcPr>
          <w:p w:rsidR="00ED3656" w:rsidRPr="0073778A" w:rsidRDefault="00ED3656" w:rsidP="00ED3656">
            <w:pPr>
              <w:spacing w:after="0"/>
              <w:rPr>
                <w:sz w:val="20"/>
                <w:szCs w:val="20"/>
              </w:rPr>
            </w:pPr>
          </w:p>
        </w:tc>
        <w:tc>
          <w:tcPr>
            <w:tcW w:w="1620" w:type="dxa"/>
            <w:vAlign w:val="center"/>
          </w:tcPr>
          <w:p w:rsidR="00ED3656" w:rsidRPr="0073778A" w:rsidRDefault="00ED3656" w:rsidP="00ED3656">
            <w:pPr>
              <w:spacing w:after="0"/>
              <w:ind w:right="409"/>
              <w:jc w:val="right"/>
              <w:rPr>
                <w:sz w:val="20"/>
                <w:szCs w:val="20"/>
              </w:rPr>
            </w:pPr>
          </w:p>
        </w:tc>
        <w:tc>
          <w:tcPr>
            <w:tcW w:w="1237" w:type="dxa"/>
            <w:vAlign w:val="center"/>
          </w:tcPr>
          <w:p w:rsidR="00ED3656" w:rsidRPr="0073778A" w:rsidRDefault="00ED3656" w:rsidP="00ED3656">
            <w:pPr>
              <w:spacing w:after="0"/>
              <w:ind w:right="224"/>
              <w:jc w:val="right"/>
              <w:rPr>
                <w:sz w:val="20"/>
                <w:szCs w:val="20"/>
              </w:rPr>
            </w:pPr>
          </w:p>
        </w:tc>
      </w:tr>
      <w:tr w:rsidR="00C76822" w:rsidRPr="00F00B9F" w:rsidTr="0073778A">
        <w:tc>
          <w:tcPr>
            <w:tcW w:w="1260" w:type="dxa"/>
          </w:tcPr>
          <w:p w:rsidR="00C76822" w:rsidRPr="0073778A" w:rsidRDefault="00C76822" w:rsidP="00ED3656">
            <w:pPr>
              <w:spacing w:after="0"/>
              <w:rPr>
                <w:sz w:val="20"/>
                <w:szCs w:val="20"/>
              </w:rPr>
            </w:pPr>
          </w:p>
        </w:tc>
        <w:tc>
          <w:tcPr>
            <w:tcW w:w="1350" w:type="dxa"/>
            <w:vAlign w:val="center"/>
          </w:tcPr>
          <w:p w:rsidR="00C76822" w:rsidRPr="0073778A" w:rsidRDefault="00C76822" w:rsidP="00ED3656">
            <w:pPr>
              <w:spacing w:after="0"/>
              <w:ind w:left="43" w:right="162"/>
              <w:jc w:val="right"/>
              <w:rPr>
                <w:sz w:val="20"/>
                <w:szCs w:val="20"/>
              </w:rPr>
            </w:pPr>
            <w:r w:rsidRPr="0073778A">
              <w:rPr>
                <w:sz w:val="20"/>
                <w:szCs w:val="20"/>
              </w:rPr>
              <w:t>-999999</w:t>
            </w:r>
          </w:p>
        </w:tc>
        <w:tc>
          <w:tcPr>
            <w:tcW w:w="1980" w:type="dxa"/>
            <w:vAlign w:val="center"/>
          </w:tcPr>
          <w:p w:rsidR="00C76822" w:rsidRPr="0073778A" w:rsidRDefault="00C76822" w:rsidP="00ED3656">
            <w:pPr>
              <w:spacing w:after="0"/>
              <w:rPr>
                <w:sz w:val="20"/>
                <w:szCs w:val="20"/>
              </w:rPr>
            </w:pPr>
            <w:r w:rsidRPr="0073778A">
              <w:rPr>
                <w:sz w:val="20"/>
                <w:szCs w:val="20"/>
              </w:rPr>
              <w:t>Data Not Available</w:t>
            </w:r>
          </w:p>
        </w:tc>
        <w:tc>
          <w:tcPr>
            <w:tcW w:w="1620" w:type="dxa"/>
          </w:tcPr>
          <w:p w:rsidR="00C76822" w:rsidRPr="0073778A" w:rsidRDefault="00C76822" w:rsidP="00ED3656">
            <w:pPr>
              <w:spacing w:after="0"/>
              <w:ind w:right="409"/>
              <w:jc w:val="right"/>
              <w:rPr>
                <w:sz w:val="20"/>
                <w:szCs w:val="20"/>
              </w:rPr>
            </w:pPr>
            <w:r w:rsidRPr="0073778A">
              <w:rPr>
                <w:sz w:val="20"/>
                <w:szCs w:val="20"/>
              </w:rPr>
              <w:t>503</w:t>
            </w:r>
          </w:p>
        </w:tc>
        <w:tc>
          <w:tcPr>
            <w:tcW w:w="1237" w:type="dxa"/>
          </w:tcPr>
          <w:p w:rsidR="00C76822" w:rsidRPr="0073778A" w:rsidRDefault="00C76822" w:rsidP="000A15EC">
            <w:pPr>
              <w:spacing w:after="0"/>
              <w:ind w:right="224"/>
              <w:jc w:val="right"/>
              <w:rPr>
                <w:sz w:val="20"/>
                <w:szCs w:val="20"/>
              </w:rPr>
            </w:pPr>
            <w:r w:rsidRPr="0073778A">
              <w:rPr>
                <w:sz w:val="20"/>
                <w:szCs w:val="20"/>
              </w:rPr>
              <w:t>6.17%</w:t>
            </w:r>
          </w:p>
        </w:tc>
      </w:tr>
      <w:tr w:rsidR="00C76822" w:rsidRPr="008079DE" w:rsidTr="0073778A">
        <w:tc>
          <w:tcPr>
            <w:tcW w:w="1260" w:type="dxa"/>
          </w:tcPr>
          <w:p w:rsidR="00C76822" w:rsidRPr="0073778A" w:rsidRDefault="00C76822" w:rsidP="00ED3656">
            <w:pPr>
              <w:spacing w:after="0"/>
              <w:rPr>
                <w:sz w:val="20"/>
                <w:szCs w:val="20"/>
              </w:rPr>
            </w:pPr>
          </w:p>
        </w:tc>
        <w:tc>
          <w:tcPr>
            <w:tcW w:w="1350" w:type="dxa"/>
            <w:vAlign w:val="center"/>
          </w:tcPr>
          <w:p w:rsidR="00C76822" w:rsidRPr="0073778A" w:rsidRDefault="00C76822" w:rsidP="00ED3656">
            <w:pPr>
              <w:spacing w:after="0"/>
              <w:ind w:left="43" w:right="162"/>
              <w:jc w:val="right"/>
              <w:rPr>
                <w:sz w:val="20"/>
                <w:szCs w:val="20"/>
              </w:rPr>
            </w:pPr>
            <w:r w:rsidRPr="0073778A">
              <w:rPr>
                <w:sz w:val="20"/>
                <w:szCs w:val="20"/>
              </w:rPr>
              <w:t>Blank</w:t>
            </w:r>
          </w:p>
        </w:tc>
        <w:tc>
          <w:tcPr>
            <w:tcW w:w="1980" w:type="dxa"/>
            <w:vAlign w:val="center"/>
          </w:tcPr>
          <w:p w:rsidR="00C76822" w:rsidRPr="0073778A" w:rsidRDefault="00C76822" w:rsidP="002F23E4">
            <w:pPr>
              <w:spacing w:after="0"/>
              <w:ind w:right="-108"/>
              <w:rPr>
                <w:sz w:val="20"/>
                <w:szCs w:val="20"/>
              </w:rPr>
            </w:pPr>
            <w:r w:rsidRPr="0073778A">
              <w:rPr>
                <w:sz w:val="20"/>
                <w:szCs w:val="20"/>
              </w:rPr>
              <w:t xml:space="preserve">No Response Provided </w:t>
            </w:r>
          </w:p>
        </w:tc>
        <w:tc>
          <w:tcPr>
            <w:tcW w:w="1620" w:type="dxa"/>
          </w:tcPr>
          <w:p w:rsidR="00C76822" w:rsidRPr="0073778A" w:rsidRDefault="00C76822" w:rsidP="00ED3656">
            <w:pPr>
              <w:spacing w:after="0"/>
              <w:ind w:right="409"/>
              <w:jc w:val="right"/>
              <w:rPr>
                <w:sz w:val="20"/>
                <w:szCs w:val="20"/>
              </w:rPr>
            </w:pPr>
            <w:r w:rsidRPr="0073778A">
              <w:rPr>
                <w:sz w:val="20"/>
                <w:szCs w:val="20"/>
              </w:rPr>
              <w:t>203</w:t>
            </w:r>
          </w:p>
        </w:tc>
        <w:tc>
          <w:tcPr>
            <w:tcW w:w="1237" w:type="dxa"/>
          </w:tcPr>
          <w:p w:rsidR="00C76822" w:rsidRPr="0073778A" w:rsidRDefault="00C76822" w:rsidP="000A15EC">
            <w:pPr>
              <w:spacing w:after="0"/>
              <w:ind w:right="224"/>
              <w:jc w:val="right"/>
              <w:rPr>
                <w:sz w:val="20"/>
                <w:szCs w:val="20"/>
              </w:rPr>
            </w:pPr>
            <w:r w:rsidRPr="0073778A">
              <w:rPr>
                <w:sz w:val="20"/>
                <w:szCs w:val="20"/>
              </w:rPr>
              <w:t>2.49%</w:t>
            </w:r>
          </w:p>
        </w:tc>
      </w:tr>
    </w:tbl>
    <w:p w:rsidR="00ED3656" w:rsidRPr="008079DE" w:rsidRDefault="00ED3656"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QA5g</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Address changes that cross jurisdiction borders</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2"/>
        <w:gridCol w:w="1322"/>
        <w:gridCol w:w="1975"/>
        <w:gridCol w:w="1594"/>
        <w:gridCol w:w="1264"/>
      </w:tblGrid>
      <w:tr w:rsidR="00ED3656" w:rsidRPr="00F00B9F" w:rsidTr="0073778A">
        <w:tc>
          <w:tcPr>
            <w:tcW w:w="1296" w:type="dxa"/>
            <w:tcBorders>
              <w:bottom w:val="single" w:sz="4" w:space="0" w:color="auto"/>
            </w:tcBorders>
          </w:tcPr>
          <w:p w:rsidR="00ED3656" w:rsidRPr="0073778A" w:rsidRDefault="00ED3656" w:rsidP="00ED3656">
            <w:pPr>
              <w:spacing w:after="0"/>
              <w:jc w:val="center"/>
              <w:rPr>
                <w:b/>
                <w:sz w:val="20"/>
                <w:szCs w:val="20"/>
              </w:rPr>
            </w:pPr>
          </w:p>
        </w:tc>
        <w:tc>
          <w:tcPr>
            <w:tcW w:w="1325"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F00B9F" w:rsidTr="0073778A">
        <w:tc>
          <w:tcPr>
            <w:tcW w:w="1296"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25" w:type="dxa"/>
            <w:tcBorders>
              <w:top w:val="single" w:sz="4" w:space="0" w:color="auto"/>
            </w:tcBorders>
            <w:vAlign w:val="center"/>
          </w:tcPr>
          <w:p w:rsidR="00ED3656" w:rsidRPr="0073778A" w:rsidRDefault="00ED3656" w:rsidP="00ED3656">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ED3656" w:rsidRPr="0073778A" w:rsidRDefault="00ED3656" w:rsidP="00ED3656">
            <w:pPr>
              <w:spacing w:after="0"/>
              <w:rPr>
                <w:sz w:val="20"/>
                <w:szCs w:val="20"/>
              </w:rPr>
            </w:pPr>
          </w:p>
        </w:tc>
        <w:tc>
          <w:tcPr>
            <w:tcW w:w="159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6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F00B9F" w:rsidTr="0073778A">
        <w:tc>
          <w:tcPr>
            <w:tcW w:w="1296" w:type="dxa"/>
            <w:vAlign w:val="center"/>
          </w:tcPr>
          <w:p w:rsidR="00ED3656" w:rsidRPr="0073778A" w:rsidRDefault="00ED3656" w:rsidP="00ED3656">
            <w:pPr>
              <w:spacing w:after="0"/>
              <w:rPr>
                <w:sz w:val="20"/>
                <w:szCs w:val="20"/>
              </w:rPr>
            </w:pPr>
            <w:r w:rsidRPr="0073778A">
              <w:rPr>
                <w:sz w:val="20"/>
                <w:szCs w:val="20"/>
              </w:rPr>
              <w:t>Maximum</w:t>
            </w:r>
          </w:p>
        </w:tc>
        <w:tc>
          <w:tcPr>
            <w:tcW w:w="1325" w:type="dxa"/>
            <w:vAlign w:val="center"/>
          </w:tcPr>
          <w:p w:rsidR="00ED3656" w:rsidRPr="0073778A" w:rsidRDefault="00D37F15" w:rsidP="00ED3656">
            <w:pPr>
              <w:spacing w:after="0"/>
              <w:ind w:left="43" w:right="162"/>
              <w:jc w:val="right"/>
              <w:rPr>
                <w:sz w:val="20"/>
                <w:szCs w:val="20"/>
              </w:rPr>
            </w:pPr>
            <w:r w:rsidRPr="00F00B9F">
              <w:rPr>
                <w:sz w:val="20"/>
                <w:szCs w:val="20"/>
              </w:rPr>
              <w:t>250,798</w:t>
            </w:r>
          </w:p>
        </w:tc>
        <w:tc>
          <w:tcPr>
            <w:tcW w:w="1980" w:type="dxa"/>
            <w:vAlign w:val="center"/>
          </w:tcPr>
          <w:p w:rsidR="00ED3656" w:rsidRPr="0073778A" w:rsidRDefault="00ED3656" w:rsidP="00ED3656">
            <w:pPr>
              <w:spacing w:after="0"/>
              <w:rPr>
                <w:sz w:val="20"/>
                <w:szCs w:val="20"/>
              </w:rPr>
            </w:pPr>
          </w:p>
        </w:tc>
        <w:tc>
          <w:tcPr>
            <w:tcW w:w="1598" w:type="dxa"/>
            <w:vAlign w:val="center"/>
          </w:tcPr>
          <w:p w:rsidR="00ED3656" w:rsidRPr="0073778A" w:rsidRDefault="00ED3656" w:rsidP="00ED3656">
            <w:pPr>
              <w:spacing w:after="0"/>
              <w:ind w:right="409"/>
              <w:jc w:val="right"/>
              <w:rPr>
                <w:sz w:val="20"/>
                <w:szCs w:val="20"/>
              </w:rPr>
            </w:pPr>
          </w:p>
        </w:tc>
        <w:tc>
          <w:tcPr>
            <w:tcW w:w="1267" w:type="dxa"/>
            <w:vAlign w:val="center"/>
          </w:tcPr>
          <w:p w:rsidR="00ED3656" w:rsidRPr="0073778A" w:rsidRDefault="00ED3656" w:rsidP="00ED3656">
            <w:pPr>
              <w:spacing w:after="0"/>
              <w:ind w:right="224"/>
              <w:jc w:val="right"/>
              <w:rPr>
                <w:sz w:val="20"/>
                <w:szCs w:val="20"/>
              </w:rPr>
            </w:pPr>
          </w:p>
        </w:tc>
      </w:tr>
      <w:tr w:rsidR="000A15EC" w:rsidRPr="00F00B9F" w:rsidTr="0073778A">
        <w:tc>
          <w:tcPr>
            <w:tcW w:w="1296" w:type="dxa"/>
          </w:tcPr>
          <w:p w:rsidR="000A15EC" w:rsidRPr="0073778A" w:rsidRDefault="000A15EC" w:rsidP="00ED3656">
            <w:pPr>
              <w:spacing w:after="0"/>
              <w:rPr>
                <w:sz w:val="20"/>
                <w:szCs w:val="20"/>
              </w:rPr>
            </w:pPr>
          </w:p>
        </w:tc>
        <w:tc>
          <w:tcPr>
            <w:tcW w:w="1325" w:type="dxa"/>
            <w:vAlign w:val="center"/>
          </w:tcPr>
          <w:p w:rsidR="000A15EC" w:rsidRPr="0073778A" w:rsidRDefault="000A15EC" w:rsidP="00ED3656">
            <w:pPr>
              <w:spacing w:after="0"/>
              <w:ind w:left="43" w:right="162"/>
              <w:jc w:val="right"/>
              <w:rPr>
                <w:sz w:val="20"/>
                <w:szCs w:val="20"/>
              </w:rPr>
            </w:pPr>
            <w:r w:rsidRPr="0073778A">
              <w:rPr>
                <w:sz w:val="20"/>
                <w:szCs w:val="20"/>
              </w:rPr>
              <w:t>-999999</w:t>
            </w:r>
          </w:p>
        </w:tc>
        <w:tc>
          <w:tcPr>
            <w:tcW w:w="1980" w:type="dxa"/>
            <w:vAlign w:val="center"/>
          </w:tcPr>
          <w:p w:rsidR="000A15EC" w:rsidRPr="0073778A" w:rsidRDefault="000A15EC" w:rsidP="00ED3656">
            <w:pPr>
              <w:spacing w:after="0"/>
              <w:rPr>
                <w:sz w:val="20"/>
                <w:szCs w:val="20"/>
              </w:rPr>
            </w:pPr>
            <w:r w:rsidRPr="0073778A">
              <w:rPr>
                <w:sz w:val="20"/>
                <w:szCs w:val="20"/>
              </w:rPr>
              <w:t>Data Not Available</w:t>
            </w:r>
          </w:p>
        </w:tc>
        <w:tc>
          <w:tcPr>
            <w:tcW w:w="1598" w:type="dxa"/>
          </w:tcPr>
          <w:p w:rsidR="000A15EC" w:rsidRPr="0073778A" w:rsidRDefault="000A15EC" w:rsidP="00A77E46">
            <w:pPr>
              <w:spacing w:after="0"/>
              <w:ind w:right="409"/>
              <w:jc w:val="right"/>
              <w:rPr>
                <w:sz w:val="20"/>
                <w:szCs w:val="20"/>
              </w:rPr>
            </w:pPr>
            <w:r w:rsidRPr="0073778A">
              <w:rPr>
                <w:sz w:val="20"/>
                <w:szCs w:val="20"/>
              </w:rPr>
              <w:t>1,847</w:t>
            </w:r>
          </w:p>
        </w:tc>
        <w:tc>
          <w:tcPr>
            <w:tcW w:w="1267" w:type="dxa"/>
          </w:tcPr>
          <w:p w:rsidR="000A15EC" w:rsidRPr="0073778A" w:rsidRDefault="000A15EC" w:rsidP="000A15EC">
            <w:pPr>
              <w:spacing w:after="0"/>
              <w:ind w:right="224"/>
              <w:jc w:val="right"/>
              <w:rPr>
                <w:sz w:val="20"/>
                <w:szCs w:val="20"/>
              </w:rPr>
            </w:pPr>
            <w:r w:rsidRPr="0073778A">
              <w:rPr>
                <w:sz w:val="20"/>
                <w:szCs w:val="20"/>
              </w:rPr>
              <w:t>22.65%</w:t>
            </w:r>
          </w:p>
        </w:tc>
      </w:tr>
      <w:tr w:rsidR="000A15EC" w:rsidRPr="008079DE" w:rsidTr="0073778A">
        <w:tc>
          <w:tcPr>
            <w:tcW w:w="1296" w:type="dxa"/>
          </w:tcPr>
          <w:p w:rsidR="000A15EC" w:rsidRPr="0073778A" w:rsidRDefault="000A15EC" w:rsidP="00ED3656">
            <w:pPr>
              <w:spacing w:after="0"/>
              <w:rPr>
                <w:sz w:val="20"/>
                <w:szCs w:val="20"/>
              </w:rPr>
            </w:pPr>
          </w:p>
        </w:tc>
        <w:tc>
          <w:tcPr>
            <w:tcW w:w="1325" w:type="dxa"/>
            <w:vAlign w:val="center"/>
          </w:tcPr>
          <w:p w:rsidR="000A15EC" w:rsidRPr="0073778A" w:rsidRDefault="000A15EC" w:rsidP="00ED3656">
            <w:pPr>
              <w:spacing w:after="0"/>
              <w:ind w:left="43" w:right="162"/>
              <w:jc w:val="right"/>
              <w:rPr>
                <w:sz w:val="20"/>
                <w:szCs w:val="20"/>
              </w:rPr>
            </w:pPr>
            <w:r w:rsidRPr="0073778A">
              <w:rPr>
                <w:sz w:val="20"/>
                <w:szCs w:val="20"/>
              </w:rPr>
              <w:t>Blank</w:t>
            </w:r>
          </w:p>
        </w:tc>
        <w:tc>
          <w:tcPr>
            <w:tcW w:w="1980" w:type="dxa"/>
            <w:vAlign w:val="center"/>
          </w:tcPr>
          <w:p w:rsidR="000A15EC" w:rsidRPr="0073778A" w:rsidRDefault="000A15EC" w:rsidP="002F23E4">
            <w:pPr>
              <w:spacing w:after="0"/>
              <w:ind w:right="-108"/>
              <w:rPr>
                <w:sz w:val="20"/>
                <w:szCs w:val="20"/>
              </w:rPr>
            </w:pPr>
            <w:r w:rsidRPr="0073778A">
              <w:rPr>
                <w:sz w:val="20"/>
                <w:szCs w:val="20"/>
              </w:rPr>
              <w:t xml:space="preserve">No Response Provided </w:t>
            </w:r>
          </w:p>
        </w:tc>
        <w:tc>
          <w:tcPr>
            <w:tcW w:w="1598" w:type="dxa"/>
          </w:tcPr>
          <w:p w:rsidR="000A15EC" w:rsidRPr="0073778A" w:rsidRDefault="000A15EC" w:rsidP="00A77E46">
            <w:pPr>
              <w:spacing w:after="0"/>
              <w:ind w:right="409"/>
              <w:jc w:val="right"/>
              <w:rPr>
                <w:sz w:val="20"/>
                <w:szCs w:val="20"/>
              </w:rPr>
            </w:pPr>
            <w:r w:rsidRPr="0073778A">
              <w:rPr>
                <w:sz w:val="20"/>
                <w:szCs w:val="20"/>
              </w:rPr>
              <w:t>564</w:t>
            </w:r>
          </w:p>
        </w:tc>
        <w:tc>
          <w:tcPr>
            <w:tcW w:w="1267" w:type="dxa"/>
          </w:tcPr>
          <w:p w:rsidR="000A15EC" w:rsidRPr="0073778A" w:rsidRDefault="000A15EC" w:rsidP="000A15EC">
            <w:pPr>
              <w:spacing w:after="0"/>
              <w:ind w:right="224"/>
              <w:jc w:val="right"/>
              <w:rPr>
                <w:sz w:val="20"/>
                <w:szCs w:val="20"/>
              </w:rPr>
            </w:pPr>
            <w:r w:rsidRPr="0073778A">
              <w:rPr>
                <w:sz w:val="20"/>
                <w:szCs w:val="20"/>
              </w:rPr>
              <w:t>6.92%</w:t>
            </w:r>
          </w:p>
        </w:tc>
      </w:tr>
    </w:tbl>
    <w:p w:rsidR="00ED3656" w:rsidRPr="008079DE" w:rsidRDefault="00ED3656" w:rsidP="00526A4E">
      <w:pPr>
        <w:spacing w:after="300"/>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QA5h</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1</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1316"/>
        <w:gridCol w:w="1988"/>
        <w:gridCol w:w="1596"/>
        <w:gridCol w:w="1266"/>
      </w:tblGrid>
      <w:tr w:rsidR="004D606B" w:rsidRPr="00F00B9F" w:rsidTr="0073778A">
        <w:tc>
          <w:tcPr>
            <w:tcW w:w="1283" w:type="dxa"/>
            <w:tcBorders>
              <w:bottom w:val="single" w:sz="4" w:space="0" w:color="auto"/>
            </w:tcBorders>
          </w:tcPr>
          <w:p w:rsidR="00ED3656" w:rsidRPr="0073778A" w:rsidRDefault="00ED3656" w:rsidP="00ED3656">
            <w:pPr>
              <w:spacing w:after="0"/>
              <w:jc w:val="center"/>
              <w:rPr>
                <w:b/>
                <w:sz w:val="20"/>
                <w:szCs w:val="20"/>
              </w:rPr>
            </w:pPr>
          </w:p>
        </w:tc>
        <w:tc>
          <w:tcPr>
            <w:tcW w:w="1317"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9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4D606B" w:rsidRPr="00F00B9F" w:rsidTr="0073778A">
        <w:tc>
          <w:tcPr>
            <w:tcW w:w="1283"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17" w:type="dxa"/>
            <w:tcBorders>
              <w:top w:val="single" w:sz="4" w:space="0" w:color="auto"/>
            </w:tcBorders>
            <w:vAlign w:val="center"/>
          </w:tcPr>
          <w:p w:rsidR="00ED3656" w:rsidRPr="0073778A" w:rsidRDefault="00ED3656" w:rsidP="00ED3656">
            <w:pPr>
              <w:spacing w:after="0"/>
              <w:ind w:left="43" w:right="162"/>
              <w:jc w:val="right"/>
              <w:rPr>
                <w:sz w:val="20"/>
                <w:szCs w:val="20"/>
              </w:rPr>
            </w:pPr>
            <w:r w:rsidRPr="0073778A">
              <w:rPr>
                <w:sz w:val="20"/>
                <w:szCs w:val="20"/>
              </w:rPr>
              <w:t>0</w:t>
            </w:r>
          </w:p>
        </w:tc>
        <w:tc>
          <w:tcPr>
            <w:tcW w:w="1990" w:type="dxa"/>
            <w:tcBorders>
              <w:top w:val="single" w:sz="4" w:space="0" w:color="auto"/>
            </w:tcBorders>
            <w:vAlign w:val="center"/>
          </w:tcPr>
          <w:p w:rsidR="00ED3656" w:rsidRPr="0073778A" w:rsidRDefault="00ED3656" w:rsidP="00ED3656">
            <w:pPr>
              <w:spacing w:after="0"/>
              <w:rPr>
                <w:sz w:val="20"/>
                <w:szCs w:val="20"/>
              </w:rPr>
            </w:pPr>
          </w:p>
        </w:tc>
        <w:tc>
          <w:tcPr>
            <w:tcW w:w="159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6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4D606B" w:rsidRPr="00F00B9F" w:rsidTr="0073778A">
        <w:tc>
          <w:tcPr>
            <w:tcW w:w="1283" w:type="dxa"/>
            <w:vAlign w:val="center"/>
          </w:tcPr>
          <w:p w:rsidR="00ED3656" w:rsidRPr="0073778A" w:rsidRDefault="00ED3656" w:rsidP="00ED3656">
            <w:pPr>
              <w:spacing w:after="0"/>
              <w:rPr>
                <w:sz w:val="20"/>
                <w:szCs w:val="20"/>
              </w:rPr>
            </w:pPr>
            <w:r w:rsidRPr="0073778A">
              <w:rPr>
                <w:sz w:val="20"/>
                <w:szCs w:val="20"/>
              </w:rPr>
              <w:t>Maximum</w:t>
            </w:r>
          </w:p>
        </w:tc>
        <w:tc>
          <w:tcPr>
            <w:tcW w:w="1317" w:type="dxa"/>
            <w:vAlign w:val="center"/>
          </w:tcPr>
          <w:p w:rsidR="00ED3656" w:rsidRPr="0073778A" w:rsidRDefault="00EB71E1" w:rsidP="00ED3656">
            <w:pPr>
              <w:spacing w:after="0"/>
              <w:ind w:left="43" w:right="162"/>
              <w:jc w:val="right"/>
              <w:rPr>
                <w:sz w:val="20"/>
                <w:szCs w:val="20"/>
              </w:rPr>
            </w:pPr>
            <w:r w:rsidRPr="00F00B9F">
              <w:rPr>
                <w:sz w:val="20"/>
                <w:szCs w:val="20"/>
              </w:rPr>
              <w:t>777,207</w:t>
            </w:r>
          </w:p>
        </w:tc>
        <w:tc>
          <w:tcPr>
            <w:tcW w:w="1990" w:type="dxa"/>
            <w:vAlign w:val="center"/>
          </w:tcPr>
          <w:p w:rsidR="00ED3656" w:rsidRPr="0073778A" w:rsidRDefault="00ED3656" w:rsidP="00ED3656">
            <w:pPr>
              <w:spacing w:after="0"/>
              <w:rPr>
                <w:sz w:val="20"/>
                <w:szCs w:val="20"/>
              </w:rPr>
            </w:pPr>
          </w:p>
        </w:tc>
        <w:tc>
          <w:tcPr>
            <w:tcW w:w="1598" w:type="dxa"/>
            <w:vAlign w:val="center"/>
          </w:tcPr>
          <w:p w:rsidR="00ED3656" w:rsidRPr="0073778A" w:rsidRDefault="00ED3656" w:rsidP="00ED3656">
            <w:pPr>
              <w:spacing w:after="0"/>
              <w:ind w:right="409"/>
              <w:jc w:val="right"/>
              <w:rPr>
                <w:sz w:val="20"/>
                <w:szCs w:val="20"/>
              </w:rPr>
            </w:pPr>
          </w:p>
        </w:tc>
        <w:tc>
          <w:tcPr>
            <w:tcW w:w="1267" w:type="dxa"/>
            <w:vAlign w:val="center"/>
          </w:tcPr>
          <w:p w:rsidR="00ED3656" w:rsidRPr="0073778A" w:rsidRDefault="00ED3656" w:rsidP="00ED3656">
            <w:pPr>
              <w:spacing w:after="0"/>
              <w:ind w:right="224"/>
              <w:jc w:val="right"/>
              <w:rPr>
                <w:sz w:val="20"/>
                <w:szCs w:val="20"/>
              </w:rPr>
            </w:pPr>
          </w:p>
        </w:tc>
      </w:tr>
      <w:tr w:rsidR="00650B05" w:rsidRPr="00F00B9F" w:rsidTr="0073778A">
        <w:tc>
          <w:tcPr>
            <w:tcW w:w="1283" w:type="dxa"/>
          </w:tcPr>
          <w:p w:rsidR="00650B05" w:rsidRPr="0073778A" w:rsidRDefault="00650B05" w:rsidP="00ED3656">
            <w:pPr>
              <w:spacing w:after="0"/>
              <w:rPr>
                <w:sz w:val="20"/>
                <w:szCs w:val="20"/>
              </w:rPr>
            </w:pPr>
          </w:p>
        </w:tc>
        <w:tc>
          <w:tcPr>
            <w:tcW w:w="1317" w:type="dxa"/>
            <w:vAlign w:val="center"/>
          </w:tcPr>
          <w:p w:rsidR="00650B05" w:rsidRPr="0073778A" w:rsidRDefault="00650B05" w:rsidP="00ED3656">
            <w:pPr>
              <w:spacing w:after="0"/>
              <w:ind w:left="43" w:right="162"/>
              <w:jc w:val="right"/>
              <w:rPr>
                <w:sz w:val="20"/>
                <w:szCs w:val="20"/>
              </w:rPr>
            </w:pPr>
            <w:r w:rsidRPr="0073778A">
              <w:rPr>
                <w:sz w:val="20"/>
                <w:szCs w:val="20"/>
              </w:rPr>
              <w:t>-888888</w:t>
            </w:r>
          </w:p>
        </w:tc>
        <w:tc>
          <w:tcPr>
            <w:tcW w:w="1990" w:type="dxa"/>
            <w:vAlign w:val="center"/>
          </w:tcPr>
          <w:p w:rsidR="00650B05" w:rsidRPr="0073778A" w:rsidRDefault="00650B05" w:rsidP="00ED3656">
            <w:pPr>
              <w:spacing w:after="0"/>
              <w:rPr>
                <w:sz w:val="20"/>
                <w:szCs w:val="20"/>
              </w:rPr>
            </w:pPr>
            <w:r w:rsidRPr="0073778A">
              <w:rPr>
                <w:sz w:val="20"/>
                <w:szCs w:val="20"/>
              </w:rPr>
              <w:t>Not Applicable</w:t>
            </w:r>
          </w:p>
        </w:tc>
        <w:tc>
          <w:tcPr>
            <w:tcW w:w="1598" w:type="dxa"/>
          </w:tcPr>
          <w:p w:rsidR="00650B05" w:rsidRPr="0073778A" w:rsidDel="009507F4" w:rsidRDefault="00650B05" w:rsidP="00A77E46">
            <w:pPr>
              <w:spacing w:after="0"/>
              <w:ind w:right="409"/>
              <w:jc w:val="right"/>
              <w:rPr>
                <w:sz w:val="20"/>
                <w:szCs w:val="20"/>
              </w:rPr>
            </w:pPr>
            <w:r w:rsidRPr="0073778A">
              <w:rPr>
                <w:sz w:val="20"/>
                <w:szCs w:val="20"/>
              </w:rPr>
              <w:t>62</w:t>
            </w:r>
          </w:p>
        </w:tc>
        <w:tc>
          <w:tcPr>
            <w:tcW w:w="1267" w:type="dxa"/>
          </w:tcPr>
          <w:p w:rsidR="00650B05" w:rsidRPr="0073778A" w:rsidDel="009507F4" w:rsidRDefault="00650B05">
            <w:pPr>
              <w:spacing w:after="0"/>
              <w:ind w:right="224"/>
              <w:jc w:val="right"/>
              <w:rPr>
                <w:sz w:val="20"/>
                <w:szCs w:val="20"/>
              </w:rPr>
            </w:pPr>
            <w:r w:rsidRPr="0073778A">
              <w:rPr>
                <w:sz w:val="20"/>
                <w:szCs w:val="20"/>
              </w:rPr>
              <w:t>0.76%</w:t>
            </w:r>
          </w:p>
        </w:tc>
      </w:tr>
      <w:tr w:rsidR="004D606B" w:rsidRPr="00F00B9F" w:rsidTr="0073778A">
        <w:tc>
          <w:tcPr>
            <w:tcW w:w="1283" w:type="dxa"/>
          </w:tcPr>
          <w:p w:rsidR="00650B05" w:rsidRPr="0073778A" w:rsidRDefault="00650B05" w:rsidP="00ED3656">
            <w:pPr>
              <w:spacing w:after="0"/>
              <w:rPr>
                <w:sz w:val="20"/>
                <w:szCs w:val="20"/>
              </w:rPr>
            </w:pPr>
          </w:p>
        </w:tc>
        <w:tc>
          <w:tcPr>
            <w:tcW w:w="1317" w:type="dxa"/>
            <w:vAlign w:val="center"/>
          </w:tcPr>
          <w:p w:rsidR="00650B05" w:rsidRPr="0073778A" w:rsidRDefault="00650B05" w:rsidP="00ED3656">
            <w:pPr>
              <w:spacing w:after="0"/>
              <w:ind w:left="43" w:right="162"/>
              <w:jc w:val="right"/>
              <w:rPr>
                <w:sz w:val="20"/>
                <w:szCs w:val="20"/>
              </w:rPr>
            </w:pPr>
            <w:r w:rsidRPr="0073778A">
              <w:rPr>
                <w:sz w:val="20"/>
                <w:szCs w:val="20"/>
              </w:rPr>
              <w:t>-999999</w:t>
            </w:r>
          </w:p>
        </w:tc>
        <w:tc>
          <w:tcPr>
            <w:tcW w:w="1990" w:type="dxa"/>
            <w:vAlign w:val="center"/>
          </w:tcPr>
          <w:p w:rsidR="00650B05" w:rsidRPr="0073778A" w:rsidRDefault="00650B05" w:rsidP="00ED3656">
            <w:pPr>
              <w:spacing w:after="0"/>
              <w:rPr>
                <w:sz w:val="20"/>
                <w:szCs w:val="20"/>
              </w:rPr>
            </w:pPr>
            <w:r w:rsidRPr="0073778A">
              <w:rPr>
                <w:sz w:val="20"/>
                <w:szCs w:val="20"/>
              </w:rPr>
              <w:t>Data Not Available</w:t>
            </w:r>
          </w:p>
        </w:tc>
        <w:tc>
          <w:tcPr>
            <w:tcW w:w="1598" w:type="dxa"/>
          </w:tcPr>
          <w:p w:rsidR="00650B05" w:rsidRPr="0073778A" w:rsidRDefault="00650B05" w:rsidP="00A77E46">
            <w:pPr>
              <w:spacing w:after="0"/>
              <w:ind w:right="409"/>
              <w:jc w:val="right"/>
              <w:rPr>
                <w:sz w:val="20"/>
                <w:szCs w:val="20"/>
              </w:rPr>
            </w:pPr>
            <w:r w:rsidRPr="0073778A">
              <w:rPr>
                <w:sz w:val="20"/>
                <w:szCs w:val="20"/>
              </w:rPr>
              <w:t>1,401</w:t>
            </w:r>
          </w:p>
        </w:tc>
        <w:tc>
          <w:tcPr>
            <w:tcW w:w="1267" w:type="dxa"/>
          </w:tcPr>
          <w:p w:rsidR="00650B05" w:rsidRPr="0073778A" w:rsidRDefault="00650B05">
            <w:pPr>
              <w:spacing w:after="0"/>
              <w:ind w:right="224"/>
              <w:jc w:val="right"/>
              <w:rPr>
                <w:sz w:val="20"/>
                <w:szCs w:val="20"/>
              </w:rPr>
            </w:pPr>
            <w:r w:rsidRPr="0073778A">
              <w:rPr>
                <w:sz w:val="20"/>
                <w:szCs w:val="20"/>
              </w:rPr>
              <w:t>17.18%</w:t>
            </w:r>
          </w:p>
        </w:tc>
      </w:tr>
      <w:tr w:rsidR="004D606B" w:rsidRPr="008079DE" w:rsidTr="0073778A">
        <w:tc>
          <w:tcPr>
            <w:tcW w:w="1283" w:type="dxa"/>
          </w:tcPr>
          <w:p w:rsidR="00650B05" w:rsidRPr="0073778A" w:rsidRDefault="00650B05" w:rsidP="00ED3656">
            <w:pPr>
              <w:spacing w:after="0"/>
              <w:rPr>
                <w:sz w:val="20"/>
                <w:szCs w:val="20"/>
              </w:rPr>
            </w:pPr>
          </w:p>
        </w:tc>
        <w:tc>
          <w:tcPr>
            <w:tcW w:w="1317" w:type="dxa"/>
            <w:vAlign w:val="center"/>
          </w:tcPr>
          <w:p w:rsidR="00650B05" w:rsidRPr="0073778A" w:rsidRDefault="00650B05" w:rsidP="00ED3656">
            <w:pPr>
              <w:spacing w:after="0"/>
              <w:ind w:left="43" w:right="162"/>
              <w:jc w:val="right"/>
              <w:rPr>
                <w:sz w:val="20"/>
                <w:szCs w:val="20"/>
              </w:rPr>
            </w:pPr>
            <w:r w:rsidRPr="0073778A">
              <w:rPr>
                <w:sz w:val="20"/>
                <w:szCs w:val="20"/>
              </w:rPr>
              <w:t>Blank</w:t>
            </w:r>
          </w:p>
        </w:tc>
        <w:tc>
          <w:tcPr>
            <w:tcW w:w="1990" w:type="dxa"/>
            <w:vAlign w:val="center"/>
          </w:tcPr>
          <w:p w:rsidR="00650B05" w:rsidRPr="0073778A" w:rsidRDefault="00650B05" w:rsidP="002F23E4">
            <w:pPr>
              <w:spacing w:after="0"/>
              <w:ind w:right="-108"/>
              <w:rPr>
                <w:sz w:val="20"/>
                <w:szCs w:val="20"/>
              </w:rPr>
            </w:pPr>
            <w:r w:rsidRPr="0073778A">
              <w:rPr>
                <w:sz w:val="20"/>
                <w:szCs w:val="20"/>
              </w:rPr>
              <w:t xml:space="preserve">No Response Provided </w:t>
            </w:r>
          </w:p>
        </w:tc>
        <w:tc>
          <w:tcPr>
            <w:tcW w:w="1598" w:type="dxa"/>
          </w:tcPr>
          <w:p w:rsidR="00650B05" w:rsidRPr="0073778A" w:rsidRDefault="00650B05" w:rsidP="00A77E46">
            <w:pPr>
              <w:spacing w:after="0"/>
              <w:ind w:right="409"/>
              <w:jc w:val="right"/>
              <w:rPr>
                <w:sz w:val="20"/>
                <w:szCs w:val="20"/>
              </w:rPr>
            </w:pPr>
            <w:r w:rsidRPr="0073778A">
              <w:rPr>
                <w:sz w:val="20"/>
                <w:szCs w:val="20"/>
              </w:rPr>
              <w:t>4,966</w:t>
            </w:r>
          </w:p>
        </w:tc>
        <w:tc>
          <w:tcPr>
            <w:tcW w:w="1267" w:type="dxa"/>
          </w:tcPr>
          <w:p w:rsidR="00650B05" w:rsidRPr="0073778A" w:rsidRDefault="00650B05">
            <w:pPr>
              <w:spacing w:after="0"/>
              <w:ind w:right="224"/>
              <w:jc w:val="right"/>
              <w:rPr>
                <w:sz w:val="20"/>
                <w:szCs w:val="20"/>
              </w:rPr>
            </w:pPr>
            <w:r w:rsidRPr="0073778A">
              <w:rPr>
                <w:sz w:val="20"/>
                <w:szCs w:val="20"/>
              </w:rPr>
              <w:t>60.90%</w:t>
            </w:r>
          </w:p>
        </w:tc>
      </w:tr>
    </w:tbl>
    <w:p w:rsidR="00ED3656" w:rsidRPr="008079DE" w:rsidRDefault="00ED3656" w:rsidP="00856D6C">
      <w:pPr>
        <w:ind w:left="720" w:hanging="720"/>
        <w:rPr>
          <w:rFonts w:eastAsia="Times New Roman"/>
          <w:color w:val="000000"/>
          <w:highlight w:val="yellow"/>
        </w:rPr>
      </w:pPr>
    </w:p>
    <w:p w:rsidR="00030D7F" w:rsidRPr="008079DE" w:rsidRDefault="00030D7F" w:rsidP="00526A4E">
      <w:pPr>
        <w:spacing w:after="300"/>
        <w:ind w:left="720" w:hanging="720"/>
        <w:rPr>
          <w:rFonts w:eastAsia="Times New Roman"/>
          <w:color w:val="000000"/>
          <w:highlight w:val="yellow"/>
        </w:rPr>
      </w:pPr>
    </w:p>
    <w:p w:rsidR="00206239" w:rsidRPr="008079DE" w:rsidRDefault="00206239" w:rsidP="00526A4E">
      <w:pPr>
        <w:spacing w:after="300"/>
        <w:ind w:left="720" w:hanging="720"/>
        <w:rPr>
          <w:rFonts w:eastAsia="Times New Roman"/>
          <w:color w:val="000000"/>
          <w:highlight w:val="yellow"/>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lastRenderedPageBreak/>
        <w:t>QA5h_Other</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1 SPECIFY</w:t>
      </w:r>
    </w:p>
    <w:p w:rsidR="00030D7F" w:rsidRDefault="009E6FD7" w:rsidP="009E6FD7">
      <w:pPr>
        <w:rPr>
          <w:szCs w:val="24"/>
        </w:rPr>
      </w:pPr>
      <w:r w:rsidRPr="0073778A">
        <w:rPr>
          <w:szCs w:val="24"/>
        </w:rPr>
        <w:tab/>
        <w:t>Type: Text</w:t>
      </w:r>
    </w:p>
    <w:p w:rsidR="001E5698" w:rsidRPr="0073778A" w:rsidRDefault="001E5698" w:rsidP="009E6FD7">
      <w:pPr>
        <w:rPr>
          <w:szCs w:val="24"/>
        </w:rPr>
      </w:pPr>
    </w:p>
    <w:p w:rsidR="00856D6C" w:rsidRPr="0073778A" w:rsidRDefault="00856D6C" w:rsidP="00856D6C">
      <w:pPr>
        <w:tabs>
          <w:tab w:val="left" w:pos="720"/>
        </w:tabs>
        <w:ind w:left="720" w:hanging="720"/>
        <w:rPr>
          <w:rFonts w:eastAsia="Times New Roman"/>
          <w:color w:val="000000"/>
        </w:rPr>
      </w:pPr>
      <w:r w:rsidRPr="0073778A">
        <w:rPr>
          <w:rFonts w:eastAsia="Times New Roman"/>
          <w:b/>
          <w:bCs/>
          <w:color w:val="C00000"/>
          <w:szCs w:val="24"/>
        </w:rPr>
        <w:t>QA5i</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2</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1"/>
        <w:gridCol w:w="1321"/>
        <w:gridCol w:w="1980"/>
        <w:gridCol w:w="1592"/>
        <w:gridCol w:w="1263"/>
      </w:tblGrid>
      <w:tr w:rsidR="00360F07" w:rsidRPr="00F00B9F" w:rsidTr="0073778A">
        <w:tc>
          <w:tcPr>
            <w:tcW w:w="1296" w:type="dxa"/>
            <w:tcBorders>
              <w:bottom w:val="single" w:sz="4" w:space="0" w:color="auto"/>
            </w:tcBorders>
          </w:tcPr>
          <w:p w:rsidR="00ED3656" w:rsidRPr="0073778A" w:rsidRDefault="00ED3656" w:rsidP="00ED3656">
            <w:pPr>
              <w:spacing w:after="0"/>
              <w:jc w:val="center"/>
              <w:rPr>
                <w:b/>
                <w:sz w:val="20"/>
                <w:szCs w:val="20"/>
              </w:rPr>
            </w:pPr>
          </w:p>
        </w:tc>
        <w:tc>
          <w:tcPr>
            <w:tcW w:w="1325"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7"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360F07" w:rsidRPr="00F00B9F" w:rsidTr="0073778A">
        <w:tc>
          <w:tcPr>
            <w:tcW w:w="1296"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25" w:type="dxa"/>
            <w:tcBorders>
              <w:top w:val="single" w:sz="4" w:space="0" w:color="auto"/>
            </w:tcBorders>
            <w:vAlign w:val="center"/>
          </w:tcPr>
          <w:p w:rsidR="00ED3656" w:rsidRPr="0073778A" w:rsidRDefault="00ED3656" w:rsidP="00ED3656">
            <w:pPr>
              <w:spacing w:after="0"/>
              <w:ind w:left="43" w:right="162"/>
              <w:jc w:val="right"/>
              <w:rPr>
                <w:sz w:val="20"/>
                <w:szCs w:val="20"/>
              </w:rPr>
            </w:pPr>
            <w:r w:rsidRPr="0073778A">
              <w:rPr>
                <w:sz w:val="20"/>
                <w:szCs w:val="20"/>
              </w:rPr>
              <w:t>0</w:t>
            </w:r>
          </w:p>
        </w:tc>
        <w:tc>
          <w:tcPr>
            <w:tcW w:w="1987" w:type="dxa"/>
            <w:tcBorders>
              <w:top w:val="single" w:sz="4" w:space="0" w:color="auto"/>
            </w:tcBorders>
            <w:vAlign w:val="center"/>
          </w:tcPr>
          <w:p w:rsidR="00ED3656" w:rsidRPr="0073778A" w:rsidRDefault="00ED3656" w:rsidP="00ED3656">
            <w:pPr>
              <w:spacing w:after="0"/>
              <w:rPr>
                <w:sz w:val="20"/>
                <w:szCs w:val="20"/>
              </w:rPr>
            </w:pPr>
          </w:p>
        </w:tc>
        <w:tc>
          <w:tcPr>
            <w:tcW w:w="159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6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360F07" w:rsidRPr="00F00B9F" w:rsidTr="0073778A">
        <w:tc>
          <w:tcPr>
            <w:tcW w:w="1296" w:type="dxa"/>
            <w:vAlign w:val="center"/>
          </w:tcPr>
          <w:p w:rsidR="00ED3656" w:rsidRPr="0073778A" w:rsidRDefault="00ED3656" w:rsidP="00ED3656">
            <w:pPr>
              <w:spacing w:after="0"/>
              <w:rPr>
                <w:sz w:val="20"/>
                <w:szCs w:val="20"/>
              </w:rPr>
            </w:pPr>
            <w:r w:rsidRPr="0073778A">
              <w:rPr>
                <w:sz w:val="20"/>
                <w:szCs w:val="20"/>
              </w:rPr>
              <w:t>Maximum</w:t>
            </w:r>
          </w:p>
        </w:tc>
        <w:tc>
          <w:tcPr>
            <w:tcW w:w="1325" w:type="dxa"/>
            <w:vAlign w:val="center"/>
          </w:tcPr>
          <w:p w:rsidR="00ED3656" w:rsidRPr="0073778A" w:rsidRDefault="0077720B" w:rsidP="00ED3656">
            <w:pPr>
              <w:spacing w:after="0"/>
              <w:ind w:left="43" w:right="162"/>
              <w:jc w:val="right"/>
              <w:rPr>
                <w:sz w:val="20"/>
                <w:szCs w:val="20"/>
              </w:rPr>
            </w:pPr>
            <w:r w:rsidRPr="00F00B9F">
              <w:rPr>
                <w:sz w:val="20"/>
                <w:szCs w:val="20"/>
              </w:rPr>
              <w:t>1,008,587</w:t>
            </w:r>
          </w:p>
        </w:tc>
        <w:tc>
          <w:tcPr>
            <w:tcW w:w="1987" w:type="dxa"/>
            <w:vAlign w:val="center"/>
          </w:tcPr>
          <w:p w:rsidR="00ED3656" w:rsidRPr="0073778A" w:rsidRDefault="00ED3656" w:rsidP="00ED3656">
            <w:pPr>
              <w:spacing w:after="0"/>
              <w:rPr>
                <w:sz w:val="20"/>
                <w:szCs w:val="20"/>
              </w:rPr>
            </w:pPr>
          </w:p>
        </w:tc>
        <w:tc>
          <w:tcPr>
            <w:tcW w:w="1598" w:type="dxa"/>
            <w:vAlign w:val="center"/>
          </w:tcPr>
          <w:p w:rsidR="00ED3656" w:rsidRPr="0073778A" w:rsidRDefault="00ED3656" w:rsidP="00ED3656">
            <w:pPr>
              <w:spacing w:after="0"/>
              <w:ind w:right="409"/>
              <w:jc w:val="right"/>
              <w:rPr>
                <w:sz w:val="20"/>
                <w:szCs w:val="20"/>
              </w:rPr>
            </w:pPr>
          </w:p>
        </w:tc>
        <w:tc>
          <w:tcPr>
            <w:tcW w:w="1267" w:type="dxa"/>
            <w:vAlign w:val="center"/>
          </w:tcPr>
          <w:p w:rsidR="00ED3656" w:rsidRPr="0073778A" w:rsidRDefault="00ED3656" w:rsidP="00ED3656">
            <w:pPr>
              <w:spacing w:after="0"/>
              <w:ind w:right="224"/>
              <w:jc w:val="right"/>
              <w:rPr>
                <w:sz w:val="20"/>
                <w:szCs w:val="20"/>
              </w:rPr>
            </w:pPr>
          </w:p>
        </w:tc>
      </w:tr>
      <w:tr w:rsidR="00360F07" w:rsidRPr="00F00B9F" w:rsidTr="0073778A">
        <w:tc>
          <w:tcPr>
            <w:tcW w:w="1296" w:type="dxa"/>
          </w:tcPr>
          <w:p w:rsidR="009507F4" w:rsidRPr="0073778A" w:rsidRDefault="009507F4" w:rsidP="00ED3656">
            <w:pPr>
              <w:spacing w:after="0"/>
              <w:rPr>
                <w:sz w:val="20"/>
                <w:szCs w:val="20"/>
              </w:rPr>
            </w:pPr>
          </w:p>
        </w:tc>
        <w:tc>
          <w:tcPr>
            <w:tcW w:w="1325" w:type="dxa"/>
            <w:vAlign w:val="center"/>
          </w:tcPr>
          <w:p w:rsidR="009507F4" w:rsidRPr="0073778A" w:rsidRDefault="009507F4" w:rsidP="00ED3656">
            <w:pPr>
              <w:spacing w:after="0"/>
              <w:ind w:left="43" w:right="162"/>
              <w:jc w:val="right"/>
              <w:rPr>
                <w:sz w:val="20"/>
                <w:szCs w:val="20"/>
              </w:rPr>
            </w:pPr>
            <w:r w:rsidRPr="0073778A">
              <w:rPr>
                <w:sz w:val="20"/>
                <w:szCs w:val="20"/>
              </w:rPr>
              <w:t>-888888</w:t>
            </w:r>
          </w:p>
        </w:tc>
        <w:tc>
          <w:tcPr>
            <w:tcW w:w="1987" w:type="dxa"/>
            <w:vAlign w:val="center"/>
          </w:tcPr>
          <w:p w:rsidR="009507F4" w:rsidRPr="0073778A" w:rsidRDefault="009507F4" w:rsidP="00ED3656">
            <w:pPr>
              <w:spacing w:after="0"/>
              <w:rPr>
                <w:sz w:val="20"/>
                <w:szCs w:val="20"/>
              </w:rPr>
            </w:pPr>
            <w:r w:rsidRPr="0073778A">
              <w:rPr>
                <w:sz w:val="20"/>
                <w:szCs w:val="20"/>
              </w:rPr>
              <w:t>Not Applicable</w:t>
            </w:r>
          </w:p>
        </w:tc>
        <w:tc>
          <w:tcPr>
            <w:tcW w:w="1598" w:type="dxa"/>
          </w:tcPr>
          <w:p w:rsidR="009507F4" w:rsidRPr="00F00B9F" w:rsidRDefault="009507F4" w:rsidP="00A77E46">
            <w:pPr>
              <w:spacing w:after="0"/>
              <w:ind w:right="409"/>
              <w:jc w:val="right"/>
              <w:rPr>
                <w:sz w:val="20"/>
                <w:szCs w:val="20"/>
              </w:rPr>
            </w:pPr>
            <w:r w:rsidRPr="00F00B9F">
              <w:rPr>
                <w:sz w:val="20"/>
                <w:szCs w:val="20"/>
              </w:rPr>
              <w:t>62</w:t>
            </w:r>
          </w:p>
        </w:tc>
        <w:tc>
          <w:tcPr>
            <w:tcW w:w="1267" w:type="dxa"/>
          </w:tcPr>
          <w:p w:rsidR="009507F4" w:rsidRPr="00F00B9F" w:rsidRDefault="009507F4" w:rsidP="009507F4">
            <w:pPr>
              <w:spacing w:after="0"/>
              <w:ind w:right="224"/>
              <w:jc w:val="right"/>
              <w:rPr>
                <w:sz w:val="20"/>
                <w:szCs w:val="20"/>
              </w:rPr>
            </w:pPr>
            <w:r w:rsidRPr="00F00B9F">
              <w:rPr>
                <w:sz w:val="20"/>
                <w:szCs w:val="20"/>
              </w:rPr>
              <w:t>0.76%</w:t>
            </w:r>
          </w:p>
        </w:tc>
      </w:tr>
      <w:tr w:rsidR="00360F07" w:rsidRPr="00F00B9F" w:rsidTr="0073778A">
        <w:tc>
          <w:tcPr>
            <w:tcW w:w="1296" w:type="dxa"/>
          </w:tcPr>
          <w:p w:rsidR="009507F4" w:rsidRPr="0073778A" w:rsidRDefault="009507F4" w:rsidP="00ED3656">
            <w:pPr>
              <w:spacing w:after="0"/>
              <w:rPr>
                <w:sz w:val="20"/>
                <w:szCs w:val="20"/>
              </w:rPr>
            </w:pPr>
          </w:p>
        </w:tc>
        <w:tc>
          <w:tcPr>
            <w:tcW w:w="1325" w:type="dxa"/>
            <w:vAlign w:val="center"/>
          </w:tcPr>
          <w:p w:rsidR="009507F4" w:rsidRPr="0073778A" w:rsidRDefault="009507F4" w:rsidP="00ED3656">
            <w:pPr>
              <w:spacing w:after="0"/>
              <w:ind w:left="43" w:right="162"/>
              <w:jc w:val="right"/>
              <w:rPr>
                <w:sz w:val="20"/>
                <w:szCs w:val="20"/>
              </w:rPr>
            </w:pPr>
            <w:r w:rsidRPr="0073778A">
              <w:rPr>
                <w:sz w:val="20"/>
                <w:szCs w:val="20"/>
              </w:rPr>
              <w:t>-999999</w:t>
            </w:r>
          </w:p>
        </w:tc>
        <w:tc>
          <w:tcPr>
            <w:tcW w:w="1987" w:type="dxa"/>
            <w:vAlign w:val="center"/>
          </w:tcPr>
          <w:p w:rsidR="009507F4" w:rsidRPr="0073778A" w:rsidRDefault="009507F4" w:rsidP="00ED3656">
            <w:pPr>
              <w:spacing w:after="0"/>
              <w:rPr>
                <w:sz w:val="20"/>
                <w:szCs w:val="20"/>
              </w:rPr>
            </w:pPr>
            <w:r w:rsidRPr="0073778A">
              <w:rPr>
                <w:sz w:val="20"/>
                <w:szCs w:val="20"/>
              </w:rPr>
              <w:t>Data Not Available</w:t>
            </w:r>
          </w:p>
        </w:tc>
        <w:tc>
          <w:tcPr>
            <w:tcW w:w="1598" w:type="dxa"/>
          </w:tcPr>
          <w:p w:rsidR="009507F4" w:rsidRPr="0073778A" w:rsidRDefault="009507F4" w:rsidP="00A77E46">
            <w:pPr>
              <w:spacing w:after="0"/>
              <w:ind w:right="409"/>
              <w:jc w:val="right"/>
              <w:rPr>
                <w:sz w:val="20"/>
                <w:szCs w:val="20"/>
              </w:rPr>
            </w:pPr>
            <w:r w:rsidRPr="0073778A">
              <w:rPr>
                <w:sz w:val="20"/>
                <w:szCs w:val="20"/>
              </w:rPr>
              <w:t>2,088</w:t>
            </w:r>
          </w:p>
        </w:tc>
        <w:tc>
          <w:tcPr>
            <w:tcW w:w="1267" w:type="dxa"/>
          </w:tcPr>
          <w:p w:rsidR="009507F4" w:rsidRPr="0073778A" w:rsidRDefault="009507F4" w:rsidP="009507F4">
            <w:pPr>
              <w:spacing w:after="0"/>
              <w:ind w:right="224"/>
              <w:jc w:val="right"/>
              <w:rPr>
                <w:sz w:val="20"/>
                <w:szCs w:val="20"/>
              </w:rPr>
            </w:pPr>
            <w:r w:rsidRPr="0073778A">
              <w:rPr>
                <w:sz w:val="20"/>
                <w:szCs w:val="20"/>
              </w:rPr>
              <w:t>25.61%</w:t>
            </w:r>
          </w:p>
        </w:tc>
      </w:tr>
      <w:tr w:rsidR="00360F07" w:rsidRPr="00F00B9F" w:rsidTr="0073778A">
        <w:tc>
          <w:tcPr>
            <w:tcW w:w="1296" w:type="dxa"/>
          </w:tcPr>
          <w:p w:rsidR="009507F4" w:rsidRPr="0073778A" w:rsidRDefault="009507F4" w:rsidP="00ED3656">
            <w:pPr>
              <w:spacing w:after="0"/>
              <w:rPr>
                <w:sz w:val="20"/>
                <w:szCs w:val="20"/>
              </w:rPr>
            </w:pPr>
          </w:p>
        </w:tc>
        <w:tc>
          <w:tcPr>
            <w:tcW w:w="1325" w:type="dxa"/>
            <w:vAlign w:val="center"/>
          </w:tcPr>
          <w:p w:rsidR="009507F4" w:rsidRPr="0073778A" w:rsidRDefault="009507F4" w:rsidP="00ED3656">
            <w:pPr>
              <w:spacing w:after="0"/>
              <w:ind w:left="43" w:right="162"/>
              <w:jc w:val="right"/>
              <w:rPr>
                <w:sz w:val="20"/>
                <w:szCs w:val="20"/>
              </w:rPr>
            </w:pPr>
            <w:r w:rsidRPr="0073778A">
              <w:rPr>
                <w:sz w:val="20"/>
                <w:szCs w:val="20"/>
              </w:rPr>
              <w:t>Blank</w:t>
            </w:r>
          </w:p>
        </w:tc>
        <w:tc>
          <w:tcPr>
            <w:tcW w:w="1987" w:type="dxa"/>
            <w:vAlign w:val="center"/>
          </w:tcPr>
          <w:p w:rsidR="009507F4" w:rsidRPr="0073778A" w:rsidRDefault="009507F4" w:rsidP="000D3105">
            <w:pPr>
              <w:spacing w:after="0"/>
              <w:ind w:right="-108"/>
              <w:rPr>
                <w:sz w:val="20"/>
                <w:szCs w:val="20"/>
              </w:rPr>
            </w:pPr>
            <w:r w:rsidRPr="0073778A">
              <w:rPr>
                <w:sz w:val="20"/>
                <w:szCs w:val="20"/>
              </w:rPr>
              <w:t>No Response Provided</w:t>
            </w:r>
          </w:p>
        </w:tc>
        <w:tc>
          <w:tcPr>
            <w:tcW w:w="1598" w:type="dxa"/>
          </w:tcPr>
          <w:p w:rsidR="009507F4" w:rsidRPr="0073778A" w:rsidRDefault="009507F4" w:rsidP="00A77E46">
            <w:pPr>
              <w:spacing w:after="0"/>
              <w:ind w:right="409"/>
              <w:jc w:val="right"/>
              <w:rPr>
                <w:sz w:val="20"/>
                <w:szCs w:val="20"/>
              </w:rPr>
            </w:pPr>
            <w:r w:rsidRPr="0073778A">
              <w:rPr>
                <w:sz w:val="20"/>
                <w:szCs w:val="20"/>
              </w:rPr>
              <w:t>5,282</w:t>
            </w:r>
          </w:p>
        </w:tc>
        <w:tc>
          <w:tcPr>
            <w:tcW w:w="1267" w:type="dxa"/>
          </w:tcPr>
          <w:p w:rsidR="009507F4" w:rsidRPr="0073778A" w:rsidRDefault="009507F4" w:rsidP="009507F4">
            <w:pPr>
              <w:spacing w:after="0"/>
              <w:ind w:right="224"/>
              <w:jc w:val="right"/>
              <w:rPr>
                <w:sz w:val="20"/>
                <w:szCs w:val="20"/>
              </w:rPr>
            </w:pPr>
            <w:r w:rsidRPr="0073778A">
              <w:rPr>
                <w:sz w:val="20"/>
                <w:szCs w:val="20"/>
              </w:rPr>
              <w:t>64.78%</w:t>
            </w:r>
          </w:p>
        </w:tc>
      </w:tr>
    </w:tbl>
    <w:p w:rsidR="00ED3656" w:rsidRPr="0073778A" w:rsidRDefault="00ED3656" w:rsidP="00856D6C">
      <w:pPr>
        <w:tabs>
          <w:tab w:val="left" w:pos="720"/>
        </w:tabs>
        <w:ind w:left="720" w:hanging="72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QA5i_Other</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2 SPECIFY</w:t>
      </w:r>
    </w:p>
    <w:p w:rsidR="009E6FD7" w:rsidRPr="0073778A" w:rsidRDefault="009E6FD7" w:rsidP="009E6FD7">
      <w:pPr>
        <w:rPr>
          <w:szCs w:val="24"/>
        </w:rPr>
      </w:pPr>
      <w:r w:rsidRPr="0073778A">
        <w:rPr>
          <w:szCs w:val="24"/>
        </w:rPr>
        <w:tab/>
        <w:t>Type: Text</w:t>
      </w:r>
    </w:p>
    <w:p w:rsidR="00030D7F" w:rsidRPr="0073778A" w:rsidRDefault="00030D7F" w:rsidP="009E6FD7">
      <w:pPr>
        <w:rPr>
          <w:szCs w:val="24"/>
        </w:rPr>
      </w:pPr>
    </w:p>
    <w:p w:rsidR="00856D6C" w:rsidRPr="0073778A" w:rsidRDefault="00856D6C" w:rsidP="00856D6C">
      <w:pPr>
        <w:tabs>
          <w:tab w:val="left" w:pos="720"/>
        </w:tabs>
        <w:ind w:left="720" w:hanging="720"/>
        <w:rPr>
          <w:rFonts w:eastAsia="Times New Roman"/>
          <w:color w:val="000000"/>
        </w:rPr>
      </w:pPr>
      <w:r w:rsidRPr="0073778A">
        <w:rPr>
          <w:rFonts w:eastAsia="Times New Roman"/>
          <w:b/>
          <w:bCs/>
          <w:color w:val="C00000"/>
          <w:szCs w:val="24"/>
        </w:rPr>
        <w:t>QA5j</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3</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2"/>
        <w:gridCol w:w="1322"/>
        <w:gridCol w:w="1975"/>
        <w:gridCol w:w="1594"/>
        <w:gridCol w:w="1264"/>
      </w:tblGrid>
      <w:tr w:rsidR="00ED3656" w:rsidRPr="00F00B9F" w:rsidTr="0073778A">
        <w:tc>
          <w:tcPr>
            <w:tcW w:w="1296" w:type="dxa"/>
            <w:tcBorders>
              <w:bottom w:val="single" w:sz="4" w:space="0" w:color="auto"/>
            </w:tcBorders>
          </w:tcPr>
          <w:p w:rsidR="00ED3656" w:rsidRPr="0073778A" w:rsidRDefault="00ED3656" w:rsidP="00ED3656">
            <w:pPr>
              <w:spacing w:after="0"/>
              <w:jc w:val="center"/>
              <w:rPr>
                <w:b/>
                <w:sz w:val="20"/>
                <w:szCs w:val="20"/>
              </w:rPr>
            </w:pPr>
          </w:p>
        </w:tc>
        <w:tc>
          <w:tcPr>
            <w:tcW w:w="1325"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F00B9F" w:rsidTr="0073778A">
        <w:tc>
          <w:tcPr>
            <w:tcW w:w="1296"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25" w:type="dxa"/>
            <w:tcBorders>
              <w:top w:val="single" w:sz="4" w:space="0" w:color="auto"/>
            </w:tcBorders>
            <w:vAlign w:val="center"/>
          </w:tcPr>
          <w:p w:rsidR="00ED3656" w:rsidRPr="0073778A" w:rsidRDefault="009E6FD7" w:rsidP="00ED3656">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ED3656" w:rsidRPr="0073778A" w:rsidRDefault="00ED3656" w:rsidP="00ED3656">
            <w:pPr>
              <w:spacing w:after="0"/>
              <w:rPr>
                <w:sz w:val="20"/>
                <w:szCs w:val="20"/>
              </w:rPr>
            </w:pPr>
          </w:p>
        </w:tc>
        <w:tc>
          <w:tcPr>
            <w:tcW w:w="159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6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F00B9F" w:rsidTr="0073778A">
        <w:tc>
          <w:tcPr>
            <w:tcW w:w="1296" w:type="dxa"/>
            <w:vAlign w:val="center"/>
          </w:tcPr>
          <w:p w:rsidR="00ED3656" w:rsidRPr="0073778A" w:rsidRDefault="00ED3656" w:rsidP="00ED3656">
            <w:pPr>
              <w:spacing w:after="0"/>
              <w:rPr>
                <w:sz w:val="20"/>
                <w:szCs w:val="20"/>
              </w:rPr>
            </w:pPr>
            <w:r w:rsidRPr="0073778A">
              <w:rPr>
                <w:sz w:val="20"/>
                <w:szCs w:val="20"/>
              </w:rPr>
              <w:t>Maximum</w:t>
            </w:r>
          </w:p>
        </w:tc>
        <w:tc>
          <w:tcPr>
            <w:tcW w:w="1325" w:type="dxa"/>
            <w:vAlign w:val="center"/>
          </w:tcPr>
          <w:p w:rsidR="00ED3656" w:rsidRPr="0073778A" w:rsidRDefault="00EB71E1" w:rsidP="00ED3656">
            <w:pPr>
              <w:spacing w:after="0"/>
              <w:ind w:left="43" w:right="162"/>
              <w:jc w:val="right"/>
              <w:rPr>
                <w:sz w:val="20"/>
                <w:szCs w:val="20"/>
              </w:rPr>
            </w:pPr>
            <w:r w:rsidRPr="00F00B9F">
              <w:rPr>
                <w:sz w:val="20"/>
                <w:szCs w:val="20"/>
              </w:rPr>
              <w:t>87,309</w:t>
            </w:r>
          </w:p>
        </w:tc>
        <w:tc>
          <w:tcPr>
            <w:tcW w:w="1980" w:type="dxa"/>
            <w:vAlign w:val="center"/>
          </w:tcPr>
          <w:p w:rsidR="00ED3656" w:rsidRPr="0073778A" w:rsidRDefault="00ED3656" w:rsidP="00ED3656">
            <w:pPr>
              <w:spacing w:after="0"/>
              <w:rPr>
                <w:sz w:val="20"/>
                <w:szCs w:val="20"/>
              </w:rPr>
            </w:pPr>
          </w:p>
        </w:tc>
        <w:tc>
          <w:tcPr>
            <w:tcW w:w="1598" w:type="dxa"/>
            <w:vAlign w:val="center"/>
          </w:tcPr>
          <w:p w:rsidR="00ED3656" w:rsidRPr="0073778A" w:rsidRDefault="00ED3656" w:rsidP="00ED3656">
            <w:pPr>
              <w:spacing w:after="0"/>
              <w:ind w:right="409"/>
              <w:jc w:val="right"/>
              <w:rPr>
                <w:sz w:val="20"/>
                <w:szCs w:val="20"/>
              </w:rPr>
            </w:pPr>
          </w:p>
        </w:tc>
        <w:tc>
          <w:tcPr>
            <w:tcW w:w="1267" w:type="dxa"/>
            <w:vAlign w:val="center"/>
          </w:tcPr>
          <w:p w:rsidR="00ED3656" w:rsidRPr="0073778A" w:rsidRDefault="00ED3656" w:rsidP="00ED3656">
            <w:pPr>
              <w:spacing w:after="0"/>
              <w:ind w:right="224"/>
              <w:jc w:val="right"/>
              <w:rPr>
                <w:sz w:val="20"/>
                <w:szCs w:val="20"/>
              </w:rPr>
            </w:pPr>
          </w:p>
        </w:tc>
      </w:tr>
      <w:tr w:rsidR="00360F07" w:rsidRPr="00F00B9F" w:rsidTr="0073778A">
        <w:tc>
          <w:tcPr>
            <w:tcW w:w="1296" w:type="dxa"/>
          </w:tcPr>
          <w:p w:rsidR="00360F07" w:rsidRPr="0073778A" w:rsidRDefault="00360F07" w:rsidP="00ED3656">
            <w:pPr>
              <w:spacing w:after="0"/>
              <w:rPr>
                <w:sz w:val="20"/>
                <w:szCs w:val="20"/>
              </w:rPr>
            </w:pPr>
          </w:p>
        </w:tc>
        <w:tc>
          <w:tcPr>
            <w:tcW w:w="1325" w:type="dxa"/>
            <w:vAlign w:val="center"/>
          </w:tcPr>
          <w:p w:rsidR="00360F07" w:rsidRPr="0073778A" w:rsidRDefault="00360F07" w:rsidP="00ED3656">
            <w:pPr>
              <w:spacing w:after="0"/>
              <w:ind w:left="43" w:right="162"/>
              <w:jc w:val="right"/>
              <w:rPr>
                <w:sz w:val="20"/>
                <w:szCs w:val="20"/>
              </w:rPr>
            </w:pPr>
            <w:r w:rsidRPr="0073778A">
              <w:rPr>
                <w:sz w:val="20"/>
                <w:szCs w:val="20"/>
              </w:rPr>
              <w:t>-888888</w:t>
            </w:r>
          </w:p>
        </w:tc>
        <w:tc>
          <w:tcPr>
            <w:tcW w:w="1980" w:type="dxa"/>
            <w:vAlign w:val="center"/>
          </w:tcPr>
          <w:p w:rsidR="00360F07" w:rsidRPr="0073778A" w:rsidRDefault="00360F07" w:rsidP="00ED3656">
            <w:pPr>
              <w:spacing w:after="0"/>
              <w:rPr>
                <w:sz w:val="20"/>
                <w:szCs w:val="20"/>
              </w:rPr>
            </w:pPr>
            <w:r w:rsidRPr="0073778A">
              <w:rPr>
                <w:sz w:val="20"/>
                <w:szCs w:val="20"/>
              </w:rPr>
              <w:t>Not Applicable</w:t>
            </w:r>
          </w:p>
        </w:tc>
        <w:tc>
          <w:tcPr>
            <w:tcW w:w="1598" w:type="dxa"/>
          </w:tcPr>
          <w:p w:rsidR="00360F07" w:rsidRPr="0073778A" w:rsidRDefault="00360F07" w:rsidP="00ED3656">
            <w:pPr>
              <w:spacing w:after="0"/>
              <w:ind w:right="409"/>
              <w:jc w:val="right"/>
              <w:rPr>
                <w:sz w:val="20"/>
                <w:szCs w:val="20"/>
              </w:rPr>
            </w:pPr>
            <w:r w:rsidRPr="00F00B9F">
              <w:rPr>
                <w:sz w:val="20"/>
                <w:szCs w:val="20"/>
              </w:rPr>
              <w:t>62</w:t>
            </w:r>
          </w:p>
        </w:tc>
        <w:tc>
          <w:tcPr>
            <w:tcW w:w="1267" w:type="dxa"/>
          </w:tcPr>
          <w:p w:rsidR="00360F07" w:rsidRPr="0073778A" w:rsidRDefault="00360F07" w:rsidP="00ED3656">
            <w:pPr>
              <w:spacing w:after="0"/>
              <w:ind w:right="224"/>
              <w:jc w:val="right"/>
              <w:rPr>
                <w:sz w:val="20"/>
                <w:szCs w:val="20"/>
              </w:rPr>
            </w:pPr>
            <w:r w:rsidRPr="00F00B9F">
              <w:rPr>
                <w:sz w:val="20"/>
                <w:szCs w:val="20"/>
              </w:rPr>
              <w:t>0.76%</w:t>
            </w:r>
          </w:p>
        </w:tc>
      </w:tr>
      <w:tr w:rsidR="00360F07" w:rsidRPr="00F00B9F" w:rsidTr="0073778A">
        <w:tc>
          <w:tcPr>
            <w:tcW w:w="1296" w:type="dxa"/>
          </w:tcPr>
          <w:p w:rsidR="00360F07" w:rsidRPr="0073778A" w:rsidRDefault="00360F07" w:rsidP="00ED3656">
            <w:pPr>
              <w:spacing w:after="0"/>
              <w:rPr>
                <w:sz w:val="20"/>
                <w:szCs w:val="20"/>
              </w:rPr>
            </w:pPr>
          </w:p>
        </w:tc>
        <w:tc>
          <w:tcPr>
            <w:tcW w:w="1325" w:type="dxa"/>
            <w:vAlign w:val="center"/>
          </w:tcPr>
          <w:p w:rsidR="00360F07" w:rsidRPr="0073778A" w:rsidRDefault="00360F07" w:rsidP="00ED3656">
            <w:pPr>
              <w:spacing w:after="0"/>
              <w:ind w:left="43" w:right="162"/>
              <w:jc w:val="right"/>
              <w:rPr>
                <w:sz w:val="20"/>
                <w:szCs w:val="20"/>
              </w:rPr>
            </w:pPr>
            <w:r w:rsidRPr="0073778A">
              <w:rPr>
                <w:sz w:val="20"/>
                <w:szCs w:val="20"/>
              </w:rPr>
              <w:t>-999999</w:t>
            </w:r>
          </w:p>
        </w:tc>
        <w:tc>
          <w:tcPr>
            <w:tcW w:w="1980" w:type="dxa"/>
            <w:vAlign w:val="center"/>
          </w:tcPr>
          <w:p w:rsidR="00360F07" w:rsidRPr="0073778A" w:rsidRDefault="00360F07" w:rsidP="00ED3656">
            <w:pPr>
              <w:spacing w:after="0"/>
              <w:rPr>
                <w:sz w:val="20"/>
                <w:szCs w:val="20"/>
              </w:rPr>
            </w:pPr>
            <w:r w:rsidRPr="0073778A">
              <w:rPr>
                <w:sz w:val="20"/>
                <w:szCs w:val="20"/>
              </w:rPr>
              <w:t>Data Not Available</w:t>
            </w:r>
          </w:p>
        </w:tc>
        <w:tc>
          <w:tcPr>
            <w:tcW w:w="1598" w:type="dxa"/>
          </w:tcPr>
          <w:p w:rsidR="00360F07" w:rsidRPr="0073778A" w:rsidRDefault="00360F07" w:rsidP="00ED3656">
            <w:pPr>
              <w:spacing w:after="0"/>
              <w:ind w:right="409"/>
              <w:jc w:val="right"/>
              <w:rPr>
                <w:sz w:val="20"/>
                <w:szCs w:val="20"/>
              </w:rPr>
            </w:pPr>
            <w:r w:rsidRPr="00F00B9F">
              <w:rPr>
                <w:sz w:val="20"/>
                <w:szCs w:val="20"/>
              </w:rPr>
              <w:t>2,088</w:t>
            </w:r>
          </w:p>
        </w:tc>
        <w:tc>
          <w:tcPr>
            <w:tcW w:w="1267" w:type="dxa"/>
          </w:tcPr>
          <w:p w:rsidR="00360F07" w:rsidRPr="0073778A" w:rsidRDefault="00360F07" w:rsidP="00ED3656">
            <w:pPr>
              <w:spacing w:after="0"/>
              <w:ind w:right="224"/>
              <w:jc w:val="right"/>
              <w:rPr>
                <w:sz w:val="20"/>
                <w:szCs w:val="20"/>
              </w:rPr>
            </w:pPr>
            <w:r w:rsidRPr="00F00B9F">
              <w:rPr>
                <w:sz w:val="20"/>
                <w:szCs w:val="20"/>
              </w:rPr>
              <w:t>25.61%</w:t>
            </w:r>
          </w:p>
        </w:tc>
      </w:tr>
      <w:tr w:rsidR="00937A53" w:rsidRPr="00F00B9F" w:rsidTr="0073778A">
        <w:tc>
          <w:tcPr>
            <w:tcW w:w="1296" w:type="dxa"/>
          </w:tcPr>
          <w:p w:rsidR="00937A53" w:rsidRPr="0073778A" w:rsidRDefault="00937A53" w:rsidP="00ED3656">
            <w:pPr>
              <w:spacing w:after="0"/>
              <w:rPr>
                <w:sz w:val="20"/>
                <w:szCs w:val="20"/>
              </w:rPr>
            </w:pPr>
          </w:p>
        </w:tc>
        <w:tc>
          <w:tcPr>
            <w:tcW w:w="1325" w:type="dxa"/>
            <w:vAlign w:val="center"/>
          </w:tcPr>
          <w:p w:rsidR="00937A53" w:rsidRPr="0073778A" w:rsidRDefault="00937A53" w:rsidP="00ED3656">
            <w:pPr>
              <w:spacing w:after="0"/>
              <w:ind w:left="43" w:right="162"/>
              <w:jc w:val="right"/>
              <w:rPr>
                <w:sz w:val="20"/>
                <w:szCs w:val="20"/>
              </w:rPr>
            </w:pPr>
            <w:r w:rsidRPr="0073778A">
              <w:rPr>
                <w:sz w:val="20"/>
                <w:szCs w:val="20"/>
              </w:rPr>
              <w:t>Blank</w:t>
            </w:r>
          </w:p>
        </w:tc>
        <w:tc>
          <w:tcPr>
            <w:tcW w:w="1980" w:type="dxa"/>
            <w:vAlign w:val="center"/>
          </w:tcPr>
          <w:p w:rsidR="00937A53" w:rsidRPr="0073778A" w:rsidRDefault="00937A53" w:rsidP="000D3105">
            <w:pPr>
              <w:spacing w:after="0"/>
              <w:ind w:right="-108"/>
              <w:rPr>
                <w:sz w:val="20"/>
                <w:szCs w:val="20"/>
              </w:rPr>
            </w:pPr>
            <w:r w:rsidRPr="0073778A">
              <w:rPr>
                <w:sz w:val="20"/>
                <w:szCs w:val="20"/>
              </w:rPr>
              <w:t xml:space="preserve">No Response Provided </w:t>
            </w:r>
          </w:p>
        </w:tc>
        <w:tc>
          <w:tcPr>
            <w:tcW w:w="1598" w:type="dxa"/>
          </w:tcPr>
          <w:p w:rsidR="00937A53" w:rsidRPr="0073778A" w:rsidRDefault="00937A53" w:rsidP="00ED3656">
            <w:pPr>
              <w:spacing w:after="0"/>
              <w:ind w:right="409"/>
              <w:jc w:val="right"/>
              <w:rPr>
                <w:sz w:val="20"/>
                <w:szCs w:val="20"/>
              </w:rPr>
            </w:pPr>
            <w:r w:rsidRPr="0073778A">
              <w:rPr>
                <w:sz w:val="20"/>
                <w:szCs w:val="20"/>
              </w:rPr>
              <w:t>5,525</w:t>
            </w:r>
          </w:p>
        </w:tc>
        <w:tc>
          <w:tcPr>
            <w:tcW w:w="1267" w:type="dxa"/>
          </w:tcPr>
          <w:p w:rsidR="00937A53" w:rsidRPr="0073778A" w:rsidRDefault="00937A53" w:rsidP="008F7003">
            <w:pPr>
              <w:spacing w:after="0"/>
              <w:ind w:right="224"/>
              <w:jc w:val="right"/>
              <w:rPr>
                <w:sz w:val="20"/>
                <w:szCs w:val="20"/>
              </w:rPr>
            </w:pPr>
            <w:r w:rsidRPr="0073778A">
              <w:rPr>
                <w:sz w:val="20"/>
                <w:szCs w:val="20"/>
              </w:rPr>
              <w:t>67.76%</w:t>
            </w:r>
          </w:p>
        </w:tc>
      </w:tr>
    </w:tbl>
    <w:p w:rsidR="00ED3656" w:rsidRPr="0073778A" w:rsidRDefault="00ED3656" w:rsidP="00856D6C">
      <w:pPr>
        <w:tabs>
          <w:tab w:val="left" w:pos="720"/>
        </w:tabs>
        <w:ind w:left="720" w:hanging="72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QA5j_Other</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3 SPECIFY</w:t>
      </w:r>
    </w:p>
    <w:p w:rsidR="009E6FD7" w:rsidRPr="0073778A" w:rsidRDefault="009E6FD7" w:rsidP="009E6FD7">
      <w:pPr>
        <w:rPr>
          <w:szCs w:val="24"/>
        </w:rPr>
      </w:pPr>
      <w:r w:rsidRPr="0073778A">
        <w:rPr>
          <w:szCs w:val="24"/>
        </w:rPr>
        <w:tab/>
        <w:t>Type: Text</w:t>
      </w:r>
    </w:p>
    <w:p w:rsidR="00030D7F" w:rsidRPr="0073778A" w:rsidRDefault="00030D7F" w:rsidP="009E6FD7">
      <w:pPr>
        <w:rPr>
          <w:szCs w:val="24"/>
        </w:rPr>
      </w:pPr>
    </w:p>
    <w:p w:rsidR="00004CE7" w:rsidRPr="0073778A" w:rsidRDefault="00004CE7" w:rsidP="00856D6C">
      <w:pPr>
        <w:tabs>
          <w:tab w:val="left" w:pos="720"/>
        </w:tabs>
        <w:ind w:left="720" w:hanging="720"/>
        <w:rPr>
          <w:rFonts w:eastAsia="Times New Roman"/>
          <w:b/>
          <w:bCs/>
          <w:color w:val="C00000"/>
          <w:szCs w:val="24"/>
        </w:rPr>
      </w:pPr>
    </w:p>
    <w:p w:rsidR="00206239" w:rsidRPr="0073778A" w:rsidRDefault="00206239" w:rsidP="00856D6C">
      <w:pPr>
        <w:tabs>
          <w:tab w:val="left" w:pos="720"/>
        </w:tabs>
        <w:ind w:left="720" w:hanging="720"/>
        <w:rPr>
          <w:rFonts w:eastAsia="Times New Roman"/>
          <w:b/>
          <w:bCs/>
          <w:color w:val="C00000"/>
          <w:szCs w:val="24"/>
        </w:rPr>
      </w:pPr>
    </w:p>
    <w:p w:rsidR="00856D6C" w:rsidRPr="0073778A" w:rsidRDefault="00856D6C" w:rsidP="00856D6C">
      <w:pPr>
        <w:tabs>
          <w:tab w:val="left" w:pos="720"/>
        </w:tabs>
        <w:ind w:left="720" w:hanging="720"/>
        <w:rPr>
          <w:rFonts w:eastAsia="Times New Roman"/>
          <w:color w:val="000000"/>
        </w:rPr>
      </w:pPr>
      <w:r w:rsidRPr="0073778A">
        <w:rPr>
          <w:rFonts w:eastAsia="Times New Roman"/>
          <w:b/>
          <w:bCs/>
          <w:color w:val="C00000"/>
          <w:szCs w:val="24"/>
        </w:rPr>
        <w:lastRenderedPageBreak/>
        <w:t>QA5k</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4</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1"/>
        <w:gridCol w:w="1321"/>
        <w:gridCol w:w="1980"/>
        <w:gridCol w:w="1592"/>
        <w:gridCol w:w="1263"/>
      </w:tblGrid>
      <w:tr w:rsidR="00ED3656" w:rsidRPr="00F00B9F" w:rsidTr="0073778A">
        <w:tc>
          <w:tcPr>
            <w:tcW w:w="1296" w:type="dxa"/>
            <w:tcBorders>
              <w:bottom w:val="single" w:sz="4" w:space="0" w:color="auto"/>
            </w:tcBorders>
          </w:tcPr>
          <w:p w:rsidR="00ED3656" w:rsidRPr="0073778A" w:rsidRDefault="00ED3656" w:rsidP="00ED3656">
            <w:pPr>
              <w:spacing w:after="0"/>
              <w:jc w:val="center"/>
              <w:rPr>
                <w:b/>
                <w:sz w:val="20"/>
                <w:szCs w:val="20"/>
              </w:rPr>
            </w:pPr>
          </w:p>
        </w:tc>
        <w:tc>
          <w:tcPr>
            <w:tcW w:w="1325"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7"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F00B9F" w:rsidTr="0073778A">
        <w:tc>
          <w:tcPr>
            <w:tcW w:w="1296"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25" w:type="dxa"/>
            <w:tcBorders>
              <w:top w:val="single" w:sz="4" w:space="0" w:color="auto"/>
            </w:tcBorders>
            <w:vAlign w:val="center"/>
          </w:tcPr>
          <w:p w:rsidR="00ED3656" w:rsidRPr="0073778A" w:rsidRDefault="009E6FD7" w:rsidP="00ED3656">
            <w:pPr>
              <w:spacing w:after="0"/>
              <w:ind w:left="43" w:right="162"/>
              <w:jc w:val="right"/>
              <w:rPr>
                <w:sz w:val="20"/>
                <w:szCs w:val="20"/>
              </w:rPr>
            </w:pPr>
            <w:r w:rsidRPr="0073778A">
              <w:rPr>
                <w:sz w:val="20"/>
                <w:szCs w:val="20"/>
              </w:rPr>
              <w:t>0</w:t>
            </w:r>
          </w:p>
        </w:tc>
        <w:tc>
          <w:tcPr>
            <w:tcW w:w="1987" w:type="dxa"/>
            <w:tcBorders>
              <w:top w:val="single" w:sz="4" w:space="0" w:color="auto"/>
            </w:tcBorders>
            <w:vAlign w:val="center"/>
          </w:tcPr>
          <w:p w:rsidR="00ED3656" w:rsidRPr="0073778A" w:rsidRDefault="00ED3656" w:rsidP="00ED3656">
            <w:pPr>
              <w:spacing w:after="0"/>
              <w:rPr>
                <w:sz w:val="20"/>
                <w:szCs w:val="20"/>
              </w:rPr>
            </w:pPr>
          </w:p>
        </w:tc>
        <w:tc>
          <w:tcPr>
            <w:tcW w:w="159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6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F00B9F" w:rsidTr="0073778A">
        <w:tc>
          <w:tcPr>
            <w:tcW w:w="1296" w:type="dxa"/>
            <w:vAlign w:val="center"/>
          </w:tcPr>
          <w:p w:rsidR="00ED3656" w:rsidRPr="0073778A" w:rsidRDefault="00ED3656" w:rsidP="00ED3656">
            <w:pPr>
              <w:spacing w:after="0"/>
              <w:rPr>
                <w:sz w:val="20"/>
                <w:szCs w:val="20"/>
              </w:rPr>
            </w:pPr>
            <w:r w:rsidRPr="0073778A">
              <w:rPr>
                <w:sz w:val="20"/>
                <w:szCs w:val="20"/>
              </w:rPr>
              <w:t>Maximum</w:t>
            </w:r>
          </w:p>
        </w:tc>
        <w:tc>
          <w:tcPr>
            <w:tcW w:w="1325" w:type="dxa"/>
            <w:vAlign w:val="center"/>
          </w:tcPr>
          <w:p w:rsidR="00ED3656" w:rsidRPr="0073778A" w:rsidRDefault="00EB71E1" w:rsidP="00ED3656">
            <w:pPr>
              <w:spacing w:after="0"/>
              <w:ind w:left="43" w:right="162"/>
              <w:jc w:val="right"/>
              <w:rPr>
                <w:sz w:val="20"/>
                <w:szCs w:val="20"/>
              </w:rPr>
            </w:pPr>
            <w:r w:rsidRPr="00F00B9F">
              <w:rPr>
                <w:sz w:val="20"/>
                <w:szCs w:val="20"/>
              </w:rPr>
              <w:t>266,622</w:t>
            </w:r>
          </w:p>
        </w:tc>
        <w:tc>
          <w:tcPr>
            <w:tcW w:w="1987" w:type="dxa"/>
            <w:vAlign w:val="center"/>
          </w:tcPr>
          <w:p w:rsidR="00ED3656" w:rsidRPr="0073778A" w:rsidRDefault="00ED3656" w:rsidP="00ED3656">
            <w:pPr>
              <w:spacing w:after="0"/>
              <w:rPr>
                <w:sz w:val="20"/>
                <w:szCs w:val="20"/>
              </w:rPr>
            </w:pPr>
          </w:p>
        </w:tc>
        <w:tc>
          <w:tcPr>
            <w:tcW w:w="1598" w:type="dxa"/>
            <w:vAlign w:val="center"/>
          </w:tcPr>
          <w:p w:rsidR="00ED3656" w:rsidRPr="0073778A" w:rsidRDefault="00ED3656" w:rsidP="00ED3656">
            <w:pPr>
              <w:spacing w:after="0"/>
              <w:ind w:right="409"/>
              <w:jc w:val="right"/>
              <w:rPr>
                <w:sz w:val="20"/>
                <w:szCs w:val="20"/>
              </w:rPr>
            </w:pPr>
          </w:p>
        </w:tc>
        <w:tc>
          <w:tcPr>
            <w:tcW w:w="1267" w:type="dxa"/>
            <w:vAlign w:val="center"/>
          </w:tcPr>
          <w:p w:rsidR="00ED3656" w:rsidRPr="0073778A" w:rsidRDefault="00ED3656" w:rsidP="00ED3656">
            <w:pPr>
              <w:spacing w:after="0"/>
              <w:ind w:right="224"/>
              <w:jc w:val="right"/>
              <w:rPr>
                <w:sz w:val="20"/>
                <w:szCs w:val="20"/>
              </w:rPr>
            </w:pPr>
          </w:p>
        </w:tc>
      </w:tr>
      <w:tr w:rsidR="00BE5360" w:rsidRPr="00F00B9F" w:rsidTr="0073778A">
        <w:tc>
          <w:tcPr>
            <w:tcW w:w="1296" w:type="dxa"/>
          </w:tcPr>
          <w:p w:rsidR="00BE5360" w:rsidRPr="0073778A" w:rsidRDefault="00BE5360" w:rsidP="00ED3656">
            <w:pPr>
              <w:spacing w:after="0"/>
              <w:rPr>
                <w:sz w:val="20"/>
                <w:szCs w:val="20"/>
              </w:rPr>
            </w:pPr>
          </w:p>
        </w:tc>
        <w:tc>
          <w:tcPr>
            <w:tcW w:w="1325" w:type="dxa"/>
            <w:vAlign w:val="center"/>
          </w:tcPr>
          <w:p w:rsidR="00BE5360" w:rsidRPr="0073778A" w:rsidRDefault="00BE5360" w:rsidP="00ED3656">
            <w:pPr>
              <w:spacing w:after="0"/>
              <w:ind w:left="43" w:right="162"/>
              <w:jc w:val="right"/>
              <w:rPr>
                <w:sz w:val="20"/>
                <w:szCs w:val="20"/>
              </w:rPr>
            </w:pPr>
            <w:r w:rsidRPr="0073778A">
              <w:rPr>
                <w:sz w:val="20"/>
                <w:szCs w:val="20"/>
              </w:rPr>
              <w:t>-888888</w:t>
            </w:r>
          </w:p>
        </w:tc>
        <w:tc>
          <w:tcPr>
            <w:tcW w:w="1987" w:type="dxa"/>
            <w:vAlign w:val="center"/>
          </w:tcPr>
          <w:p w:rsidR="00BE5360" w:rsidRPr="0073778A" w:rsidRDefault="00BE5360" w:rsidP="00ED3656">
            <w:pPr>
              <w:spacing w:after="0"/>
              <w:rPr>
                <w:sz w:val="20"/>
                <w:szCs w:val="20"/>
              </w:rPr>
            </w:pPr>
            <w:r w:rsidRPr="0073778A">
              <w:rPr>
                <w:sz w:val="20"/>
                <w:szCs w:val="20"/>
              </w:rPr>
              <w:t>Not Applicable</w:t>
            </w:r>
          </w:p>
        </w:tc>
        <w:tc>
          <w:tcPr>
            <w:tcW w:w="1598" w:type="dxa"/>
          </w:tcPr>
          <w:p w:rsidR="00BE5360" w:rsidRPr="0073778A" w:rsidRDefault="00BE5360" w:rsidP="00ED3656">
            <w:pPr>
              <w:spacing w:after="0"/>
              <w:ind w:right="409"/>
              <w:jc w:val="right"/>
              <w:rPr>
                <w:sz w:val="20"/>
                <w:szCs w:val="20"/>
              </w:rPr>
            </w:pPr>
            <w:r w:rsidRPr="00F00B9F">
              <w:rPr>
                <w:sz w:val="20"/>
                <w:szCs w:val="20"/>
              </w:rPr>
              <w:t>62</w:t>
            </w:r>
          </w:p>
        </w:tc>
        <w:tc>
          <w:tcPr>
            <w:tcW w:w="1267" w:type="dxa"/>
          </w:tcPr>
          <w:p w:rsidR="00BE5360" w:rsidRPr="0073778A" w:rsidRDefault="00BE5360" w:rsidP="00ED3656">
            <w:pPr>
              <w:spacing w:after="0"/>
              <w:ind w:right="224"/>
              <w:jc w:val="right"/>
              <w:rPr>
                <w:sz w:val="20"/>
                <w:szCs w:val="20"/>
              </w:rPr>
            </w:pPr>
            <w:r w:rsidRPr="00F00B9F">
              <w:rPr>
                <w:sz w:val="20"/>
                <w:szCs w:val="20"/>
              </w:rPr>
              <w:t>0.76%</w:t>
            </w:r>
          </w:p>
        </w:tc>
      </w:tr>
      <w:tr w:rsidR="00BE5360" w:rsidRPr="00F00B9F" w:rsidTr="0073778A">
        <w:tc>
          <w:tcPr>
            <w:tcW w:w="1296" w:type="dxa"/>
          </w:tcPr>
          <w:p w:rsidR="00BE5360" w:rsidRPr="0073778A" w:rsidRDefault="00BE5360" w:rsidP="00ED3656">
            <w:pPr>
              <w:spacing w:after="0"/>
              <w:rPr>
                <w:sz w:val="20"/>
                <w:szCs w:val="20"/>
              </w:rPr>
            </w:pPr>
          </w:p>
        </w:tc>
        <w:tc>
          <w:tcPr>
            <w:tcW w:w="1325" w:type="dxa"/>
            <w:vAlign w:val="center"/>
          </w:tcPr>
          <w:p w:rsidR="00BE5360" w:rsidRPr="0073778A" w:rsidRDefault="00BE5360" w:rsidP="00ED3656">
            <w:pPr>
              <w:spacing w:after="0"/>
              <w:ind w:left="43" w:right="162"/>
              <w:jc w:val="right"/>
              <w:rPr>
                <w:sz w:val="20"/>
                <w:szCs w:val="20"/>
              </w:rPr>
            </w:pPr>
            <w:r w:rsidRPr="0073778A">
              <w:rPr>
                <w:sz w:val="20"/>
                <w:szCs w:val="20"/>
              </w:rPr>
              <w:t>-999999</w:t>
            </w:r>
          </w:p>
        </w:tc>
        <w:tc>
          <w:tcPr>
            <w:tcW w:w="1987" w:type="dxa"/>
            <w:vAlign w:val="center"/>
          </w:tcPr>
          <w:p w:rsidR="00BE5360" w:rsidRPr="0073778A" w:rsidRDefault="00BE5360" w:rsidP="00ED3656">
            <w:pPr>
              <w:spacing w:after="0"/>
              <w:rPr>
                <w:sz w:val="20"/>
                <w:szCs w:val="20"/>
              </w:rPr>
            </w:pPr>
            <w:r w:rsidRPr="0073778A">
              <w:rPr>
                <w:sz w:val="20"/>
                <w:szCs w:val="20"/>
              </w:rPr>
              <w:t>Data Not Available</w:t>
            </w:r>
          </w:p>
        </w:tc>
        <w:tc>
          <w:tcPr>
            <w:tcW w:w="1598" w:type="dxa"/>
          </w:tcPr>
          <w:p w:rsidR="00BE5360" w:rsidRPr="0073778A" w:rsidRDefault="00BE5360" w:rsidP="00ED3656">
            <w:pPr>
              <w:spacing w:after="0"/>
              <w:ind w:right="409"/>
              <w:jc w:val="right"/>
              <w:rPr>
                <w:sz w:val="20"/>
                <w:szCs w:val="20"/>
              </w:rPr>
            </w:pPr>
            <w:r w:rsidRPr="00F00B9F">
              <w:rPr>
                <w:sz w:val="20"/>
                <w:szCs w:val="20"/>
              </w:rPr>
              <w:t>2,086</w:t>
            </w:r>
          </w:p>
        </w:tc>
        <w:tc>
          <w:tcPr>
            <w:tcW w:w="1267" w:type="dxa"/>
          </w:tcPr>
          <w:p w:rsidR="00BE5360" w:rsidRPr="0073778A" w:rsidRDefault="00BE5360" w:rsidP="008F7003">
            <w:pPr>
              <w:spacing w:after="0"/>
              <w:ind w:right="224"/>
              <w:jc w:val="right"/>
              <w:rPr>
                <w:sz w:val="20"/>
                <w:szCs w:val="20"/>
              </w:rPr>
            </w:pPr>
            <w:r w:rsidRPr="00F00B9F">
              <w:rPr>
                <w:sz w:val="20"/>
                <w:szCs w:val="20"/>
              </w:rPr>
              <w:t>25.58%</w:t>
            </w:r>
          </w:p>
        </w:tc>
      </w:tr>
      <w:tr w:rsidR="00BE5360" w:rsidRPr="00F00B9F" w:rsidTr="0073778A">
        <w:tc>
          <w:tcPr>
            <w:tcW w:w="1296" w:type="dxa"/>
          </w:tcPr>
          <w:p w:rsidR="00BE5360" w:rsidRPr="0073778A" w:rsidRDefault="00BE5360" w:rsidP="00ED3656">
            <w:pPr>
              <w:spacing w:after="0"/>
              <w:rPr>
                <w:sz w:val="20"/>
                <w:szCs w:val="20"/>
              </w:rPr>
            </w:pPr>
          </w:p>
        </w:tc>
        <w:tc>
          <w:tcPr>
            <w:tcW w:w="1325" w:type="dxa"/>
            <w:vAlign w:val="center"/>
          </w:tcPr>
          <w:p w:rsidR="00BE5360" w:rsidRPr="0073778A" w:rsidRDefault="00BE5360" w:rsidP="00ED3656">
            <w:pPr>
              <w:spacing w:after="0"/>
              <w:ind w:left="43" w:right="162"/>
              <w:jc w:val="right"/>
              <w:rPr>
                <w:sz w:val="20"/>
                <w:szCs w:val="20"/>
              </w:rPr>
            </w:pPr>
            <w:r w:rsidRPr="0073778A">
              <w:rPr>
                <w:sz w:val="20"/>
                <w:szCs w:val="20"/>
              </w:rPr>
              <w:t>Blank</w:t>
            </w:r>
          </w:p>
        </w:tc>
        <w:tc>
          <w:tcPr>
            <w:tcW w:w="1987" w:type="dxa"/>
            <w:vAlign w:val="center"/>
          </w:tcPr>
          <w:p w:rsidR="00BE5360" w:rsidRPr="0073778A" w:rsidRDefault="00BE5360" w:rsidP="000D3105">
            <w:pPr>
              <w:spacing w:after="0"/>
              <w:ind w:right="-108"/>
              <w:rPr>
                <w:sz w:val="20"/>
                <w:szCs w:val="20"/>
              </w:rPr>
            </w:pPr>
            <w:r w:rsidRPr="0073778A">
              <w:rPr>
                <w:sz w:val="20"/>
                <w:szCs w:val="20"/>
              </w:rPr>
              <w:t xml:space="preserve">No Response Provided </w:t>
            </w:r>
          </w:p>
        </w:tc>
        <w:tc>
          <w:tcPr>
            <w:tcW w:w="1598" w:type="dxa"/>
          </w:tcPr>
          <w:p w:rsidR="00BE5360" w:rsidRPr="0073778A" w:rsidRDefault="00BE5360" w:rsidP="00ED3656">
            <w:pPr>
              <w:spacing w:after="0"/>
              <w:ind w:right="409"/>
              <w:jc w:val="right"/>
              <w:rPr>
                <w:sz w:val="20"/>
                <w:szCs w:val="20"/>
              </w:rPr>
            </w:pPr>
            <w:r w:rsidRPr="0073778A">
              <w:rPr>
                <w:sz w:val="20"/>
                <w:szCs w:val="20"/>
              </w:rPr>
              <w:t>5,531</w:t>
            </w:r>
          </w:p>
        </w:tc>
        <w:tc>
          <w:tcPr>
            <w:tcW w:w="1267" w:type="dxa"/>
          </w:tcPr>
          <w:p w:rsidR="00BE5360" w:rsidRPr="0073778A" w:rsidRDefault="00BE5360" w:rsidP="008F7003">
            <w:pPr>
              <w:spacing w:after="0"/>
              <w:ind w:right="224"/>
              <w:jc w:val="right"/>
              <w:rPr>
                <w:sz w:val="20"/>
                <w:szCs w:val="20"/>
              </w:rPr>
            </w:pPr>
            <w:r w:rsidRPr="0073778A">
              <w:rPr>
                <w:sz w:val="20"/>
                <w:szCs w:val="20"/>
              </w:rPr>
              <w:t>67.83%</w:t>
            </w:r>
          </w:p>
        </w:tc>
      </w:tr>
    </w:tbl>
    <w:p w:rsidR="00ED3656" w:rsidRPr="0073778A" w:rsidRDefault="00ED3656" w:rsidP="00856D6C">
      <w:pPr>
        <w:tabs>
          <w:tab w:val="left" w:pos="720"/>
        </w:tabs>
        <w:ind w:left="720" w:hanging="72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QA5k_Other</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4 SPECIFY</w:t>
      </w:r>
    </w:p>
    <w:p w:rsidR="009E6FD7" w:rsidRPr="0073778A" w:rsidRDefault="009E6FD7" w:rsidP="009E6FD7">
      <w:pPr>
        <w:rPr>
          <w:szCs w:val="24"/>
        </w:rPr>
      </w:pPr>
      <w:r w:rsidRPr="0073778A">
        <w:rPr>
          <w:szCs w:val="24"/>
        </w:rPr>
        <w:tab/>
        <w:t>Type: Text</w:t>
      </w:r>
    </w:p>
    <w:p w:rsidR="00030D7F" w:rsidRPr="0073778A" w:rsidRDefault="00030D7F" w:rsidP="00856D6C">
      <w:pPr>
        <w:tabs>
          <w:tab w:val="left" w:pos="720"/>
        </w:tabs>
        <w:ind w:left="720" w:hanging="720"/>
        <w:rPr>
          <w:rFonts w:eastAsia="Times New Roman"/>
          <w:b/>
          <w:bCs/>
          <w:color w:val="C00000"/>
          <w:szCs w:val="24"/>
        </w:rPr>
      </w:pPr>
    </w:p>
    <w:p w:rsidR="00856D6C" w:rsidRPr="0073778A" w:rsidRDefault="00856D6C" w:rsidP="00856D6C">
      <w:pPr>
        <w:tabs>
          <w:tab w:val="left" w:pos="720"/>
        </w:tabs>
        <w:ind w:left="720" w:hanging="720"/>
        <w:rPr>
          <w:rFonts w:eastAsia="Times New Roman"/>
          <w:color w:val="000000"/>
        </w:rPr>
      </w:pPr>
      <w:r w:rsidRPr="0073778A">
        <w:rPr>
          <w:rFonts w:eastAsia="Times New Roman"/>
          <w:b/>
          <w:bCs/>
          <w:color w:val="C00000"/>
          <w:szCs w:val="24"/>
        </w:rPr>
        <w:t>QA5l</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5</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2"/>
        <w:gridCol w:w="1322"/>
        <w:gridCol w:w="1975"/>
        <w:gridCol w:w="1594"/>
        <w:gridCol w:w="1264"/>
      </w:tblGrid>
      <w:tr w:rsidR="00ED3656" w:rsidRPr="00F00B9F" w:rsidTr="0073778A">
        <w:tc>
          <w:tcPr>
            <w:tcW w:w="1296" w:type="dxa"/>
            <w:tcBorders>
              <w:bottom w:val="single" w:sz="4" w:space="0" w:color="auto"/>
            </w:tcBorders>
          </w:tcPr>
          <w:p w:rsidR="00ED3656" w:rsidRPr="0073778A" w:rsidRDefault="00ED3656" w:rsidP="00ED3656">
            <w:pPr>
              <w:spacing w:after="0"/>
              <w:jc w:val="center"/>
              <w:rPr>
                <w:b/>
                <w:sz w:val="20"/>
                <w:szCs w:val="20"/>
              </w:rPr>
            </w:pPr>
          </w:p>
        </w:tc>
        <w:tc>
          <w:tcPr>
            <w:tcW w:w="1325"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6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F00B9F" w:rsidTr="0073778A">
        <w:tc>
          <w:tcPr>
            <w:tcW w:w="1296"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25" w:type="dxa"/>
            <w:tcBorders>
              <w:top w:val="single" w:sz="4" w:space="0" w:color="auto"/>
            </w:tcBorders>
            <w:vAlign w:val="center"/>
          </w:tcPr>
          <w:p w:rsidR="00ED3656" w:rsidRPr="0073778A" w:rsidRDefault="009E6FD7" w:rsidP="00ED3656">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ED3656" w:rsidRPr="0073778A" w:rsidRDefault="00ED3656" w:rsidP="00ED3656">
            <w:pPr>
              <w:spacing w:after="0"/>
              <w:rPr>
                <w:sz w:val="20"/>
                <w:szCs w:val="20"/>
              </w:rPr>
            </w:pPr>
          </w:p>
        </w:tc>
        <w:tc>
          <w:tcPr>
            <w:tcW w:w="1598"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6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F00B9F" w:rsidTr="0073778A">
        <w:tc>
          <w:tcPr>
            <w:tcW w:w="1296" w:type="dxa"/>
            <w:vAlign w:val="center"/>
          </w:tcPr>
          <w:p w:rsidR="00ED3656" w:rsidRPr="0073778A" w:rsidRDefault="00ED3656" w:rsidP="00ED3656">
            <w:pPr>
              <w:spacing w:after="0"/>
              <w:rPr>
                <w:sz w:val="20"/>
                <w:szCs w:val="20"/>
              </w:rPr>
            </w:pPr>
            <w:r w:rsidRPr="0073778A">
              <w:rPr>
                <w:sz w:val="20"/>
                <w:szCs w:val="20"/>
              </w:rPr>
              <w:t>Maximum</w:t>
            </w:r>
          </w:p>
        </w:tc>
        <w:tc>
          <w:tcPr>
            <w:tcW w:w="1325" w:type="dxa"/>
            <w:vAlign w:val="center"/>
          </w:tcPr>
          <w:p w:rsidR="00ED3656" w:rsidRPr="0073778A" w:rsidRDefault="00EB71E1" w:rsidP="00ED3656">
            <w:pPr>
              <w:spacing w:after="0"/>
              <w:ind w:left="43" w:right="162"/>
              <w:jc w:val="right"/>
              <w:rPr>
                <w:sz w:val="20"/>
                <w:szCs w:val="20"/>
              </w:rPr>
            </w:pPr>
            <w:r w:rsidRPr="00F00B9F">
              <w:rPr>
                <w:sz w:val="20"/>
                <w:szCs w:val="20"/>
              </w:rPr>
              <w:t>4,419</w:t>
            </w:r>
          </w:p>
        </w:tc>
        <w:tc>
          <w:tcPr>
            <w:tcW w:w="1980" w:type="dxa"/>
            <w:vAlign w:val="center"/>
          </w:tcPr>
          <w:p w:rsidR="00ED3656" w:rsidRPr="0073778A" w:rsidRDefault="00ED3656" w:rsidP="00ED3656">
            <w:pPr>
              <w:spacing w:after="0"/>
              <w:rPr>
                <w:sz w:val="20"/>
                <w:szCs w:val="20"/>
              </w:rPr>
            </w:pPr>
          </w:p>
        </w:tc>
        <w:tc>
          <w:tcPr>
            <w:tcW w:w="1598" w:type="dxa"/>
            <w:vAlign w:val="center"/>
          </w:tcPr>
          <w:p w:rsidR="00ED3656" w:rsidRPr="0073778A" w:rsidRDefault="00ED3656" w:rsidP="00ED3656">
            <w:pPr>
              <w:spacing w:after="0"/>
              <w:ind w:right="409"/>
              <w:jc w:val="right"/>
              <w:rPr>
                <w:sz w:val="20"/>
                <w:szCs w:val="20"/>
              </w:rPr>
            </w:pPr>
          </w:p>
        </w:tc>
        <w:tc>
          <w:tcPr>
            <w:tcW w:w="1267" w:type="dxa"/>
            <w:vAlign w:val="center"/>
          </w:tcPr>
          <w:p w:rsidR="00ED3656" w:rsidRPr="0073778A" w:rsidRDefault="00ED3656" w:rsidP="00ED3656">
            <w:pPr>
              <w:spacing w:after="0"/>
              <w:ind w:right="224"/>
              <w:jc w:val="right"/>
              <w:rPr>
                <w:sz w:val="20"/>
                <w:szCs w:val="20"/>
              </w:rPr>
            </w:pPr>
          </w:p>
        </w:tc>
      </w:tr>
      <w:tr w:rsidR="00BE5360" w:rsidRPr="00F00B9F" w:rsidTr="0073778A">
        <w:tc>
          <w:tcPr>
            <w:tcW w:w="1296" w:type="dxa"/>
          </w:tcPr>
          <w:p w:rsidR="00BE5360" w:rsidRPr="0073778A" w:rsidRDefault="00BE5360" w:rsidP="00ED3656">
            <w:pPr>
              <w:spacing w:after="0"/>
              <w:rPr>
                <w:sz w:val="20"/>
                <w:szCs w:val="20"/>
              </w:rPr>
            </w:pPr>
          </w:p>
        </w:tc>
        <w:tc>
          <w:tcPr>
            <w:tcW w:w="1325" w:type="dxa"/>
            <w:vAlign w:val="center"/>
          </w:tcPr>
          <w:p w:rsidR="00BE5360" w:rsidRPr="0073778A" w:rsidRDefault="00BE5360" w:rsidP="00ED3656">
            <w:pPr>
              <w:spacing w:after="0"/>
              <w:ind w:left="43" w:right="162"/>
              <w:jc w:val="right"/>
              <w:rPr>
                <w:sz w:val="20"/>
                <w:szCs w:val="20"/>
              </w:rPr>
            </w:pPr>
            <w:r w:rsidRPr="0073778A">
              <w:rPr>
                <w:sz w:val="20"/>
                <w:szCs w:val="20"/>
              </w:rPr>
              <w:t>-888888</w:t>
            </w:r>
          </w:p>
        </w:tc>
        <w:tc>
          <w:tcPr>
            <w:tcW w:w="1980" w:type="dxa"/>
            <w:vAlign w:val="center"/>
          </w:tcPr>
          <w:p w:rsidR="00BE5360" w:rsidRPr="0073778A" w:rsidRDefault="00BE5360" w:rsidP="00ED3656">
            <w:pPr>
              <w:spacing w:after="0"/>
              <w:rPr>
                <w:sz w:val="20"/>
                <w:szCs w:val="20"/>
              </w:rPr>
            </w:pPr>
            <w:r w:rsidRPr="0073778A">
              <w:rPr>
                <w:sz w:val="20"/>
                <w:szCs w:val="20"/>
              </w:rPr>
              <w:t>Not Applicable</w:t>
            </w:r>
          </w:p>
        </w:tc>
        <w:tc>
          <w:tcPr>
            <w:tcW w:w="1598" w:type="dxa"/>
          </w:tcPr>
          <w:p w:rsidR="00BE5360" w:rsidRPr="0073778A" w:rsidRDefault="00BE5360" w:rsidP="00ED3656">
            <w:pPr>
              <w:spacing w:after="0"/>
              <w:ind w:right="409"/>
              <w:jc w:val="right"/>
              <w:rPr>
                <w:sz w:val="20"/>
                <w:szCs w:val="20"/>
              </w:rPr>
            </w:pPr>
            <w:r w:rsidRPr="00F00B9F">
              <w:rPr>
                <w:sz w:val="20"/>
                <w:szCs w:val="20"/>
              </w:rPr>
              <w:t>62</w:t>
            </w:r>
          </w:p>
        </w:tc>
        <w:tc>
          <w:tcPr>
            <w:tcW w:w="1267" w:type="dxa"/>
          </w:tcPr>
          <w:p w:rsidR="00BE5360" w:rsidRPr="0073778A" w:rsidRDefault="00BE5360" w:rsidP="00ED3656">
            <w:pPr>
              <w:spacing w:after="0"/>
              <w:ind w:right="224"/>
              <w:jc w:val="right"/>
              <w:rPr>
                <w:sz w:val="20"/>
                <w:szCs w:val="20"/>
              </w:rPr>
            </w:pPr>
            <w:r w:rsidRPr="00F00B9F">
              <w:rPr>
                <w:sz w:val="20"/>
                <w:szCs w:val="20"/>
              </w:rPr>
              <w:t>0.76%</w:t>
            </w:r>
          </w:p>
        </w:tc>
      </w:tr>
      <w:tr w:rsidR="00BE5360" w:rsidRPr="00F00B9F" w:rsidTr="0073778A">
        <w:tc>
          <w:tcPr>
            <w:tcW w:w="1296" w:type="dxa"/>
          </w:tcPr>
          <w:p w:rsidR="00BE5360" w:rsidRPr="0073778A" w:rsidRDefault="00BE5360" w:rsidP="00ED3656">
            <w:pPr>
              <w:spacing w:after="0"/>
              <w:rPr>
                <w:sz w:val="20"/>
                <w:szCs w:val="20"/>
              </w:rPr>
            </w:pPr>
          </w:p>
        </w:tc>
        <w:tc>
          <w:tcPr>
            <w:tcW w:w="1325" w:type="dxa"/>
            <w:vAlign w:val="center"/>
          </w:tcPr>
          <w:p w:rsidR="00BE5360" w:rsidRPr="0073778A" w:rsidRDefault="00BE5360" w:rsidP="00ED3656">
            <w:pPr>
              <w:spacing w:after="0"/>
              <w:ind w:left="43" w:right="162"/>
              <w:jc w:val="right"/>
              <w:rPr>
                <w:sz w:val="20"/>
                <w:szCs w:val="20"/>
              </w:rPr>
            </w:pPr>
            <w:r w:rsidRPr="0073778A">
              <w:rPr>
                <w:sz w:val="20"/>
                <w:szCs w:val="20"/>
              </w:rPr>
              <w:t>-999999</w:t>
            </w:r>
          </w:p>
        </w:tc>
        <w:tc>
          <w:tcPr>
            <w:tcW w:w="1980" w:type="dxa"/>
            <w:vAlign w:val="center"/>
          </w:tcPr>
          <w:p w:rsidR="00BE5360" w:rsidRPr="0073778A" w:rsidRDefault="00BE5360" w:rsidP="00ED3656">
            <w:pPr>
              <w:spacing w:after="0"/>
              <w:rPr>
                <w:sz w:val="20"/>
                <w:szCs w:val="20"/>
              </w:rPr>
            </w:pPr>
            <w:r w:rsidRPr="0073778A">
              <w:rPr>
                <w:sz w:val="20"/>
                <w:szCs w:val="20"/>
              </w:rPr>
              <w:t>Data Not Available</w:t>
            </w:r>
          </w:p>
        </w:tc>
        <w:tc>
          <w:tcPr>
            <w:tcW w:w="1598" w:type="dxa"/>
          </w:tcPr>
          <w:p w:rsidR="00BE5360" w:rsidRPr="0073778A" w:rsidRDefault="00BE5360" w:rsidP="00ED3656">
            <w:pPr>
              <w:spacing w:after="0"/>
              <w:ind w:right="409"/>
              <w:jc w:val="right"/>
              <w:rPr>
                <w:sz w:val="20"/>
                <w:szCs w:val="20"/>
              </w:rPr>
            </w:pPr>
            <w:r w:rsidRPr="00F00B9F">
              <w:rPr>
                <w:sz w:val="20"/>
                <w:szCs w:val="20"/>
              </w:rPr>
              <w:t>2,086</w:t>
            </w:r>
          </w:p>
        </w:tc>
        <w:tc>
          <w:tcPr>
            <w:tcW w:w="1267" w:type="dxa"/>
          </w:tcPr>
          <w:p w:rsidR="00BE5360" w:rsidRPr="0073778A" w:rsidRDefault="00BE5360" w:rsidP="008F7003">
            <w:pPr>
              <w:spacing w:after="0"/>
              <w:ind w:right="224"/>
              <w:jc w:val="right"/>
              <w:rPr>
                <w:sz w:val="20"/>
                <w:szCs w:val="20"/>
              </w:rPr>
            </w:pPr>
            <w:r w:rsidRPr="00F00B9F">
              <w:rPr>
                <w:sz w:val="20"/>
                <w:szCs w:val="20"/>
              </w:rPr>
              <w:t>25.58%</w:t>
            </w:r>
          </w:p>
        </w:tc>
      </w:tr>
      <w:tr w:rsidR="00BE5360" w:rsidRPr="00F00B9F" w:rsidTr="0073778A">
        <w:tc>
          <w:tcPr>
            <w:tcW w:w="1296" w:type="dxa"/>
          </w:tcPr>
          <w:p w:rsidR="00BE5360" w:rsidRPr="0073778A" w:rsidRDefault="00BE5360" w:rsidP="00ED3656">
            <w:pPr>
              <w:spacing w:after="0"/>
              <w:rPr>
                <w:sz w:val="20"/>
                <w:szCs w:val="20"/>
              </w:rPr>
            </w:pPr>
          </w:p>
        </w:tc>
        <w:tc>
          <w:tcPr>
            <w:tcW w:w="1325" w:type="dxa"/>
            <w:vAlign w:val="center"/>
          </w:tcPr>
          <w:p w:rsidR="00BE5360" w:rsidRPr="0073778A" w:rsidRDefault="00BE5360" w:rsidP="00ED3656">
            <w:pPr>
              <w:spacing w:after="0"/>
              <w:ind w:left="43" w:right="162"/>
              <w:jc w:val="right"/>
              <w:rPr>
                <w:sz w:val="20"/>
                <w:szCs w:val="20"/>
              </w:rPr>
            </w:pPr>
            <w:r w:rsidRPr="0073778A">
              <w:rPr>
                <w:sz w:val="20"/>
                <w:szCs w:val="20"/>
              </w:rPr>
              <w:t>Blank</w:t>
            </w:r>
          </w:p>
        </w:tc>
        <w:tc>
          <w:tcPr>
            <w:tcW w:w="1980" w:type="dxa"/>
            <w:vAlign w:val="center"/>
          </w:tcPr>
          <w:p w:rsidR="00BE5360" w:rsidRPr="0073778A" w:rsidRDefault="00BE5360" w:rsidP="000D3105">
            <w:pPr>
              <w:spacing w:after="0"/>
              <w:ind w:right="-108"/>
              <w:rPr>
                <w:sz w:val="20"/>
                <w:szCs w:val="20"/>
              </w:rPr>
            </w:pPr>
            <w:r w:rsidRPr="0073778A">
              <w:rPr>
                <w:sz w:val="20"/>
                <w:szCs w:val="20"/>
              </w:rPr>
              <w:t xml:space="preserve">No Response Provided </w:t>
            </w:r>
          </w:p>
        </w:tc>
        <w:tc>
          <w:tcPr>
            <w:tcW w:w="1598" w:type="dxa"/>
            <w:vAlign w:val="center"/>
          </w:tcPr>
          <w:p w:rsidR="00BE5360" w:rsidRPr="0073778A" w:rsidRDefault="00BE5360" w:rsidP="008F7003">
            <w:pPr>
              <w:spacing w:after="0"/>
              <w:ind w:right="409"/>
              <w:jc w:val="right"/>
              <w:rPr>
                <w:sz w:val="20"/>
                <w:szCs w:val="20"/>
              </w:rPr>
            </w:pPr>
            <w:r w:rsidRPr="00F00B9F">
              <w:rPr>
                <w:sz w:val="20"/>
                <w:szCs w:val="20"/>
              </w:rPr>
              <w:t>5,537</w:t>
            </w:r>
          </w:p>
        </w:tc>
        <w:tc>
          <w:tcPr>
            <w:tcW w:w="1267" w:type="dxa"/>
            <w:vAlign w:val="center"/>
          </w:tcPr>
          <w:p w:rsidR="00BE5360" w:rsidRPr="0073778A" w:rsidRDefault="00BE5360" w:rsidP="008F7003">
            <w:pPr>
              <w:spacing w:after="0"/>
              <w:ind w:right="224"/>
              <w:jc w:val="right"/>
              <w:rPr>
                <w:sz w:val="20"/>
                <w:szCs w:val="20"/>
              </w:rPr>
            </w:pPr>
            <w:r w:rsidRPr="00F00B9F">
              <w:rPr>
                <w:sz w:val="20"/>
                <w:szCs w:val="20"/>
              </w:rPr>
              <w:t>67.91%</w:t>
            </w:r>
          </w:p>
        </w:tc>
      </w:tr>
    </w:tbl>
    <w:p w:rsidR="00ED3656" w:rsidRPr="0073778A" w:rsidRDefault="00ED3656" w:rsidP="00856D6C">
      <w:pPr>
        <w:tabs>
          <w:tab w:val="left" w:pos="720"/>
        </w:tabs>
        <w:ind w:left="720" w:hanging="72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QA5l_Other</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Other 5 SPECIFY</w:t>
      </w:r>
    </w:p>
    <w:p w:rsidR="009E6FD7" w:rsidRPr="0073778A" w:rsidRDefault="009E6FD7" w:rsidP="009E6FD7">
      <w:pPr>
        <w:rPr>
          <w:szCs w:val="24"/>
        </w:rPr>
      </w:pPr>
      <w:r w:rsidRPr="0073778A">
        <w:rPr>
          <w:szCs w:val="24"/>
        </w:rPr>
        <w:tab/>
        <w:t>Type: Text</w:t>
      </w:r>
    </w:p>
    <w:p w:rsidR="00030D7F" w:rsidRDefault="00030D7F" w:rsidP="00856D6C">
      <w:pPr>
        <w:tabs>
          <w:tab w:val="left" w:pos="1440"/>
        </w:tabs>
        <w:ind w:left="1440" w:hanging="1440"/>
        <w:rPr>
          <w:rFonts w:eastAsia="Times New Roman"/>
          <w:b/>
          <w:bCs/>
          <w:color w:val="C00000"/>
          <w:szCs w:val="24"/>
          <w:highlight w:val="yellow"/>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QA5_Total</w:t>
      </w:r>
      <w:r w:rsidRPr="0073778A">
        <w:rPr>
          <w:rFonts w:eastAsia="Times New Roman"/>
          <w:b/>
          <w:bCs/>
          <w:color w:val="C00000"/>
          <w:szCs w:val="24"/>
        </w:rPr>
        <w:tab/>
      </w:r>
      <w:r w:rsidRPr="0073778A">
        <w:rPr>
          <w:rFonts w:eastAsia="Times New Roman"/>
          <w:color w:val="000000"/>
        </w:rPr>
        <w:t>Divide the total number of registration forms received into the following categories: Total</w:t>
      </w:r>
    </w:p>
    <w:p w:rsidR="00ED3656" w:rsidRPr="0073778A" w:rsidRDefault="00ED3656" w:rsidP="00ED3656">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ED3656" w:rsidRPr="00322660" w:rsidTr="0073778A">
        <w:tc>
          <w:tcPr>
            <w:tcW w:w="1260" w:type="dxa"/>
            <w:tcBorders>
              <w:bottom w:val="single" w:sz="4" w:space="0" w:color="auto"/>
            </w:tcBorders>
          </w:tcPr>
          <w:p w:rsidR="00ED3656" w:rsidRPr="0073778A" w:rsidRDefault="00ED3656" w:rsidP="00ED3656">
            <w:pPr>
              <w:spacing w:after="0"/>
              <w:jc w:val="center"/>
              <w:rPr>
                <w:b/>
                <w:sz w:val="20"/>
                <w:szCs w:val="20"/>
              </w:rPr>
            </w:pPr>
          </w:p>
        </w:tc>
        <w:tc>
          <w:tcPr>
            <w:tcW w:w="135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Value</w:t>
            </w:r>
          </w:p>
        </w:tc>
        <w:tc>
          <w:tcPr>
            <w:tcW w:w="1980" w:type="dxa"/>
            <w:tcBorders>
              <w:bottom w:val="single" w:sz="4" w:space="0" w:color="auto"/>
            </w:tcBorders>
          </w:tcPr>
          <w:p w:rsidR="00ED3656" w:rsidRPr="0073778A" w:rsidRDefault="00ED3656" w:rsidP="00ED3656">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ED3656" w:rsidRPr="0073778A" w:rsidRDefault="00ED3656" w:rsidP="00ED3656">
            <w:pPr>
              <w:spacing w:after="0"/>
              <w:jc w:val="center"/>
              <w:rPr>
                <w:b/>
                <w:sz w:val="20"/>
                <w:szCs w:val="20"/>
              </w:rPr>
            </w:pPr>
            <w:r w:rsidRPr="0073778A">
              <w:rPr>
                <w:b/>
                <w:sz w:val="20"/>
                <w:szCs w:val="20"/>
              </w:rPr>
              <w:t>Percent</w:t>
            </w:r>
          </w:p>
        </w:tc>
      </w:tr>
      <w:tr w:rsidR="00ED3656" w:rsidRPr="00322660" w:rsidTr="0073778A">
        <w:tc>
          <w:tcPr>
            <w:tcW w:w="1260" w:type="dxa"/>
            <w:tcBorders>
              <w:top w:val="single" w:sz="4" w:space="0" w:color="auto"/>
            </w:tcBorders>
            <w:vAlign w:val="center"/>
          </w:tcPr>
          <w:p w:rsidR="00ED3656" w:rsidRPr="0073778A" w:rsidRDefault="00ED3656" w:rsidP="00ED3656">
            <w:pPr>
              <w:spacing w:after="0"/>
              <w:rPr>
                <w:sz w:val="20"/>
                <w:szCs w:val="20"/>
              </w:rPr>
            </w:pPr>
            <w:r w:rsidRPr="0073778A">
              <w:rPr>
                <w:sz w:val="20"/>
                <w:szCs w:val="20"/>
              </w:rPr>
              <w:t>Minimum</w:t>
            </w:r>
          </w:p>
        </w:tc>
        <w:tc>
          <w:tcPr>
            <w:tcW w:w="1350" w:type="dxa"/>
            <w:tcBorders>
              <w:top w:val="single" w:sz="4" w:space="0" w:color="auto"/>
            </w:tcBorders>
            <w:vAlign w:val="center"/>
          </w:tcPr>
          <w:p w:rsidR="00ED3656" w:rsidRPr="0073778A" w:rsidRDefault="009E6FD7" w:rsidP="00ED3656">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ED3656" w:rsidRPr="0073778A" w:rsidRDefault="00ED3656" w:rsidP="00ED3656">
            <w:pPr>
              <w:spacing w:after="0"/>
              <w:rPr>
                <w:sz w:val="20"/>
                <w:szCs w:val="20"/>
              </w:rPr>
            </w:pPr>
          </w:p>
        </w:tc>
        <w:tc>
          <w:tcPr>
            <w:tcW w:w="1620" w:type="dxa"/>
            <w:tcBorders>
              <w:top w:val="single" w:sz="4" w:space="0" w:color="auto"/>
            </w:tcBorders>
            <w:vAlign w:val="center"/>
          </w:tcPr>
          <w:p w:rsidR="00ED3656" w:rsidRPr="0073778A" w:rsidRDefault="00ED3656" w:rsidP="00ED3656">
            <w:pPr>
              <w:spacing w:after="0"/>
              <w:ind w:right="409"/>
              <w:jc w:val="right"/>
              <w:rPr>
                <w:sz w:val="20"/>
                <w:szCs w:val="20"/>
              </w:rPr>
            </w:pPr>
          </w:p>
        </w:tc>
        <w:tc>
          <w:tcPr>
            <w:tcW w:w="1237" w:type="dxa"/>
            <w:tcBorders>
              <w:top w:val="single" w:sz="4" w:space="0" w:color="auto"/>
            </w:tcBorders>
            <w:vAlign w:val="center"/>
          </w:tcPr>
          <w:p w:rsidR="00ED3656" w:rsidRPr="0073778A" w:rsidRDefault="00ED3656" w:rsidP="00ED3656">
            <w:pPr>
              <w:spacing w:after="0"/>
              <w:ind w:right="224"/>
              <w:jc w:val="right"/>
              <w:rPr>
                <w:sz w:val="20"/>
                <w:szCs w:val="20"/>
              </w:rPr>
            </w:pPr>
          </w:p>
        </w:tc>
      </w:tr>
      <w:tr w:rsidR="00ED3656" w:rsidRPr="00322660" w:rsidTr="0073778A">
        <w:tc>
          <w:tcPr>
            <w:tcW w:w="1260" w:type="dxa"/>
            <w:vAlign w:val="center"/>
          </w:tcPr>
          <w:p w:rsidR="00ED3656" w:rsidRPr="0073778A" w:rsidRDefault="00ED3656" w:rsidP="00ED3656">
            <w:pPr>
              <w:spacing w:after="0"/>
              <w:rPr>
                <w:sz w:val="20"/>
                <w:szCs w:val="20"/>
              </w:rPr>
            </w:pPr>
            <w:r w:rsidRPr="0073778A">
              <w:rPr>
                <w:sz w:val="20"/>
                <w:szCs w:val="20"/>
              </w:rPr>
              <w:t>Maximum</w:t>
            </w:r>
          </w:p>
        </w:tc>
        <w:tc>
          <w:tcPr>
            <w:tcW w:w="1350" w:type="dxa"/>
            <w:vAlign w:val="center"/>
          </w:tcPr>
          <w:p w:rsidR="00ED3656" w:rsidRPr="0073778A" w:rsidRDefault="00EB71E1" w:rsidP="00ED3656">
            <w:pPr>
              <w:spacing w:after="0"/>
              <w:ind w:left="43" w:right="162"/>
              <w:jc w:val="right"/>
              <w:rPr>
                <w:sz w:val="20"/>
                <w:szCs w:val="20"/>
              </w:rPr>
            </w:pPr>
            <w:r w:rsidRPr="00322660">
              <w:rPr>
                <w:sz w:val="20"/>
                <w:szCs w:val="20"/>
              </w:rPr>
              <w:t>2,989,120</w:t>
            </w:r>
          </w:p>
        </w:tc>
        <w:tc>
          <w:tcPr>
            <w:tcW w:w="1980" w:type="dxa"/>
            <w:vAlign w:val="center"/>
          </w:tcPr>
          <w:p w:rsidR="00ED3656" w:rsidRPr="0073778A" w:rsidRDefault="00ED3656" w:rsidP="00ED3656">
            <w:pPr>
              <w:spacing w:after="0"/>
              <w:rPr>
                <w:sz w:val="20"/>
                <w:szCs w:val="20"/>
              </w:rPr>
            </w:pPr>
          </w:p>
        </w:tc>
        <w:tc>
          <w:tcPr>
            <w:tcW w:w="1620" w:type="dxa"/>
            <w:vAlign w:val="center"/>
          </w:tcPr>
          <w:p w:rsidR="00ED3656" w:rsidRPr="0073778A" w:rsidRDefault="00ED3656" w:rsidP="00ED3656">
            <w:pPr>
              <w:spacing w:after="0"/>
              <w:ind w:right="409"/>
              <w:jc w:val="right"/>
              <w:rPr>
                <w:sz w:val="20"/>
                <w:szCs w:val="20"/>
              </w:rPr>
            </w:pPr>
          </w:p>
        </w:tc>
        <w:tc>
          <w:tcPr>
            <w:tcW w:w="1237" w:type="dxa"/>
            <w:vAlign w:val="center"/>
          </w:tcPr>
          <w:p w:rsidR="00ED3656" w:rsidRPr="0073778A" w:rsidRDefault="00ED3656" w:rsidP="00ED3656">
            <w:pPr>
              <w:spacing w:after="0"/>
              <w:ind w:right="224"/>
              <w:jc w:val="right"/>
              <w:rPr>
                <w:sz w:val="20"/>
                <w:szCs w:val="20"/>
              </w:rPr>
            </w:pPr>
          </w:p>
        </w:tc>
      </w:tr>
      <w:tr w:rsidR="00A416DF" w:rsidRPr="00322660" w:rsidTr="0073778A">
        <w:tc>
          <w:tcPr>
            <w:tcW w:w="1260" w:type="dxa"/>
          </w:tcPr>
          <w:p w:rsidR="00A416DF" w:rsidRPr="0073778A" w:rsidRDefault="00A416DF" w:rsidP="00ED3656">
            <w:pPr>
              <w:spacing w:after="0"/>
              <w:rPr>
                <w:sz w:val="20"/>
                <w:szCs w:val="20"/>
              </w:rPr>
            </w:pPr>
          </w:p>
        </w:tc>
        <w:tc>
          <w:tcPr>
            <w:tcW w:w="1350" w:type="dxa"/>
            <w:vAlign w:val="center"/>
          </w:tcPr>
          <w:p w:rsidR="00A416DF" w:rsidRPr="0073778A" w:rsidRDefault="00A416DF" w:rsidP="00ED3656">
            <w:pPr>
              <w:spacing w:after="0"/>
              <w:ind w:left="43" w:right="162"/>
              <w:jc w:val="right"/>
              <w:rPr>
                <w:sz w:val="20"/>
                <w:szCs w:val="20"/>
              </w:rPr>
            </w:pPr>
            <w:r w:rsidRPr="0073778A">
              <w:rPr>
                <w:sz w:val="20"/>
                <w:szCs w:val="20"/>
              </w:rPr>
              <w:t>Blank</w:t>
            </w:r>
          </w:p>
        </w:tc>
        <w:tc>
          <w:tcPr>
            <w:tcW w:w="1980" w:type="dxa"/>
            <w:vAlign w:val="center"/>
          </w:tcPr>
          <w:p w:rsidR="00A416DF" w:rsidRPr="0073778A" w:rsidRDefault="00A416DF" w:rsidP="000D3105">
            <w:pPr>
              <w:spacing w:after="0"/>
              <w:ind w:right="-108"/>
              <w:rPr>
                <w:sz w:val="20"/>
                <w:szCs w:val="20"/>
              </w:rPr>
            </w:pPr>
            <w:r w:rsidRPr="0073778A">
              <w:rPr>
                <w:sz w:val="20"/>
                <w:szCs w:val="20"/>
              </w:rPr>
              <w:t xml:space="preserve">No Response Provided </w:t>
            </w:r>
          </w:p>
        </w:tc>
        <w:tc>
          <w:tcPr>
            <w:tcW w:w="1620" w:type="dxa"/>
          </w:tcPr>
          <w:p w:rsidR="00A416DF" w:rsidRPr="0073778A" w:rsidRDefault="00A416DF" w:rsidP="00ED3656">
            <w:pPr>
              <w:spacing w:after="0"/>
              <w:ind w:right="409"/>
              <w:jc w:val="right"/>
              <w:rPr>
                <w:sz w:val="20"/>
                <w:szCs w:val="20"/>
              </w:rPr>
            </w:pPr>
            <w:r w:rsidRPr="0073778A">
              <w:rPr>
                <w:sz w:val="20"/>
                <w:szCs w:val="20"/>
              </w:rPr>
              <w:t>314</w:t>
            </w:r>
          </w:p>
        </w:tc>
        <w:tc>
          <w:tcPr>
            <w:tcW w:w="1237" w:type="dxa"/>
          </w:tcPr>
          <w:p w:rsidR="00A416DF" w:rsidRPr="0073778A" w:rsidRDefault="00A416DF" w:rsidP="008F7003">
            <w:pPr>
              <w:spacing w:after="0"/>
              <w:ind w:right="224"/>
              <w:jc w:val="right"/>
              <w:rPr>
                <w:sz w:val="20"/>
                <w:szCs w:val="20"/>
              </w:rPr>
            </w:pPr>
            <w:r w:rsidRPr="0073778A">
              <w:rPr>
                <w:sz w:val="20"/>
                <w:szCs w:val="20"/>
              </w:rPr>
              <w:t>3.85%</w:t>
            </w:r>
          </w:p>
        </w:tc>
      </w:tr>
    </w:tbl>
    <w:p w:rsidR="00ED3656" w:rsidRPr="0073778A" w:rsidRDefault="00ED3656" w:rsidP="00856D6C">
      <w:pPr>
        <w:tabs>
          <w:tab w:val="left" w:pos="1440"/>
        </w:tabs>
        <w:ind w:left="1440" w:hanging="1440"/>
        <w:rPr>
          <w:rFonts w:eastAsia="Times New Roman"/>
          <w:color w:val="000000"/>
        </w:rPr>
      </w:pPr>
    </w:p>
    <w:p w:rsidR="00856D6C" w:rsidRPr="0073778A" w:rsidRDefault="00856D6C" w:rsidP="00856D6C">
      <w:pPr>
        <w:ind w:left="1890" w:hanging="1890"/>
        <w:rPr>
          <w:rFonts w:eastAsia="Times New Roman"/>
          <w:color w:val="000000"/>
        </w:rPr>
      </w:pPr>
      <w:r w:rsidRPr="0073778A">
        <w:rPr>
          <w:rFonts w:eastAsia="Times New Roman"/>
          <w:b/>
          <w:bCs/>
          <w:color w:val="C00000"/>
          <w:szCs w:val="24"/>
        </w:rPr>
        <w:lastRenderedPageBreak/>
        <w:t>QA5_Comment</w:t>
      </w:r>
      <w:r w:rsidRPr="0073778A">
        <w:rPr>
          <w:rFonts w:eastAsia="Times New Roman"/>
          <w:b/>
          <w:bCs/>
          <w:color w:val="C00000"/>
          <w:szCs w:val="24"/>
        </w:rPr>
        <w:tab/>
      </w:r>
      <w:r w:rsidRPr="0073778A">
        <w:rPr>
          <w:rFonts w:eastAsia="Times New Roman"/>
          <w:color w:val="000000"/>
        </w:rPr>
        <w:t>Comments for QA5</w:t>
      </w:r>
    </w:p>
    <w:p w:rsidR="00030D7F" w:rsidRDefault="0011598D" w:rsidP="0011598D">
      <w:pPr>
        <w:rPr>
          <w:szCs w:val="24"/>
        </w:rPr>
      </w:pPr>
      <w:r>
        <w:rPr>
          <w:szCs w:val="24"/>
        </w:rPr>
        <w:tab/>
        <w:t>Type: Text</w:t>
      </w:r>
    </w:p>
    <w:p w:rsidR="0011598D" w:rsidRPr="0011598D" w:rsidRDefault="0011598D" w:rsidP="0011598D">
      <w:pPr>
        <w:rPr>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QA6a</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322660" w:rsidRPr="0073778A">
        <w:rPr>
          <w:rFonts w:eastAsia="Times New Roman"/>
          <w:color w:val="000000"/>
        </w:rPr>
        <w:t>sources</w:t>
      </w:r>
      <w:r w:rsidRPr="0073778A">
        <w:rPr>
          <w:rFonts w:eastAsia="Times New Roman"/>
          <w:color w:val="000000"/>
        </w:rPr>
        <w:t>: Individual voters submitting applications by mail, fax, or email</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DA587B" w:rsidRPr="00236D78" w:rsidTr="0073778A">
        <w:tc>
          <w:tcPr>
            <w:tcW w:w="1260" w:type="dxa"/>
            <w:tcBorders>
              <w:bottom w:val="single" w:sz="4" w:space="0" w:color="auto"/>
            </w:tcBorders>
          </w:tcPr>
          <w:p w:rsidR="00DA587B" w:rsidRPr="0073778A" w:rsidRDefault="00DA587B" w:rsidP="00B62CB4">
            <w:pPr>
              <w:spacing w:after="0"/>
              <w:jc w:val="center"/>
              <w:rPr>
                <w:b/>
                <w:sz w:val="20"/>
                <w:szCs w:val="20"/>
              </w:rPr>
            </w:pPr>
          </w:p>
        </w:tc>
        <w:tc>
          <w:tcPr>
            <w:tcW w:w="135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0"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0" w:type="dxa"/>
            <w:vAlign w:val="center"/>
          </w:tcPr>
          <w:p w:rsidR="00DA587B" w:rsidRPr="0073778A" w:rsidRDefault="00DA587B" w:rsidP="00B62CB4">
            <w:pPr>
              <w:spacing w:after="0"/>
              <w:rPr>
                <w:sz w:val="20"/>
                <w:szCs w:val="20"/>
              </w:rPr>
            </w:pPr>
            <w:r w:rsidRPr="0073778A">
              <w:rPr>
                <w:sz w:val="20"/>
                <w:szCs w:val="20"/>
              </w:rPr>
              <w:t>Maximum</w:t>
            </w:r>
          </w:p>
        </w:tc>
        <w:tc>
          <w:tcPr>
            <w:tcW w:w="1350" w:type="dxa"/>
            <w:vAlign w:val="center"/>
          </w:tcPr>
          <w:p w:rsidR="00DA587B" w:rsidRPr="0073778A" w:rsidRDefault="00D35A25" w:rsidP="00B62CB4">
            <w:pPr>
              <w:spacing w:after="0"/>
              <w:ind w:left="43" w:right="162"/>
              <w:jc w:val="right"/>
              <w:rPr>
                <w:sz w:val="20"/>
                <w:szCs w:val="20"/>
              </w:rPr>
            </w:pPr>
            <w:r w:rsidRPr="00236D78">
              <w:rPr>
                <w:sz w:val="20"/>
                <w:szCs w:val="20"/>
              </w:rPr>
              <w:t>639,151</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2E0710" w:rsidRPr="00236D78" w:rsidTr="0073778A">
        <w:tc>
          <w:tcPr>
            <w:tcW w:w="1260" w:type="dxa"/>
          </w:tcPr>
          <w:p w:rsidR="002E0710" w:rsidRPr="0073778A" w:rsidRDefault="002E0710" w:rsidP="00B62CB4">
            <w:pPr>
              <w:spacing w:after="0"/>
              <w:rPr>
                <w:sz w:val="20"/>
                <w:szCs w:val="20"/>
              </w:rPr>
            </w:pPr>
          </w:p>
        </w:tc>
        <w:tc>
          <w:tcPr>
            <w:tcW w:w="1350" w:type="dxa"/>
            <w:vAlign w:val="center"/>
          </w:tcPr>
          <w:p w:rsidR="002E0710" w:rsidRPr="0073778A" w:rsidRDefault="002E0710" w:rsidP="00B62CB4">
            <w:pPr>
              <w:spacing w:after="0"/>
              <w:ind w:left="43" w:right="162"/>
              <w:jc w:val="right"/>
              <w:rPr>
                <w:sz w:val="20"/>
                <w:szCs w:val="20"/>
              </w:rPr>
            </w:pPr>
            <w:r w:rsidRPr="0073778A">
              <w:rPr>
                <w:sz w:val="20"/>
                <w:szCs w:val="20"/>
              </w:rPr>
              <w:t>-999999</w:t>
            </w:r>
          </w:p>
        </w:tc>
        <w:tc>
          <w:tcPr>
            <w:tcW w:w="1980" w:type="dxa"/>
            <w:vAlign w:val="center"/>
          </w:tcPr>
          <w:p w:rsidR="002E0710" w:rsidRPr="0073778A" w:rsidRDefault="002E0710" w:rsidP="00B62CB4">
            <w:pPr>
              <w:spacing w:after="0"/>
              <w:rPr>
                <w:sz w:val="20"/>
                <w:szCs w:val="20"/>
              </w:rPr>
            </w:pPr>
            <w:r w:rsidRPr="0073778A">
              <w:rPr>
                <w:sz w:val="20"/>
                <w:szCs w:val="20"/>
              </w:rPr>
              <w:t>Data Not Available</w:t>
            </w:r>
          </w:p>
        </w:tc>
        <w:tc>
          <w:tcPr>
            <w:tcW w:w="1620" w:type="dxa"/>
          </w:tcPr>
          <w:p w:rsidR="002E0710" w:rsidRPr="0073778A" w:rsidRDefault="002E0710" w:rsidP="00B62CB4">
            <w:pPr>
              <w:spacing w:after="0"/>
              <w:ind w:right="409"/>
              <w:jc w:val="right"/>
              <w:rPr>
                <w:sz w:val="20"/>
                <w:szCs w:val="20"/>
              </w:rPr>
            </w:pPr>
            <w:r w:rsidRPr="0073778A">
              <w:rPr>
                <w:sz w:val="20"/>
                <w:szCs w:val="20"/>
              </w:rPr>
              <w:t>179</w:t>
            </w:r>
          </w:p>
        </w:tc>
        <w:tc>
          <w:tcPr>
            <w:tcW w:w="1237" w:type="dxa"/>
          </w:tcPr>
          <w:p w:rsidR="002E0710" w:rsidRPr="0073778A" w:rsidRDefault="002E0710" w:rsidP="008F7003">
            <w:pPr>
              <w:spacing w:after="0"/>
              <w:ind w:right="224"/>
              <w:jc w:val="right"/>
              <w:rPr>
                <w:sz w:val="20"/>
                <w:szCs w:val="20"/>
              </w:rPr>
            </w:pPr>
            <w:r w:rsidRPr="0073778A">
              <w:rPr>
                <w:sz w:val="20"/>
                <w:szCs w:val="20"/>
              </w:rPr>
              <w:t>2.20%</w:t>
            </w:r>
          </w:p>
        </w:tc>
      </w:tr>
      <w:tr w:rsidR="002E0710" w:rsidRPr="008079DE" w:rsidTr="0073778A">
        <w:tc>
          <w:tcPr>
            <w:tcW w:w="1260" w:type="dxa"/>
          </w:tcPr>
          <w:p w:rsidR="002E0710" w:rsidRPr="0073778A" w:rsidRDefault="002E0710" w:rsidP="00B62CB4">
            <w:pPr>
              <w:spacing w:after="0"/>
              <w:rPr>
                <w:sz w:val="20"/>
                <w:szCs w:val="20"/>
              </w:rPr>
            </w:pPr>
          </w:p>
        </w:tc>
        <w:tc>
          <w:tcPr>
            <w:tcW w:w="1350" w:type="dxa"/>
            <w:vAlign w:val="center"/>
          </w:tcPr>
          <w:p w:rsidR="002E0710" w:rsidRPr="0073778A" w:rsidRDefault="002E0710" w:rsidP="00B62CB4">
            <w:pPr>
              <w:spacing w:after="0"/>
              <w:ind w:left="43" w:right="162"/>
              <w:jc w:val="right"/>
              <w:rPr>
                <w:sz w:val="20"/>
                <w:szCs w:val="20"/>
              </w:rPr>
            </w:pPr>
            <w:r w:rsidRPr="0073778A">
              <w:rPr>
                <w:sz w:val="20"/>
                <w:szCs w:val="20"/>
              </w:rPr>
              <w:t>Blank</w:t>
            </w:r>
          </w:p>
        </w:tc>
        <w:tc>
          <w:tcPr>
            <w:tcW w:w="1980" w:type="dxa"/>
            <w:vAlign w:val="center"/>
          </w:tcPr>
          <w:p w:rsidR="002E0710" w:rsidRPr="0073778A" w:rsidRDefault="002E0710" w:rsidP="000D3105">
            <w:pPr>
              <w:spacing w:after="0"/>
              <w:ind w:right="-108"/>
              <w:rPr>
                <w:sz w:val="20"/>
                <w:szCs w:val="20"/>
              </w:rPr>
            </w:pPr>
            <w:r w:rsidRPr="0073778A">
              <w:rPr>
                <w:sz w:val="20"/>
                <w:szCs w:val="20"/>
              </w:rPr>
              <w:t xml:space="preserve">No Response Provided </w:t>
            </w:r>
          </w:p>
        </w:tc>
        <w:tc>
          <w:tcPr>
            <w:tcW w:w="1620" w:type="dxa"/>
          </w:tcPr>
          <w:p w:rsidR="002E0710" w:rsidRPr="0073778A" w:rsidRDefault="002E0710" w:rsidP="00B62CB4">
            <w:pPr>
              <w:spacing w:after="0"/>
              <w:ind w:right="409"/>
              <w:jc w:val="right"/>
              <w:rPr>
                <w:sz w:val="20"/>
                <w:szCs w:val="20"/>
              </w:rPr>
            </w:pPr>
            <w:r w:rsidRPr="0073778A">
              <w:rPr>
                <w:sz w:val="20"/>
                <w:szCs w:val="20"/>
              </w:rPr>
              <w:t>122</w:t>
            </w:r>
          </w:p>
        </w:tc>
        <w:tc>
          <w:tcPr>
            <w:tcW w:w="1237" w:type="dxa"/>
          </w:tcPr>
          <w:p w:rsidR="002E0710" w:rsidRPr="0073778A" w:rsidRDefault="002E0710" w:rsidP="008F7003">
            <w:pPr>
              <w:spacing w:after="0"/>
              <w:ind w:right="224"/>
              <w:jc w:val="right"/>
              <w:rPr>
                <w:sz w:val="20"/>
                <w:szCs w:val="20"/>
              </w:rPr>
            </w:pPr>
            <w:r w:rsidRPr="0073778A">
              <w:rPr>
                <w:sz w:val="20"/>
                <w:szCs w:val="20"/>
              </w:rPr>
              <w:t>1.50%</w:t>
            </w:r>
          </w:p>
        </w:tc>
      </w:tr>
    </w:tbl>
    <w:p w:rsidR="009E6FD7" w:rsidRPr="008079DE" w:rsidRDefault="009E6FD7"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QA6b</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322660" w:rsidRPr="0073778A">
        <w:rPr>
          <w:rFonts w:eastAsia="Times New Roman"/>
          <w:color w:val="000000"/>
        </w:rPr>
        <w:t>sources</w:t>
      </w:r>
      <w:r w:rsidRPr="0073778A">
        <w:rPr>
          <w:rFonts w:eastAsia="Times New Roman"/>
          <w:color w:val="000000"/>
        </w:rPr>
        <w:t>: Individual voters registering in person at the election/registrar's office</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92"/>
        <w:gridCol w:w="1608"/>
        <w:gridCol w:w="1237"/>
      </w:tblGrid>
      <w:tr w:rsidR="00DA587B" w:rsidRPr="00236D78" w:rsidTr="0073778A">
        <w:tc>
          <w:tcPr>
            <w:tcW w:w="1260" w:type="dxa"/>
            <w:tcBorders>
              <w:bottom w:val="single" w:sz="4" w:space="0" w:color="auto"/>
            </w:tcBorders>
          </w:tcPr>
          <w:p w:rsidR="00DA587B" w:rsidRPr="0073778A" w:rsidRDefault="00DA587B" w:rsidP="00B62CB4">
            <w:pPr>
              <w:spacing w:after="0"/>
              <w:jc w:val="center"/>
              <w:rPr>
                <w:b/>
                <w:sz w:val="20"/>
                <w:szCs w:val="20"/>
              </w:rPr>
            </w:pPr>
          </w:p>
        </w:tc>
        <w:tc>
          <w:tcPr>
            <w:tcW w:w="135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92"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08"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0"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92" w:type="dxa"/>
            <w:tcBorders>
              <w:top w:val="single" w:sz="4" w:space="0" w:color="auto"/>
            </w:tcBorders>
            <w:vAlign w:val="center"/>
          </w:tcPr>
          <w:p w:rsidR="00DA587B" w:rsidRPr="0073778A" w:rsidRDefault="00DA587B" w:rsidP="00B62CB4">
            <w:pPr>
              <w:spacing w:after="0"/>
              <w:rPr>
                <w:sz w:val="20"/>
                <w:szCs w:val="20"/>
              </w:rPr>
            </w:pPr>
          </w:p>
        </w:tc>
        <w:tc>
          <w:tcPr>
            <w:tcW w:w="1608"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0" w:type="dxa"/>
            <w:vAlign w:val="center"/>
          </w:tcPr>
          <w:p w:rsidR="00DA587B" w:rsidRPr="0073778A" w:rsidRDefault="00DA587B" w:rsidP="00B62CB4">
            <w:pPr>
              <w:spacing w:after="0"/>
              <w:rPr>
                <w:sz w:val="20"/>
                <w:szCs w:val="20"/>
              </w:rPr>
            </w:pPr>
            <w:r w:rsidRPr="0073778A">
              <w:rPr>
                <w:sz w:val="20"/>
                <w:szCs w:val="20"/>
              </w:rPr>
              <w:t>Maximum</w:t>
            </w:r>
          </w:p>
        </w:tc>
        <w:tc>
          <w:tcPr>
            <w:tcW w:w="1350" w:type="dxa"/>
            <w:vAlign w:val="center"/>
          </w:tcPr>
          <w:p w:rsidR="00DA587B" w:rsidRPr="0073778A" w:rsidRDefault="00D35A25" w:rsidP="00B62CB4">
            <w:pPr>
              <w:spacing w:after="0"/>
              <w:ind w:left="43" w:right="162"/>
              <w:jc w:val="right"/>
              <w:rPr>
                <w:sz w:val="20"/>
                <w:szCs w:val="20"/>
              </w:rPr>
            </w:pPr>
            <w:r w:rsidRPr="00236D78">
              <w:rPr>
                <w:sz w:val="20"/>
                <w:szCs w:val="20"/>
              </w:rPr>
              <w:t>292,615</w:t>
            </w:r>
          </w:p>
        </w:tc>
        <w:tc>
          <w:tcPr>
            <w:tcW w:w="1992" w:type="dxa"/>
            <w:vAlign w:val="center"/>
          </w:tcPr>
          <w:p w:rsidR="00DA587B" w:rsidRPr="0073778A" w:rsidRDefault="00DA587B" w:rsidP="00B62CB4">
            <w:pPr>
              <w:spacing w:after="0"/>
              <w:rPr>
                <w:sz w:val="20"/>
                <w:szCs w:val="20"/>
              </w:rPr>
            </w:pPr>
          </w:p>
        </w:tc>
        <w:tc>
          <w:tcPr>
            <w:tcW w:w="1608"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3E5310" w:rsidRPr="00236D78" w:rsidTr="0073778A">
        <w:tc>
          <w:tcPr>
            <w:tcW w:w="1260" w:type="dxa"/>
          </w:tcPr>
          <w:p w:rsidR="003E5310" w:rsidRPr="0073778A" w:rsidRDefault="003E5310" w:rsidP="00B62CB4">
            <w:pPr>
              <w:spacing w:after="0"/>
              <w:rPr>
                <w:sz w:val="20"/>
                <w:szCs w:val="20"/>
              </w:rPr>
            </w:pPr>
          </w:p>
        </w:tc>
        <w:tc>
          <w:tcPr>
            <w:tcW w:w="1350" w:type="dxa"/>
            <w:vAlign w:val="center"/>
          </w:tcPr>
          <w:p w:rsidR="003E5310" w:rsidRPr="0073778A" w:rsidRDefault="003E5310" w:rsidP="00B62CB4">
            <w:pPr>
              <w:spacing w:after="0"/>
              <w:ind w:left="43" w:right="162"/>
              <w:jc w:val="right"/>
              <w:rPr>
                <w:sz w:val="20"/>
                <w:szCs w:val="20"/>
              </w:rPr>
            </w:pPr>
            <w:r w:rsidRPr="0073778A">
              <w:rPr>
                <w:sz w:val="20"/>
                <w:szCs w:val="20"/>
              </w:rPr>
              <w:t>-999999</w:t>
            </w:r>
          </w:p>
        </w:tc>
        <w:tc>
          <w:tcPr>
            <w:tcW w:w="1992" w:type="dxa"/>
            <w:vAlign w:val="center"/>
          </w:tcPr>
          <w:p w:rsidR="003E5310" w:rsidRPr="0073778A" w:rsidRDefault="003E5310" w:rsidP="00B62CB4">
            <w:pPr>
              <w:spacing w:after="0"/>
              <w:rPr>
                <w:sz w:val="20"/>
                <w:szCs w:val="20"/>
              </w:rPr>
            </w:pPr>
            <w:r w:rsidRPr="0073778A">
              <w:rPr>
                <w:sz w:val="20"/>
                <w:szCs w:val="20"/>
              </w:rPr>
              <w:t>Data Not Available</w:t>
            </w:r>
          </w:p>
        </w:tc>
        <w:tc>
          <w:tcPr>
            <w:tcW w:w="1608" w:type="dxa"/>
          </w:tcPr>
          <w:p w:rsidR="003E5310" w:rsidRPr="0073778A" w:rsidRDefault="003E5310" w:rsidP="00B62CB4">
            <w:pPr>
              <w:spacing w:after="0"/>
              <w:ind w:right="409"/>
              <w:jc w:val="right"/>
              <w:rPr>
                <w:sz w:val="20"/>
                <w:szCs w:val="20"/>
              </w:rPr>
            </w:pPr>
            <w:r w:rsidRPr="0073778A">
              <w:rPr>
                <w:sz w:val="20"/>
                <w:szCs w:val="20"/>
              </w:rPr>
              <w:t>181</w:t>
            </w:r>
          </w:p>
        </w:tc>
        <w:tc>
          <w:tcPr>
            <w:tcW w:w="1237" w:type="dxa"/>
          </w:tcPr>
          <w:p w:rsidR="003E5310" w:rsidRPr="0073778A" w:rsidRDefault="003E5310" w:rsidP="008F7003">
            <w:pPr>
              <w:spacing w:after="0"/>
              <w:ind w:right="224"/>
              <w:jc w:val="right"/>
              <w:rPr>
                <w:sz w:val="20"/>
                <w:szCs w:val="20"/>
              </w:rPr>
            </w:pPr>
            <w:r w:rsidRPr="0073778A">
              <w:rPr>
                <w:sz w:val="20"/>
                <w:szCs w:val="20"/>
              </w:rPr>
              <w:t>2.22%</w:t>
            </w:r>
          </w:p>
        </w:tc>
      </w:tr>
      <w:tr w:rsidR="003E5310" w:rsidRPr="008079DE" w:rsidTr="0073778A">
        <w:tc>
          <w:tcPr>
            <w:tcW w:w="1260" w:type="dxa"/>
          </w:tcPr>
          <w:p w:rsidR="003E5310" w:rsidRPr="0073778A" w:rsidRDefault="003E5310" w:rsidP="00B62CB4">
            <w:pPr>
              <w:spacing w:after="0"/>
              <w:rPr>
                <w:sz w:val="20"/>
                <w:szCs w:val="20"/>
              </w:rPr>
            </w:pPr>
          </w:p>
        </w:tc>
        <w:tc>
          <w:tcPr>
            <w:tcW w:w="1350" w:type="dxa"/>
            <w:vAlign w:val="center"/>
          </w:tcPr>
          <w:p w:rsidR="003E5310" w:rsidRPr="0073778A" w:rsidRDefault="003E5310" w:rsidP="00B62CB4">
            <w:pPr>
              <w:spacing w:after="0"/>
              <w:ind w:left="43" w:right="162"/>
              <w:jc w:val="right"/>
              <w:rPr>
                <w:sz w:val="20"/>
                <w:szCs w:val="20"/>
              </w:rPr>
            </w:pPr>
            <w:r w:rsidRPr="0073778A">
              <w:rPr>
                <w:sz w:val="20"/>
                <w:szCs w:val="20"/>
              </w:rPr>
              <w:t>Blank</w:t>
            </w:r>
          </w:p>
        </w:tc>
        <w:tc>
          <w:tcPr>
            <w:tcW w:w="1992" w:type="dxa"/>
            <w:vAlign w:val="center"/>
          </w:tcPr>
          <w:p w:rsidR="003E5310" w:rsidRPr="0073778A" w:rsidRDefault="003E5310" w:rsidP="000D3105">
            <w:pPr>
              <w:spacing w:after="0"/>
              <w:ind w:right="-108"/>
              <w:rPr>
                <w:sz w:val="20"/>
                <w:szCs w:val="20"/>
              </w:rPr>
            </w:pPr>
            <w:r w:rsidRPr="0073778A">
              <w:rPr>
                <w:sz w:val="20"/>
                <w:szCs w:val="20"/>
              </w:rPr>
              <w:t xml:space="preserve">No Response Provided </w:t>
            </w:r>
          </w:p>
        </w:tc>
        <w:tc>
          <w:tcPr>
            <w:tcW w:w="1608" w:type="dxa"/>
          </w:tcPr>
          <w:p w:rsidR="003E5310" w:rsidRPr="0073778A" w:rsidRDefault="003E5310" w:rsidP="00B62CB4">
            <w:pPr>
              <w:spacing w:after="0"/>
              <w:ind w:right="409"/>
              <w:jc w:val="right"/>
              <w:rPr>
                <w:sz w:val="20"/>
                <w:szCs w:val="20"/>
              </w:rPr>
            </w:pPr>
            <w:r w:rsidRPr="0073778A">
              <w:rPr>
                <w:sz w:val="20"/>
                <w:szCs w:val="20"/>
              </w:rPr>
              <w:t>506</w:t>
            </w:r>
          </w:p>
        </w:tc>
        <w:tc>
          <w:tcPr>
            <w:tcW w:w="1237" w:type="dxa"/>
          </w:tcPr>
          <w:p w:rsidR="003E5310" w:rsidRPr="0073778A" w:rsidRDefault="003E5310" w:rsidP="008F7003">
            <w:pPr>
              <w:spacing w:after="0"/>
              <w:ind w:right="224"/>
              <w:jc w:val="right"/>
              <w:rPr>
                <w:sz w:val="20"/>
                <w:szCs w:val="20"/>
              </w:rPr>
            </w:pPr>
            <w:r w:rsidRPr="0073778A">
              <w:rPr>
                <w:sz w:val="20"/>
                <w:szCs w:val="20"/>
              </w:rPr>
              <w:t>6.21%</w:t>
            </w:r>
          </w:p>
        </w:tc>
      </w:tr>
    </w:tbl>
    <w:p w:rsidR="00DA587B" w:rsidRDefault="00DA587B" w:rsidP="00DA587B">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QA6c</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322660" w:rsidRPr="0073778A">
        <w:rPr>
          <w:rFonts w:eastAsia="Times New Roman"/>
          <w:color w:val="000000"/>
        </w:rPr>
        <w:t>sources</w:t>
      </w:r>
      <w:r w:rsidRPr="0073778A">
        <w:rPr>
          <w:rFonts w:eastAsia="Times New Roman"/>
          <w:color w:val="000000"/>
        </w:rPr>
        <w:t>: Individual voters submitting registration forms via the Internet</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8"/>
        <w:gridCol w:w="1369"/>
        <w:gridCol w:w="1986"/>
        <w:gridCol w:w="1603"/>
        <w:gridCol w:w="1241"/>
      </w:tblGrid>
      <w:tr w:rsidR="00DA587B" w:rsidRPr="00236D78" w:rsidTr="0073778A">
        <w:tc>
          <w:tcPr>
            <w:tcW w:w="1245" w:type="dxa"/>
            <w:tcBorders>
              <w:bottom w:val="single" w:sz="4" w:space="0" w:color="auto"/>
            </w:tcBorders>
          </w:tcPr>
          <w:p w:rsidR="00DA587B" w:rsidRPr="0073778A" w:rsidRDefault="00DA587B" w:rsidP="00B62CB4">
            <w:pPr>
              <w:spacing w:after="0"/>
              <w:jc w:val="center"/>
              <w:rPr>
                <w:b/>
                <w:sz w:val="20"/>
                <w:szCs w:val="20"/>
              </w:rPr>
            </w:pPr>
          </w:p>
        </w:tc>
        <w:tc>
          <w:tcPr>
            <w:tcW w:w="1365"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5"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5"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598"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5" w:type="dxa"/>
            <w:vAlign w:val="center"/>
          </w:tcPr>
          <w:p w:rsidR="00DA587B" w:rsidRPr="0073778A" w:rsidRDefault="00DA587B" w:rsidP="00B62CB4">
            <w:pPr>
              <w:spacing w:after="0"/>
              <w:rPr>
                <w:sz w:val="20"/>
                <w:szCs w:val="20"/>
              </w:rPr>
            </w:pPr>
            <w:r w:rsidRPr="0073778A">
              <w:rPr>
                <w:sz w:val="20"/>
                <w:szCs w:val="20"/>
              </w:rPr>
              <w:t>Maximum</w:t>
            </w:r>
          </w:p>
        </w:tc>
        <w:tc>
          <w:tcPr>
            <w:tcW w:w="1365" w:type="dxa"/>
            <w:vAlign w:val="center"/>
          </w:tcPr>
          <w:p w:rsidR="00DA587B" w:rsidRPr="0073778A" w:rsidRDefault="00D35A25" w:rsidP="00B62CB4">
            <w:pPr>
              <w:spacing w:after="0"/>
              <w:ind w:left="43" w:right="162"/>
              <w:jc w:val="right"/>
              <w:rPr>
                <w:sz w:val="20"/>
                <w:szCs w:val="20"/>
              </w:rPr>
            </w:pPr>
            <w:r w:rsidRPr="00236D78">
              <w:rPr>
                <w:sz w:val="20"/>
                <w:szCs w:val="20"/>
              </w:rPr>
              <w:t>834,084</w:t>
            </w:r>
          </w:p>
        </w:tc>
        <w:tc>
          <w:tcPr>
            <w:tcW w:w="1980" w:type="dxa"/>
            <w:vAlign w:val="center"/>
          </w:tcPr>
          <w:p w:rsidR="00DA587B" w:rsidRPr="0073778A" w:rsidRDefault="00DA587B" w:rsidP="00B62CB4">
            <w:pPr>
              <w:spacing w:after="0"/>
              <w:rPr>
                <w:sz w:val="20"/>
                <w:szCs w:val="20"/>
              </w:rPr>
            </w:pPr>
          </w:p>
        </w:tc>
        <w:tc>
          <w:tcPr>
            <w:tcW w:w="1598"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DE68CF" w:rsidRPr="00236D78" w:rsidTr="0073778A">
        <w:tc>
          <w:tcPr>
            <w:tcW w:w="1245" w:type="dxa"/>
          </w:tcPr>
          <w:p w:rsidR="00DE68CF" w:rsidRPr="0073778A" w:rsidRDefault="00DE68CF" w:rsidP="00B62CB4">
            <w:pPr>
              <w:spacing w:after="0"/>
              <w:rPr>
                <w:sz w:val="20"/>
                <w:szCs w:val="20"/>
              </w:rPr>
            </w:pPr>
          </w:p>
        </w:tc>
        <w:tc>
          <w:tcPr>
            <w:tcW w:w="1365" w:type="dxa"/>
            <w:vAlign w:val="center"/>
          </w:tcPr>
          <w:p w:rsidR="00DE68CF" w:rsidRPr="0073778A" w:rsidRDefault="00DE68CF" w:rsidP="00B62CB4">
            <w:pPr>
              <w:spacing w:after="0"/>
              <w:ind w:left="43" w:right="162"/>
              <w:jc w:val="right"/>
              <w:rPr>
                <w:sz w:val="20"/>
                <w:szCs w:val="20"/>
              </w:rPr>
            </w:pPr>
            <w:r w:rsidRPr="0073778A">
              <w:rPr>
                <w:sz w:val="20"/>
                <w:szCs w:val="20"/>
              </w:rPr>
              <w:t>-999999</w:t>
            </w:r>
          </w:p>
        </w:tc>
        <w:tc>
          <w:tcPr>
            <w:tcW w:w="1980" w:type="dxa"/>
            <w:vAlign w:val="center"/>
          </w:tcPr>
          <w:p w:rsidR="00DE68CF" w:rsidRPr="0073778A" w:rsidRDefault="00DE68CF" w:rsidP="00B62CB4">
            <w:pPr>
              <w:spacing w:after="0"/>
              <w:rPr>
                <w:sz w:val="20"/>
                <w:szCs w:val="20"/>
              </w:rPr>
            </w:pPr>
            <w:r w:rsidRPr="0073778A">
              <w:rPr>
                <w:sz w:val="20"/>
                <w:szCs w:val="20"/>
              </w:rPr>
              <w:t>Data Not Available</w:t>
            </w:r>
          </w:p>
        </w:tc>
        <w:tc>
          <w:tcPr>
            <w:tcW w:w="1598" w:type="dxa"/>
          </w:tcPr>
          <w:p w:rsidR="00DE68CF" w:rsidRPr="0073778A" w:rsidRDefault="00DE68CF" w:rsidP="00B62CB4">
            <w:pPr>
              <w:spacing w:after="0"/>
              <w:ind w:right="409"/>
              <w:jc w:val="right"/>
              <w:rPr>
                <w:sz w:val="20"/>
                <w:szCs w:val="20"/>
              </w:rPr>
            </w:pPr>
            <w:r w:rsidRPr="0073778A">
              <w:rPr>
                <w:sz w:val="20"/>
                <w:szCs w:val="20"/>
              </w:rPr>
              <w:t>6,489</w:t>
            </w:r>
          </w:p>
        </w:tc>
        <w:tc>
          <w:tcPr>
            <w:tcW w:w="1237" w:type="dxa"/>
          </w:tcPr>
          <w:p w:rsidR="00DE68CF" w:rsidRPr="0073778A" w:rsidRDefault="00DE68CF" w:rsidP="008F7003">
            <w:pPr>
              <w:spacing w:after="0"/>
              <w:ind w:right="224"/>
              <w:jc w:val="right"/>
              <w:rPr>
                <w:sz w:val="20"/>
                <w:szCs w:val="20"/>
              </w:rPr>
            </w:pPr>
            <w:r w:rsidRPr="0073778A">
              <w:rPr>
                <w:sz w:val="20"/>
                <w:szCs w:val="20"/>
              </w:rPr>
              <w:t>79.58%</w:t>
            </w:r>
          </w:p>
        </w:tc>
      </w:tr>
      <w:tr w:rsidR="00DE68CF" w:rsidRPr="008079DE" w:rsidTr="0073778A">
        <w:tc>
          <w:tcPr>
            <w:tcW w:w="1245" w:type="dxa"/>
          </w:tcPr>
          <w:p w:rsidR="00DE68CF" w:rsidRPr="0073778A" w:rsidRDefault="00DE68CF" w:rsidP="00B62CB4">
            <w:pPr>
              <w:spacing w:after="0"/>
              <w:rPr>
                <w:sz w:val="20"/>
                <w:szCs w:val="20"/>
              </w:rPr>
            </w:pPr>
          </w:p>
        </w:tc>
        <w:tc>
          <w:tcPr>
            <w:tcW w:w="1365" w:type="dxa"/>
            <w:vAlign w:val="center"/>
          </w:tcPr>
          <w:p w:rsidR="00DE68CF" w:rsidRPr="0073778A" w:rsidRDefault="00DE68CF" w:rsidP="00B62CB4">
            <w:pPr>
              <w:spacing w:after="0"/>
              <w:ind w:left="43" w:right="162"/>
              <w:jc w:val="right"/>
              <w:rPr>
                <w:sz w:val="20"/>
                <w:szCs w:val="20"/>
              </w:rPr>
            </w:pPr>
            <w:r w:rsidRPr="0073778A">
              <w:rPr>
                <w:sz w:val="20"/>
                <w:szCs w:val="20"/>
              </w:rPr>
              <w:t>Blank</w:t>
            </w:r>
          </w:p>
        </w:tc>
        <w:tc>
          <w:tcPr>
            <w:tcW w:w="1980" w:type="dxa"/>
            <w:vAlign w:val="center"/>
          </w:tcPr>
          <w:p w:rsidR="00DE68CF" w:rsidRPr="0073778A" w:rsidRDefault="00DE68CF" w:rsidP="000D3105">
            <w:pPr>
              <w:spacing w:after="0"/>
              <w:ind w:right="-108"/>
              <w:rPr>
                <w:sz w:val="20"/>
                <w:szCs w:val="20"/>
              </w:rPr>
            </w:pPr>
            <w:r w:rsidRPr="0073778A">
              <w:rPr>
                <w:sz w:val="20"/>
                <w:szCs w:val="20"/>
              </w:rPr>
              <w:t xml:space="preserve">No Response Provided </w:t>
            </w:r>
          </w:p>
        </w:tc>
        <w:tc>
          <w:tcPr>
            <w:tcW w:w="1598" w:type="dxa"/>
          </w:tcPr>
          <w:p w:rsidR="00DE68CF" w:rsidRPr="0073778A" w:rsidRDefault="00DE68CF" w:rsidP="00B62CB4">
            <w:pPr>
              <w:spacing w:after="0"/>
              <w:ind w:right="409"/>
              <w:jc w:val="right"/>
              <w:rPr>
                <w:sz w:val="20"/>
                <w:szCs w:val="20"/>
              </w:rPr>
            </w:pPr>
            <w:r w:rsidRPr="0073778A">
              <w:rPr>
                <w:sz w:val="20"/>
                <w:szCs w:val="20"/>
              </w:rPr>
              <w:t>341</w:t>
            </w:r>
          </w:p>
        </w:tc>
        <w:tc>
          <w:tcPr>
            <w:tcW w:w="1237" w:type="dxa"/>
          </w:tcPr>
          <w:p w:rsidR="00DE68CF" w:rsidRPr="0073778A" w:rsidRDefault="00DE68CF" w:rsidP="008F7003">
            <w:pPr>
              <w:spacing w:after="0"/>
              <w:ind w:right="224"/>
              <w:jc w:val="right"/>
              <w:rPr>
                <w:sz w:val="20"/>
                <w:szCs w:val="20"/>
              </w:rPr>
            </w:pPr>
            <w:r w:rsidRPr="0073778A">
              <w:rPr>
                <w:sz w:val="20"/>
                <w:szCs w:val="20"/>
              </w:rPr>
              <w:t>4.18%</w:t>
            </w:r>
          </w:p>
        </w:tc>
      </w:tr>
    </w:tbl>
    <w:p w:rsidR="00DA587B" w:rsidRDefault="00DA587B" w:rsidP="00DA587B">
      <w:pPr>
        <w:ind w:left="720" w:hanging="720"/>
        <w:rPr>
          <w:rFonts w:eastAsia="Times New Roman"/>
          <w:color w:val="000000"/>
        </w:rPr>
      </w:pPr>
    </w:p>
    <w:p w:rsidR="00110010" w:rsidRDefault="00110010" w:rsidP="00DA587B">
      <w:pPr>
        <w:ind w:left="720" w:hanging="720"/>
        <w:rPr>
          <w:rFonts w:eastAsia="Times New Roman"/>
          <w:color w:val="000000"/>
        </w:rPr>
      </w:pPr>
    </w:p>
    <w:p w:rsidR="00110010" w:rsidRDefault="00110010" w:rsidP="00DA587B">
      <w:pPr>
        <w:ind w:left="720" w:hanging="720"/>
        <w:rPr>
          <w:rFonts w:eastAsia="Times New Roman"/>
          <w:color w:val="000000"/>
        </w:rPr>
      </w:pPr>
    </w:p>
    <w:p w:rsidR="00110010" w:rsidRPr="0073778A" w:rsidRDefault="00110010" w:rsidP="00DA587B">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QA6d</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Motor vehicle offices or other offices that issue drivers licenses</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1342"/>
        <w:gridCol w:w="1980"/>
        <w:gridCol w:w="1620"/>
        <w:gridCol w:w="1237"/>
      </w:tblGrid>
      <w:tr w:rsidR="00DA587B" w:rsidRPr="00236D78" w:rsidTr="0073778A">
        <w:tc>
          <w:tcPr>
            <w:tcW w:w="1268" w:type="dxa"/>
            <w:tcBorders>
              <w:bottom w:val="single" w:sz="4" w:space="0" w:color="auto"/>
            </w:tcBorders>
          </w:tcPr>
          <w:p w:rsidR="00DA587B" w:rsidRPr="0073778A" w:rsidRDefault="00DA587B" w:rsidP="00B62CB4">
            <w:pPr>
              <w:spacing w:after="0"/>
              <w:jc w:val="center"/>
              <w:rPr>
                <w:b/>
                <w:sz w:val="20"/>
                <w:szCs w:val="20"/>
              </w:rPr>
            </w:pPr>
          </w:p>
        </w:tc>
        <w:tc>
          <w:tcPr>
            <w:tcW w:w="1342"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8"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42" w:type="dxa"/>
            <w:tcBorders>
              <w:top w:val="single" w:sz="4" w:space="0" w:color="auto"/>
            </w:tcBorders>
            <w:vAlign w:val="center"/>
          </w:tcPr>
          <w:p w:rsidR="00DA587B" w:rsidRPr="0073778A" w:rsidRDefault="00DA587B" w:rsidP="00DA587B">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8" w:type="dxa"/>
            <w:vAlign w:val="center"/>
          </w:tcPr>
          <w:p w:rsidR="00DA587B" w:rsidRPr="0073778A" w:rsidRDefault="00DA587B" w:rsidP="00B62CB4">
            <w:pPr>
              <w:spacing w:after="0"/>
              <w:rPr>
                <w:sz w:val="20"/>
                <w:szCs w:val="20"/>
              </w:rPr>
            </w:pPr>
            <w:r w:rsidRPr="0073778A">
              <w:rPr>
                <w:sz w:val="20"/>
                <w:szCs w:val="20"/>
              </w:rPr>
              <w:t>Maximum</w:t>
            </w:r>
          </w:p>
        </w:tc>
        <w:tc>
          <w:tcPr>
            <w:tcW w:w="1342" w:type="dxa"/>
            <w:vAlign w:val="center"/>
          </w:tcPr>
          <w:p w:rsidR="00DA587B" w:rsidRPr="0073778A" w:rsidRDefault="000B1622" w:rsidP="00B62CB4">
            <w:pPr>
              <w:spacing w:after="0"/>
              <w:ind w:left="43" w:right="162"/>
              <w:jc w:val="right"/>
              <w:rPr>
                <w:sz w:val="20"/>
                <w:szCs w:val="20"/>
              </w:rPr>
            </w:pPr>
            <w:r>
              <w:rPr>
                <w:sz w:val="20"/>
                <w:szCs w:val="20"/>
              </w:rPr>
              <w:t>509,514</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DE68CF" w:rsidRPr="00236D78" w:rsidTr="0073778A">
        <w:tc>
          <w:tcPr>
            <w:tcW w:w="1268" w:type="dxa"/>
          </w:tcPr>
          <w:p w:rsidR="00DE68CF" w:rsidRPr="0073778A" w:rsidRDefault="00DE68CF" w:rsidP="00B62CB4">
            <w:pPr>
              <w:spacing w:after="0"/>
              <w:rPr>
                <w:sz w:val="20"/>
                <w:szCs w:val="20"/>
              </w:rPr>
            </w:pPr>
          </w:p>
        </w:tc>
        <w:tc>
          <w:tcPr>
            <w:tcW w:w="1342" w:type="dxa"/>
            <w:vAlign w:val="center"/>
          </w:tcPr>
          <w:p w:rsidR="00DE68CF" w:rsidRPr="0073778A" w:rsidRDefault="00DE68CF" w:rsidP="00B62CB4">
            <w:pPr>
              <w:spacing w:after="0"/>
              <w:ind w:left="43" w:right="162"/>
              <w:jc w:val="right"/>
              <w:rPr>
                <w:sz w:val="20"/>
                <w:szCs w:val="20"/>
              </w:rPr>
            </w:pPr>
            <w:r w:rsidRPr="0073778A">
              <w:rPr>
                <w:sz w:val="20"/>
                <w:szCs w:val="20"/>
              </w:rPr>
              <w:t>-999999</w:t>
            </w:r>
          </w:p>
        </w:tc>
        <w:tc>
          <w:tcPr>
            <w:tcW w:w="1980" w:type="dxa"/>
            <w:vAlign w:val="center"/>
          </w:tcPr>
          <w:p w:rsidR="00DE68CF" w:rsidRPr="0073778A" w:rsidRDefault="00DE68CF" w:rsidP="00B62CB4">
            <w:pPr>
              <w:spacing w:after="0"/>
              <w:rPr>
                <w:sz w:val="20"/>
                <w:szCs w:val="20"/>
              </w:rPr>
            </w:pPr>
            <w:r w:rsidRPr="0073778A">
              <w:rPr>
                <w:sz w:val="20"/>
                <w:szCs w:val="20"/>
              </w:rPr>
              <w:t>Data Not Available</w:t>
            </w:r>
          </w:p>
        </w:tc>
        <w:tc>
          <w:tcPr>
            <w:tcW w:w="1620" w:type="dxa"/>
          </w:tcPr>
          <w:p w:rsidR="00DE68CF" w:rsidRPr="0073778A" w:rsidRDefault="00DE68CF" w:rsidP="00B62CB4">
            <w:pPr>
              <w:spacing w:after="0"/>
              <w:ind w:right="409"/>
              <w:jc w:val="right"/>
              <w:rPr>
                <w:sz w:val="20"/>
                <w:szCs w:val="20"/>
              </w:rPr>
            </w:pPr>
            <w:r w:rsidRPr="0073778A">
              <w:rPr>
                <w:sz w:val="20"/>
                <w:szCs w:val="20"/>
              </w:rPr>
              <w:t>3,755</w:t>
            </w:r>
          </w:p>
        </w:tc>
        <w:tc>
          <w:tcPr>
            <w:tcW w:w="1237" w:type="dxa"/>
          </w:tcPr>
          <w:p w:rsidR="00DE68CF" w:rsidRPr="0073778A" w:rsidRDefault="00DE68CF" w:rsidP="008F7003">
            <w:pPr>
              <w:spacing w:after="0"/>
              <w:ind w:right="224"/>
              <w:jc w:val="right"/>
              <w:rPr>
                <w:sz w:val="20"/>
                <w:szCs w:val="20"/>
              </w:rPr>
            </w:pPr>
            <w:r w:rsidRPr="0073778A">
              <w:rPr>
                <w:sz w:val="20"/>
                <w:szCs w:val="20"/>
              </w:rPr>
              <w:t>46.05</w:t>
            </w:r>
            <w:r w:rsidR="0011598D">
              <w:rPr>
                <w:sz w:val="20"/>
                <w:szCs w:val="20"/>
              </w:rPr>
              <w:t>%</w:t>
            </w:r>
          </w:p>
        </w:tc>
      </w:tr>
      <w:tr w:rsidR="00DE68CF" w:rsidRPr="008079DE" w:rsidTr="0073778A">
        <w:tc>
          <w:tcPr>
            <w:tcW w:w="1268" w:type="dxa"/>
          </w:tcPr>
          <w:p w:rsidR="00DE68CF" w:rsidRPr="0073778A" w:rsidRDefault="00DE68CF" w:rsidP="00B62CB4">
            <w:pPr>
              <w:spacing w:after="0"/>
              <w:rPr>
                <w:sz w:val="20"/>
                <w:szCs w:val="20"/>
              </w:rPr>
            </w:pPr>
          </w:p>
        </w:tc>
        <w:tc>
          <w:tcPr>
            <w:tcW w:w="1342" w:type="dxa"/>
            <w:vAlign w:val="center"/>
          </w:tcPr>
          <w:p w:rsidR="00DE68CF" w:rsidRPr="0073778A" w:rsidRDefault="00DE68CF" w:rsidP="00B62CB4">
            <w:pPr>
              <w:spacing w:after="0"/>
              <w:ind w:left="43" w:right="162"/>
              <w:jc w:val="right"/>
              <w:rPr>
                <w:sz w:val="20"/>
                <w:szCs w:val="20"/>
              </w:rPr>
            </w:pPr>
            <w:r w:rsidRPr="0073778A">
              <w:rPr>
                <w:sz w:val="20"/>
                <w:szCs w:val="20"/>
              </w:rPr>
              <w:t>Blank</w:t>
            </w:r>
          </w:p>
        </w:tc>
        <w:tc>
          <w:tcPr>
            <w:tcW w:w="1980" w:type="dxa"/>
            <w:vAlign w:val="center"/>
          </w:tcPr>
          <w:p w:rsidR="00DE68CF" w:rsidRPr="0073778A" w:rsidRDefault="00DE68CF" w:rsidP="000D3105">
            <w:pPr>
              <w:spacing w:after="0"/>
              <w:ind w:right="-108"/>
              <w:rPr>
                <w:sz w:val="20"/>
                <w:szCs w:val="20"/>
              </w:rPr>
            </w:pPr>
            <w:r w:rsidRPr="0073778A">
              <w:rPr>
                <w:sz w:val="20"/>
                <w:szCs w:val="20"/>
              </w:rPr>
              <w:t xml:space="preserve">No Response Provided </w:t>
            </w:r>
          </w:p>
        </w:tc>
        <w:tc>
          <w:tcPr>
            <w:tcW w:w="1620" w:type="dxa"/>
          </w:tcPr>
          <w:p w:rsidR="00DE68CF" w:rsidRPr="0073778A" w:rsidRDefault="00DE68CF" w:rsidP="00B62CB4">
            <w:pPr>
              <w:spacing w:after="0"/>
              <w:ind w:right="409"/>
              <w:jc w:val="right"/>
              <w:rPr>
                <w:sz w:val="20"/>
                <w:szCs w:val="20"/>
              </w:rPr>
            </w:pPr>
            <w:r w:rsidRPr="0073778A">
              <w:rPr>
                <w:sz w:val="20"/>
                <w:szCs w:val="20"/>
              </w:rPr>
              <w:t>64</w:t>
            </w:r>
          </w:p>
        </w:tc>
        <w:tc>
          <w:tcPr>
            <w:tcW w:w="1237" w:type="dxa"/>
          </w:tcPr>
          <w:p w:rsidR="00DE68CF" w:rsidRPr="0073778A" w:rsidRDefault="00DE68CF" w:rsidP="008F7003">
            <w:pPr>
              <w:spacing w:after="0"/>
              <w:ind w:right="224"/>
              <w:jc w:val="right"/>
              <w:rPr>
                <w:sz w:val="20"/>
                <w:szCs w:val="20"/>
              </w:rPr>
            </w:pPr>
            <w:r w:rsidRPr="0073778A">
              <w:rPr>
                <w:sz w:val="20"/>
                <w:szCs w:val="20"/>
              </w:rPr>
              <w:t>0.78%</w:t>
            </w:r>
          </w:p>
        </w:tc>
      </w:tr>
    </w:tbl>
    <w:p w:rsidR="00DA587B" w:rsidRPr="008079DE" w:rsidRDefault="00DA587B" w:rsidP="00DA587B">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QA6e</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Public assistance offices mandated as registration sites under NVRA</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0"/>
        <w:gridCol w:w="1367"/>
        <w:gridCol w:w="1986"/>
        <w:gridCol w:w="1603"/>
        <w:gridCol w:w="1241"/>
      </w:tblGrid>
      <w:tr w:rsidR="00DA587B" w:rsidRPr="00236D78" w:rsidTr="0073778A">
        <w:tc>
          <w:tcPr>
            <w:tcW w:w="1247" w:type="dxa"/>
            <w:tcBorders>
              <w:bottom w:val="single" w:sz="4" w:space="0" w:color="auto"/>
            </w:tcBorders>
          </w:tcPr>
          <w:p w:rsidR="00DA587B" w:rsidRPr="0073778A" w:rsidRDefault="00DA587B" w:rsidP="00B62CB4">
            <w:pPr>
              <w:spacing w:after="0"/>
              <w:jc w:val="center"/>
              <w:rPr>
                <w:b/>
                <w:sz w:val="20"/>
                <w:szCs w:val="20"/>
              </w:rPr>
            </w:pPr>
          </w:p>
        </w:tc>
        <w:tc>
          <w:tcPr>
            <w:tcW w:w="1363"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598"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7"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598"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7" w:type="dxa"/>
            <w:vAlign w:val="center"/>
          </w:tcPr>
          <w:p w:rsidR="00DA587B" w:rsidRPr="0073778A" w:rsidRDefault="00DA587B" w:rsidP="00B62CB4">
            <w:pPr>
              <w:spacing w:after="0"/>
              <w:rPr>
                <w:sz w:val="20"/>
                <w:szCs w:val="20"/>
              </w:rPr>
            </w:pPr>
            <w:r w:rsidRPr="0073778A">
              <w:rPr>
                <w:sz w:val="20"/>
                <w:szCs w:val="20"/>
              </w:rPr>
              <w:t>Maximum</w:t>
            </w:r>
          </w:p>
        </w:tc>
        <w:tc>
          <w:tcPr>
            <w:tcW w:w="1363" w:type="dxa"/>
            <w:vAlign w:val="center"/>
          </w:tcPr>
          <w:p w:rsidR="00DA587B" w:rsidRPr="0073778A" w:rsidRDefault="00D35A25" w:rsidP="00B62CB4">
            <w:pPr>
              <w:spacing w:after="0"/>
              <w:ind w:left="43" w:right="162"/>
              <w:jc w:val="right"/>
              <w:rPr>
                <w:sz w:val="20"/>
                <w:szCs w:val="20"/>
              </w:rPr>
            </w:pPr>
            <w:r w:rsidRPr="00236D78">
              <w:rPr>
                <w:sz w:val="20"/>
                <w:szCs w:val="20"/>
              </w:rPr>
              <w:t>54,263</w:t>
            </w:r>
          </w:p>
        </w:tc>
        <w:tc>
          <w:tcPr>
            <w:tcW w:w="1980" w:type="dxa"/>
            <w:vAlign w:val="center"/>
          </w:tcPr>
          <w:p w:rsidR="00DA587B" w:rsidRPr="0073778A" w:rsidRDefault="00DA587B" w:rsidP="00B62CB4">
            <w:pPr>
              <w:spacing w:after="0"/>
              <w:rPr>
                <w:sz w:val="20"/>
                <w:szCs w:val="20"/>
              </w:rPr>
            </w:pPr>
          </w:p>
        </w:tc>
        <w:tc>
          <w:tcPr>
            <w:tcW w:w="1598"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DE68CF" w:rsidRPr="00236D78" w:rsidTr="0073778A">
        <w:tc>
          <w:tcPr>
            <w:tcW w:w="1247" w:type="dxa"/>
          </w:tcPr>
          <w:p w:rsidR="00DE68CF" w:rsidRPr="0073778A" w:rsidRDefault="00DE68CF" w:rsidP="00B62CB4">
            <w:pPr>
              <w:spacing w:after="0"/>
              <w:rPr>
                <w:sz w:val="20"/>
                <w:szCs w:val="20"/>
              </w:rPr>
            </w:pPr>
          </w:p>
        </w:tc>
        <w:tc>
          <w:tcPr>
            <w:tcW w:w="1363" w:type="dxa"/>
            <w:vAlign w:val="center"/>
          </w:tcPr>
          <w:p w:rsidR="00DE68CF" w:rsidRPr="0073778A" w:rsidRDefault="00DE68CF" w:rsidP="00B62CB4">
            <w:pPr>
              <w:spacing w:after="0"/>
              <w:ind w:left="43" w:right="162"/>
              <w:jc w:val="right"/>
              <w:rPr>
                <w:sz w:val="20"/>
                <w:szCs w:val="20"/>
              </w:rPr>
            </w:pPr>
            <w:r w:rsidRPr="0073778A">
              <w:rPr>
                <w:sz w:val="20"/>
                <w:szCs w:val="20"/>
              </w:rPr>
              <w:t>-999999</w:t>
            </w:r>
          </w:p>
        </w:tc>
        <w:tc>
          <w:tcPr>
            <w:tcW w:w="1980" w:type="dxa"/>
            <w:vAlign w:val="center"/>
          </w:tcPr>
          <w:p w:rsidR="00DE68CF" w:rsidRPr="0073778A" w:rsidRDefault="00DE68CF" w:rsidP="00B62CB4">
            <w:pPr>
              <w:spacing w:after="0"/>
              <w:rPr>
                <w:sz w:val="20"/>
                <w:szCs w:val="20"/>
              </w:rPr>
            </w:pPr>
            <w:r w:rsidRPr="0073778A">
              <w:rPr>
                <w:sz w:val="20"/>
                <w:szCs w:val="20"/>
              </w:rPr>
              <w:t>Data Not Available</w:t>
            </w:r>
          </w:p>
        </w:tc>
        <w:tc>
          <w:tcPr>
            <w:tcW w:w="1598" w:type="dxa"/>
          </w:tcPr>
          <w:p w:rsidR="00DE68CF" w:rsidRPr="0073778A" w:rsidRDefault="00DE68CF" w:rsidP="00B62CB4">
            <w:pPr>
              <w:spacing w:after="0"/>
              <w:ind w:right="409"/>
              <w:jc w:val="right"/>
              <w:rPr>
                <w:sz w:val="20"/>
                <w:szCs w:val="20"/>
              </w:rPr>
            </w:pPr>
            <w:r w:rsidRPr="0073778A">
              <w:rPr>
                <w:sz w:val="20"/>
                <w:szCs w:val="20"/>
              </w:rPr>
              <w:t>4,508</w:t>
            </w:r>
          </w:p>
        </w:tc>
        <w:tc>
          <w:tcPr>
            <w:tcW w:w="1237" w:type="dxa"/>
          </w:tcPr>
          <w:p w:rsidR="00DE68CF" w:rsidRPr="0073778A" w:rsidRDefault="00DE68CF" w:rsidP="008F7003">
            <w:pPr>
              <w:spacing w:after="0"/>
              <w:ind w:right="224"/>
              <w:jc w:val="right"/>
              <w:rPr>
                <w:sz w:val="20"/>
                <w:szCs w:val="20"/>
              </w:rPr>
            </w:pPr>
            <w:r w:rsidRPr="0073778A">
              <w:rPr>
                <w:sz w:val="20"/>
                <w:szCs w:val="20"/>
              </w:rPr>
              <w:t>55.29%</w:t>
            </w:r>
          </w:p>
        </w:tc>
      </w:tr>
      <w:tr w:rsidR="00DE68CF" w:rsidRPr="00236D78" w:rsidTr="0073778A">
        <w:tc>
          <w:tcPr>
            <w:tcW w:w="1247" w:type="dxa"/>
          </w:tcPr>
          <w:p w:rsidR="00DE68CF" w:rsidRPr="0073778A" w:rsidRDefault="00DE68CF" w:rsidP="00B62CB4">
            <w:pPr>
              <w:spacing w:after="0"/>
              <w:rPr>
                <w:sz w:val="20"/>
                <w:szCs w:val="20"/>
              </w:rPr>
            </w:pPr>
          </w:p>
        </w:tc>
        <w:tc>
          <w:tcPr>
            <w:tcW w:w="1363" w:type="dxa"/>
            <w:vAlign w:val="center"/>
          </w:tcPr>
          <w:p w:rsidR="00DE68CF" w:rsidRPr="0073778A" w:rsidRDefault="00DE68CF" w:rsidP="00B62CB4">
            <w:pPr>
              <w:spacing w:after="0"/>
              <w:ind w:left="43" w:right="162"/>
              <w:jc w:val="right"/>
              <w:rPr>
                <w:sz w:val="20"/>
                <w:szCs w:val="20"/>
              </w:rPr>
            </w:pPr>
            <w:r w:rsidRPr="0073778A">
              <w:rPr>
                <w:sz w:val="20"/>
                <w:szCs w:val="20"/>
              </w:rPr>
              <w:t>Blank</w:t>
            </w:r>
          </w:p>
        </w:tc>
        <w:tc>
          <w:tcPr>
            <w:tcW w:w="1980" w:type="dxa"/>
            <w:vAlign w:val="center"/>
          </w:tcPr>
          <w:p w:rsidR="00DE68CF" w:rsidRPr="0073778A" w:rsidRDefault="00DE68CF" w:rsidP="000D3105">
            <w:pPr>
              <w:spacing w:after="0"/>
              <w:ind w:right="-108"/>
              <w:rPr>
                <w:sz w:val="20"/>
                <w:szCs w:val="20"/>
              </w:rPr>
            </w:pPr>
            <w:r w:rsidRPr="0073778A">
              <w:rPr>
                <w:sz w:val="20"/>
                <w:szCs w:val="20"/>
              </w:rPr>
              <w:t xml:space="preserve">No Response Provided </w:t>
            </w:r>
          </w:p>
        </w:tc>
        <w:tc>
          <w:tcPr>
            <w:tcW w:w="1598" w:type="dxa"/>
          </w:tcPr>
          <w:p w:rsidR="00DE68CF" w:rsidRPr="0073778A" w:rsidRDefault="00DE68CF" w:rsidP="00B62CB4">
            <w:pPr>
              <w:spacing w:after="0"/>
              <w:ind w:right="409"/>
              <w:jc w:val="right"/>
              <w:rPr>
                <w:sz w:val="20"/>
                <w:szCs w:val="20"/>
              </w:rPr>
            </w:pPr>
            <w:r w:rsidRPr="0073778A">
              <w:rPr>
                <w:sz w:val="20"/>
                <w:szCs w:val="20"/>
              </w:rPr>
              <w:t>151</w:t>
            </w:r>
          </w:p>
        </w:tc>
        <w:tc>
          <w:tcPr>
            <w:tcW w:w="1237" w:type="dxa"/>
          </w:tcPr>
          <w:p w:rsidR="00DE68CF" w:rsidRPr="0073778A" w:rsidRDefault="00DE68CF" w:rsidP="008F7003">
            <w:pPr>
              <w:spacing w:after="0"/>
              <w:ind w:right="224"/>
              <w:jc w:val="right"/>
              <w:rPr>
                <w:sz w:val="20"/>
                <w:szCs w:val="20"/>
              </w:rPr>
            </w:pPr>
            <w:r w:rsidRPr="0073778A">
              <w:rPr>
                <w:sz w:val="20"/>
                <w:szCs w:val="20"/>
              </w:rPr>
              <w:t>1.85%</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QA6f</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State funded agencies primarily serving persons with disabilities</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363"/>
        <w:gridCol w:w="1980"/>
        <w:gridCol w:w="1620"/>
        <w:gridCol w:w="1237"/>
      </w:tblGrid>
      <w:tr w:rsidR="00DA587B" w:rsidRPr="00236D78" w:rsidTr="0073778A">
        <w:tc>
          <w:tcPr>
            <w:tcW w:w="1247" w:type="dxa"/>
            <w:tcBorders>
              <w:bottom w:val="single" w:sz="4" w:space="0" w:color="auto"/>
            </w:tcBorders>
          </w:tcPr>
          <w:p w:rsidR="00DA587B" w:rsidRPr="0073778A" w:rsidRDefault="00DA587B" w:rsidP="00B62CB4">
            <w:pPr>
              <w:spacing w:after="0"/>
              <w:jc w:val="center"/>
              <w:rPr>
                <w:b/>
                <w:sz w:val="20"/>
                <w:szCs w:val="20"/>
              </w:rPr>
            </w:pPr>
          </w:p>
        </w:tc>
        <w:tc>
          <w:tcPr>
            <w:tcW w:w="1363"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7"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7" w:type="dxa"/>
            <w:vAlign w:val="center"/>
          </w:tcPr>
          <w:p w:rsidR="00DA587B" w:rsidRPr="0073778A" w:rsidRDefault="00DA587B" w:rsidP="00B62CB4">
            <w:pPr>
              <w:spacing w:after="0"/>
              <w:rPr>
                <w:sz w:val="20"/>
                <w:szCs w:val="20"/>
              </w:rPr>
            </w:pPr>
            <w:r w:rsidRPr="0073778A">
              <w:rPr>
                <w:sz w:val="20"/>
                <w:szCs w:val="20"/>
              </w:rPr>
              <w:t>Maximum</w:t>
            </w:r>
          </w:p>
        </w:tc>
        <w:tc>
          <w:tcPr>
            <w:tcW w:w="1363" w:type="dxa"/>
            <w:vAlign w:val="center"/>
          </w:tcPr>
          <w:p w:rsidR="00DA587B" w:rsidRPr="0073778A" w:rsidRDefault="00D35A25" w:rsidP="00B62CB4">
            <w:pPr>
              <w:spacing w:after="0"/>
              <w:ind w:left="43" w:right="162"/>
              <w:jc w:val="right"/>
              <w:rPr>
                <w:sz w:val="20"/>
                <w:szCs w:val="20"/>
              </w:rPr>
            </w:pPr>
            <w:r w:rsidRPr="00236D78">
              <w:rPr>
                <w:sz w:val="20"/>
                <w:szCs w:val="20"/>
              </w:rPr>
              <w:t>65,303</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DE68CF" w:rsidRPr="00236D78" w:rsidTr="0073778A">
        <w:tc>
          <w:tcPr>
            <w:tcW w:w="1247" w:type="dxa"/>
          </w:tcPr>
          <w:p w:rsidR="00DE68CF" w:rsidRPr="0073778A" w:rsidRDefault="00DE68CF" w:rsidP="00B62CB4">
            <w:pPr>
              <w:spacing w:after="0"/>
              <w:rPr>
                <w:sz w:val="20"/>
                <w:szCs w:val="20"/>
              </w:rPr>
            </w:pPr>
          </w:p>
        </w:tc>
        <w:tc>
          <w:tcPr>
            <w:tcW w:w="1363" w:type="dxa"/>
            <w:vAlign w:val="center"/>
          </w:tcPr>
          <w:p w:rsidR="00DE68CF" w:rsidRPr="0073778A" w:rsidRDefault="00DE68CF" w:rsidP="00B62CB4">
            <w:pPr>
              <w:spacing w:after="0"/>
              <w:ind w:left="43" w:right="162"/>
              <w:jc w:val="right"/>
              <w:rPr>
                <w:sz w:val="20"/>
                <w:szCs w:val="20"/>
              </w:rPr>
            </w:pPr>
            <w:r w:rsidRPr="0073778A">
              <w:rPr>
                <w:sz w:val="20"/>
                <w:szCs w:val="20"/>
              </w:rPr>
              <w:t>-999999</w:t>
            </w:r>
          </w:p>
        </w:tc>
        <w:tc>
          <w:tcPr>
            <w:tcW w:w="1980" w:type="dxa"/>
            <w:vAlign w:val="center"/>
          </w:tcPr>
          <w:p w:rsidR="00DE68CF" w:rsidRPr="0073778A" w:rsidRDefault="00DE68CF" w:rsidP="00B62CB4">
            <w:pPr>
              <w:spacing w:after="0"/>
              <w:rPr>
                <w:sz w:val="20"/>
                <w:szCs w:val="20"/>
              </w:rPr>
            </w:pPr>
            <w:r w:rsidRPr="0073778A">
              <w:rPr>
                <w:sz w:val="20"/>
                <w:szCs w:val="20"/>
              </w:rPr>
              <w:t>Data Not Available</w:t>
            </w:r>
          </w:p>
        </w:tc>
        <w:tc>
          <w:tcPr>
            <w:tcW w:w="1620" w:type="dxa"/>
          </w:tcPr>
          <w:p w:rsidR="00DE68CF" w:rsidRPr="0073778A" w:rsidRDefault="00DE68CF" w:rsidP="00B62CB4">
            <w:pPr>
              <w:spacing w:after="0"/>
              <w:ind w:right="409"/>
              <w:jc w:val="right"/>
              <w:rPr>
                <w:sz w:val="20"/>
                <w:szCs w:val="20"/>
              </w:rPr>
            </w:pPr>
            <w:r w:rsidRPr="0073778A">
              <w:rPr>
                <w:sz w:val="20"/>
                <w:szCs w:val="20"/>
              </w:rPr>
              <w:t>4,558</w:t>
            </w:r>
          </w:p>
        </w:tc>
        <w:tc>
          <w:tcPr>
            <w:tcW w:w="1237" w:type="dxa"/>
          </w:tcPr>
          <w:p w:rsidR="00DE68CF" w:rsidRPr="0073778A" w:rsidRDefault="00DE68CF" w:rsidP="008F7003">
            <w:pPr>
              <w:spacing w:after="0"/>
              <w:ind w:right="224"/>
              <w:jc w:val="right"/>
              <w:rPr>
                <w:sz w:val="20"/>
                <w:szCs w:val="20"/>
              </w:rPr>
            </w:pPr>
            <w:r w:rsidRPr="0073778A">
              <w:rPr>
                <w:sz w:val="20"/>
                <w:szCs w:val="20"/>
              </w:rPr>
              <w:t>55.90%</w:t>
            </w:r>
          </w:p>
        </w:tc>
      </w:tr>
      <w:tr w:rsidR="00DE68CF" w:rsidRPr="008079DE" w:rsidTr="0073778A">
        <w:tc>
          <w:tcPr>
            <w:tcW w:w="1247" w:type="dxa"/>
          </w:tcPr>
          <w:p w:rsidR="00DE68CF" w:rsidRPr="0073778A" w:rsidRDefault="00DE68CF" w:rsidP="00B62CB4">
            <w:pPr>
              <w:spacing w:after="0"/>
              <w:rPr>
                <w:sz w:val="20"/>
                <w:szCs w:val="20"/>
              </w:rPr>
            </w:pPr>
          </w:p>
        </w:tc>
        <w:tc>
          <w:tcPr>
            <w:tcW w:w="1363" w:type="dxa"/>
            <w:vAlign w:val="center"/>
          </w:tcPr>
          <w:p w:rsidR="00DE68CF" w:rsidRPr="0073778A" w:rsidRDefault="00DE68CF" w:rsidP="00B62CB4">
            <w:pPr>
              <w:spacing w:after="0"/>
              <w:ind w:left="43" w:right="162"/>
              <w:jc w:val="right"/>
              <w:rPr>
                <w:sz w:val="20"/>
                <w:szCs w:val="20"/>
              </w:rPr>
            </w:pPr>
            <w:r w:rsidRPr="0073778A">
              <w:rPr>
                <w:sz w:val="20"/>
                <w:szCs w:val="20"/>
              </w:rPr>
              <w:t>Blank</w:t>
            </w:r>
          </w:p>
        </w:tc>
        <w:tc>
          <w:tcPr>
            <w:tcW w:w="1980" w:type="dxa"/>
            <w:vAlign w:val="center"/>
          </w:tcPr>
          <w:p w:rsidR="00DE68CF" w:rsidRPr="0073778A" w:rsidRDefault="00DE68CF" w:rsidP="000D3105">
            <w:pPr>
              <w:spacing w:after="0"/>
              <w:ind w:right="-108"/>
              <w:rPr>
                <w:sz w:val="20"/>
                <w:szCs w:val="20"/>
              </w:rPr>
            </w:pPr>
            <w:r w:rsidRPr="0073778A">
              <w:rPr>
                <w:sz w:val="20"/>
                <w:szCs w:val="20"/>
              </w:rPr>
              <w:t xml:space="preserve">No Response Provided </w:t>
            </w:r>
          </w:p>
        </w:tc>
        <w:tc>
          <w:tcPr>
            <w:tcW w:w="1620" w:type="dxa"/>
          </w:tcPr>
          <w:p w:rsidR="00DE68CF" w:rsidRPr="0073778A" w:rsidRDefault="00DE68CF" w:rsidP="00B62CB4">
            <w:pPr>
              <w:spacing w:after="0"/>
              <w:ind w:right="409"/>
              <w:jc w:val="right"/>
              <w:rPr>
                <w:sz w:val="20"/>
                <w:szCs w:val="20"/>
              </w:rPr>
            </w:pPr>
            <w:r w:rsidRPr="0073778A">
              <w:rPr>
                <w:sz w:val="20"/>
                <w:szCs w:val="20"/>
              </w:rPr>
              <w:t>151</w:t>
            </w:r>
          </w:p>
        </w:tc>
        <w:tc>
          <w:tcPr>
            <w:tcW w:w="1237" w:type="dxa"/>
          </w:tcPr>
          <w:p w:rsidR="00DE68CF" w:rsidRPr="0073778A" w:rsidRDefault="00DE68CF" w:rsidP="008F7003">
            <w:pPr>
              <w:spacing w:after="0"/>
              <w:ind w:right="224"/>
              <w:jc w:val="right"/>
              <w:rPr>
                <w:sz w:val="20"/>
                <w:szCs w:val="20"/>
              </w:rPr>
            </w:pPr>
            <w:r w:rsidRPr="0073778A">
              <w:rPr>
                <w:sz w:val="20"/>
                <w:szCs w:val="20"/>
              </w:rPr>
              <w:t>1.85%</w:t>
            </w:r>
          </w:p>
        </w:tc>
      </w:tr>
    </w:tbl>
    <w:p w:rsidR="00DA587B" w:rsidRPr="008079DE" w:rsidRDefault="00DA587B" w:rsidP="00856D6C">
      <w:pPr>
        <w:ind w:left="720" w:hanging="720"/>
        <w:rPr>
          <w:rFonts w:eastAsia="Times New Roman"/>
          <w:color w:val="000000"/>
          <w:highlight w:val="yellow"/>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QA6g</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Armed forces recruitment offices</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DA587B" w:rsidRPr="00236D78" w:rsidTr="0073778A">
        <w:tc>
          <w:tcPr>
            <w:tcW w:w="1260" w:type="dxa"/>
            <w:tcBorders>
              <w:bottom w:val="single" w:sz="4" w:space="0" w:color="auto"/>
            </w:tcBorders>
          </w:tcPr>
          <w:p w:rsidR="00DA587B" w:rsidRPr="0073778A" w:rsidRDefault="00DA587B" w:rsidP="00B62CB4">
            <w:pPr>
              <w:spacing w:after="0"/>
              <w:jc w:val="center"/>
              <w:rPr>
                <w:b/>
                <w:sz w:val="20"/>
                <w:szCs w:val="20"/>
              </w:rPr>
            </w:pPr>
          </w:p>
        </w:tc>
        <w:tc>
          <w:tcPr>
            <w:tcW w:w="135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0"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0" w:type="dxa"/>
            <w:vAlign w:val="center"/>
          </w:tcPr>
          <w:p w:rsidR="00DA587B" w:rsidRPr="0073778A" w:rsidRDefault="00DA587B" w:rsidP="00B62CB4">
            <w:pPr>
              <w:spacing w:after="0"/>
              <w:rPr>
                <w:sz w:val="20"/>
                <w:szCs w:val="20"/>
              </w:rPr>
            </w:pPr>
            <w:r w:rsidRPr="0073778A">
              <w:rPr>
                <w:sz w:val="20"/>
                <w:szCs w:val="20"/>
              </w:rPr>
              <w:t>Maximum</w:t>
            </w:r>
          </w:p>
        </w:tc>
        <w:tc>
          <w:tcPr>
            <w:tcW w:w="1350" w:type="dxa"/>
            <w:vAlign w:val="center"/>
          </w:tcPr>
          <w:p w:rsidR="00DA587B" w:rsidRPr="0073778A" w:rsidRDefault="00D35A25" w:rsidP="00B62CB4">
            <w:pPr>
              <w:spacing w:after="0"/>
              <w:ind w:left="43" w:right="162"/>
              <w:jc w:val="right"/>
              <w:rPr>
                <w:sz w:val="20"/>
                <w:szCs w:val="20"/>
              </w:rPr>
            </w:pPr>
            <w:r w:rsidRPr="00236D78">
              <w:rPr>
                <w:sz w:val="20"/>
                <w:szCs w:val="20"/>
              </w:rPr>
              <w:t>6,629</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7213FF" w:rsidRPr="00236D78" w:rsidTr="0073778A">
        <w:tc>
          <w:tcPr>
            <w:tcW w:w="1260" w:type="dxa"/>
          </w:tcPr>
          <w:p w:rsidR="007213FF" w:rsidRPr="0073778A" w:rsidRDefault="007213FF" w:rsidP="00B62CB4">
            <w:pPr>
              <w:spacing w:after="0"/>
              <w:rPr>
                <w:sz w:val="20"/>
                <w:szCs w:val="20"/>
              </w:rPr>
            </w:pPr>
          </w:p>
        </w:tc>
        <w:tc>
          <w:tcPr>
            <w:tcW w:w="1350" w:type="dxa"/>
            <w:vAlign w:val="center"/>
          </w:tcPr>
          <w:p w:rsidR="007213FF" w:rsidRPr="0073778A" w:rsidRDefault="007213FF" w:rsidP="00B62CB4">
            <w:pPr>
              <w:spacing w:after="0"/>
              <w:ind w:left="43" w:right="162"/>
              <w:jc w:val="right"/>
              <w:rPr>
                <w:sz w:val="20"/>
                <w:szCs w:val="20"/>
              </w:rPr>
            </w:pPr>
            <w:r w:rsidRPr="0073778A">
              <w:rPr>
                <w:sz w:val="20"/>
                <w:szCs w:val="20"/>
              </w:rPr>
              <w:t>-999999</w:t>
            </w:r>
          </w:p>
        </w:tc>
        <w:tc>
          <w:tcPr>
            <w:tcW w:w="1980" w:type="dxa"/>
            <w:vAlign w:val="center"/>
          </w:tcPr>
          <w:p w:rsidR="007213FF" w:rsidRPr="0073778A" w:rsidRDefault="007213FF" w:rsidP="00B62CB4">
            <w:pPr>
              <w:spacing w:after="0"/>
              <w:rPr>
                <w:sz w:val="20"/>
                <w:szCs w:val="20"/>
              </w:rPr>
            </w:pPr>
            <w:r w:rsidRPr="0073778A">
              <w:rPr>
                <w:sz w:val="20"/>
                <w:szCs w:val="20"/>
              </w:rPr>
              <w:t>Data Not Available</w:t>
            </w:r>
          </w:p>
        </w:tc>
        <w:tc>
          <w:tcPr>
            <w:tcW w:w="1620" w:type="dxa"/>
          </w:tcPr>
          <w:p w:rsidR="007213FF" w:rsidRPr="0073778A" w:rsidRDefault="007213FF" w:rsidP="00B62CB4">
            <w:pPr>
              <w:spacing w:after="0"/>
              <w:ind w:right="409"/>
              <w:jc w:val="right"/>
              <w:rPr>
                <w:sz w:val="20"/>
                <w:szCs w:val="20"/>
              </w:rPr>
            </w:pPr>
            <w:r w:rsidRPr="0073778A">
              <w:rPr>
                <w:sz w:val="20"/>
                <w:szCs w:val="20"/>
              </w:rPr>
              <w:t>1,345</w:t>
            </w:r>
          </w:p>
        </w:tc>
        <w:tc>
          <w:tcPr>
            <w:tcW w:w="1237" w:type="dxa"/>
          </w:tcPr>
          <w:p w:rsidR="007213FF" w:rsidRPr="0073778A" w:rsidRDefault="007213FF" w:rsidP="008F7003">
            <w:pPr>
              <w:spacing w:after="0"/>
              <w:ind w:right="224"/>
              <w:jc w:val="right"/>
              <w:rPr>
                <w:sz w:val="20"/>
                <w:szCs w:val="20"/>
              </w:rPr>
            </w:pPr>
            <w:r w:rsidRPr="0073778A">
              <w:rPr>
                <w:sz w:val="20"/>
                <w:szCs w:val="20"/>
              </w:rPr>
              <w:t>16.49%</w:t>
            </w:r>
          </w:p>
        </w:tc>
      </w:tr>
      <w:tr w:rsidR="007213FF" w:rsidRPr="00236D78" w:rsidTr="0073778A">
        <w:tc>
          <w:tcPr>
            <w:tcW w:w="1260" w:type="dxa"/>
          </w:tcPr>
          <w:p w:rsidR="007213FF" w:rsidRPr="0073778A" w:rsidRDefault="007213FF" w:rsidP="00B62CB4">
            <w:pPr>
              <w:spacing w:after="0"/>
              <w:rPr>
                <w:sz w:val="20"/>
                <w:szCs w:val="20"/>
              </w:rPr>
            </w:pPr>
          </w:p>
        </w:tc>
        <w:tc>
          <w:tcPr>
            <w:tcW w:w="1350" w:type="dxa"/>
            <w:vAlign w:val="center"/>
          </w:tcPr>
          <w:p w:rsidR="007213FF" w:rsidRPr="0073778A" w:rsidRDefault="007213FF" w:rsidP="00B62CB4">
            <w:pPr>
              <w:spacing w:after="0"/>
              <w:ind w:left="43" w:right="162"/>
              <w:jc w:val="right"/>
              <w:rPr>
                <w:sz w:val="20"/>
                <w:szCs w:val="20"/>
              </w:rPr>
            </w:pPr>
            <w:r w:rsidRPr="0073778A">
              <w:rPr>
                <w:sz w:val="20"/>
                <w:szCs w:val="20"/>
              </w:rPr>
              <w:t>Blank</w:t>
            </w:r>
          </w:p>
        </w:tc>
        <w:tc>
          <w:tcPr>
            <w:tcW w:w="1980" w:type="dxa"/>
            <w:vAlign w:val="center"/>
          </w:tcPr>
          <w:p w:rsidR="007213FF" w:rsidRPr="0073778A" w:rsidRDefault="007213FF" w:rsidP="000D3105">
            <w:pPr>
              <w:spacing w:after="0"/>
              <w:ind w:right="-108"/>
              <w:rPr>
                <w:sz w:val="20"/>
                <w:szCs w:val="20"/>
              </w:rPr>
            </w:pPr>
            <w:r w:rsidRPr="0073778A">
              <w:rPr>
                <w:sz w:val="20"/>
                <w:szCs w:val="20"/>
              </w:rPr>
              <w:t xml:space="preserve">No Response Provided </w:t>
            </w:r>
          </w:p>
        </w:tc>
        <w:tc>
          <w:tcPr>
            <w:tcW w:w="1620" w:type="dxa"/>
          </w:tcPr>
          <w:p w:rsidR="007213FF" w:rsidRPr="0073778A" w:rsidRDefault="007213FF" w:rsidP="00B62CB4">
            <w:pPr>
              <w:spacing w:after="0"/>
              <w:ind w:right="409"/>
              <w:jc w:val="right"/>
              <w:rPr>
                <w:sz w:val="20"/>
                <w:szCs w:val="20"/>
              </w:rPr>
            </w:pPr>
            <w:r w:rsidRPr="0073778A">
              <w:rPr>
                <w:sz w:val="20"/>
                <w:szCs w:val="20"/>
              </w:rPr>
              <w:t>103</w:t>
            </w:r>
          </w:p>
        </w:tc>
        <w:tc>
          <w:tcPr>
            <w:tcW w:w="1237" w:type="dxa"/>
          </w:tcPr>
          <w:p w:rsidR="007213FF" w:rsidRPr="0073778A" w:rsidRDefault="007213FF" w:rsidP="008F7003">
            <w:pPr>
              <w:spacing w:after="0"/>
              <w:ind w:right="224"/>
              <w:jc w:val="right"/>
              <w:rPr>
                <w:sz w:val="20"/>
                <w:szCs w:val="20"/>
              </w:rPr>
            </w:pPr>
            <w:r w:rsidRPr="0073778A">
              <w:rPr>
                <w:sz w:val="20"/>
                <w:szCs w:val="20"/>
              </w:rPr>
              <w:t>1.26%</w:t>
            </w:r>
          </w:p>
        </w:tc>
      </w:tr>
    </w:tbl>
    <w:p w:rsidR="004F440D" w:rsidRPr="0073778A" w:rsidRDefault="004F440D" w:rsidP="00856D6C">
      <w:pPr>
        <w:ind w:left="720" w:hanging="720"/>
        <w:rPr>
          <w:rFonts w:eastAsia="Times New Roman"/>
          <w:b/>
          <w:bCs/>
          <w:color w:val="C00000"/>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QA6h</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agencies designated by the State not mandated by NVRA</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365"/>
        <w:gridCol w:w="1980"/>
        <w:gridCol w:w="1620"/>
        <w:gridCol w:w="1237"/>
      </w:tblGrid>
      <w:tr w:rsidR="00DA587B" w:rsidRPr="00236D78" w:rsidTr="0073778A">
        <w:tc>
          <w:tcPr>
            <w:tcW w:w="1245" w:type="dxa"/>
            <w:tcBorders>
              <w:bottom w:val="single" w:sz="4" w:space="0" w:color="auto"/>
            </w:tcBorders>
          </w:tcPr>
          <w:p w:rsidR="00DA587B" w:rsidRPr="0073778A" w:rsidRDefault="00DA587B" w:rsidP="00B62CB4">
            <w:pPr>
              <w:spacing w:after="0"/>
              <w:jc w:val="center"/>
              <w:rPr>
                <w:b/>
                <w:sz w:val="20"/>
                <w:szCs w:val="20"/>
              </w:rPr>
            </w:pPr>
          </w:p>
        </w:tc>
        <w:tc>
          <w:tcPr>
            <w:tcW w:w="1365"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5"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5"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5" w:type="dxa"/>
            <w:vAlign w:val="center"/>
          </w:tcPr>
          <w:p w:rsidR="00DA587B" w:rsidRPr="0073778A" w:rsidRDefault="00DA587B" w:rsidP="00B62CB4">
            <w:pPr>
              <w:spacing w:after="0"/>
              <w:rPr>
                <w:sz w:val="20"/>
                <w:szCs w:val="20"/>
              </w:rPr>
            </w:pPr>
            <w:r w:rsidRPr="0073778A">
              <w:rPr>
                <w:sz w:val="20"/>
                <w:szCs w:val="20"/>
              </w:rPr>
              <w:t>Maximum</w:t>
            </w:r>
          </w:p>
        </w:tc>
        <w:tc>
          <w:tcPr>
            <w:tcW w:w="1365" w:type="dxa"/>
            <w:vAlign w:val="center"/>
          </w:tcPr>
          <w:p w:rsidR="00DA587B" w:rsidRPr="0073778A" w:rsidRDefault="00D35A25" w:rsidP="00B62CB4">
            <w:pPr>
              <w:spacing w:after="0"/>
              <w:ind w:left="43" w:right="162"/>
              <w:jc w:val="right"/>
              <w:rPr>
                <w:sz w:val="20"/>
                <w:szCs w:val="20"/>
              </w:rPr>
            </w:pPr>
            <w:r w:rsidRPr="00236D78">
              <w:rPr>
                <w:sz w:val="20"/>
                <w:szCs w:val="20"/>
              </w:rPr>
              <w:t>87,259</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7213FF" w:rsidRPr="00236D78" w:rsidTr="0073778A">
        <w:tc>
          <w:tcPr>
            <w:tcW w:w="1245" w:type="dxa"/>
          </w:tcPr>
          <w:p w:rsidR="007213FF" w:rsidRPr="0073778A" w:rsidRDefault="007213FF" w:rsidP="00B62CB4">
            <w:pPr>
              <w:spacing w:after="0"/>
              <w:rPr>
                <w:sz w:val="20"/>
                <w:szCs w:val="20"/>
              </w:rPr>
            </w:pPr>
          </w:p>
        </w:tc>
        <w:tc>
          <w:tcPr>
            <w:tcW w:w="1365" w:type="dxa"/>
            <w:vAlign w:val="center"/>
          </w:tcPr>
          <w:p w:rsidR="007213FF" w:rsidRPr="0073778A" w:rsidRDefault="007213FF" w:rsidP="00B62CB4">
            <w:pPr>
              <w:spacing w:after="0"/>
              <w:ind w:left="43" w:right="162"/>
              <w:jc w:val="right"/>
              <w:rPr>
                <w:sz w:val="20"/>
                <w:szCs w:val="20"/>
              </w:rPr>
            </w:pPr>
            <w:r w:rsidRPr="0073778A">
              <w:rPr>
                <w:sz w:val="20"/>
                <w:szCs w:val="20"/>
              </w:rPr>
              <w:t>-999999</w:t>
            </w:r>
          </w:p>
        </w:tc>
        <w:tc>
          <w:tcPr>
            <w:tcW w:w="1980" w:type="dxa"/>
            <w:vAlign w:val="center"/>
          </w:tcPr>
          <w:p w:rsidR="007213FF" w:rsidRPr="0073778A" w:rsidRDefault="007213FF" w:rsidP="00B62CB4">
            <w:pPr>
              <w:spacing w:after="0"/>
              <w:rPr>
                <w:sz w:val="20"/>
                <w:szCs w:val="20"/>
              </w:rPr>
            </w:pPr>
            <w:r w:rsidRPr="0073778A">
              <w:rPr>
                <w:sz w:val="20"/>
                <w:szCs w:val="20"/>
              </w:rPr>
              <w:t>Data Not Available</w:t>
            </w:r>
          </w:p>
        </w:tc>
        <w:tc>
          <w:tcPr>
            <w:tcW w:w="1620" w:type="dxa"/>
          </w:tcPr>
          <w:p w:rsidR="007213FF" w:rsidRPr="0073778A" w:rsidRDefault="007213FF" w:rsidP="00B62CB4">
            <w:pPr>
              <w:spacing w:after="0"/>
              <w:ind w:right="409"/>
              <w:jc w:val="right"/>
              <w:rPr>
                <w:sz w:val="20"/>
                <w:szCs w:val="20"/>
              </w:rPr>
            </w:pPr>
            <w:r w:rsidRPr="0073778A">
              <w:rPr>
                <w:sz w:val="20"/>
                <w:szCs w:val="20"/>
              </w:rPr>
              <w:t>4,647</w:t>
            </w:r>
          </w:p>
        </w:tc>
        <w:tc>
          <w:tcPr>
            <w:tcW w:w="1237" w:type="dxa"/>
          </w:tcPr>
          <w:p w:rsidR="007213FF" w:rsidRPr="0073778A" w:rsidRDefault="007213FF" w:rsidP="008F7003">
            <w:pPr>
              <w:spacing w:after="0"/>
              <w:ind w:right="224"/>
              <w:jc w:val="right"/>
              <w:rPr>
                <w:sz w:val="20"/>
                <w:szCs w:val="20"/>
              </w:rPr>
            </w:pPr>
            <w:r w:rsidRPr="0073778A">
              <w:rPr>
                <w:sz w:val="20"/>
                <w:szCs w:val="20"/>
              </w:rPr>
              <w:t>56.99%</w:t>
            </w:r>
          </w:p>
        </w:tc>
      </w:tr>
      <w:tr w:rsidR="007213FF" w:rsidRPr="00236D78" w:rsidTr="0073778A">
        <w:tc>
          <w:tcPr>
            <w:tcW w:w="1245" w:type="dxa"/>
          </w:tcPr>
          <w:p w:rsidR="007213FF" w:rsidRPr="0073778A" w:rsidRDefault="007213FF" w:rsidP="00B62CB4">
            <w:pPr>
              <w:spacing w:after="0"/>
              <w:rPr>
                <w:sz w:val="20"/>
                <w:szCs w:val="20"/>
              </w:rPr>
            </w:pPr>
          </w:p>
        </w:tc>
        <w:tc>
          <w:tcPr>
            <w:tcW w:w="1365" w:type="dxa"/>
            <w:vAlign w:val="center"/>
          </w:tcPr>
          <w:p w:rsidR="007213FF" w:rsidRPr="0073778A" w:rsidRDefault="007213FF" w:rsidP="00B62CB4">
            <w:pPr>
              <w:spacing w:after="0"/>
              <w:ind w:left="43" w:right="162"/>
              <w:jc w:val="right"/>
              <w:rPr>
                <w:sz w:val="20"/>
                <w:szCs w:val="20"/>
              </w:rPr>
            </w:pPr>
            <w:r w:rsidRPr="0073778A">
              <w:rPr>
                <w:sz w:val="20"/>
                <w:szCs w:val="20"/>
              </w:rPr>
              <w:t>Blank</w:t>
            </w:r>
          </w:p>
        </w:tc>
        <w:tc>
          <w:tcPr>
            <w:tcW w:w="1980" w:type="dxa"/>
            <w:vAlign w:val="center"/>
          </w:tcPr>
          <w:p w:rsidR="007213FF" w:rsidRPr="0073778A" w:rsidRDefault="007213FF" w:rsidP="000D3105">
            <w:pPr>
              <w:spacing w:after="0"/>
              <w:ind w:right="-108"/>
              <w:rPr>
                <w:sz w:val="20"/>
                <w:szCs w:val="20"/>
              </w:rPr>
            </w:pPr>
            <w:r w:rsidRPr="0073778A">
              <w:rPr>
                <w:sz w:val="20"/>
                <w:szCs w:val="20"/>
              </w:rPr>
              <w:t xml:space="preserve">No Response Provided </w:t>
            </w:r>
          </w:p>
        </w:tc>
        <w:tc>
          <w:tcPr>
            <w:tcW w:w="1620" w:type="dxa"/>
          </w:tcPr>
          <w:p w:rsidR="007213FF" w:rsidRPr="0073778A" w:rsidRDefault="007213FF" w:rsidP="00B62CB4">
            <w:pPr>
              <w:spacing w:after="0"/>
              <w:ind w:right="409"/>
              <w:jc w:val="right"/>
              <w:rPr>
                <w:sz w:val="20"/>
                <w:szCs w:val="20"/>
              </w:rPr>
            </w:pPr>
            <w:r w:rsidRPr="0073778A">
              <w:rPr>
                <w:sz w:val="20"/>
                <w:szCs w:val="20"/>
              </w:rPr>
              <w:t>209</w:t>
            </w:r>
          </w:p>
        </w:tc>
        <w:tc>
          <w:tcPr>
            <w:tcW w:w="1237" w:type="dxa"/>
          </w:tcPr>
          <w:p w:rsidR="007213FF" w:rsidRPr="0073778A" w:rsidRDefault="007213FF" w:rsidP="008F7003">
            <w:pPr>
              <w:spacing w:after="0"/>
              <w:ind w:right="224"/>
              <w:jc w:val="right"/>
              <w:rPr>
                <w:sz w:val="20"/>
                <w:szCs w:val="20"/>
              </w:rPr>
            </w:pPr>
            <w:r w:rsidRPr="0073778A">
              <w:rPr>
                <w:sz w:val="20"/>
                <w:szCs w:val="20"/>
              </w:rPr>
              <w:t>2.56%</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QA6i</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Registration drives from advocacy groups or political parties</w:t>
      </w:r>
    </w:p>
    <w:p w:rsidR="00DA587B" w:rsidRPr="0073778A" w:rsidRDefault="00DA587B" w:rsidP="00DA587B">
      <w:pPr>
        <w:rPr>
          <w:szCs w:val="24"/>
        </w:rPr>
      </w:pPr>
      <w:r w:rsidRPr="0073778A">
        <w:rPr>
          <w:szCs w:val="24"/>
        </w:rPr>
        <w:tab/>
        <w:t>Type: Numeric</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363"/>
        <w:gridCol w:w="1980"/>
        <w:gridCol w:w="1620"/>
        <w:gridCol w:w="1260"/>
      </w:tblGrid>
      <w:tr w:rsidR="00DA587B" w:rsidRPr="00236D78" w:rsidTr="0073778A">
        <w:tc>
          <w:tcPr>
            <w:tcW w:w="1247" w:type="dxa"/>
            <w:tcBorders>
              <w:bottom w:val="single" w:sz="4" w:space="0" w:color="auto"/>
            </w:tcBorders>
          </w:tcPr>
          <w:p w:rsidR="00DA587B" w:rsidRPr="0073778A" w:rsidRDefault="00DA587B" w:rsidP="00B62CB4">
            <w:pPr>
              <w:spacing w:after="0"/>
              <w:jc w:val="center"/>
              <w:rPr>
                <w:b/>
                <w:sz w:val="20"/>
                <w:szCs w:val="20"/>
              </w:rPr>
            </w:pPr>
          </w:p>
        </w:tc>
        <w:tc>
          <w:tcPr>
            <w:tcW w:w="1363"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6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7"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DA587B" w:rsidRPr="0073778A" w:rsidRDefault="00DA587B"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60"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7" w:type="dxa"/>
            <w:vAlign w:val="center"/>
          </w:tcPr>
          <w:p w:rsidR="00DA587B" w:rsidRPr="0073778A" w:rsidRDefault="00DA587B" w:rsidP="00B62CB4">
            <w:pPr>
              <w:spacing w:after="0"/>
              <w:rPr>
                <w:sz w:val="20"/>
                <w:szCs w:val="20"/>
              </w:rPr>
            </w:pPr>
            <w:r w:rsidRPr="0073778A">
              <w:rPr>
                <w:sz w:val="20"/>
                <w:szCs w:val="20"/>
              </w:rPr>
              <w:t>Maximum</w:t>
            </w:r>
          </w:p>
        </w:tc>
        <w:tc>
          <w:tcPr>
            <w:tcW w:w="1363" w:type="dxa"/>
            <w:vAlign w:val="center"/>
          </w:tcPr>
          <w:p w:rsidR="00DA587B" w:rsidRPr="0073778A" w:rsidRDefault="00D35A25" w:rsidP="00B62CB4">
            <w:pPr>
              <w:spacing w:after="0"/>
              <w:ind w:left="43" w:right="162"/>
              <w:jc w:val="right"/>
              <w:rPr>
                <w:sz w:val="20"/>
                <w:szCs w:val="20"/>
              </w:rPr>
            </w:pPr>
            <w:r w:rsidRPr="00236D78">
              <w:rPr>
                <w:sz w:val="20"/>
                <w:szCs w:val="20"/>
              </w:rPr>
              <w:t>257,845</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60" w:type="dxa"/>
            <w:vAlign w:val="center"/>
          </w:tcPr>
          <w:p w:rsidR="00DA587B" w:rsidRPr="0073778A" w:rsidRDefault="00DA587B" w:rsidP="00B62CB4">
            <w:pPr>
              <w:spacing w:after="0"/>
              <w:ind w:right="224"/>
              <w:jc w:val="right"/>
              <w:rPr>
                <w:sz w:val="20"/>
                <w:szCs w:val="20"/>
              </w:rPr>
            </w:pPr>
          </w:p>
        </w:tc>
      </w:tr>
      <w:tr w:rsidR="000770BC" w:rsidRPr="00236D78" w:rsidTr="0073778A">
        <w:tc>
          <w:tcPr>
            <w:tcW w:w="1247" w:type="dxa"/>
          </w:tcPr>
          <w:p w:rsidR="000770BC" w:rsidRPr="0073778A" w:rsidRDefault="000770BC" w:rsidP="00B62CB4">
            <w:pPr>
              <w:spacing w:after="0"/>
              <w:rPr>
                <w:sz w:val="20"/>
                <w:szCs w:val="20"/>
              </w:rPr>
            </w:pPr>
          </w:p>
        </w:tc>
        <w:tc>
          <w:tcPr>
            <w:tcW w:w="1363" w:type="dxa"/>
            <w:vAlign w:val="center"/>
          </w:tcPr>
          <w:p w:rsidR="000770BC" w:rsidRPr="0073778A" w:rsidRDefault="000770BC" w:rsidP="00B62CB4">
            <w:pPr>
              <w:spacing w:after="0"/>
              <w:ind w:left="43" w:right="162"/>
              <w:jc w:val="right"/>
              <w:rPr>
                <w:sz w:val="20"/>
                <w:szCs w:val="20"/>
              </w:rPr>
            </w:pPr>
            <w:r w:rsidRPr="0073778A">
              <w:rPr>
                <w:sz w:val="20"/>
                <w:szCs w:val="20"/>
              </w:rPr>
              <w:t>-999999</w:t>
            </w:r>
          </w:p>
        </w:tc>
        <w:tc>
          <w:tcPr>
            <w:tcW w:w="1980" w:type="dxa"/>
            <w:vAlign w:val="center"/>
          </w:tcPr>
          <w:p w:rsidR="000770BC" w:rsidRPr="0073778A" w:rsidRDefault="000770BC" w:rsidP="00B62CB4">
            <w:pPr>
              <w:spacing w:after="0"/>
              <w:rPr>
                <w:sz w:val="20"/>
                <w:szCs w:val="20"/>
              </w:rPr>
            </w:pPr>
            <w:r w:rsidRPr="0073778A">
              <w:rPr>
                <w:sz w:val="20"/>
                <w:szCs w:val="20"/>
              </w:rPr>
              <w:t>Data Not Available</w:t>
            </w:r>
          </w:p>
        </w:tc>
        <w:tc>
          <w:tcPr>
            <w:tcW w:w="1620" w:type="dxa"/>
          </w:tcPr>
          <w:p w:rsidR="000770BC" w:rsidRPr="0073778A" w:rsidRDefault="000770BC" w:rsidP="00B62CB4">
            <w:pPr>
              <w:spacing w:after="0"/>
              <w:ind w:right="409"/>
              <w:jc w:val="right"/>
              <w:rPr>
                <w:sz w:val="20"/>
                <w:szCs w:val="20"/>
              </w:rPr>
            </w:pPr>
            <w:r w:rsidRPr="0073778A">
              <w:rPr>
                <w:sz w:val="20"/>
                <w:szCs w:val="20"/>
              </w:rPr>
              <w:t>1,606</w:t>
            </w:r>
          </w:p>
        </w:tc>
        <w:tc>
          <w:tcPr>
            <w:tcW w:w="1260" w:type="dxa"/>
          </w:tcPr>
          <w:p w:rsidR="000770BC" w:rsidRPr="0073778A" w:rsidRDefault="000770BC" w:rsidP="008F7003">
            <w:pPr>
              <w:spacing w:after="0"/>
              <w:ind w:right="224"/>
              <w:jc w:val="right"/>
              <w:rPr>
                <w:sz w:val="20"/>
                <w:szCs w:val="20"/>
              </w:rPr>
            </w:pPr>
            <w:r w:rsidRPr="0073778A">
              <w:rPr>
                <w:sz w:val="20"/>
                <w:szCs w:val="20"/>
              </w:rPr>
              <w:t>19.70%</w:t>
            </w:r>
          </w:p>
        </w:tc>
      </w:tr>
      <w:tr w:rsidR="000770BC" w:rsidRPr="00236D78" w:rsidTr="0073778A">
        <w:tc>
          <w:tcPr>
            <w:tcW w:w="1247" w:type="dxa"/>
          </w:tcPr>
          <w:p w:rsidR="000770BC" w:rsidRPr="0073778A" w:rsidRDefault="000770BC" w:rsidP="00B62CB4">
            <w:pPr>
              <w:spacing w:after="0"/>
              <w:rPr>
                <w:sz w:val="20"/>
                <w:szCs w:val="20"/>
              </w:rPr>
            </w:pPr>
          </w:p>
        </w:tc>
        <w:tc>
          <w:tcPr>
            <w:tcW w:w="1363" w:type="dxa"/>
            <w:vAlign w:val="center"/>
          </w:tcPr>
          <w:p w:rsidR="000770BC" w:rsidRPr="0073778A" w:rsidRDefault="000770BC" w:rsidP="00B62CB4">
            <w:pPr>
              <w:spacing w:after="0"/>
              <w:ind w:left="43" w:right="162"/>
              <w:jc w:val="right"/>
              <w:rPr>
                <w:sz w:val="20"/>
                <w:szCs w:val="20"/>
              </w:rPr>
            </w:pPr>
            <w:r w:rsidRPr="0073778A">
              <w:rPr>
                <w:sz w:val="20"/>
                <w:szCs w:val="20"/>
              </w:rPr>
              <w:t>Blank</w:t>
            </w:r>
          </w:p>
        </w:tc>
        <w:tc>
          <w:tcPr>
            <w:tcW w:w="1980" w:type="dxa"/>
            <w:vAlign w:val="center"/>
          </w:tcPr>
          <w:p w:rsidR="000770BC" w:rsidRPr="0073778A" w:rsidRDefault="000770BC" w:rsidP="000D3105">
            <w:pPr>
              <w:spacing w:after="0"/>
              <w:ind w:right="-108"/>
              <w:rPr>
                <w:sz w:val="20"/>
                <w:szCs w:val="20"/>
              </w:rPr>
            </w:pPr>
            <w:r w:rsidRPr="0073778A">
              <w:rPr>
                <w:sz w:val="20"/>
                <w:szCs w:val="20"/>
              </w:rPr>
              <w:t xml:space="preserve">No Response Provided </w:t>
            </w:r>
          </w:p>
        </w:tc>
        <w:tc>
          <w:tcPr>
            <w:tcW w:w="1620" w:type="dxa"/>
          </w:tcPr>
          <w:p w:rsidR="000770BC" w:rsidRPr="0073778A" w:rsidRDefault="000770BC" w:rsidP="00B62CB4">
            <w:pPr>
              <w:spacing w:after="0"/>
              <w:ind w:right="409"/>
              <w:jc w:val="right"/>
              <w:rPr>
                <w:sz w:val="20"/>
                <w:szCs w:val="20"/>
              </w:rPr>
            </w:pPr>
            <w:r w:rsidRPr="0073778A">
              <w:rPr>
                <w:sz w:val="20"/>
                <w:szCs w:val="20"/>
              </w:rPr>
              <w:t>429</w:t>
            </w:r>
          </w:p>
        </w:tc>
        <w:tc>
          <w:tcPr>
            <w:tcW w:w="1260" w:type="dxa"/>
          </w:tcPr>
          <w:p w:rsidR="000770BC" w:rsidRPr="0073778A" w:rsidRDefault="000770BC" w:rsidP="008F7003">
            <w:pPr>
              <w:spacing w:after="0"/>
              <w:ind w:right="224"/>
              <w:jc w:val="right"/>
              <w:rPr>
                <w:sz w:val="20"/>
                <w:szCs w:val="20"/>
              </w:rPr>
            </w:pPr>
            <w:r w:rsidRPr="0073778A">
              <w:rPr>
                <w:sz w:val="20"/>
                <w:szCs w:val="20"/>
              </w:rPr>
              <w:t>5.26%</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QA6j</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1</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92"/>
        <w:gridCol w:w="1608"/>
        <w:gridCol w:w="1237"/>
      </w:tblGrid>
      <w:tr w:rsidR="00DA587B" w:rsidRPr="00236D78" w:rsidTr="0073778A">
        <w:tc>
          <w:tcPr>
            <w:tcW w:w="1260" w:type="dxa"/>
            <w:tcBorders>
              <w:bottom w:val="single" w:sz="4" w:space="0" w:color="auto"/>
            </w:tcBorders>
          </w:tcPr>
          <w:p w:rsidR="00DA587B" w:rsidRPr="0073778A" w:rsidRDefault="00DA587B" w:rsidP="00B62CB4">
            <w:pPr>
              <w:spacing w:after="0"/>
              <w:jc w:val="center"/>
              <w:rPr>
                <w:b/>
                <w:sz w:val="20"/>
                <w:szCs w:val="20"/>
              </w:rPr>
            </w:pPr>
          </w:p>
        </w:tc>
        <w:tc>
          <w:tcPr>
            <w:tcW w:w="135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92"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08"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0"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92" w:type="dxa"/>
            <w:tcBorders>
              <w:top w:val="single" w:sz="4" w:space="0" w:color="auto"/>
            </w:tcBorders>
            <w:vAlign w:val="center"/>
          </w:tcPr>
          <w:p w:rsidR="00DA587B" w:rsidRPr="0073778A" w:rsidRDefault="00DA587B" w:rsidP="00B62CB4">
            <w:pPr>
              <w:spacing w:after="0"/>
              <w:rPr>
                <w:sz w:val="20"/>
                <w:szCs w:val="20"/>
              </w:rPr>
            </w:pPr>
          </w:p>
        </w:tc>
        <w:tc>
          <w:tcPr>
            <w:tcW w:w="1608"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0" w:type="dxa"/>
            <w:vAlign w:val="center"/>
          </w:tcPr>
          <w:p w:rsidR="00DA587B" w:rsidRPr="0073778A" w:rsidRDefault="00DA587B" w:rsidP="00B62CB4">
            <w:pPr>
              <w:spacing w:after="0"/>
              <w:rPr>
                <w:sz w:val="20"/>
                <w:szCs w:val="20"/>
              </w:rPr>
            </w:pPr>
            <w:r w:rsidRPr="0073778A">
              <w:rPr>
                <w:sz w:val="20"/>
                <w:szCs w:val="20"/>
              </w:rPr>
              <w:t>Maximum</w:t>
            </w:r>
          </w:p>
        </w:tc>
        <w:tc>
          <w:tcPr>
            <w:tcW w:w="1350" w:type="dxa"/>
            <w:vAlign w:val="center"/>
          </w:tcPr>
          <w:p w:rsidR="00DA587B" w:rsidRPr="0073778A" w:rsidRDefault="00D35A25" w:rsidP="00B62CB4">
            <w:pPr>
              <w:spacing w:after="0"/>
              <w:ind w:left="43" w:right="162"/>
              <w:jc w:val="right"/>
              <w:rPr>
                <w:sz w:val="20"/>
                <w:szCs w:val="20"/>
              </w:rPr>
            </w:pPr>
            <w:r w:rsidRPr="00236D78">
              <w:rPr>
                <w:sz w:val="20"/>
                <w:szCs w:val="20"/>
              </w:rPr>
              <w:t>115,430</w:t>
            </w:r>
          </w:p>
        </w:tc>
        <w:tc>
          <w:tcPr>
            <w:tcW w:w="1992" w:type="dxa"/>
            <w:vAlign w:val="center"/>
          </w:tcPr>
          <w:p w:rsidR="00DA587B" w:rsidRPr="0073778A" w:rsidRDefault="00DA587B" w:rsidP="00B62CB4">
            <w:pPr>
              <w:spacing w:after="0"/>
              <w:rPr>
                <w:sz w:val="20"/>
                <w:szCs w:val="20"/>
              </w:rPr>
            </w:pPr>
          </w:p>
        </w:tc>
        <w:tc>
          <w:tcPr>
            <w:tcW w:w="1608"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0770BC" w:rsidRPr="00236D78" w:rsidTr="0073778A">
        <w:tc>
          <w:tcPr>
            <w:tcW w:w="1260" w:type="dxa"/>
          </w:tcPr>
          <w:p w:rsidR="000770BC" w:rsidRPr="0073778A" w:rsidRDefault="000770BC" w:rsidP="00B62CB4">
            <w:pPr>
              <w:spacing w:after="0"/>
              <w:rPr>
                <w:sz w:val="20"/>
                <w:szCs w:val="20"/>
              </w:rPr>
            </w:pPr>
          </w:p>
        </w:tc>
        <w:tc>
          <w:tcPr>
            <w:tcW w:w="1350" w:type="dxa"/>
            <w:vAlign w:val="center"/>
          </w:tcPr>
          <w:p w:rsidR="000770BC" w:rsidRPr="0073778A" w:rsidRDefault="000770BC" w:rsidP="00B62CB4">
            <w:pPr>
              <w:spacing w:after="0"/>
              <w:ind w:left="43" w:right="162"/>
              <w:jc w:val="right"/>
              <w:rPr>
                <w:sz w:val="20"/>
                <w:szCs w:val="20"/>
              </w:rPr>
            </w:pPr>
            <w:r w:rsidRPr="0073778A">
              <w:rPr>
                <w:sz w:val="20"/>
                <w:szCs w:val="20"/>
              </w:rPr>
              <w:t>-999999</w:t>
            </w:r>
          </w:p>
        </w:tc>
        <w:tc>
          <w:tcPr>
            <w:tcW w:w="1992" w:type="dxa"/>
            <w:vAlign w:val="center"/>
          </w:tcPr>
          <w:p w:rsidR="000770BC" w:rsidRPr="0073778A" w:rsidRDefault="000770BC" w:rsidP="00B62CB4">
            <w:pPr>
              <w:spacing w:after="0"/>
              <w:rPr>
                <w:sz w:val="20"/>
                <w:szCs w:val="20"/>
              </w:rPr>
            </w:pPr>
            <w:r w:rsidRPr="0073778A">
              <w:rPr>
                <w:sz w:val="20"/>
                <w:szCs w:val="20"/>
              </w:rPr>
              <w:t>Data Not Available</w:t>
            </w:r>
          </w:p>
        </w:tc>
        <w:tc>
          <w:tcPr>
            <w:tcW w:w="1608" w:type="dxa"/>
          </w:tcPr>
          <w:p w:rsidR="000770BC" w:rsidRPr="0073778A" w:rsidRDefault="000770BC" w:rsidP="00B62CB4">
            <w:pPr>
              <w:spacing w:after="0"/>
              <w:ind w:right="409"/>
              <w:jc w:val="right"/>
              <w:rPr>
                <w:sz w:val="20"/>
                <w:szCs w:val="20"/>
              </w:rPr>
            </w:pPr>
            <w:r w:rsidRPr="0073778A">
              <w:rPr>
                <w:sz w:val="20"/>
                <w:szCs w:val="20"/>
              </w:rPr>
              <w:t>900</w:t>
            </w:r>
          </w:p>
        </w:tc>
        <w:tc>
          <w:tcPr>
            <w:tcW w:w="1237" w:type="dxa"/>
          </w:tcPr>
          <w:p w:rsidR="000770BC" w:rsidRPr="0073778A" w:rsidRDefault="000770BC" w:rsidP="008F7003">
            <w:pPr>
              <w:spacing w:after="0"/>
              <w:ind w:right="224"/>
              <w:jc w:val="right"/>
              <w:rPr>
                <w:sz w:val="20"/>
                <w:szCs w:val="20"/>
              </w:rPr>
            </w:pPr>
            <w:r w:rsidRPr="0073778A">
              <w:rPr>
                <w:sz w:val="20"/>
                <w:szCs w:val="20"/>
              </w:rPr>
              <w:t>11.04%</w:t>
            </w:r>
          </w:p>
        </w:tc>
      </w:tr>
      <w:tr w:rsidR="000770BC" w:rsidRPr="00236D78" w:rsidTr="0073778A">
        <w:tc>
          <w:tcPr>
            <w:tcW w:w="1260" w:type="dxa"/>
          </w:tcPr>
          <w:p w:rsidR="000770BC" w:rsidRPr="0073778A" w:rsidRDefault="000770BC" w:rsidP="00B62CB4">
            <w:pPr>
              <w:spacing w:after="0"/>
              <w:rPr>
                <w:sz w:val="20"/>
                <w:szCs w:val="20"/>
              </w:rPr>
            </w:pPr>
          </w:p>
        </w:tc>
        <w:tc>
          <w:tcPr>
            <w:tcW w:w="1350" w:type="dxa"/>
            <w:vAlign w:val="center"/>
          </w:tcPr>
          <w:p w:rsidR="000770BC" w:rsidRPr="0073778A" w:rsidRDefault="000770BC" w:rsidP="00B62CB4">
            <w:pPr>
              <w:spacing w:after="0"/>
              <w:ind w:left="43" w:right="162"/>
              <w:jc w:val="right"/>
              <w:rPr>
                <w:sz w:val="20"/>
                <w:szCs w:val="20"/>
              </w:rPr>
            </w:pPr>
            <w:r w:rsidRPr="0073778A">
              <w:rPr>
                <w:sz w:val="20"/>
                <w:szCs w:val="20"/>
              </w:rPr>
              <w:t>Blank</w:t>
            </w:r>
          </w:p>
        </w:tc>
        <w:tc>
          <w:tcPr>
            <w:tcW w:w="1992" w:type="dxa"/>
            <w:vAlign w:val="center"/>
          </w:tcPr>
          <w:p w:rsidR="000770BC" w:rsidRPr="0073778A" w:rsidRDefault="000770BC" w:rsidP="000D3105">
            <w:pPr>
              <w:spacing w:after="0"/>
              <w:ind w:right="-108"/>
              <w:rPr>
                <w:sz w:val="20"/>
                <w:szCs w:val="20"/>
              </w:rPr>
            </w:pPr>
            <w:r w:rsidRPr="0073778A">
              <w:rPr>
                <w:sz w:val="20"/>
                <w:szCs w:val="20"/>
              </w:rPr>
              <w:t xml:space="preserve">No Response Provided </w:t>
            </w:r>
          </w:p>
        </w:tc>
        <w:tc>
          <w:tcPr>
            <w:tcW w:w="1608" w:type="dxa"/>
          </w:tcPr>
          <w:p w:rsidR="000770BC" w:rsidRPr="0073778A" w:rsidRDefault="000770BC" w:rsidP="00B62CB4">
            <w:pPr>
              <w:spacing w:after="0"/>
              <w:ind w:right="409"/>
              <w:jc w:val="right"/>
              <w:rPr>
                <w:sz w:val="20"/>
                <w:szCs w:val="20"/>
              </w:rPr>
            </w:pPr>
            <w:r w:rsidRPr="0073778A">
              <w:rPr>
                <w:sz w:val="20"/>
                <w:szCs w:val="20"/>
              </w:rPr>
              <w:t>791</w:t>
            </w:r>
          </w:p>
        </w:tc>
        <w:tc>
          <w:tcPr>
            <w:tcW w:w="1237" w:type="dxa"/>
          </w:tcPr>
          <w:p w:rsidR="000770BC" w:rsidRPr="0073778A" w:rsidRDefault="000770BC" w:rsidP="008F7003">
            <w:pPr>
              <w:spacing w:after="0"/>
              <w:ind w:right="224"/>
              <w:jc w:val="right"/>
              <w:rPr>
                <w:sz w:val="20"/>
                <w:szCs w:val="20"/>
              </w:rPr>
            </w:pPr>
            <w:r w:rsidRPr="0073778A">
              <w:rPr>
                <w:sz w:val="20"/>
                <w:szCs w:val="20"/>
              </w:rPr>
              <w:t>9.70%</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QA6j_Other</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1 SPECIFY</w:t>
      </w:r>
    </w:p>
    <w:p w:rsidR="00B62CB4" w:rsidRPr="0073778A" w:rsidRDefault="00B62CB4" w:rsidP="00B62CB4">
      <w:pPr>
        <w:rPr>
          <w:szCs w:val="24"/>
        </w:rPr>
      </w:pPr>
      <w:r w:rsidRPr="0073778A">
        <w:rPr>
          <w:szCs w:val="24"/>
        </w:rPr>
        <w:tab/>
        <w:t>Type: Text</w:t>
      </w:r>
    </w:p>
    <w:p w:rsidR="00004CE7" w:rsidRDefault="00004CE7" w:rsidP="00856D6C">
      <w:pPr>
        <w:ind w:left="720" w:hanging="720"/>
        <w:rPr>
          <w:rFonts w:eastAsia="Times New Roman"/>
          <w:b/>
          <w:bCs/>
          <w:color w:val="C00000"/>
          <w:szCs w:val="24"/>
        </w:rPr>
      </w:pPr>
    </w:p>
    <w:p w:rsidR="00110010" w:rsidRDefault="00110010" w:rsidP="00856D6C">
      <w:pPr>
        <w:ind w:left="720" w:hanging="720"/>
        <w:rPr>
          <w:rFonts w:eastAsia="Times New Roman"/>
          <w:b/>
          <w:bCs/>
          <w:color w:val="C00000"/>
          <w:szCs w:val="24"/>
        </w:rPr>
      </w:pPr>
    </w:p>
    <w:p w:rsidR="00110010" w:rsidRDefault="00110010" w:rsidP="00856D6C">
      <w:pPr>
        <w:ind w:left="720" w:hanging="720"/>
        <w:rPr>
          <w:rFonts w:eastAsia="Times New Roman"/>
          <w:b/>
          <w:bCs/>
          <w:color w:val="C00000"/>
          <w:szCs w:val="24"/>
        </w:rPr>
      </w:pPr>
    </w:p>
    <w:p w:rsidR="00110010" w:rsidRPr="0073778A" w:rsidRDefault="00110010" w:rsidP="00856D6C">
      <w:pPr>
        <w:ind w:left="720" w:hanging="720"/>
        <w:rPr>
          <w:rFonts w:eastAsia="Times New Roman"/>
          <w:b/>
          <w:bCs/>
          <w:color w:val="C00000"/>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QA6k</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2</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DA587B" w:rsidRPr="00236D78" w:rsidTr="0073778A">
        <w:tc>
          <w:tcPr>
            <w:tcW w:w="1260" w:type="dxa"/>
            <w:tcBorders>
              <w:bottom w:val="single" w:sz="4" w:space="0" w:color="auto"/>
            </w:tcBorders>
          </w:tcPr>
          <w:p w:rsidR="00DA587B" w:rsidRPr="0073778A" w:rsidRDefault="00DA587B" w:rsidP="00B62CB4">
            <w:pPr>
              <w:spacing w:after="0"/>
              <w:jc w:val="center"/>
              <w:rPr>
                <w:b/>
                <w:sz w:val="20"/>
                <w:szCs w:val="20"/>
              </w:rPr>
            </w:pPr>
          </w:p>
        </w:tc>
        <w:tc>
          <w:tcPr>
            <w:tcW w:w="135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0"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0" w:type="dxa"/>
            <w:vAlign w:val="center"/>
          </w:tcPr>
          <w:p w:rsidR="00DA587B" w:rsidRPr="0073778A" w:rsidRDefault="00DA587B" w:rsidP="00B62CB4">
            <w:pPr>
              <w:spacing w:after="0"/>
              <w:rPr>
                <w:sz w:val="20"/>
                <w:szCs w:val="20"/>
              </w:rPr>
            </w:pPr>
            <w:r w:rsidRPr="0073778A">
              <w:rPr>
                <w:sz w:val="20"/>
                <w:szCs w:val="20"/>
              </w:rPr>
              <w:t>Maximum</w:t>
            </w:r>
          </w:p>
        </w:tc>
        <w:tc>
          <w:tcPr>
            <w:tcW w:w="1350" w:type="dxa"/>
            <w:vAlign w:val="center"/>
          </w:tcPr>
          <w:p w:rsidR="00DA587B" w:rsidRPr="0073778A" w:rsidRDefault="00D35A25" w:rsidP="00B62CB4">
            <w:pPr>
              <w:spacing w:after="0"/>
              <w:ind w:left="43" w:right="162"/>
              <w:jc w:val="right"/>
              <w:rPr>
                <w:sz w:val="20"/>
                <w:szCs w:val="20"/>
              </w:rPr>
            </w:pPr>
            <w:r w:rsidRPr="00236D78">
              <w:rPr>
                <w:sz w:val="20"/>
                <w:szCs w:val="20"/>
              </w:rPr>
              <w:t>59,175</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0770BC" w:rsidRPr="00236D78" w:rsidTr="0073778A">
        <w:tc>
          <w:tcPr>
            <w:tcW w:w="1260" w:type="dxa"/>
          </w:tcPr>
          <w:p w:rsidR="000770BC" w:rsidRPr="0073778A" w:rsidRDefault="000770BC" w:rsidP="00B62CB4">
            <w:pPr>
              <w:spacing w:after="0"/>
              <w:rPr>
                <w:sz w:val="20"/>
                <w:szCs w:val="20"/>
              </w:rPr>
            </w:pPr>
          </w:p>
        </w:tc>
        <w:tc>
          <w:tcPr>
            <w:tcW w:w="1350" w:type="dxa"/>
            <w:vAlign w:val="center"/>
          </w:tcPr>
          <w:p w:rsidR="000770BC" w:rsidRPr="0073778A" w:rsidRDefault="000770BC" w:rsidP="00B62CB4">
            <w:pPr>
              <w:spacing w:after="0"/>
              <w:ind w:left="43" w:right="162"/>
              <w:jc w:val="right"/>
              <w:rPr>
                <w:sz w:val="20"/>
                <w:szCs w:val="20"/>
              </w:rPr>
            </w:pPr>
            <w:r w:rsidRPr="0073778A">
              <w:rPr>
                <w:sz w:val="20"/>
                <w:szCs w:val="20"/>
              </w:rPr>
              <w:t>-999999</w:t>
            </w:r>
          </w:p>
        </w:tc>
        <w:tc>
          <w:tcPr>
            <w:tcW w:w="1980" w:type="dxa"/>
            <w:vAlign w:val="center"/>
          </w:tcPr>
          <w:p w:rsidR="000770BC" w:rsidRPr="0073778A" w:rsidRDefault="000770BC" w:rsidP="00B62CB4">
            <w:pPr>
              <w:spacing w:after="0"/>
              <w:rPr>
                <w:sz w:val="20"/>
                <w:szCs w:val="20"/>
              </w:rPr>
            </w:pPr>
            <w:r w:rsidRPr="0073778A">
              <w:rPr>
                <w:sz w:val="20"/>
                <w:szCs w:val="20"/>
              </w:rPr>
              <w:t>Data Not Available</w:t>
            </w:r>
          </w:p>
        </w:tc>
        <w:tc>
          <w:tcPr>
            <w:tcW w:w="1620" w:type="dxa"/>
          </w:tcPr>
          <w:p w:rsidR="000770BC" w:rsidRPr="0073778A" w:rsidRDefault="000770BC" w:rsidP="00B62CB4">
            <w:pPr>
              <w:spacing w:after="0"/>
              <w:ind w:right="409"/>
              <w:jc w:val="right"/>
              <w:rPr>
                <w:sz w:val="20"/>
                <w:szCs w:val="20"/>
              </w:rPr>
            </w:pPr>
            <w:r w:rsidRPr="0073778A">
              <w:rPr>
                <w:sz w:val="20"/>
                <w:szCs w:val="20"/>
              </w:rPr>
              <w:t>906</w:t>
            </w:r>
          </w:p>
        </w:tc>
        <w:tc>
          <w:tcPr>
            <w:tcW w:w="1237" w:type="dxa"/>
          </w:tcPr>
          <w:p w:rsidR="000770BC" w:rsidRPr="0073778A" w:rsidRDefault="000770BC" w:rsidP="008F7003">
            <w:pPr>
              <w:spacing w:after="0"/>
              <w:ind w:right="224"/>
              <w:jc w:val="right"/>
              <w:rPr>
                <w:sz w:val="20"/>
                <w:szCs w:val="20"/>
              </w:rPr>
            </w:pPr>
            <w:r w:rsidRPr="0073778A">
              <w:rPr>
                <w:sz w:val="20"/>
                <w:szCs w:val="20"/>
              </w:rPr>
              <w:t>11.11%</w:t>
            </w:r>
          </w:p>
        </w:tc>
      </w:tr>
      <w:tr w:rsidR="000770BC" w:rsidRPr="00236D78" w:rsidTr="0073778A">
        <w:tc>
          <w:tcPr>
            <w:tcW w:w="1260" w:type="dxa"/>
          </w:tcPr>
          <w:p w:rsidR="000770BC" w:rsidRPr="0073778A" w:rsidRDefault="000770BC" w:rsidP="00B62CB4">
            <w:pPr>
              <w:spacing w:after="0"/>
              <w:rPr>
                <w:sz w:val="20"/>
                <w:szCs w:val="20"/>
              </w:rPr>
            </w:pPr>
          </w:p>
        </w:tc>
        <w:tc>
          <w:tcPr>
            <w:tcW w:w="1350" w:type="dxa"/>
            <w:vAlign w:val="center"/>
          </w:tcPr>
          <w:p w:rsidR="000770BC" w:rsidRPr="0073778A" w:rsidRDefault="000770BC" w:rsidP="00B62CB4">
            <w:pPr>
              <w:spacing w:after="0"/>
              <w:ind w:left="43" w:right="162"/>
              <w:jc w:val="right"/>
              <w:rPr>
                <w:sz w:val="20"/>
                <w:szCs w:val="20"/>
              </w:rPr>
            </w:pPr>
            <w:r w:rsidRPr="0073778A">
              <w:rPr>
                <w:sz w:val="20"/>
                <w:szCs w:val="20"/>
              </w:rPr>
              <w:t>Blank</w:t>
            </w:r>
          </w:p>
        </w:tc>
        <w:tc>
          <w:tcPr>
            <w:tcW w:w="1980" w:type="dxa"/>
            <w:vAlign w:val="center"/>
          </w:tcPr>
          <w:p w:rsidR="000770BC" w:rsidRPr="0073778A" w:rsidRDefault="000770BC" w:rsidP="000D3105">
            <w:pPr>
              <w:spacing w:after="0"/>
              <w:ind w:right="-108"/>
              <w:rPr>
                <w:sz w:val="20"/>
                <w:szCs w:val="20"/>
              </w:rPr>
            </w:pPr>
            <w:r w:rsidRPr="0073778A">
              <w:rPr>
                <w:sz w:val="20"/>
                <w:szCs w:val="20"/>
              </w:rPr>
              <w:t xml:space="preserve">No Response Provided </w:t>
            </w:r>
          </w:p>
        </w:tc>
        <w:tc>
          <w:tcPr>
            <w:tcW w:w="1620" w:type="dxa"/>
          </w:tcPr>
          <w:p w:rsidR="000770BC" w:rsidRPr="0073778A" w:rsidRDefault="000770BC" w:rsidP="00B62CB4">
            <w:pPr>
              <w:spacing w:after="0"/>
              <w:ind w:right="409"/>
              <w:jc w:val="right"/>
              <w:rPr>
                <w:sz w:val="20"/>
                <w:szCs w:val="20"/>
              </w:rPr>
            </w:pPr>
            <w:r w:rsidRPr="0073778A">
              <w:rPr>
                <w:sz w:val="20"/>
                <w:szCs w:val="20"/>
              </w:rPr>
              <w:t>1,613</w:t>
            </w:r>
          </w:p>
        </w:tc>
        <w:tc>
          <w:tcPr>
            <w:tcW w:w="1237" w:type="dxa"/>
          </w:tcPr>
          <w:p w:rsidR="000770BC" w:rsidRPr="0073778A" w:rsidRDefault="000770BC" w:rsidP="008F7003">
            <w:pPr>
              <w:spacing w:after="0"/>
              <w:ind w:right="224"/>
              <w:jc w:val="right"/>
              <w:rPr>
                <w:sz w:val="20"/>
                <w:szCs w:val="20"/>
              </w:rPr>
            </w:pPr>
            <w:r w:rsidRPr="0073778A">
              <w:rPr>
                <w:sz w:val="20"/>
                <w:szCs w:val="20"/>
              </w:rPr>
              <w:t>19.78%</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 xml:space="preserve">QA6k_Other </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2 SPECIFY</w:t>
      </w:r>
    </w:p>
    <w:p w:rsidR="00B62CB4" w:rsidRPr="0073778A" w:rsidRDefault="00B62CB4" w:rsidP="00B62CB4">
      <w:pPr>
        <w:rPr>
          <w:szCs w:val="24"/>
        </w:rPr>
      </w:pPr>
      <w:r w:rsidRPr="0073778A">
        <w:rPr>
          <w:szCs w:val="24"/>
        </w:rPr>
        <w:tab/>
        <w:t>Type: Text</w:t>
      </w:r>
    </w:p>
    <w:p w:rsidR="00206239" w:rsidRPr="0073778A" w:rsidRDefault="00206239" w:rsidP="00856D6C">
      <w:pPr>
        <w:ind w:left="1440" w:hanging="144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QA6l</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3</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DA587B" w:rsidRPr="00236D78" w:rsidTr="0073778A">
        <w:tc>
          <w:tcPr>
            <w:tcW w:w="1260" w:type="dxa"/>
            <w:tcBorders>
              <w:bottom w:val="single" w:sz="4" w:space="0" w:color="auto"/>
            </w:tcBorders>
          </w:tcPr>
          <w:p w:rsidR="00DA587B" w:rsidRPr="0073778A" w:rsidRDefault="00DA587B" w:rsidP="00B62CB4">
            <w:pPr>
              <w:spacing w:after="0"/>
              <w:jc w:val="center"/>
              <w:rPr>
                <w:b/>
                <w:sz w:val="20"/>
                <w:szCs w:val="20"/>
              </w:rPr>
            </w:pPr>
          </w:p>
        </w:tc>
        <w:tc>
          <w:tcPr>
            <w:tcW w:w="135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60"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60" w:type="dxa"/>
            <w:vAlign w:val="center"/>
          </w:tcPr>
          <w:p w:rsidR="00DA587B" w:rsidRPr="0073778A" w:rsidRDefault="00DA587B" w:rsidP="00B62CB4">
            <w:pPr>
              <w:spacing w:after="0"/>
              <w:rPr>
                <w:sz w:val="20"/>
                <w:szCs w:val="20"/>
              </w:rPr>
            </w:pPr>
            <w:r w:rsidRPr="0073778A">
              <w:rPr>
                <w:sz w:val="20"/>
                <w:szCs w:val="20"/>
              </w:rPr>
              <w:t>Maximum</w:t>
            </w:r>
          </w:p>
        </w:tc>
        <w:tc>
          <w:tcPr>
            <w:tcW w:w="1350" w:type="dxa"/>
            <w:vAlign w:val="center"/>
          </w:tcPr>
          <w:p w:rsidR="00DA587B" w:rsidRPr="0073778A" w:rsidRDefault="00D35A25" w:rsidP="00B62CB4">
            <w:pPr>
              <w:spacing w:after="0"/>
              <w:ind w:left="43" w:right="162"/>
              <w:jc w:val="right"/>
              <w:rPr>
                <w:sz w:val="20"/>
                <w:szCs w:val="20"/>
              </w:rPr>
            </w:pPr>
            <w:r w:rsidRPr="00236D78">
              <w:rPr>
                <w:sz w:val="20"/>
                <w:szCs w:val="20"/>
              </w:rPr>
              <w:t>29,677</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0770BC" w:rsidRPr="00236D78" w:rsidTr="0073778A">
        <w:tc>
          <w:tcPr>
            <w:tcW w:w="1260" w:type="dxa"/>
          </w:tcPr>
          <w:p w:rsidR="000770BC" w:rsidRPr="0073778A" w:rsidRDefault="000770BC" w:rsidP="00B62CB4">
            <w:pPr>
              <w:spacing w:after="0"/>
              <w:rPr>
                <w:sz w:val="20"/>
                <w:szCs w:val="20"/>
              </w:rPr>
            </w:pPr>
          </w:p>
        </w:tc>
        <w:tc>
          <w:tcPr>
            <w:tcW w:w="1350" w:type="dxa"/>
            <w:vAlign w:val="center"/>
          </w:tcPr>
          <w:p w:rsidR="000770BC" w:rsidRPr="0073778A" w:rsidRDefault="000770BC" w:rsidP="00B62CB4">
            <w:pPr>
              <w:spacing w:after="0"/>
              <w:ind w:left="43" w:right="162"/>
              <w:jc w:val="right"/>
              <w:rPr>
                <w:sz w:val="20"/>
                <w:szCs w:val="20"/>
              </w:rPr>
            </w:pPr>
            <w:r w:rsidRPr="0073778A">
              <w:rPr>
                <w:sz w:val="20"/>
                <w:szCs w:val="20"/>
              </w:rPr>
              <w:t>-999999</w:t>
            </w:r>
          </w:p>
        </w:tc>
        <w:tc>
          <w:tcPr>
            <w:tcW w:w="1980" w:type="dxa"/>
            <w:vAlign w:val="center"/>
          </w:tcPr>
          <w:p w:rsidR="000770BC" w:rsidRPr="0073778A" w:rsidRDefault="000770BC" w:rsidP="00B62CB4">
            <w:pPr>
              <w:spacing w:after="0"/>
              <w:rPr>
                <w:sz w:val="20"/>
                <w:szCs w:val="20"/>
              </w:rPr>
            </w:pPr>
            <w:r w:rsidRPr="0073778A">
              <w:rPr>
                <w:sz w:val="20"/>
                <w:szCs w:val="20"/>
              </w:rPr>
              <w:t>Data Not Available</w:t>
            </w:r>
          </w:p>
        </w:tc>
        <w:tc>
          <w:tcPr>
            <w:tcW w:w="1620" w:type="dxa"/>
          </w:tcPr>
          <w:p w:rsidR="000770BC" w:rsidRPr="0073778A" w:rsidRDefault="000770BC" w:rsidP="00B62CB4">
            <w:pPr>
              <w:spacing w:after="0"/>
              <w:ind w:right="409"/>
              <w:jc w:val="right"/>
              <w:rPr>
                <w:sz w:val="20"/>
                <w:szCs w:val="20"/>
              </w:rPr>
            </w:pPr>
            <w:r w:rsidRPr="0073778A">
              <w:rPr>
                <w:sz w:val="20"/>
                <w:szCs w:val="20"/>
              </w:rPr>
              <w:t>1,305</w:t>
            </w:r>
          </w:p>
        </w:tc>
        <w:tc>
          <w:tcPr>
            <w:tcW w:w="1237" w:type="dxa"/>
          </w:tcPr>
          <w:p w:rsidR="000770BC" w:rsidRPr="0073778A" w:rsidRDefault="000770BC" w:rsidP="008F7003">
            <w:pPr>
              <w:spacing w:after="0"/>
              <w:ind w:right="224"/>
              <w:jc w:val="right"/>
              <w:rPr>
                <w:sz w:val="20"/>
                <w:szCs w:val="20"/>
              </w:rPr>
            </w:pPr>
            <w:r w:rsidRPr="0073778A">
              <w:rPr>
                <w:sz w:val="20"/>
                <w:szCs w:val="20"/>
              </w:rPr>
              <w:t>16.00%</w:t>
            </w:r>
          </w:p>
        </w:tc>
      </w:tr>
      <w:tr w:rsidR="000770BC" w:rsidRPr="00236D78" w:rsidTr="0073778A">
        <w:tc>
          <w:tcPr>
            <w:tcW w:w="1260" w:type="dxa"/>
          </w:tcPr>
          <w:p w:rsidR="000770BC" w:rsidRPr="0073778A" w:rsidRDefault="000770BC" w:rsidP="00B62CB4">
            <w:pPr>
              <w:spacing w:after="0"/>
              <w:rPr>
                <w:sz w:val="20"/>
                <w:szCs w:val="20"/>
              </w:rPr>
            </w:pPr>
          </w:p>
        </w:tc>
        <w:tc>
          <w:tcPr>
            <w:tcW w:w="1350" w:type="dxa"/>
            <w:vAlign w:val="center"/>
          </w:tcPr>
          <w:p w:rsidR="000770BC" w:rsidRPr="0073778A" w:rsidRDefault="000770BC" w:rsidP="00B62CB4">
            <w:pPr>
              <w:spacing w:after="0"/>
              <w:ind w:left="43" w:right="162"/>
              <w:jc w:val="right"/>
              <w:rPr>
                <w:sz w:val="20"/>
                <w:szCs w:val="20"/>
              </w:rPr>
            </w:pPr>
            <w:r w:rsidRPr="0073778A">
              <w:rPr>
                <w:sz w:val="20"/>
                <w:szCs w:val="20"/>
              </w:rPr>
              <w:t>Blank</w:t>
            </w:r>
          </w:p>
        </w:tc>
        <w:tc>
          <w:tcPr>
            <w:tcW w:w="1980" w:type="dxa"/>
            <w:vAlign w:val="center"/>
          </w:tcPr>
          <w:p w:rsidR="000770BC" w:rsidRPr="0073778A" w:rsidRDefault="000770BC" w:rsidP="000D3105">
            <w:pPr>
              <w:spacing w:after="0"/>
              <w:ind w:right="-108"/>
              <w:rPr>
                <w:sz w:val="20"/>
                <w:szCs w:val="20"/>
              </w:rPr>
            </w:pPr>
            <w:r w:rsidRPr="0073778A">
              <w:rPr>
                <w:sz w:val="20"/>
                <w:szCs w:val="20"/>
              </w:rPr>
              <w:t xml:space="preserve">No Response Provided </w:t>
            </w:r>
          </w:p>
        </w:tc>
        <w:tc>
          <w:tcPr>
            <w:tcW w:w="1620" w:type="dxa"/>
          </w:tcPr>
          <w:p w:rsidR="000770BC" w:rsidRPr="0073778A" w:rsidRDefault="000770BC" w:rsidP="00B62CB4">
            <w:pPr>
              <w:spacing w:after="0"/>
              <w:ind w:right="409"/>
              <w:jc w:val="right"/>
              <w:rPr>
                <w:sz w:val="20"/>
                <w:szCs w:val="20"/>
              </w:rPr>
            </w:pPr>
            <w:r w:rsidRPr="0073778A">
              <w:rPr>
                <w:sz w:val="20"/>
                <w:szCs w:val="20"/>
              </w:rPr>
              <w:t>2,042</w:t>
            </w:r>
          </w:p>
        </w:tc>
        <w:tc>
          <w:tcPr>
            <w:tcW w:w="1237" w:type="dxa"/>
          </w:tcPr>
          <w:p w:rsidR="000770BC" w:rsidRPr="0073778A" w:rsidRDefault="000770BC" w:rsidP="008F7003">
            <w:pPr>
              <w:spacing w:after="0"/>
              <w:ind w:right="224"/>
              <w:jc w:val="right"/>
              <w:rPr>
                <w:sz w:val="20"/>
                <w:szCs w:val="20"/>
              </w:rPr>
            </w:pPr>
            <w:r w:rsidRPr="0073778A">
              <w:rPr>
                <w:sz w:val="20"/>
                <w:szCs w:val="20"/>
              </w:rPr>
              <w:t>25.04%</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QA6l_Other</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3 SPECIFY</w:t>
      </w:r>
    </w:p>
    <w:p w:rsidR="004F440D" w:rsidRPr="0073778A" w:rsidRDefault="00B62CB4" w:rsidP="00B62CB4">
      <w:pPr>
        <w:rPr>
          <w:szCs w:val="24"/>
        </w:rPr>
      </w:pPr>
      <w:r w:rsidRPr="0073778A">
        <w:rPr>
          <w:szCs w:val="24"/>
        </w:rPr>
        <w:tab/>
        <w:t>Type: Text</w:t>
      </w:r>
    </w:p>
    <w:p w:rsidR="00B62CB4" w:rsidRPr="0073778A" w:rsidRDefault="00B62CB4" w:rsidP="0073778A">
      <w:pPr>
        <w:spacing w:after="20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QA6m</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4</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363"/>
        <w:gridCol w:w="1980"/>
        <w:gridCol w:w="1620"/>
        <w:gridCol w:w="1237"/>
      </w:tblGrid>
      <w:tr w:rsidR="00DA587B" w:rsidRPr="00236D78" w:rsidTr="0073778A">
        <w:tc>
          <w:tcPr>
            <w:tcW w:w="1247" w:type="dxa"/>
            <w:tcBorders>
              <w:bottom w:val="single" w:sz="4" w:space="0" w:color="auto"/>
            </w:tcBorders>
          </w:tcPr>
          <w:p w:rsidR="00DA587B" w:rsidRPr="0073778A" w:rsidRDefault="00DA587B" w:rsidP="00B62CB4">
            <w:pPr>
              <w:spacing w:after="0"/>
              <w:jc w:val="center"/>
              <w:rPr>
                <w:b/>
                <w:sz w:val="20"/>
                <w:szCs w:val="20"/>
              </w:rPr>
            </w:pPr>
          </w:p>
        </w:tc>
        <w:tc>
          <w:tcPr>
            <w:tcW w:w="1363"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7"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7" w:type="dxa"/>
            <w:vAlign w:val="center"/>
          </w:tcPr>
          <w:p w:rsidR="00DA587B" w:rsidRPr="0073778A" w:rsidRDefault="00DA587B" w:rsidP="00B62CB4">
            <w:pPr>
              <w:spacing w:after="0"/>
              <w:rPr>
                <w:sz w:val="20"/>
                <w:szCs w:val="20"/>
              </w:rPr>
            </w:pPr>
            <w:r w:rsidRPr="0073778A">
              <w:rPr>
                <w:sz w:val="20"/>
                <w:szCs w:val="20"/>
              </w:rPr>
              <w:t>Maximum</w:t>
            </w:r>
          </w:p>
        </w:tc>
        <w:tc>
          <w:tcPr>
            <w:tcW w:w="1363" w:type="dxa"/>
            <w:vAlign w:val="center"/>
          </w:tcPr>
          <w:p w:rsidR="00DA587B" w:rsidRPr="0073778A" w:rsidRDefault="00D35A25" w:rsidP="00B62CB4">
            <w:pPr>
              <w:spacing w:after="0"/>
              <w:ind w:left="43" w:right="162"/>
              <w:jc w:val="right"/>
              <w:rPr>
                <w:sz w:val="20"/>
                <w:szCs w:val="20"/>
              </w:rPr>
            </w:pPr>
            <w:r w:rsidRPr="00236D78">
              <w:rPr>
                <w:sz w:val="20"/>
                <w:szCs w:val="20"/>
              </w:rPr>
              <w:t>9,078</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0770BC" w:rsidRPr="00236D78" w:rsidTr="0073778A">
        <w:tc>
          <w:tcPr>
            <w:tcW w:w="1247" w:type="dxa"/>
          </w:tcPr>
          <w:p w:rsidR="000770BC" w:rsidRPr="0073778A" w:rsidRDefault="000770BC" w:rsidP="00B62CB4">
            <w:pPr>
              <w:spacing w:after="0"/>
              <w:rPr>
                <w:sz w:val="20"/>
                <w:szCs w:val="20"/>
              </w:rPr>
            </w:pPr>
          </w:p>
        </w:tc>
        <w:tc>
          <w:tcPr>
            <w:tcW w:w="1363" w:type="dxa"/>
            <w:vAlign w:val="center"/>
          </w:tcPr>
          <w:p w:rsidR="000770BC" w:rsidRPr="0073778A" w:rsidRDefault="000770BC" w:rsidP="00B62CB4">
            <w:pPr>
              <w:spacing w:after="0"/>
              <w:ind w:left="43" w:right="162"/>
              <w:jc w:val="right"/>
              <w:rPr>
                <w:sz w:val="20"/>
                <w:szCs w:val="20"/>
              </w:rPr>
            </w:pPr>
            <w:r w:rsidRPr="0073778A">
              <w:rPr>
                <w:sz w:val="20"/>
                <w:szCs w:val="20"/>
              </w:rPr>
              <w:t>-999999</w:t>
            </w:r>
          </w:p>
        </w:tc>
        <w:tc>
          <w:tcPr>
            <w:tcW w:w="1980" w:type="dxa"/>
            <w:vAlign w:val="center"/>
          </w:tcPr>
          <w:p w:rsidR="000770BC" w:rsidRPr="0073778A" w:rsidRDefault="000770BC" w:rsidP="00B62CB4">
            <w:pPr>
              <w:spacing w:after="0"/>
              <w:rPr>
                <w:sz w:val="20"/>
                <w:szCs w:val="20"/>
              </w:rPr>
            </w:pPr>
            <w:r w:rsidRPr="0073778A">
              <w:rPr>
                <w:sz w:val="20"/>
                <w:szCs w:val="20"/>
              </w:rPr>
              <w:t>Data Not Available</w:t>
            </w:r>
          </w:p>
        </w:tc>
        <w:tc>
          <w:tcPr>
            <w:tcW w:w="1620" w:type="dxa"/>
          </w:tcPr>
          <w:p w:rsidR="000770BC" w:rsidRPr="0073778A" w:rsidRDefault="000770BC" w:rsidP="00B62CB4">
            <w:pPr>
              <w:spacing w:after="0"/>
              <w:ind w:right="409"/>
              <w:jc w:val="right"/>
              <w:rPr>
                <w:sz w:val="20"/>
                <w:szCs w:val="20"/>
              </w:rPr>
            </w:pPr>
            <w:r w:rsidRPr="0073778A">
              <w:rPr>
                <w:sz w:val="20"/>
                <w:szCs w:val="20"/>
              </w:rPr>
              <w:t>1,573</w:t>
            </w:r>
          </w:p>
        </w:tc>
        <w:tc>
          <w:tcPr>
            <w:tcW w:w="1237" w:type="dxa"/>
          </w:tcPr>
          <w:p w:rsidR="000770BC" w:rsidRPr="0073778A" w:rsidRDefault="000770BC" w:rsidP="008F7003">
            <w:pPr>
              <w:spacing w:after="0"/>
              <w:ind w:right="224"/>
              <w:jc w:val="right"/>
              <w:rPr>
                <w:sz w:val="20"/>
                <w:szCs w:val="20"/>
              </w:rPr>
            </w:pPr>
            <w:r w:rsidRPr="0073778A">
              <w:rPr>
                <w:sz w:val="20"/>
                <w:szCs w:val="20"/>
              </w:rPr>
              <w:t>19.29%</w:t>
            </w:r>
          </w:p>
        </w:tc>
      </w:tr>
      <w:tr w:rsidR="000770BC" w:rsidRPr="00236D78" w:rsidTr="0073778A">
        <w:tc>
          <w:tcPr>
            <w:tcW w:w="1247" w:type="dxa"/>
          </w:tcPr>
          <w:p w:rsidR="000770BC" w:rsidRPr="0073778A" w:rsidRDefault="000770BC" w:rsidP="00B62CB4">
            <w:pPr>
              <w:spacing w:after="0"/>
              <w:rPr>
                <w:sz w:val="20"/>
                <w:szCs w:val="20"/>
              </w:rPr>
            </w:pPr>
          </w:p>
        </w:tc>
        <w:tc>
          <w:tcPr>
            <w:tcW w:w="1363" w:type="dxa"/>
            <w:vAlign w:val="center"/>
          </w:tcPr>
          <w:p w:rsidR="000770BC" w:rsidRPr="0073778A" w:rsidRDefault="000770BC" w:rsidP="00B62CB4">
            <w:pPr>
              <w:spacing w:after="0"/>
              <w:ind w:left="43" w:right="162"/>
              <w:jc w:val="right"/>
              <w:rPr>
                <w:sz w:val="20"/>
                <w:szCs w:val="20"/>
              </w:rPr>
            </w:pPr>
            <w:r w:rsidRPr="0073778A">
              <w:rPr>
                <w:sz w:val="20"/>
                <w:szCs w:val="20"/>
              </w:rPr>
              <w:t>Blank</w:t>
            </w:r>
          </w:p>
        </w:tc>
        <w:tc>
          <w:tcPr>
            <w:tcW w:w="1980" w:type="dxa"/>
            <w:vAlign w:val="center"/>
          </w:tcPr>
          <w:p w:rsidR="000770BC" w:rsidRPr="0073778A" w:rsidRDefault="000770BC" w:rsidP="000D3105">
            <w:pPr>
              <w:spacing w:after="0"/>
              <w:ind w:right="-108"/>
              <w:rPr>
                <w:sz w:val="20"/>
                <w:szCs w:val="20"/>
              </w:rPr>
            </w:pPr>
            <w:r w:rsidRPr="0073778A">
              <w:rPr>
                <w:sz w:val="20"/>
                <w:szCs w:val="20"/>
              </w:rPr>
              <w:t xml:space="preserve">No Response Provided </w:t>
            </w:r>
          </w:p>
        </w:tc>
        <w:tc>
          <w:tcPr>
            <w:tcW w:w="1620" w:type="dxa"/>
          </w:tcPr>
          <w:p w:rsidR="000770BC" w:rsidRPr="0073778A" w:rsidRDefault="000770BC" w:rsidP="00B62CB4">
            <w:pPr>
              <w:spacing w:after="0"/>
              <w:ind w:right="409"/>
              <w:jc w:val="right"/>
              <w:rPr>
                <w:sz w:val="20"/>
                <w:szCs w:val="20"/>
              </w:rPr>
            </w:pPr>
            <w:r w:rsidRPr="0073778A">
              <w:rPr>
                <w:sz w:val="20"/>
                <w:szCs w:val="20"/>
              </w:rPr>
              <w:t>2,154</w:t>
            </w:r>
          </w:p>
        </w:tc>
        <w:tc>
          <w:tcPr>
            <w:tcW w:w="1237" w:type="dxa"/>
          </w:tcPr>
          <w:p w:rsidR="000770BC" w:rsidRPr="0073778A" w:rsidRDefault="000770BC" w:rsidP="008F7003">
            <w:pPr>
              <w:spacing w:after="0"/>
              <w:ind w:right="224"/>
              <w:jc w:val="right"/>
              <w:rPr>
                <w:sz w:val="20"/>
                <w:szCs w:val="20"/>
              </w:rPr>
            </w:pPr>
            <w:r w:rsidRPr="0073778A">
              <w:rPr>
                <w:sz w:val="20"/>
                <w:szCs w:val="20"/>
              </w:rPr>
              <w:t>26.42%</w:t>
            </w:r>
          </w:p>
        </w:tc>
      </w:tr>
    </w:tbl>
    <w:p w:rsidR="00526A4E" w:rsidRDefault="00526A4E" w:rsidP="00856D6C">
      <w:pPr>
        <w:ind w:left="1440" w:hanging="1440"/>
        <w:rPr>
          <w:rFonts w:eastAsia="Times New Roman"/>
          <w:b/>
          <w:bCs/>
          <w:color w:val="C00000"/>
          <w:szCs w:val="24"/>
        </w:rPr>
      </w:pPr>
    </w:p>
    <w:p w:rsidR="00110010" w:rsidRPr="0073778A" w:rsidRDefault="00110010" w:rsidP="00856D6C">
      <w:pPr>
        <w:ind w:left="1440" w:hanging="1440"/>
        <w:rPr>
          <w:rFonts w:eastAsia="Times New Roman"/>
          <w:b/>
          <w:bCs/>
          <w:color w:val="C00000"/>
          <w:szCs w:val="24"/>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lastRenderedPageBreak/>
        <w:t>QA6m_Other</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4 SPECIFY</w:t>
      </w:r>
    </w:p>
    <w:p w:rsidR="00B62CB4" w:rsidRPr="0073778A" w:rsidRDefault="00B62CB4" w:rsidP="00B62CB4">
      <w:pPr>
        <w:rPr>
          <w:szCs w:val="24"/>
        </w:rPr>
      </w:pPr>
      <w:r w:rsidRPr="0073778A">
        <w:rPr>
          <w:szCs w:val="24"/>
        </w:rPr>
        <w:tab/>
        <w:t>Type: Text</w:t>
      </w:r>
    </w:p>
    <w:p w:rsidR="00B62CB4" w:rsidRPr="0073778A" w:rsidRDefault="00B62CB4" w:rsidP="00856D6C">
      <w:pPr>
        <w:ind w:left="1440" w:hanging="144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QA6n</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5</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363"/>
        <w:gridCol w:w="1980"/>
        <w:gridCol w:w="1620"/>
        <w:gridCol w:w="1237"/>
      </w:tblGrid>
      <w:tr w:rsidR="00DA587B" w:rsidRPr="00236D78" w:rsidTr="0073778A">
        <w:tc>
          <w:tcPr>
            <w:tcW w:w="1247" w:type="dxa"/>
            <w:tcBorders>
              <w:bottom w:val="single" w:sz="4" w:space="0" w:color="auto"/>
            </w:tcBorders>
          </w:tcPr>
          <w:p w:rsidR="00DA587B" w:rsidRPr="0073778A" w:rsidRDefault="00DA587B" w:rsidP="00B62CB4">
            <w:pPr>
              <w:spacing w:after="0"/>
              <w:jc w:val="center"/>
              <w:rPr>
                <w:b/>
                <w:sz w:val="20"/>
                <w:szCs w:val="20"/>
              </w:rPr>
            </w:pPr>
          </w:p>
        </w:tc>
        <w:tc>
          <w:tcPr>
            <w:tcW w:w="1363"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7"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7" w:type="dxa"/>
            <w:vAlign w:val="center"/>
          </w:tcPr>
          <w:p w:rsidR="00DA587B" w:rsidRPr="0073778A" w:rsidRDefault="00DA587B" w:rsidP="00B62CB4">
            <w:pPr>
              <w:spacing w:after="0"/>
              <w:rPr>
                <w:sz w:val="20"/>
                <w:szCs w:val="20"/>
              </w:rPr>
            </w:pPr>
            <w:r w:rsidRPr="0073778A">
              <w:rPr>
                <w:sz w:val="20"/>
                <w:szCs w:val="20"/>
              </w:rPr>
              <w:t>Maximum</w:t>
            </w:r>
          </w:p>
        </w:tc>
        <w:tc>
          <w:tcPr>
            <w:tcW w:w="1363" w:type="dxa"/>
            <w:vAlign w:val="center"/>
          </w:tcPr>
          <w:p w:rsidR="00DA587B" w:rsidRPr="0073778A" w:rsidRDefault="00D35A25" w:rsidP="00B62CB4">
            <w:pPr>
              <w:spacing w:after="0"/>
              <w:ind w:left="43" w:right="162"/>
              <w:jc w:val="right"/>
              <w:rPr>
                <w:sz w:val="20"/>
                <w:szCs w:val="20"/>
              </w:rPr>
            </w:pPr>
            <w:r w:rsidRPr="00236D78">
              <w:rPr>
                <w:sz w:val="20"/>
                <w:szCs w:val="20"/>
              </w:rPr>
              <w:t>31,574</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9F5E67" w:rsidRPr="00236D78" w:rsidTr="0073778A">
        <w:tc>
          <w:tcPr>
            <w:tcW w:w="1247" w:type="dxa"/>
          </w:tcPr>
          <w:p w:rsidR="009F5E67" w:rsidRPr="0073778A" w:rsidRDefault="009F5E67" w:rsidP="00B62CB4">
            <w:pPr>
              <w:spacing w:after="0"/>
              <w:rPr>
                <w:sz w:val="20"/>
                <w:szCs w:val="20"/>
              </w:rPr>
            </w:pPr>
          </w:p>
        </w:tc>
        <w:tc>
          <w:tcPr>
            <w:tcW w:w="1363"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1,683</w:t>
            </w:r>
          </w:p>
        </w:tc>
        <w:tc>
          <w:tcPr>
            <w:tcW w:w="1237" w:type="dxa"/>
          </w:tcPr>
          <w:p w:rsidR="009F5E67" w:rsidRPr="0073778A" w:rsidRDefault="009F5E67" w:rsidP="008F7003">
            <w:pPr>
              <w:spacing w:after="0"/>
              <w:ind w:right="224"/>
              <w:jc w:val="right"/>
              <w:rPr>
                <w:sz w:val="20"/>
                <w:szCs w:val="20"/>
              </w:rPr>
            </w:pPr>
            <w:r w:rsidRPr="0073778A">
              <w:rPr>
                <w:sz w:val="20"/>
                <w:szCs w:val="20"/>
              </w:rPr>
              <w:t>20.64%</w:t>
            </w:r>
          </w:p>
        </w:tc>
      </w:tr>
      <w:tr w:rsidR="009F5E67" w:rsidRPr="00236D78" w:rsidTr="0073778A">
        <w:tc>
          <w:tcPr>
            <w:tcW w:w="1247" w:type="dxa"/>
          </w:tcPr>
          <w:p w:rsidR="009F5E67" w:rsidRPr="0073778A" w:rsidRDefault="009F5E67" w:rsidP="00B62CB4">
            <w:pPr>
              <w:spacing w:after="0"/>
              <w:rPr>
                <w:sz w:val="20"/>
                <w:szCs w:val="20"/>
              </w:rPr>
            </w:pPr>
          </w:p>
        </w:tc>
        <w:tc>
          <w:tcPr>
            <w:tcW w:w="1363"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0D3105">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5,831</w:t>
            </w:r>
          </w:p>
        </w:tc>
        <w:tc>
          <w:tcPr>
            <w:tcW w:w="1237" w:type="dxa"/>
          </w:tcPr>
          <w:p w:rsidR="009F5E67" w:rsidRPr="0073778A" w:rsidRDefault="009F5E67" w:rsidP="008F7003">
            <w:pPr>
              <w:spacing w:after="0"/>
              <w:ind w:right="224"/>
              <w:jc w:val="right"/>
              <w:rPr>
                <w:sz w:val="20"/>
                <w:szCs w:val="20"/>
              </w:rPr>
            </w:pPr>
            <w:r w:rsidRPr="0073778A">
              <w:rPr>
                <w:sz w:val="20"/>
                <w:szCs w:val="20"/>
              </w:rPr>
              <w:t>71.51%</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QA6n_Other</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5 SPECIFY</w:t>
      </w:r>
    </w:p>
    <w:p w:rsidR="00B62CB4" w:rsidRPr="0073778A" w:rsidRDefault="00B62CB4" w:rsidP="00B62CB4">
      <w:pPr>
        <w:rPr>
          <w:szCs w:val="24"/>
        </w:rPr>
      </w:pPr>
      <w:r w:rsidRPr="0073778A">
        <w:rPr>
          <w:szCs w:val="24"/>
        </w:rPr>
        <w:tab/>
        <w:t>Type: Text</w:t>
      </w:r>
    </w:p>
    <w:p w:rsidR="00B22DE7" w:rsidRPr="0073778A" w:rsidRDefault="00B22DE7" w:rsidP="00856D6C">
      <w:pPr>
        <w:ind w:left="1440" w:hanging="144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QA6o</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6</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365"/>
        <w:gridCol w:w="1980"/>
        <w:gridCol w:w="1620"/>
        <w:gridCol w:w="1237"/>
      </w:tblGrid>
      <w:tr w:rsidR="00DA587B" w:rsidRPr="00236D78" w:rsidTr="0073778A">
        <w:tc>
          <w:tcPr>
            <w:tcW w:w="1245" w:type="dxa"/>
            <w:tcBorders>
              <w:bottom w:val="single" w:sz="4" w:space="0" w:color="auto"/>
            </w:tcBorders>
          </w:tcPr>
          <w:p w:rsidR="00DA587B" w:rsidRPr="0073778A" w:rsidRDefault="00DA587B" w:rsidP="00B62CB4">
            <w:pPr>
              <w:spacing w:after="0"/>
              <w:jc w:val="center"/>
              <w:rPr>
                <w:b/>
                <w:sz w:val="20"/>
                <w:szCs w:val="20"/>
              </w:rPr>
            </w:pPr>
          </w:p>
        </w:tc>
        <w:tc>
          <w:tcPr>
            <w:tcW w:w="1365"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45"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65"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620"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37"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45" w:type="dxa"/>
            <w:vAlign w:val="center"/>
          </w:tcPr>
          <w:p w:rsidR="00DA587B" w:rsidRPr="0073778A" w:rsidRDefault="00DA587B" w:rsidP="00B62CB4">
            <w:pPr>
              <w:spacing w:after="0"/>
              <w:rPr>
                <w:sz w:val="20"/>
                <w:szCs w:val="20"/>
              </w:rPr>
            </w:pPr>
            <w:r w:rsidRPr="0073778A">
              <w:rPr>
                <w:sz w:val="20"/>
                <w:szCs w:val="20"/>
              </w:rPr>
              <w:t>Maximum</w:t>
            </w:r>
          </w:p>
        </w:tc>
        <w:tc>
          <w:tcPr>
            <w:tcW w:w="1365" w:type="dxa"/>
            <w:vAlign w:val="center"/>
          </w:tcPr>
          <w:p w:rsidR="00DA587B" w:rsidRPr="0073778A" w:rsidRDefault="00D35A25" w:rsidP="00B62CB4">
            <w:pPr>
              <w:spacing w:after="0"/>
              <w:ind w:left="43" w:right="162"/>
              <w:jc w:val="right"/>
              <w:rPr>
                <w:sz w:val="20"/>
                <w:szCs w:val="20"/>
              </w:rPr>
            </w:pPr>
            <w:r w:rsidRPr="00236D78">
              <w:rPr>
                <w:sz w:val="20"/>
                <w:szCs w:val="20"/>
              </w:rPr>
              <w:t>62,391</w:t>
            </w:r>
            <w:r w:rsidR="006B5D01" w:rsidRPr="00236D78">
              <w:rPr>
                <w:sz w:val="20"/>
                <w:szCs w:val="20"/>
              </w:rPr>
              <w:t xml:space="preserve"> </w:t>
            </w:r>
          </w:p>
        </w:tc>
        <w:tc>
          <w:tcPr>
            <w:tcW w:w="1980" w:type="dxa"/>
            <w:vAlign w:val="center"/>
          </w:tcPr>
          <w:p w:rsidR="00DA587B" w:rsidRPr="0073778A" w:rsidRDefault="00DA587B" w:rsidP="00B62CB4">
            <w:pPr>
              <w:spacing w:after="0"/>
              <w:rPr>
                <w:sz w:val="20"/>
                <w:szCs w:val="20"/>
              </w:rPr>
            </w:pPr>
          </w:p>
        </w:tc>
        <w:tc>
          <w:tcPr>
            <w:tcW w:w="1620" w:type="dxa"/>
            <w:vAlign w:val="center"/>
          </w:tcPr>
          <w:p w:rsidR="00DA587B" w:rsidRPr="0073778A" w:rsidRDefault="00DA587B" w:rsidP="00B62CB4">
            <w:pPr>
              <w:spacing w:after="0"/>
              <w:ind w:right="409"/>
              <w:jc w:val="right"/>
              <w:rPr>
                <w:sz w:val="20"/>
                <w:szCs w:val="20"/>
              </w:rPr>
            </w:pPr>
          </w:p>
        </w:tc>
        <w:tc>
          <w:tcPr>
            <w:tcW w:w="1237" w:type="dxa"/>
            <w:vAlign w:val="center"/>
          </w:tcPr>
          <w:p w:rsidR="00DA587B" w:rsidRPr="0073778A" w:rsidRDefault="00DA587B" w:rsidP="00B62CB4">
            <w:pPr>
              <w:spacing w:after="0"/>
              <w:ind w:right="224"/>
              <w:jc w:val="right"/>
              <w:rPr>
                <w:sz w:val="20"/>
                <w:szCs w:val="20"/>
              </w:rPr>
            </w:pPr>
          </w:p>
        </w:tc>
      </w:tr>
      <w:tr w:rsidR="009F5E67" w:rsidRPr="00236D78" w:rsidTr="0073778A">
        <w:tc>
          <w:tcPr>
            <w:tcW w:w="1245" w:type="dxa"/>
          </w:tcPr>
          <w:p w:rsidR="009F5E67" w:rsidRPr="0073778A" w:rsidRDefault="009F5E67" w:rsidP="00B62CB4">
            <w:pPr>
              <w:spacing w:after="0"/>
              <w:rPr>
                <w:sz w:val="20"/>
                <w:szCs w:val="20"/>
              </w:rPr>
            </w:pPr>
          </w:p>
        </w:tc>
        <w:tc>
          <w:tcPr>
            <w:tcW w:w="1365"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1,682</w:t>
            </w:r>
          </w:p>
        </w:tc>
        <w:tc>
          <w:tcPr>
            <w:tcW w:w="1237" w:type="dxa"/>
          </w:tcPr>
          <w:p w:rsidR="009F5E67" w:rsidRPr="0073778A" w:rsidRDefault="009F5E67" w:rsidP="008F7003">
            <w:pPr>
              <w:spacing w:after="0"/>
              <w:ind w:right="224"/>
              <w:jc w:val="right"/>
              <w:rPr>
                <w:sz w:val="20"/>
                <w:szCs w:val="20"/>
              </w:rPr>
            </w:pPr>
            <w:r w:rsidRPr="0073778A">
              <w:rPr>
                <w:sz w:val="20"/>
                <w:szCs w:val="20"/>
              </w:rPr>
              <w:t>20.63%</w:t>
            </w:r>
          </w:p>
        </w:tc>
      </w:tr>
      <w:tr w:rsidR="009F5E67" w:rsidRPr="00236D78" w:rsidTr="0073778A">
        <w:tc>
          <w:tcPr>
            <w:tcW w:w="1245" w:type="dxa"/>
          </w:tcPr>
          <w:p w:rsidR="009F5E67" w:rsidRPr="0073778A" w:rsidRDefault="009F5E67" w:rsidP="00B62CB4">
            <w:pPr>
              <w:spacing w:after="0"/>
              <w:rPr>
                <w:sz w:val="20"/>
                <w:szCs w:val="20"/>
              </w:rPr>
            </w:pPr>
          </w:p>
        </w:tc>
        <w:tc>
          <w:tcPr>
            <w:tcW w:w="1365"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0D3105">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5,852</w:t>
            </w:r>
          </w:p>
        </w:tc>
        <w:tc>
          <w:tcPr>
            <w:tcW w:w="1237" w:type="dxa"/>
          </w:tcPr>
          <w:p w:rsidR="009F5E67" w:rsidRPr="0073778A" w:rsidRDefault="009F5E67" w:rsidP="008F7003">
            <w:pPr>
              <w:spacing w:after="0"/>
              <w:ind w:right="224"/>
              <w:jc w:val="right"/>
              <w:rPr>
                <w:sz w:val="20"/>
                <w:szCs w:val="20"/>
              </w:rPr>
            </w:pPr>
            <w:r w:rsidRPr="0073778A">
              <w:rPr>
                <w:sz w:val="20"/>
                <w:szCs w:val="20"/>
              </w:rPr>
              <w:t>71.77%</w:t>
            </w:r>
          </w:p>
        </w:tc>
      </w:tr>
    </w:tbl>
    <w:p w:rsidR="00DA587B" w:rsidRPr="0073778A" w:rsidRDefault="00DA587B"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QA6o_Other</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Other 6 SPECIFY</w:t>
      </w:r>
    </w:p>
    <w:p w:rsidR="00B62CB4" w:rsidRPr="0073778A" w:rsidRDefault="00B62CB4" w:rsidP="00B62CB4">
      <w:pPr>
        <w:rPr>
          <w:szCs w:val="24"/>
        </w:rPr>
      </w:pPr>
      <w:r w:rsidRPr="0073778A">
        <w:rPr>
          <w:szCs w:val="24"/>
        </w:rPr>
        <w:tab/>
        <w:t>Type: Text</w:t>
      </w:r>
    </w:p>
    <w:p w:rsidR="00526A4E" w:rsidRDefault="00526A4E" w:rsidP="00856D6C">
      <w:pPr>
        <w:ind w:left="1440" w:hanging="1440"/>
        <w:rPr>
          <w:rFonts w:eastAsia="Times New Roman"/>
          <w:b/>
          <w:bCs/>
          <w:color w:val="C00000"/>
          <w:szCs w:val="24"/>
        </w:rPr>
      </w:pPr>
    </w:p>
    <w:p w:rsidR="00110010" w:rsidRDefault="00110010" w:rsidP="00856D6C">
      <w:pPr>
        <w:ind w:left="1440" w:hanging="1440"/>
        <w:rPr>
          <w:rFonts w:eastAsia="Times New Roman"/>
          <w:b/>
          <w:bCs/>
          <w:color w:val="C00000"/>
          <w:szCs w:val="24"/>
        </w:rPr>
      </w:pPr>
    </w:p>
    <w:p w:rsidR="00110010" w:rsidRDefault="00110010" w:rsidP="00856D6C">
      <w:pPr>
        <w:ind w:left="1440" w:hanging="1440"/>
        <w:rPr>
          <w:rFonts w:eastAsia="Times New Roman"/>
          <w:b/>
          <w:bCs/>
          <w:color w:val="C00000"/>
          <w:szCs w:val="24"/>
        </w:rPr>
      </w:pPr>
    </w:p>
    <w:p w:rsidR="00110010" w:rsidRPr="0073778A" w:rsidRDefault="00110010" w:rsidP="00856D6C">
      <w:pPr>
        <w:ind w:left="1440" w:hanging="1440"/>
        <w:rPr>
          <w:rFonts w:eastAsia="Times New Roman"/>
          <w:b/>
          <w:bCs/>
          <w:color w:val="C00000"/>
          <w:szCs w:val="24"/>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lastRenderedPageBreak/>
        <w:t>QA6_Total</w:t>
      </w:r>
      <w:r w:rsidRPr="0073778A">
        <w:rPr>
          <w:rFonts w:eastAsia="Times New Roman"/>
          <w:b/>
          <w:bCs/>
          <w:color w:val="C00000"/>
          <w:szCs w:val="24"/>
        </w:rPr>
        <w:tab/>
      </w:r>
      <w:r w:rsidRPr="0073778A">
        <w:rPr>
          <w:rFonts w:eastAsia="Times New Roman"/>
          <w:color w:val="000000"/>
        </w:rPr>
        <w:t xml:space="preserve">Divide the total number of all registration forms received (as entered in A5a) into the following </w:t>
      </w:r>
      <w:r w:rsidR="00236D78" w:rsidRPr="0073778A">
        <w:rPr>
          <w:rFonts w:eastAsia="Times New Roman"/>
          <w:color w:val="000000"/>
        </w:rPr>
        <w:t>sources</w:t>
      </w:r>
      <w:r w:rsidRPr="0073778A">
        <w:rPr>
          <w:rFonts w:eastAsia="Times New Roman"/>
          <w:color w:val="000000"/>
        </w:rPr>
        <w:t>: Total</w:t>
      </w:r>
    </w:p>
    <w:p w:rsidR="00DA587B" w:rsidRPr="0073778A" w:rsidRDefault="00DA587B" w:rsidP="00DA587B">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9"/>
        <w:gridCol w:w="1321"/>
        <w:gridCol w:w="1980"/>
        <w:gridCol w:w="1597"/>
        <w:gridCol w:w="1260"/>
      </w:tblGrid>
      <w:tr w:rsidR="00DA587B" w:rsidRPr="00236D78" w:rsidTr="0073778A">
        <w:tc>
          <w:tcPr>
            <w:tcW w:w="1289" w:type="dxa"/>
            <w:tcBorders>
              <w:bottom w:val="single" w:sz="4" w:space="0" w:color="auto"/>
            </w:tcBorders>
          </w:tcPr>
          <w:p w:rsidR="00DA587B" w:rsidRPr="0073778A" w:rsidRDefault="00DA587B" w:rsidP="00B62CB4">
            <w:pPr>
              <w:spacing w:after="0"/>
              <w:jc w:val="center"/>
              <w:rPr>
                <w:b/>
                <w:sz w:val="20"/>
                <w:szCs w:val="20"/>
              </w:rPr>
            </w:pPr>
          </w:p>
        </w:tc>
        <w:tc>
          <w:tcPr>
            <w:tcW w:w="1321"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DA587B" w:rsidRPr="0073778A" w:rsidRDefault="00DA587B" w:rsidP="00B62CB4">
            <w:pPr>
              <w:spacing w:after="0"/>
              <w:jc w:val="center"/>
              <w:rPr>
                <w:b/>
                <w:sz w:val="20"/>
                <w:szCs w:val="20"/>
              </w:rPr>
            </w:pPr>
            <w:r w:rsidRPr="0073778A">
              <w:rPr>
                <w:b/>
                <w:sz w:val="20"/>
                <w:szCs w:val="20"/>
              </w:rPr>
              <w:t>Label</w:t>
            </w:r>
          </w:p>
        </w:tc>
        <w:tc>
          <w:tcPr>
            <w:tcW w:w="1597"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Frequency</w:t>
            </w:r>
          </w:p>
        </w:tc>
        <w:tc>
          <w:tcPr>
            <w:tcW w:w="1260" w:type="dxa"/>
            <w:tcBorders>
              <w:bottom w:val="single" w:sz="4" w:space="0" w:color="auto"/>
            </w:tcBorders>
            <w:vAlign w:val="bottom"/>
          </w:tcPr>
          <w:p w:rsidR="00DA587B" w:rsidRPr="0073778A" w:rsidRDefault="00DA587B" w:rsidP="00B62CB4">
            <w:pPr>
              <w:spacing w:after="0"/>
              <w:jc w:val="center"/>
              <w:rPr>
                <w:b/>
                <w:sz w:val="20"/>
                <w:szCs w:val="20"/>
              </w:rPr>
            </w:pPr>
            <w:r w:rsidRPr="0073778A">
              <w:rPr>
                <w:b/>
                <w:sz w:val="20"/>
                <w:szCs w:val="20"/>
              </w:rPr>
              <w:t>Percent</w:t>
            </w:r>
          </w:p>
        </w:tc>
      </w:tr>
      <w:tr w:rsidR="00DA587B" w:rsidRPr="00236D78" w:rsidTr="0073778A">
        <w:tc>
          <w:tcPr>
            <w:tcW w:w="1289" w:type="dxa"/>
            <w:tcBorders>
              <w:top w:val="single" w:sz="4" w:space="0" w:color="auto"/>
            </w:tcBorders>
            <w:vAlign w:val="center"/>
          </w:tcPr>
          <w:p w:rsidR="00DA587B" w:rsidRPr="0073778A" w:rsidRDefault="00DA587B" w:rsidP="00B62CB4">
            <w:pPr>
              <w:spacing w:after="0"/>
              <w:rPr>
                <w:sz w:val="20"/>
                <w:szCs w:val="20"/>
              </w:rPr>
            </w:pPr>
            <w:r w:rsidRPr="0073778A">
              <w:rPr>
                <w:sz w:val="20"/>
                <w:szCs w:val="20"/>
              </w:rPr>
              <w:t>Minimum</w:t>
            </w:r>
          </w:p>
        </w:tc>
        <w:tc>
          <w:tcPr>
            <w:tcW w:w="1321" w:type="dxa"/>
            <w:tcBorders>
              <w:top w:val="single" w:sz="4" w:space="0" w:color="auto"/>
            </w:tcBorders>
            <w:vAlign w:val="center"/>
          </w:tcPr>
          <w:p w:rsidR="00DA587B" w:rsidRPr="0073778A" w:rsidRDefault="00B62CB4"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DA587B" w:rsidRPr="0073778A" w:rsidRDefault="00DA587B" w:rsidP="00B62CB4">
            <w:pPr>
              <w:spacing w:after="0"/>
              <w:rPr>
                <w:sz w:val="20"/>
                <w:szCs w:val="20"/>
              </w:rPr>
            </w:pPr>
          </w:p>
        </w:tc>
        <w:tc>
          <w:tcPr>
            <w:tcW w:w="1597" w:type="dxa"/>
            <w:tcBorders>
              <w:top w:val="single" w:sz="4" w:space="0" w:color="auto"/>
            </w:tcBorders>
            <w:vAlign w:val="center"/>
          </w:tcPr>
          <w:p w:rsidR="00DA587B" w:rsidRPr="0073778A" w:rsidRDefault="00DA587B" w:rsidP="00B62CB4">
            <w:pPr>
              <w:spacing w:after="0"/>
              <w:ind w:right="409"/>
              <w:jc w:val="right"/>
              <w:rPr>
                <w:sz w:val="20"/>
                <w:szCs w:val="20"/>
              </w:rPr>
            </w:pPr>
          </w:p>
        </w:tc>
        <w:tc>
          <w:tcPr>
            <w:tcW w:w="1260" w:type="dxa"/>
            <w:tcBorders>
              <w:top w:val="single" w:sz="4" w:space="0" w:color="auto"/>
            </w:tcBorders>
            <w:vAlign w:val="center"/>
          </w:tcPr>
          <w:p w:rsidR="00DA587B" w:rsidRPr="0073778A" w:rsidRDefault="00DA587B" w:rsidP="00B62CB4">
            <w:pPr>
              <w:spacing w:after="0"/>
              <w:ind w:right="224"/>
              <w:jc w:val="right"/>
              <w:rPr>
                <w:sz w:val="20"/>
                <w:szCs w:val="20"/>
              </w:rPr>
            </w:pPr>
          </w:p>
        </w:tc>
      </w:tr>
      <w:tr w:rsidR="00DA587B" w:rsidRPr="00236D78" w:rsidTr="0073778A">
        <w:tc>
          <w:tcPr>
            <w:tcW w:w="1289" w:type="dxa"/>
            <w:vAlign w:val="center"/>
          </w:tcPr>
          <w:p w:rsidR="00DA587B" w:rsidRPr="0073778A" w:rsidRDefault="00DA587B" w:rsidP="00B62CB4">
            <w:pPr>
              <w:spacing w:after="0"/>
              <w:rPr>
                <w:sz w:val="20"/>
                <w:szCs w:val="20"/>
              </w:rPr>
            </w:pPr>
            <w:r w:rsidRPr="0073778A">
              <w:rPr>
                <w:sz w:val="20"/>
                <w:szCs w:val="20"/>
              </w:rPr>
              <w:t>Maximum</w:t>
            </w:r>
          </w:p>
        </w:tc>
        <w:tc>
          <w:tcPr>
            <w:tcW w:w="1321" w:type="dxa"/>
            <w:vAlign w:val="center"/>
          </w:tcPr>
          <w:p w:rsidR="00DA587B" w:rsidRPr="0073778A" w:rsidRDefault="006B5D01" w:rsidP="00B62CB4">
            <w:pPr>
              <w:spacing w:after="0"/>
              <w:ind w:left="43" w:right="162"/>
              <w:jc w:val="right"/>
              <w:rPr>
                <w:sz w:val="20"/>
                <w:szCs w:val="20"/>
              </w:rPr>
            </w:pPr>
            <w:r w:rsidRPr="00236D78">
              <w:rPr>
                <w:sz w:val="20"/>
                <w:szCs w:val="20"/>
              </w:rPr>
              <w:t xml:space="preserve"> 1,310,562 </w:t>
            </w:r>
          </w:p>
        </w:tc>
        <w:tc>
          <w:tcPr>
            <w:tcW w:w="1980" w:type="dxa"/>
            <w:vAlign w:val="center"/>
          </w:tcPr>
          <w:p w:rsidR="00DA587B" w:rsidRPr="0073778A" w:rsidRDefault="00DA587B" w:rsidP="00B62CB4">
            <w:pPr>
              <w:spacing w:after="0"/>
              <w:rPr>
                <w:sz w:val="20"/>
                <w:szCs w:val="20"/>
              </w:rPr>
            </w:pPr>
          </w:p>
        </w:tc>
        <w:tc>
          <w:tcPr>
            <w:tcW w:w="1597" w:type="dxa"/>
            <w:vAlign w:val="center"/>
          </w:tcPr>
          <w:p w:rsidR="00DA587B" w:rsidRPr="0073778A" w:rsidRDefault="00DA587B" w:rsidP="00B62CB4">
            <w:pPr>
              <w:spacing w:after="0"/>
              <w:ind w:right="409"/>
              <w:jc w:val="right"/>
              <w:rPr>
                <w:sz w:val="20"/>
                <w:szCs w:val="20"/>
              </w:rPr>
            </w:pPr>
          </w:p>
        </w:tc>
        <w:tc>
          <w:tcPr>
            <w:tcW w:w="1260" w:type="dxa"/>
            <w:vAlign w:val="center"/>
          </w:tcPr>
          <w:p w:rsidR="00DA587B" w:rsidRPr="0073778A" w:rsidRDefault="00DA587B" w:rsidP="00B62CB4">
            <w:pPr>
              <w:spacing w:after="0"/>
              <w:ind w:right="224"/>
              <w:jc w:val="right"/>
              <w:rPr>
                <w:sz w:val="20"/>
                <w:szCs w:val="20"/>
              </w:rPr>
            </w:pPr>
          </w:p>
        </w:tc>
      </w:tr>
      <w:tr w:rsidR="009F5E67" w:rsidRPr="00236D78" w:rsidTr="0073778A">
        <w:tc>
          <w:tcPr>
            <w:tcW w:w="1289" w:type="dxa"/>
          </w:tcPr>
          <w:p w:rsidR="009F5E67" w:rsidRPr="0073778A" w:rsidRDefault="009F5E67" w:rsidP="00B62CB4">
            <w:pPr>
              <w:spacing w:after="0"/>
              <w:rPr>
                <w:sz w:val="20"/>
                <w:szCs w:val="20"/>
              </w:rPr>
            </w:pPr>
          </w:p>
        </w:tc>
        <w:tc>
          <w:tcPr>
            <w:tcW w:w="1321"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597" w:type="dxa"/>
          </w:tcPr>
          <w:p w:rsidR="009F5E67" w:rsidRPr="0073778A" w:rsidRDefault="009F5E67" w:rsidP="00B62CB4">
            <w:pPr>
              <w:spacing w:after="0"/>
              <w:ind w:right="409"/>
              <w:jc w:val="right"/>
              <w:rPr>
                <w:sz w:val="20"/>
                <w:szCs w:val="20"/>
              </w:rPr>
            </w:pPr>
            <w:r w:rsidRPr="0073778A">
              <w:rPr>
                <w:sz w:val="20"/>
                <w:szCs w:val="20"/>
              </w:rPr>
              <w:t>254</w:t>
            </w:r>
          </w:p>
        </w:tc>
        <w:tc>
          <w:tcPr>
            <w:tcW w:w="1260" w:type="dxa"/>
          </w:tcPr>
          <w:p w:rsidR="009F5E67" w:rsidRPr="0073778A" w:rsidRDefault="009F5E67" w:rsidP="008F7003">
            <w:pPr>
              <w:spacing w:after="0"/>
              <w:ind w:right="224"/>
              <w:jc w:val="right"/>
              <w:rPr>
                <w:sz w:val="20"/>
                <w:szCs w:val="20"/>
              </w:rPr>
            </w:pPr>
            <w:r w:rsidRPr="0073778A">
              <w:rPr>
                <w:sz w:val="20"/>
                <w:szCs w:val="20"/>
              </w:rPr>
              <w:t>3.12</w:t>
            </w:r>
            <w:r w:rsidR="0011598D">
              <w:rPr>
                <w:sz w:val="20"/>
                <w:szCs w:val="20"/>
              </w:rPr>
              <w:t>%</w:t>
            </w:r>
          </w:p>
        </w:tc>
      </w:tr>
    </w:tbl>
    <w:p w:rsidR="00DA587B" w:rsidRPr="0073778A" w:rsidRDefault="00DA587B" w:rsidP="00856D6C">
      <w:pPr>
        <w:ind w:left="1440" w:hanging="144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QA6_Comment</w:t>
      </w:r>
      <w:r w:rsidRPr="0073778A">
        <w:rPr>
          <w:rFonts w:eastAsia="Times New Roman"/>
          <w:b/>
          <w:bCs/>
          <w:color w:val="C00000"/>
          <w:szCs w:val="24"/>
        </w:rPr>
        <w:tab/>
      </w:r>
      <w:r w:rsidRPr="0073778A">
        <w:rPr>
          <w:rFonts w:eastAsia="Times New Roman"/>
          <w:color w:val="000000"/>
        </w:rPr>
        <w:t>Comments for QA6</w:t>
      </w:r>
    </w:p>
    <w:p w:rsidR="00B62CB4" w:rsidRPr="0073778A" w:rsidRDefault="00B62CB4" w:rsidP="00B62CB4">
      <w:pPr>
        <w:rPr>
          <w:szCs w:val="24"/>
        </w:rPr>
      </w:pPr>
      <w:r w:rsidRPr="0073778A">
        <w:rPr>
          <w:szCs w:val="24"/>
        </w:rPr>
        <w:tab/>
        <w:t>Type: Text</w:t>
      </w:r>
    </w:p>
    <w:p w:rsidR="00030D7F" w:rsidRPr="0073778A" w:rsidRDefault="00030D7F" w:rsidP="00856D6C">
      <w:pPr>
        <w:ind w:left="720" w:hanging="720"/>
        <w:rPr>
          <w:rFonts w:eastAsia="Times New Roman"/>
          <w:b/>
          <w:bCs/>
          <w:color w:val="C00000"/>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QA7a</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Individual voters submitting applications by mail, fax, or email</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344"/>
        <w:gridCol w:w="1980"/>
        <w:gridCol w:w="1620"/>
        <w:gridCol w:w="1237"/>
      </w:tblGrid>
      <w:tr w:rsidR="00B62CB4" w:rsidRPr="004153CA" w:rsidTr="0073778A">
        <w:tc>
          <w:tcPr>
            <w:tcW w:w="1266" w:type="dxa"/>
            <w:tcBorders>
              <w:bottom w:val="single" w:sz="4" w:space="0" w:color="auto"/>
            </w:tcBorders>
          </w:tcPr>
          <w:p w:rsidR="00B62CB4" w:rsidRPr="0073778A" w:rsidRDefault="00B62CB4" w:rsidP="00B62CB4">
            <w:pPr>
              <w:spacing w:after="0"/>
              <w:jc w:val="center"/>
              <w:rPr>
                <w:b/>
                <w:sz w:val="20"/>
                <w:szCs w:val="20"/>
              </w:rPr>
            </w:pPr>
          </w:p>
        </w:tc>
        <w:tc>
          <w:tcPr>
            <w:tcW w:w="1344"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66"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44"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66" w:type="dxa"/>
            <w:vAlign w:val="center"/>
          </w:tcPr>
          <w:p w:rsidR="00B62CB4" w:rsidRPr="0073778A" w:rsidRDefault="00B62CB4" w:rsidP="00B62CB4">
            <w:pPr>
              <w:spacing w:after="0"/>
              <w:rPr>
                <w:sz w:val="20"/>
                <w:szCs w:val="20"/>
              </w:rPr>
            </w:pPr>
            <w:r w:rsidRPr="0073778A">
              <w:rPr>
                <w:sz w:val="20"/>
                <w:szCs w:val="20"/>
              </w:rPr>
              <w:t>Maximum</w:t>
            </w:r>
          </w:p>
        </w:tc>
        <w:tc>
          <w:tcPr>
            <w:tcW w:w="1344" w:type="dxa"/>
            <w:vAlign w:val="center"/>
          </w:tcPr>
          <w:p w:rsidR="00B62CB4" w:rsidRPr="0073778A" w:rsidRDefault="006B5D01" w:rsidP="00B62CB4">
            <w:pPr>
              <w:spacing w:after="0"/>
              <w:ind w:left="43" w:right="162"/>
              <w:jc w:val="right"/>
              <w:rPr>
                <w:sz w:val="20"/>
                <w:szCs w:val="20"/>
              </w:rPr>
            </w:pPr>
            <w:r w:rsidRPr="004153CA">
              <w:rPr>
                <w:sz w:val="20"/>
                <w:szCs w:val="20"/>
              </w:rPr>
              <w:t xml:space="preserve">147,867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9F5E67" w:rsidRPr="004153CA" w:rsidTr="0073778A">
        <w:tc>
          <w:tcPr>
            <w:tcW w:w="1266" w:type="dxa"/>
          </w:tcPr>
          <w:p w:rsidR="009F5E67" w:rsidRPr="0073778A" w:rsidRDefault="009F5E67" w:rsidP="00B62CB4">
            <w:pPr>
              <w:spacing w:after="0"/>
              <w:rPr>
                <w:sz w:val="20"/>
                <w:szCs w:val="20"/>
              </w:rPr>
            </w:pPr>
          </w:p>
        </w:tc>
        <w:tc>
          <w:tcPr>
            <w:tcW w:w="1344"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492</w:t>
            </w:r>
          </w:p>
        </w:tc>
        <w:tc>
          <w:tcPr>
            <w:tcW w:w="1237" w:type="dxa"/>
          </w:tcPr>
          <w:p w:rsidR="009F5E67" w:rsidRPr="0073778A" w:rsidRDefault="009F5E67" w:rsidP="008F7003">
            <w:pPr>
              <w:spacing w:after="0"/>
              <w:ind w:right="224"/>
              <w:jc w:val="right"/>
              <w:rPr>
                <w:sz w:val="20"/>
                <w:szCs w:val="20"/>
              </w:rPr>
            </w:pPr>
            <w:r w:rsidRPr="0073778A">
              <w:rPr>
                <w:sz w:val="20"/>
                <w:szCs w:val="20"/>
              </w:rPr>
              <w:t>6.03%</w:t>
            </w:r>
          </w:p>
        </w:tc>
      </w:tr>
      <w:tr w:rsidR="009F5E67" w:rsidRPr="004153CA" w:rsidTr="0073778A">
        <w:tc>
          <w:tcPr>
            <w:tcW w:w="1266" w:type="dxa"/>
          </w:tcPr>
          <w:p w:rsidR="009F5E67" w:rsidRPr="0073778A" w:rsidRDefault="009F5E67" w:rsidP="00B62CB4">
            <w:pPr>
              <w:spacing w:after="0"/>
              <w:rPr>
                <w:sz w:val="20"/>
                <w:szCs w:val="20"/>
              </w:rPr>
            </w:pPr>
          </w:p>
        </w:tc>
        <w:tc>
          <w:tcPr>
            <w:tcW w:w="1344"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259</w:t>
            </w:r>
          </w:p>
        </w:tc>
        <w:tc>
          <w:tcPr>
            <w:tcW w:w="1237" w:type="dxa"/>
          </w:tcPr>
          <w:p w:rsidR="009F5E67" w:rsidRPr="0073778A" w:rsidRDefault="009F5E67" w:rsidP="008F7003">
            <w:pPr>
              <w:spacing w:after="0"/>
              <w:ind w:right="224"/>
              <w:jc w:val="right"/>
              <w:rPr>
                <w:sz w:val="20"/>
                <w:szCs w:val="20"/>
              </w:rPr>
            </w:pPr>
            <w:r w:rsidRPr="0073778A">
              <w:rPr>
                <w:sz w:val="20"/>
                <w:szCs w:val="20"/>
              </w:rPr>
              <w:t>3.18%</w:t>
            </w:r>
          </w:p>
        </w:tc>
      </w:tr>
    </w:tbl>
    <w:p w:rsidR="00B22DE7" w:rsidRPr="0073778A" w:rsidRDefault="00B22DE7" w:rsidP="00856D6C">
      <w:pPr>
        <w:ind w:left="720" w:hanging="720"/>
        <w:rPr>
          <w:rFonts w:eastAsia="Times New Roman"/>
          <w:b/>
          <w:bCs/>
          <w:color w:val="C00000"/>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QA7b</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Individual voters registering in person at the election/registrar's office</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344"/>
        <w:gridCol w:w="1980"/>
        <w:gridCol w:w="1620"/>
        <w:gridCol w:w="1237"/>
      </w:tblGrid>
      <w:tr w:rsidR="00B62CB4" w:rsidRPr="004153CA" w:rsidTr="0073778A">
        <w:tc>
          <w:tcPr>
            <w:tcW w:w="1266" w:type="dxa"/>
            <w:tcBorders>
              <w:bottom w:val="single" w:sz="4" w:space="0" w:color="auto"/>
            </w:tcBorders>
          </w:tcPr>
          <w:p w:rsidR="00B62CB4" w:rsidRPr="0073778A" w:rsidRDefault="00B62CB4" w:rsidP="00B62CB4">
            <w:pPr>
              <w:spacing w:after="0"/>
              <w:jc w:val="center"/>
              <w:rPr>
                <w:b/>
                <w:sz w:val="20"/>
                <w:szCs w:val="20"/>
              </w:rPr>
            </w:pPr>
          </w:p>
        </w:tc>
        <w:tc>
          <w:tcPr>
            <w:tcW w:w="1344"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66"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44"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66" w:type="dxa"/>
            <w:vAlign w:val="center"/>
          </w:tcPr>
          <w:p w:rsidR="00B62CB4" w:rsidRPr="0073778A" w:rsidRDefault="00B62CB4" w:rsidP="00B62CB4">
            <w:pPr>
              <w:spacing w:after="0"/>
              <w:rPr>
                <w:sz w:val="20"/>
                <w:szCs w:val="20"/>
              </w:rPr>
            </w:pPr>
            <w:r w:rsidRPr="0073778A">
              <w:rPr>
                <w:sz w:val="20"/>
                <w:szCs w:val="20"/>
              </w:rPr>
              <w:t>Maximum</w:t>
            </w:r>
          </w:p>
        </w:tc>
        <w:tc>
          <w:tcPr>
            <w:tcW w:w="1344" w:type="dxa"/>
            <w:vAlign w:val="center"/>
          </w:tcPr>
          <w:p w:rsidR="00B62CB4" w:rsidRPr="0073778A" w:rsidRDefault="006B5D01" w:rsidP="00B62CB4">
            <w:pPr>
              <w:spacing w:after="0"/>
              <w:ind w:left="43" w:right="162"/>
              <w:jc w:val="right"/>
              <w:rPr>
                <w:sz w:val="20"/>
                <w:szCs w:val="20"/>
              </w:rPr>
            </w:pPr>
            <w:r w:rsidRPr="004153CA">
              <w:rPr>
                <w:sz w:val="20"/>
                <w:szCs w:val="20"/>
              </w:rPr>
              <w:t xml:space="preserve">234,520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9F5E67" w:rsidRPr="004153CA" w:rsidTr="0073778A">
        <w:tc>
          <w:tcPr>
            <w:tcW w:w="1266" w:type="dxa"/>
          </w:tcPr>
          <w:p w:rsidR="009F5E67" w:rsidRPr="0073778A" w:rsidRDefault="009F5E67" w:rsidP="00B62CB4">
            <w:pPr>
              <w:spacing w:after="0"/>
              <w:rPr>
                <w:sz w:val="20"/>
                <w:szCs w:val="20"/>
              </w:rPr>
            </w:pPr>
          </w:p>
        </w:tc>
        <w:tc>
          <w:tcPr>
            <w:tcW w:w="1344"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493</w:t>
            </w:r>
          </w:p>
        </w:tc>
        <w:tc>
          <w:tcPr>
            <w:tcW w:w="1237" w:type="dxa"/>
          </w:tcPr>
          <w:p w:rsidR="009F5E67" w:rsidRPr="0073778A" w:rsidRDefault="009F5E67" w:rsidP="008F7003">
            <w:pPr>
              <w:spacing w:after="0"/>
              <w:ind w:right="224"/>
              <w:jc w:val="right"/>
              <w:rPr>
                <w:sz w:val="20"/>
                <w:szCs w:val="20"/>
              </w:rPr>
            </w:pPr>
            <w:r w:rsidRPr="0073778A">
              <w:rPr>
                <w:sz w:val="20"/>
                <w:szCs w:val="20"/>
              </w:rPr>
              <w:t>6.05%</w:t>
            </w:r>
          </w:p>
        </w:tc>
      </w:tr>
      <w:tr w:rsidR="009F5E67" w:rsidRPr="004153CA" w:rsidTr="0073778A">
        <w:tc>
          <w:tcPr>
            <w:tcW w:w="1266" w:type="dxa"/>
          </w:tcPr>
          <w:p w:rsidR="009F5E67" w:rsidRPr="0073778A" w:rsidRDefault="009F5E67" w:rsidP="00B62CB4">
            <w:pPr>
              <w:spacing w:after="0"/>
              <w:rPr>
                <w:sz w:val="20"/>
                <w:szCs w:val="20"/>
              </w:rPr>
            </w:pPr>
          </w:p>
        </w:tc>
        <w:tc>
          <w:tcPr>
            <w:tcW w:w="1344"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650</w:t>
            </w:r>
          </w:p>
        </w:tc>
        <w:tc>
          <w:tcPr>
            <w:tcW w:w="1237" w:type="dxa"/>
          </w:tcPr>
          <w:p w:rsidR="009F5E67" w:rsidRPr="0073778A" w:rsidRDefault="009F5E67" w:rsidP="008F7003">
            <w:pPr>
              <w:spacing w:after="0"/>
              <w:ind w:right="224"/>
              <w:jc w:val="right"/>
              <w:rPr>
                <w:sz w:val="20"/>
                <w:szCs w:val="20"/>
              </w:rPr>
            </w:pPr>
            <w:r w:rsidRPr="0073778A">
              <w:rPr>
                <w:sz w:val="20"/>
                <w:szCs w:val="20"/>
              </w:rPr>
              <w:t>7.97%</w:t>
            </w:r>
          </w:p>
        </w:tc>
      </w:tr>
    </w:tbl>
    <w:p w:rsidR="00B62CB4" w:rsidRDefault="00B62CB4" w:rsidP="00856D6C">
      <w:pPr>
        <w:ind w:left="720" w:hanging="720"/>
        <w:rPr>
          <w:rFonts w:eastAsia="Times New Roman"/>
          <w:color w:val="000000"/>
        </w:rPr>
      </w:pPr>
    </w:p>
    <w:p w:rsidR="00110010" w:rsidRDefault="00110010" w:rsidP="00856D6C">
      <w:pPr>
        <w:ind w:left="720" w:hanging="720"/>
        <w:rPr>
          <w:rFonts w:eastAsia="Times New Roman"/>
          <w:color w:val="000000"/>
        </w:rPr>
      </w:pPr>
    </w:p>
    <w:p w:rsidR="00110010" w:rsidRDefault="00110010" w:rsidP="00856D6C">
      <w:pPr>
        <w:ind w:left="720" w:hanging="720"/>
        <w:rPr>
          <w:rFonts w:eastAsia="Times New Roman"/>
          <w:color w:val="000000"/>
        </w:rPr>
      </w:pPr>
    </w:p>
    <w:p w:rsidR="00110010" w:rsidRDefault="00110010" w:rsidP="00856D6C">
      <w:pPr>
        <w:ind w:left="720" w:hanging="720"/>
        <w:rPr>
          <w:rFonts w:eastAsia="Times New Roman"/>
          <w:color w:val="000000"/>
        </w:rPr>
      </w:pPr>
    </w:p>
    <w:p w:rsidR="00110010" w:rsidRPr="0073778A" w:rsidRDefault="00110010"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QA7c</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Individual voters submitting registration forms via the Internet</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365"/>
        <w:gridCol w:w="1980"/>
        <w:gridCol w:w="1620"/>
        <w:gridCol w:w="1237"/>
      </w:tblGrid>
      <w:tr w:rsidR="00B62CB4" w:rsidRPr="004153CA" w:rsidTr="0073778A">
        <w:tc>
          <w:tcPr>
            <w:tcW w:w="1245" w:type="dxa"/>
            <w:tcBorders>
              <w:bottom w:val="single" w:sz="4" w:space="0" w:color="auto"/>
            </w:tcBorders>
          </w:tcPr>
          <w:p w:rsidR="00B62CB4" w:rsidRPr="0073778A" w:rsidRDefault="00B62CB4" w:rsidP="00B62CB4">
            <w:pPr>
              <w:spacing w:after="0"/>
              <w:jc w:val="center"/>
              <w:rPr>
                <w:b/>
                <w:sz w:val="20"/>
                <w:szCs w:val="20"/>
              </w:rPr>
            </w:pPr>
          </w:p>
        </w:tc>
        <w:tc>
          <w:tcPr>
            <w:tcW w:w="1365"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45"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5"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45" w:type="dxa"/>
            <w:vAlign w:val="center"/>
          </w:tcPr>
          <w:p w:rsidR="00B62CB4" w:rsidRPr="0073778A" w:rsidRDefault="00B62CB4" w:rsidP="00B62CB4">
            <w:pPr>
              <w:spacing w:after="0"/>
              <w:rPr>
                <w:sz w:val="20"/>
                <w:szCs w:val="20"/>
              </w:rPr>
            </w:pPr>
            <w:r w:rsidRPr="0073778A">
              <w:rPr>
                <w:sz w:val="20"/>
                <w:szCs w:val="20"/>
              </w:rPr>
              <w:t>Maximum</w:t>
            </w:r>
          </w:p>
        </w:tc>
        <w:tc>
          <w:tcPr>
            <w:tcW w:w="1365" w:type="dxa"/>
            <w:vAlign w:val="center"/>
          </w:tcPr>
          <w:p w:rsidR="00B62CB4" w:rsidRPr="0073778A" w:rsidRDefault="006B5D01" w:rsidP="006B5D01">
            <w:pPr>
              <w:spacing w:after="0"/>
              <w:ind w:left="43" w:right="162"/>
              <w:jc w:val="right"/>
              <w:rPr>
                <w:sz w:val="20"/>
                <w:szCs w:val="20"/>
              </w:rPr>
            </w:pPr>
            <w:r w:rsidRPr="004153CA">
              <w:rPr>
                <w:sz w:val="20"/>
                <w:szCs w:val="20"/>
              </w:rPr>
              <w:t xml:space="preserve">267,534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9F5E67" w:rsidRPr="004153CA" w:rsidTr="0073778A">
        <w:tc>
          <w:tcPr>
            <w:tcW w:w="1245" w:type="dxa"/>
          </w:tcPr>
          <w:p w:rsidR="009F5E67" w:rsidRPr="0073778A" w:rsidRDefault="009F5E67" w:rsidP="00B62CB4">
            <w:pPr>
              <w:spacing w:after="0"/>
              <w:rPr>
                <w:sz w:val="20"/>
                <w:szCs w:val="20"/>
              </w:rPr>
            </w:pPr>
          </w:p>
        </w:tc>
        <w:tc>
          <w:tcPr>
            <w:tcW w:w="1365"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6,573</w:t>
            </w:r>
          </w:p>
        </w:tc>
        <w:tc>
          <w:tcPr>
            <w:tcW w:w="1237" w:type="dxa"/>
          </w:tcPr>
          <w:p w:rsidR="009F5E67" w:rsidRPr="0073778A" w:rsidRDefault="009F5E67" w:rsidP="008F7003">
            <w:pPr>
              <w:spacing w:after="0"/>
              <w:ind w:right="224"/>
              <w:jc w:val="right"/>
              <w:rPr>
                <w:sz w:val="20"/>
                <w:szCs w:val="20"/>
              </w:rPr>
            </w:pPr>
            <w:r w:rsidRPr="0073778A">
              <w:rPr>
                <w:sz w:val="20"/>
                <w:szCs w:val="20"/>
              </w:rPr>
              <w:t>80.61%</w:t>
            </w:r>
          </w:p>
        </w:tc>
      </w:tr>
      <w:tr w:rsidR="009F5E67" w:rsidRPr="004153CA" w:rsidTr="0073778A">
        <w:tc>
          <w:tcPr>
            <w:tcW w:w="1245" w:type="dxa"/>
          </w:tcPr>
          <w:p w:rsidR="009F5E67" w:rsidRPr="0073778A" w:rsidRDefault="009F5E67" w:rsidP="00B62CB4">
            <w:pPr>
              <w:spacing w:after="0"/>
              <w:rPr>
                <w:sz w:val="20"/>
                <w:szCs w:val="20"/>
              </w:rPr>
            </w:pPr>
          </w:p>
        </w:tc>
        <w:tc>
          <w:tcPr>
            <w:tcW w:w="1365"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352</w:t>
            </w:r>
          </w:p>
        </w:tc>
        <w:tc>
          <w:tcPr>
            <w:tcW w:w="1237" w:type="dxa"/>
          </w:tcPr>
          <w:p w:rsidR="009F5E67" w:rsidRPr="0073778A" w:rsidRDefault="009F5E67" w:rsidP="008F7003">
            <w:pPr>
              <w:spacing w:after="0"/>
              <w:ind w:right="224"/>
              <w:jc w:val="right"/>
              <w:rPr>
                <w:sz w:val="20"/>
                <w:szCs w:val="20"/>
              </w:rPr>
            </w:pPr>
            <w:r w:rsidRPr="0073778A">
              <w:rPr>
                <w:sz w:val="20"/>
                <w:szCs w:val="20"/>
              </w:rPr>
              <w:t>4.32%</w:t>
            </w:r>
          </w:p>
        </w:tc>
      </w:tr>
    </w:tbl>
    <w:p w:rsidR="00B62CB4" w:rsidRPr="0073778A" w:rsidRDefault="00B62CB4" w:rsidP="00004CE7">
      <w:pPr>
        <w:spacing w:after="120"/>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QA7d</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Motor vehicle offices or other offices that issue drivers licenses</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9"/>
        <w:gridCol w:w="1361"/>
        <w:gridCol w:w="1980"/>
        <w:gridCol w:w="1620"/>
        <w:gridCol w:w="1237"/>
      </w:tblGrid>
      <w:tr w:rsidR="00B62CB4" w:rsidRPr="004153CA" w:rsidTr="0073778A">
        <w:tc>
          <w:tcPr>
            <w:tcW w:w="1249" w:type="dxa"/>
            <w:tcBorders>
              <w:bottom w:val="single" w:sz="4" w:space="0" w:color="auto"/>
            </w:tcBorders>
          </w:tcPr>
          <w:p w:rsidR="00B62CB4" w:rsidRPr="0073778A" w:rsidRDefault="00B62CB4" w:rsidP="00B62CB4">
            <w:pPr>
              <w:spacing w:after="0"/>
              <w:jc w:val="center"/>
              <w:rPr>
                <w:b/>
                <w:sz w:val="20"/>
                <w:szCs w:val="20"/>
              </w:rPr>
            </w:pPr>
          </w:p>
        </w:tc>
        <w:tc>
          <w:tcPr>
            <w:tcW w:w="1361"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49"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1"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49" w:type="dxa"/>
            <w:vAlign w:val="center"/>
          </w:tcPr>
          <w:p w:rsidR="00B62CB4" w:rsidRPr="0073778A" w:rsidRDefault="00B62CB4" w:rsidP="00B62CB4">
            <w:pPr>
              <w:spacing w:after="0"/>
              <w:rPr>
                <w:sz w:val="20"/>
                <w:szCs w:val="20"/>
              </w:rPr>
            </w:pPr>
            <w:r w:rsidRPr="0073778A">
              <w:rPr>
                <w:sz w:val="20"/>
                <w:szCs w:val="20"/>
              </w:rPr>
              <w:t>Maximum</w:t>
            </w:r>
          </w:p>
        </w:tc>
        <w:tc>
          <w:tcPr>
            <w:tcW w:w="1361" w:type="dxa"/>
            <w:vAlign w:val="center"/>
          </w:tcPr>
          <w:p w:rsidR="00B62CB4" w:rsidRPr="0073778A" w:rsidRDefault="006B5D01" w:rsidP="00B62CB4">
            <w:pPr>
              <w:spacing w:after="0"/>
              <w:ind w:left="43" w:right="162"/>
              <w:jc w:val="right"/>
              <w:rPr>
                <w:sz w:val="20"/>
                <w:szCs w:val="20"/>
              </w:rPr>
            </w:pPr>
            <w:r w:rsidRPr="004153CA">
              <w:rPr>
                <w:sz w:val="20"/>
                <w:szCs w:val="20"/>
              </w:rPr>
              <w:t xml:space="preserve">222,183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9F5E67" w:rsidRPr="004153CA" w:rsidTr="0073778A">
        <w:tc>
          <w:tcPr>
            <w:tcW w:w="1249" w:type="dxa"/>
          </w:tcPr>
          <w:p w:rsidR="009F5E67" w:rsidRPr="0073778A" w:rsidRDefault="009F5E67" w:rsidP="00B62CB4">
            <w:pPr>
              <w:spacing w:after="0"/>
              <w:rPr>
                <w:sz w:val="20"/>
                <w:szCs w:val="20"/>
              </w:rPr>
            </w:pPr>
          </w:p>
        </w:tc>
        <w:tc>
          <w:tcPr>
            <w:tcW w:w="1361"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4,073</w:t>
            </w:r>
          </w:p>
        </w:tc>
        <w:tc>
          <w:tcPr>
            <w:tcW w:w="1237" w:type="dxa"/>
          </w:tcPr>
          <w:p w:rsidR="009F5E67" w:rsidRPr="0073778A" w:rsidRDefault="009F5E67" w:rsidP="008F7003">
            <w:pPr>
              <w:spacing w:after="0"/>
              <w:ind w:right="224"/>
              <w:jc w:val="right"/>
              <w:rPr>
                <w:sz w:val="20"/>
                <w:szCs w:val="20"/>
              </w:rPr>
            </w:pPr>
            <w:r w:rsidRPr="0073778A">
              <w:rPr>
                <w:sz w:val="20"/>
                <w:szCs w:val="20"/>
              </w:rPr>
              <w:t>49.95%</w:t>
            </w:r>
          </w:p>
        </w:tc>
      </w:tr>
      <w:tr w:rsidR="009F5E67" w:rsidRPr="004153CA" w:rsidTr="0073778A">
        <w:tc>
          <w:tcPr>
            <w:tcW w:w="1249" w:type="dxa"/>
          </w:tcPr>
          <w:p w:rsidR="009F5E67" w:rsidRPr="0073778A" w:rsidRDefault="009F5E67" w:rsidP="00B62CB4">
            <w:pPr>
              <w:spacing w:after="0"/>
              <w:rPr>
                <w:sz w:val="20"/>
                <w:szCs w:val="20"/>
              </w:rPr>
            </w:pPr>
          </w:p>
        </w:tc>
        <w:tc>
          <w:tcPr>
            <w:tcW w:w="1361"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218</w:t>
            </w:r>
          </w:p>
        </w:tc>
        <w:tc>
          <w:tcPr>
            <w:tcW w:w="1237" w:type="dxa"/>
          </w:tcPr>
          <w:p w:rsidR="009F5E67" w:rsidRPr="0073778A" w:rsidRDefault="009F5E67" w:rsidP="008F7003">
            <w:pPr>
              <w:spacing w:after="0"/>
              <w:ind w:right="224"/>
              <w:jc w:val="right"/>
              <w:rPr>
                <w:sz w:val="20"/>
                <w:szCs w:val="20"/>
              </w:rPr>
            </w:pPr>
            <w:r w:rsidRPr="0073778A">
              <w:rPr>
                <w:sz w:val="20"/>
                <w:szCs w:val="20"/>
              </w:rPr>
              <w:t>2.67%</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QA7e</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Public assistance offices mandated as registration sites under NVRA</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0"/>
        <w:gridCol w:w="1360"/>
        <w:gridCol w:w="1980"/>
        <w:gridCol w:w="1620"/>
        <w:gridCol w:w="1237"/>
      </w:tblGrid>
      <w:tr w:rsidR="00B62CB4" w:rsidRPr="004153CA" w:rsidTr="0073778A">
        <w:tc>
          <w:tcPr>
            <w:tcW w:w="1250" w:type="dxa"/>
            <w:tcBorders>
              <w:bottom w:val="single" w:sz="4" w:space="0" w:color="auto"/>
            </w:tcBorders>
          </w:tcPr>
          <w:p w:rsidR="00B62CB4" w:rsidRPr="0073778A" w:rsidRDefault="00B62CB4" w:rsidP="00B62CB4">
            <w:pPr>
              <w:spacing w:after="0"/>
              <w:jc w:val="center"/>
              <w:rPr>
                <w:b/>
                <w:sz w:val="20"/>
                <w:szCs w:val="20"/>
              </w:rPr>
            </w:pPr>
          </w:p>
        </w:tc>
        <w:tc>
          <w:tcPr>
            <w:tcW w:w="136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5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50" w:type="dxa"/>
            <w:vAlign w:val="center"/>
          </w:tcPr>
          <w:p w:rsidR="00B62CB4" w:rsidRPr="0073778A" w:rsidRDefault="00B62CB4" w:rsidP="00B62CB4">
            <w:pPr>
              <w:spacing w:after="0"/>
              <w:rPr>
                <w:sz w:val="20"/>
                <w:szCs w:val="20"/>
              </w:rPr>
            </w:pPr>
            <w:r w:rsidRPr="0073778A">
              <w:rPr>
                <w:sz w:val="20"/>
                <w:szCs w:val="20"/>
              </w:rPr>
              <w:t>Maximum</w:t>
            </w:r>
          </w:p>
        </w:tc>
        <w:tc>
          <w:tcPr>
            <w:tcW w:w="1360" w:type="dxa"/>
            <w:vAlign w:val="center"/>
          </w:tcPr>
          <w:p w:rsidR="00B62CB4" w:rsidRPr="0073778A" w:rsidRDefault="006B5D01" w:rsidP="00B62CB4">
            <w:pPr>
              <w:spacing w:after="0"/>
              <w:ind w:left="43" w:right="162"/>
              <w:jc w:val="right"/>
              <w:rPr>
                <w:sz w:val="20"/>
                <w:szCs w:val="20"/>
              </w:rPr>
            </w:pPr>
            <w:r w:rsidRPr="004153CA">
              <w:rPr>
                <w:sz w:val="20"/>
                <w:szCs w:val="20"/>
              </w:rPr>
              <w:t xml:space="preserve">26,135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9F5E67" w:rsidRPr="004153CA" w:rsidTr="0073778A">
        <w:tc>
          <w:tcPr>
            <w:tcW w:w="1250" w:type="dxa"/>
          </w:tcPr>
          <w:p w:rsidR="009F5E67" w:rsidRPr="0073778A" w:rsidRDefault="009F5E67" w:rsidP="00B62CB4">
            <w:pPr>
              <w:spacing w:after="0"/>
              <w:rPr>
                <w:sz w:val="20"/>
                <w:szCs w:val="20"/>
              </w:rPr>
            </w:pPr>
          </w:p>
        </w:tc>
        <w:tc>
          <w:tcPr>
            <w:tcW w:w="1360"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4,925</w:t>
            </w:r>
          </w:p>
        </w:tc>
        <w:tc>
          <w:tcPr>
            <w:tcW w:w="1237" w:type="dxa"/>
          </w:tcPr>
          <w:p w:rsidR="009F5E67" w:rsidRPr="0073778A" w:rsidRDefault="009F5E67" w:rsidP="008F7003">
            <w:pPr>
              <w:spacing w:after="0"/>
              <w:ind w:right="224"/>
              <w:jc w:val="right"/>
              <w:rPr>
                <w:sz w:val="20"/>
                <w:szCs w:val="20"/>
              </w:rPr>
            </w:pPr>
            <w:r w:rsidRPr="0073778A">
              <w:rPr>
                <w:sz w:val="20"/>
                <w:szCs w:val="20"/>
              </w:rPr>
              <w:t>60.40%</w:t>
            </w:r>
          </w:p>
        </w:tc>
      </w:tr>
      <w:tr w:rsidR="009F5E67" w:rsidRPr="004153CA" w:rsidTr="0073778A">
        <w:tc>
          <w:tcPr>
            <w:tcW w:w="1250" w:type="dxa"/>
          </w:tcPr>
          <w:p w:rsidR="009F5E67" w:rsidRPr="0073778A" w:rsidRDefault="009F5E67" w:rsidP="00B62CB4">
            <w:pPr>
              <w:spacing w:after="0"/>
              <w:rPr>
                <w:sz w:val="20"/>
                <w:szCs w:val="20"/>
              </w:rPr>
            </w:pPr>
          </w:p>
        </w:tc>
        <w:tc>
          <w:tcPr>
            <w:tcW w:w="1360"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289</w:t>
            </w:r>
          </w:p>
        </w:tc>
        <w:tc>
          <w:tcPr>
            <w:tcW w:w="1237" w:type="dxa"/>
          </w:tcPr>
          <w:p w:rsidR="009F5E67" w:rsidRPr="0073778A" w:rsidRDefault="009F5E67" w:rsidP="008F7003">
            <w:pPr>
              <w:spacing w:after="0"/>
              <w:ind w:right="224"/>
              <w:jc w:val="right"/>
              <w:rPr>
                <w:sz w:val="20"/>
                <w:szCs w:val="20"/>
              </w:rPr>
            </w:pPr>
            <w:r w:rsidRPr="0073778A">
              <w:rPr>
                <w:sz w:val="20"/>
                <w:szCs w:val="20"/>
              </w:rPr>
              <w:t>3.54%</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QA7f</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State funded agencies primarily serving persons with disabilities</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0"/>
        <w:gridCol w:w="1360"/>
        <w:gridCol w:w="1980"/>
        <w:gridCol w:w="1620"/>
        <w:gridCol w:w="1237"/>
      </w:tblGrid>
      <w:tr w:rsidR="00B62CB4" w:rsidRPr="004153CA" w:rsidTr="0073778A">
        <w:tc>
          <w:tcPr>
            <w:tcW w:w="1250" w:type="dxa"/>
            <w:tcBorders>
              <w:bottom w:val="single" w:sz="4" w:space="0" w:color="auto"/>
            </w:tcBorders>
          </w:tcPr>
          <w:p w:rsidR="00B62CB4" w:rsidRPr="0073778A" w:rsidRDefault="00B62CB4" w:rsidP="00B62CB4">
            <w:pPr>
              <w:spacing w:after="0"/>
              <w:jc w:val="center"/>
              <w:rPr>
                <w:b/>
                <w:sz w:val="20"/>
                <w:szCs w:val="20"/>
              </w:rPr>
            </w:pPr>
          </w:p>
        </w:tc>
        <w:tc>
          <w:tcPr>
            <w:tcW w:w="136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5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50" w:type="dxa"/>
            <w:vAlign w:val="center"/>
          </w:tcPr>
          <w:p w:rsidR="00B62CB4" w:rsidRPr="0073778A" w:rsidRDefault="00B62CB4" w:rsidP="00B62CB4">
            <w:pPr>
              <w:spacing w:after="0"/>
              <w:rPr>
                <w:sz w:val="20"/>
                <w:szCs w:val="20"/>
              </w:rPr>
            </w:pPr>
            <w:r w:rsidRPr="0073778A">
              <w:rPr>
                <w:sz w:val="20"/>
                <w:szCs w:val="20"/>
              </w:rPr>
              <w:t>Maximum</w:t>
            </w:r>
          </w:p>
        </w:tc>
        <w:tc>
          <w:tcPr>
            <w:tcW w:w="1360" w:type="dxa"/>
            <w:vAlign w:val="center"/>
          </w:tcPr>
          <w:p w:rsidR="00B62CB4" w:rsidRPr="0073778A" w:rsidRDefault="006B5D01" w:rsidP="00B62CB4">
            <w:pPr>
              <w:spacing w:after="0"/>
              <w:ind w:left="43" w:right="162"/>
              <w:jc w:val="right"/>
              <w:rPr>
                <w:sz w:val="20"/>
                <w:szCs w:val="20"/>
              </w:rPr>
            </w:pPr>
            <w:r w:rsidRPr="004153CA">
              <w:rPr>
                <w:sz w:val="20"/>
                <w:szCs w:val="20"/>
              </w:rPr>
              <w:t>25,447</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9F5E67" w:rsidRPr="004153CA" w:rsidTr="0073778A">
        <w:tc>
          <w:tcPr>
            <w:tcW w:w="1250" w:type="dxa"/>
          </w:tcPr>
          <w:p w:rsidR="009F5E67" w:rsidRPr="0073778A" w:rsidRDefault="009F5E67" w:rsidP="00B62CB4">
            <w:pPr>
              <w:spacing w:after="0"/>
              <w:rPr>
                <w:sz w:val="20"/>
                <w:szCs w:val="20"/>
              </w:rPr>
            </w:pPr>
          </w:p>
        </w:tc>
        <w:tc>
          <w:tcPr>
            <w:tcW w:w="1360" w:type="dxa"/>
            <w:vAlign w:val="center"/>
          </w:tcPr>
          <w:p w:rsidR="009F5E67" w:rsidRPr="0073778A" w:rsidRDefault="009F5E67" w:rsidP="00B62CB4">
            <w:pPr>
              <w:spacing w:after="0"/>
              <w:ind w:left="43" w:right="162"/>
              <w:jc w:val="right"/>
              <w:rPr>
                <w:sz w:val="20"/>
                <w:szCs w:val="20"/>
              </w:rPr>
            </w:pPr>
            <w:r w:rsidRPr="0073778A">
              <w:rPr>
                <w:sz w:val="20"/>
                <w:szCs w:val="20"/>
              </w:rPr>
              <w:t>-999999</w:t>
            </w:r>
          </w:p>
        </w:tc>
        <w:tc>
          <w:tcPr>
            <w:tcW w:w="1980" w:type="dxa"/>
            <w:vAlign w:val="center"/>
          </w:tcPr>
          <w:p w:rsidR="009F5E67" w:rsidRPr="0073778A" w:rsidRDefault="009F5E67" w:rsidP="00B62CB4">
            <w:pPr>
              <w:spacing w:after="0"/>
              <w:rPr>
                <w:sz w:val="20"/>
                <w:szCs w:val="20"/>
              </w:rPr>
            </w:pPr>
            <w:r w:rsidRPr="0073778A">
              <w:rPr>
                <w:sz w:val="20"/>
                <w:szCs w:val="20"/>
              </w:rPr>
              <w:t>Data Not Available</w:t>
            </w:r>
          </w:p>
        </w:tc>
        <w:tc>
          <w:tcPr>
            <w:tcW w:w="1620" w:type="dxa"/>
          </w:tcPr>
          <w:p w:rsidR="009F5E67" w:rsidRPr="0073778A" w:rsidRDefault="009F5E67" w:rsidP="00B62CB4">
            <w:pPr>
              <w:spacing w:after="0"/>
              <w:ind w:right="409"/>
              <w:jc w:val="right"/>
              <w:rPr>
                <w:sz w:val="20"/>
                <w:szCs w:val="20"/>
              </w:rPr>
            </w:pPr>
            <w:r w:rsidRPr="0073778A">
              <w:rPr>
                <w:sz w:val="20"/>
                <w:szCs w:val="20"/>
              </w:rPr>
              <w:t>4,928</w:t>
            </w:r>
          </w:p>
        </w:tc>
        <w:tc>
          <w:tcPr>
            <w:tcW w:w="1237" w:type="dxa"/>
          </w:tcPr>
          <w:p w:rsidR="009F5E67" w:rsidRPr="0073778A" w:rsidRDefault="009F5E67" w:rsidP="008F7003">
            <w:pPr>
              <w:spacing w:after="0"/>
              <w:ind w:right="224"/>
              <w:jc w:val="right"/>
              <w:rPr>
                <w:sz w:val="20"/>
                <w:szCs w:val="20"/>
              </w:rPr>
            </w:pPr>
            <w:r w:rsidRPr="0073778A">
              <w:rPr>
                <w:sz w:val="20"/>
                <w:szCs w:val="20"/>
              </w:rPr>
              <w:t>60.44%</w:t>
            </w:r>
          </w:p>
        </w:tc>
      </w:tr>
      <w:tr w:rsidR="009F5E67" w:rsidRPr="004153CA" w:rsidTr="0073778A">
        <w:tc>
          <w:tcPr>
            <w:tcW w:w="1250" w:type="dxa"/>
          </w:tcPr>
          <w:p w:rsidR="009F5E67" w:rsidRPr="0073778A" w:rsidRDefault="009F5E67" w:rsidP="00B62CB4">
            <w:pPr>
              <w:spacing w:after="0"/>
              <w:rPr>
                <w:sz w:val="20"/>
                <w:szCs w:val="20"/>
              </w:rPr>
            </w:pPr>
          </w:p>
        </w:tc>
        <w:tc>
          <w:tcPr>
            <w:tcW w:w="1360" w:type="dxa"/>
            <w:vAlign w:val="center"/>
          </w:tcPr>
          <w:p w:rsidR="009F5E67" w:rsidRPr="0073778A" w:rsidRDefault="009F5E67" w:rsidP="00B62CB4">
            <w:pPr>
              <w:spacing w:after="0"/>
              <w:ind w:left="43" w:right="162"/>
              <w:jc w:val="right"/>
              <w:rPr>
                <w:sz w:val="20"/>
                <w:szCs w:val="20"/>
              </w:rPr>
            </w:pPr>
            <w:r w:rsidRPr="0073778A">
              <w:rPr>
                <w:sz w:val="20"/>
                <w:szCs w:val="20"/>
              </w:rPr>
              <w:t>Blank</w:t>
            </w:r>
          </w:p>
        </w:tc>
        <w:tc>
          <w:tcPr>
            <w:tcW w:w="1980" w:type="dxa"/>
            <w:vAlign w:val="center"/>
          </w:tcPr>
          <w:p w:rsidR="009F5E67" w:rsidRPr="0073778A" w:rsidRDefault="009F5E67" w:rsidP="0092074B">
            <w:pPr>
              <w:spacing w:after="0"/>
              <w:ind w:right="-108"/>
              <w:rPr>
                <w:sz w:val="20"/>
                <w:szCs w:val="20"/>
              </w:rPr>
            </w:pPr>
            <w:r w:rsidRPr="0073778A">
              <w:rPr>
                <w:sz w:val="20"/>
                <w:szCs w:val="20"/>
              </w:rPr>
              <w:t xml:space="preserve">No Response Provided </w:t>
            </w:r>
          </w:p>
        </w:tc>
        <w:tc>
          <w:tcPr>
            <w:tcW w:w="1620" w:type="dxa"/>
          </w:tcPr>
          <w:p w:rsidR="009F5E67" w:rsidRPr="0073778A" w:rsidRDefault="009F5E67" w:rsidP="00B62CB4">
            <w:pPr>
              <w:spacing w:after="0"/>
              <w:ind w:right="409"/>
              <w:jc w:val="right"/>
              <w:rPr>
                <w:sz w:val="20"/>
                <w:szCs w:val="20"/>
              </w:rPr>
            </w:pPr>
            <w:r w:rsidRPr="0073778A">
              <w:rPr>
                <w:sz w:val="20"/>
                <w:szCs w:val="20"/>
              </w:rPr>
              <w:t>314</w:t>
            </w:r>
          </w:p>
        </w:tc>
        <w:tc>
          <w:tcPr>
            <w:tcW w:w="1237" w:type="dxa"/>
          </w:tcPr>
          <w:p w:rsidR="009F5E67" w:rsidRPr="0073778A" w:rsidRDefault="009F5E67" w:rsidP="008F7003">
            <w:pPr>
              <w:spacing w:after="0"/>
              <w:ind w:right="224"/>
              <w:jc w:val="right"/>
              <w:rPr>
                <w:sz w:val="20"/>
                <w:szCs w:val="20"/>
              </w:rPr>
            </w:pPr>
            <w:r w:rsidRPr="0073778A">
              <w:rPr>
                <w:sz w:val="20"/>
                <w:szCs w:val="20"/>
              </w:rPr>
              <w:t>3.85%</w:t>
            </w:r>
          </w:p>
        </w:tc>
      </w:tr>
    </w:tbl>
    <w:p w:rsidR="00705456" w:rsidRPr="0073778A" w:rsidRDefault="00705456" w:rsidP="00856D6C">
      <w:pPr>
        <w:ind w:left="720" w:hanging="720"/>
        <w:rPr>
          <w:rFonts w:eastAsia="Times New Roman"/>
          <w:b/>
          <w:bCs/>
          <w:color w:val="C00000"/>
          <w:szCs w:val="24"/>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QA7g</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Armed forces recruitment offices</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B62CB4" w:rsidRPr="004153CA" w:rsidTr="0073778A">
        <w:tc>
          <w:tcPr>
            <w:tcW w:w="1260" w:type="dxa"/>
            <w:tcBorders>
              <w:bottom w:val="single" w:sz="4" w:space="0" w:color="auto"/>
            </w:tcBorders>
          </w:tcPr>
          <w:p w:rsidR="00B62CB4" w:rsidRPr="0073778A" w:rsidRDefault="00B62CB4" w:rsidP="00B62CB4">
            <w:pPr>
              <w:spacing w:after="0"/>
              <w:jc w:val="center"/>
              <w:rPr>
                <w:b/>
                <w:sz w:val="20"/>
                <w:szCs w:val="20"/>
              </w:rPr>
            </w:pPr>
          </w:p>
        </w:tc>
        <w:tc>
          <w:tcPr>
            <w:tcW w:w="135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6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60" w:type="dxa"/>
            <w:vAlign w:val="center"/>
          </w:tcPr>
          <w:p w:rsidR="00B62CB4" w:rsidRPr="0073778A" w:rsidRDefault="00B62CB4" w:rsidP="00B62CB4">
            <w:pPr>
              <w:spacing w:after="0"/>
              <w:rPr>
                <w:sz w:val="20"/>
                <w:szCs w:val="20"/>
              </w:rPr>
            </w:pPr>
            <w:r w:rsidRPr="0073778A">
              <w:rPr>
                <w:sz w:val="20"/>
                <w:szCs w:val="20"/>
              </w:rPr>
              <w:t>Maximum</w:t>
            </w:r>
          </w:p>
        </w:tc>
        <w:tc>
          <w:tcPr>
            <w:tcW w:w="1350" w:type="dxa"/>
            <w:vAlign w:val="center"/>
          </w:tcPr>
          <w:p w:rsidR="00B62CB4" w:rsidRPr="0073778A" w:rsidRDefault="006B5D01" w:rsidP="00B62CB4">
            <w:pPr>
              <w:spacing w:after="0"/>
              <w:ind w:left="43" w:right="162"/>
              <w:jc w:val="right"/>
              <w:rPr>
                <w:sz w:val="20"/>
                <w:szCs w:val="20"/>
              </w:rPr>
            </w:pPr>
            <w:r w:rsidRPr="004153CA">
              <w:rPr>
                <w:sz w:val="20"/>
                <w:szCs w:val="20"/>
              </w:rPr>
              <w:t>3,167</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BF538C" w:rsidRPr="004153CA" w:rsidTr="0073778A">
        <w:tc>
          <w:tcPr>
            <w:tcW w:w="1260" w:type="dxa"/>
          </w:tcPr>
          <w:p w:rsidR="00BF538C" w:rsidRPr="0073778A" w:rsidRDefault="00BF538C" w:rsidP="00B62CB4">
            <w:pPr>
              <w:spacing w:after="0"/>
              <w:rPr>
                <w:sz w:val="20"/>
                <w:szCs w:val="20"/>
              </w:rPr>
            </w:pPr>
          </w:p>
        </w:tc>
        <w:tc>
          <w:tcPr>
            <w:tcW w:w="1350" w:type="dxa"/>
            <w:vAlign w:val="center"/>
          </w:tcPr>
          <w:p w:rsidR="00BF538C" w:rsidRPr="0073778A" w:rsidRDefault="00BF538C" w:rsidP="00B62CB4">
            <w:pPr>
              <w:spacing w:after="0"/>
              <w:ind w:left="43" w:right="162"/>
              <w:jc w:val="right"/>
              <w:rPr>
                <w:sz w:val="20"/>
                <w:szCs w:val="20"/>
              </w:rPr>
            </w:pPr>
            <w:r w:rsidRPr="0073778A">
              <w:rPr>
                <w:sz w:val="20"/>
                <w:szCs w:val="20"/>
              </w:rPr>
              <w:t>-999999</w:t>
            </w:r>
          </w:p>
        </w:tc>
        <w:tc>
          <w:tcPr>
            <w:tcW w:w="1980" w:type="dxa"/>
            <w:vAlign w:val="center"/>
          </w:tcPr>
          <w:p w:rsidR="00BF538C" w:rsidRPr="0073778A" w:rsidRDefault="00BF538C" w:rsidP="00B62CB4">
            <w:pPr>
              <w:spacing w:after="0"/>
              <w:rPr>
                <w:sz w:val="20"/>
                <w:szCs w:val="20"/>
              </w:rPr>
            </w:pPr>
            <w:r w:rsidRPr="0073778A">
              <w:rPr>
                <w:sz w:val="20"/>
                <w:szCs w:val="20"/>
              </w:rPr>
              <w:t>Data Not Available</w:t>
            </w:r>
          </w:p>
        </w:tc>
        <w:tc>
          <w:tcPr>
            <w:tcW w:w="1620" w:type="dxa"/>
          </w:tcPr>
          <w:p w:rsidR="00BF538C" w:rsidRPr="0073778A" w:rsidRDefault="00BF538C" w:rsidP="00B62CB4">
            <w:pPr>
              <w:spacing w:after="0"/>
              <w:ind w:right="409"/>
              <w:jc w:val="right"/>
              <w:rPr>
                <w:sz w:val="20"/>
                <w:szCs w:val="20"/>
              </w:rPr>
            </w:pPr>
            <w:r w:rsidRPr="0073778A">
              <w:rPr>
                <w:sz w:val="20"/>
                <w:szCs w:val="20"/>
              </w:rPr>
              <w:t>1,609</w:t>
            </w:r>
          </w:p>
        </w:tc>
        <w:tc>
          <w:tcPr>
            <w:tcW w:w="1237" w:type="dxa"/>
          </w:tcPr>
          <w:p w:rsidR="00BF538C" w:rsidRPr="0073778A" w:rsidRDefault="00BF538C" w:rsidP="008F7003">
            <w:pPr>
              <w:spacing w:after="0"/>
              <w:ind w:right="224"/>
              <w:jc w:val="right"/>
              <w:rPr>
                <w:sz w:val="20"/>
                <w:szCs w:val="20"/>
              </w:rPr>
            </w:pPr>
            <w:r w:rsidRPr="0073778A">
              <w:rPr>
                <w:sz w:val="20"/>
                <w:szCs w:val="20"/>
              </w:rPr>
              <w:t>19.73%</w:t>
            </w:r>
          </w:p>
        </w:tc>
      </w:tr>
      <w:tr w:rsidR="00BF538C" w:rsidRPr="004153CA" w:rsidTr="0073778A">
        <w:tc>
          <w:tcPr>
            <w:tcW w:w="1260" w:type="dxa"/>
          </w:tcPr>
          <w:p w:rsidR="00BF538C" w:rsidRPr="0073778A" w:rsidRDefault="00BF538C" w:rsidP="00B62CB4">
            <w:pPr>
              <w:spacing w:after="0"/>
              <w:rPr>
                <w:sz w:val="20"/>
                <w:szCs w:val="20"/>
              </w:rPr>
            </w:pPr>
          </w:p>
        </w:tc>
        <w:tc>
          <w:tcPr>
            <w:tcW w:w="1350" w:type="dxa"/>
            <w:vAlign w:val="center"/>
          </w:tcPr>
          <w:p w:rsidR="00BF538C" w:rsidRPr="0073778A" w:rsidRDefault="00BF538C" w:rsidP="00B62CB4">
            <w:pPr>
              <w:spacing w:after="0"/>
              <w:ind w:left="43" w:right="162"/>
              <w:jc w:val="right"/>
              <w:rPr>
                <w:sz w:val="20"/>
                <w:szCs w:val="20"/>
              </w:rPr>
            </w:pPr>
            <w:r w:rsidRPr="0073778A">
              <w:rPr>
                <w:sz w:val="20"/>
                <w:szCs w:val="20"/>
              </w:rPr>
              <w:t>Blank</w:t>
            </w:r>
          </w:p>
        </w:tc>
        <w:tc>
          <w:tcPr>
            <w:tcW w:w="1980" w:type="dxa"/>
            <w:vAlign w:val="center"/>
          </w:tcPr>
          <w:p w:rsidR="00BF538C" w:rsidRPr="0073778A" w:rsidRDefault="00BF538C" w:rsidP="0092074B">
            <w:pPr>
              <w:spacing w:after="0"/>
              <w:ind w:right="-108"/>
              <w:rPr>
                <w:sz w:val="20"/>
                <w:szCs w:val="20"/>
              </w:rPr>
            </w:pPr>
            <w:r w:rsidRPr="0073778A">
              <w:rPr>
                <w:sz w:val="20"/>
                <w:szCs w:val="20"/>
              </w:rPr>
              <w:t xml:space="preserve">No Response Provided </w:t>
            </w:r>
          </w:p>
        </w:tc>
        <w:tc>
          <w:tcPr>
            <w:tcW w:w="1620" w:type="dxa"/>
          </w:tcPr>
          <w:p w:rsidR="00BF538C" w:rsidRPr="0073778A" w:rsidRDefault="00BF538C" w:rsidP="00B62CB4">
            <w:pPr>
              <w:spacing w:after="0"/>
              <w:ind w:right="409"/>
              <w:jc w:val="right"/>
              <w:rPr>
                <w:sz w:val="20"/>
                <w:szCs w:val="20"/>
              </w:rPr>
            </w:pPr>
            <w:r w:rsidRPr="0073778A">
              <w:rPr>
                <w:sz w:val="20"/>
                <w:szCs w:val="20"/>
              </w:rPr>
              <w:t>252</w:t>
            </w:r>
          </w:p>
        </w:tc>
        <w:tc>
          <w:tcPr>
            <w:tcW w:w="1237" w:type="dxa"/>
          </w:tcPr>
          <w:p w:rsidR="00BF538C" w:rsidRPr="0073778A" w:rsidRDefault="00BF538C" w:rsidP="008F7003">
            <w:pPr>
              <w:spacing w:after="0"/>
              <w:ind w:right="224"/>
              <w:jc w:val="right"/>
              <w:rPr>
                <w:sz w:val="20"/>
                <w:szCs w:val="20"/>
              </w:rPr>
            </w:pPr>
            <w:r w:rsidRPr="0073778A">
              <w:rPr>
                <w:sz w:val="20"/>
                <w:szCs w:val="20"/>
              </w:rPr>
              <w:t>3.09%</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QA7h</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agencies designated by the State not mandated by NVRA</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0"/>
        <w:gridCol w:w="1360"/>
        <w:gridCol w:w="1980"/>
        <w:gridCol w:w="1620"/>
        <w:gridCol w:w="1237"/>
      </w:tblGrid>
      <w:tr w:rsidR="00B62CB4" w:rsidRPr="004153CA" w:rsidTr="0073778A">
        <w:tc>
          <w:tcPr>
            <w:tcW w:w="1250" w:type="dxa"/>
            <w:tcBorders>
              <w:bottom w:val="single" w:sz="4" w:space="0" w:color="auto"/>
            </w:tcBorders>
          </w:tcPr>
          <w:p w:rsidR="00B62CB4" w:rsidRPr="0073778A" w:rsidRDefault="00B62CB4" w:rsidP="00B62CB4">
            <w:pPr>
              <w:spacing w:after="0"/>
              <w:jc w:val="center"/>
              <w:rPr>
                <w:b/>
                <w:sz w:val="20"/>
                <w:szCs w:val="20"/>
              </w:rPr>
            </w:pPr>
          </w:p>
        </w:tc>
        <w:tc>
          <w:tcPr>
            <w:tcW w:w="136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5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50" w:type="dxa"/>
            <w:vAlign w:val="center"/>
          </w:tcPr>
          <w:p w:rsidR="00B62CB4" w:rsidRPr="0073778A" w:rsidRDefault="00B62CB4" w:rsidP="00B62CB4">
            <w:pPr>
              <w:spacing w:after="0"/>
              <w:rPr>
                <w:sz w:val="20"/>
                <w:szCs w:val="20"/>
              </w:rPr>
            </w:pPr>
            <w:r w:rsidRPr="0073778A">
              <w:rPr>
                <w:sz w:val="20"/>
                <w:szCs w:val="20"/>
              </w:rPr>
              <w:t>Maximum</w:t>
            </w:r>
          </w:p>
        </w:tc>
        <w:tc>
          <w:tcPr>
            <w:tcW w:w="1360" w:type="dxa"/>
            <w:vAlign w:val="center"/>
          </w:tcPr>
          <w:p w:rsidR="00B62CB4" w:rsidRPr="0073778A" w:rsidRDefault="006B5D01" w:rsidP="00B62CB4">
            <w:pPr>
              <w:spacing w:after="0"/>
              <w:ind w:left="43" w:right="162"/>
              <w:jc w:val="right"/>
              <w:rPr>
                <w:sz w:val="20"/>
                <w:szCs w:val="20"/>
              </w:rPr>
            </w:pPr>
            <w:r w:rsidRPr="004153CA">
              <w:rPr>
                <w:sz w:val="20"/>
                <w:szCs w:val="20"/>
              </w:rPr>
              <w:t xml:space="preserve">47,333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67672F" w:rsidRPr="004153CA" w:rsidTr="0073778A">
        <w:tc>
          <w:tcPr>
            <w:tcW w:w="1250" w:type="dxa"/>
          </w:tcPr>
          <w:p w:rsidR="0067672F" w:rsidRPr="0073778A" w:rsidRDefault="0067672F" w:rsidP="00B62CB4">
            <w:pPr>
              <w:spacing w:after="0"/>
              <w:rPr>
                <w:sz w:val="20"/>
                <w:szCs w:val="20"/>
              </w:rPr>
            </w:pPr>
          </w:p>
        </w:tc>
        <w:tc>
          <w:tcPr>
            <w:tcW w:w="1360" w:type="dxa"/>
            <w:vAlign w:val="center"/>
          </w:tcPr>
          <w:p w:rsidR="0067672F" w:rsidRPr="0073778A" w:rsidRDefault="0067672F" w:rsidP="00B62CB4">
            <w:pPr>
              <w:spacing w:after="0"/>
              <w:ind w:left="43" w:right="162"/>
              <w:jc w:val="right"/>
              <w:rPr>
                <w:sz w:val="20"/>
                <w:szCs w:val="20"/>
              </w:rPr>
            </w:pPr>
            <w:r w:rsidRPr="0073778A">
              <w:rPr>
                <w:sz w:val="20"/>
                <w:szCs w:val="20"/>
              </w:rPr>
              <w:t>-999999</w:t>
            </w:r>
          </w:p>
        </w:tc>
        <w:tc>
          <w:tcPr>
            <w:tcW w:w="1980" w:type="dxa"/>
            <w:vAlign w:val="center"/>
          </w:tcPr>
          <w:p w:rsidR="0067672F" w:rsidRPr="0073778A" w:rsidRDefault="0067672F" w:rsidP="00B62CB4">
            <w:pPr>
              <w:spacing w:after="0"/>
              <w:rPr>
                <w:sz w:val="20"/>
                <w:szCs w:val="20"/>
              </w:rPr>
            </w:pPr>
            <w:r w:rsidRPr="0073778A">
              <w:rPr>
                <w:sz w:val="20"/>
                <w:szCs w:val="20"/>
              </w:rPr>
              <w:t>Data Not Available</w:t>
            </w:r>
          </w:p>
        </w:tc>
        <w:tc>
          <w:tcPr>
            <w:tcW w:w="1620" w:type="dxa"/>
          </w:tcPr>
          <w:p w:rsidR="0067672F" w:rsidRPr="0073778A" w:rsidRDefault="0067672F" w:rsidP="00B62CB4">
            <w:pPr>
              <w:spacing w:after="0"/>
              <w:ind w:right="409"/>
              <w:jc w:val="right"/>
              <w:rPr>
                <w:sz w:val="20"/>
                <w:szCs w:val="20"/>
              </w:rPr>
            </w:pPr>
            <w:r w:rsidRPr="0073778A">
              <w:rPr>
                <w:sz w:val="20"/>
                <w:szCs w:val="20"/>
              </w:rPr>
              <w:t>4,979</w:t>
            </w:r>
          </w:p>
        </w:tc>
        <w:tc>
          <w:tcPr>
            <w:tcW w:w="1237" w:type="dxa"/>
          </w:tcPr>
          <w:p w:rsidR="0067672F" w:rsidRPr="0073778A" w:rsidRDefault="0067672F" w:rsidP="008F7003">
            <w:pPr>
              <w:spacing w:after="0"/>
              <w:ind w:right="224"/>
              <w:jc w:val="right"/>
              <w:rPr>
                <w:sz w:val="20"/>
                <w:szCs w:val="20"/>
              </w:rPr>
            </w:pPr>
            <w:r w:rsidRPr="0073778A">
              <w:rPr>
                <w:sz w:val="20"/>
                <w:szCs w:val="20"/>
              </w:rPr>
              <w:t>61.06%</w:t>
            </w:r>
          </w:p>
        </w:tc>
      </w:tr>
      <w:tr w:rsidR="0067672F" w:rsidRPr="004153CA" w:rsidTr="0073778A">
        <w:tc>
          <w:tcPr>
            <w:tcW w:w="1250" w:type="dxa"/>
          </w:tcPr>
          <w:p w:rsidR="0067672F" w:rsidRPr="0073778A" w:rsidRDefault="0067672F" w:rsidP="00B62CB4">
            <w:pPr>
              <w:spacing w:after="0"/>
              <w:rPr>
                <w:sz w:val="20"/>
                <w:szCs w:val="20"/>
              </w:rPr>
            </w:pPr>
          </w:p>
        </w:tc>
        <w:tc>
          <w:tcPr>
            <w:tcW w:w="1360" w:type="dxa"/>
            <w:vAlign w:val="center"/>
          </w:tcPr>
          <w:p w:rsidR="0067672F" w:rsidRPr="0073778A" w:rsidRDefault="0067672F" w:rsidP="00B62CB4">
            <w:pPr>
              <w:spacing w:after="0"/>
              <w:ind w:left="43" w:right="162"/>
              <w:jc w:val="right"/>
              <w:rPr>
                <w:sz w:val="20"/>
                <w:szCs w:val="20"/>
              </w:rPr>
            </w:pPr>
            <w:r w:rsidRPr="0073778A">
              <w:rPr>
                <w:sz w:val="20"/>
                <w:szCs w:val="20"/>
              </w:rPr>
              <w:t>Blank</w:t>
            </w:r>
          </w:p>
        </w:tc>
        <w:tc>
          <w:tcPr>
            <w:tcW w:w="1980" w:type="dxa"/>
            <w:vAlign w:val="center"/>
          </w:tcPr>
          <w:p w:rsidR="0067672F" w:rsidRPr="0073778A" w:rsidRDefault="0067672F" w:rsidP="0092074B">
            <w:pPr>
              <w:spacing w:after="0"/>
              <w:ind w:right="-108"/>
              <w:rPr>
                <w:sz w:val="20"/>
                <w:szCs w:val="20"/>
              </w:rPr>
            </w:pPr>
            <w:r w:rsidRPr="0073778A">
              <w:rPr>
                <w:sz w:val="20"/>
                <w:szCs w:val="20"/>
              </w:rPr>
              <w:t xml:space="preserve">No Response Provided </w:t>
            </w:r>
          </w:p>
        </w:tc>
        <w:tc>
          <w:tcPr>
            <w:tcW w:w="1620" w:type="dxa"/>
          </w:tcPr>
          <w:p w:rsidR="0067672F" w:rsidRPr="0073778A" w:rsidRDefault="0067672F" w:rsidP="00B62CB4">
            <w:pPr>
              <w:spacing w:after="0"/>
              <w:ind w:right="409"/>
              <w:jc w:val="right"/>
              <w:rPr>
                <w:sz w:val="20"/>
                <w:szCs w:val="20"/>
              </w:rPr>
            </w:pPr>
            <w:r w:rsidRPr="0073778A">
              <w:rPr>
                <w:sz w:val="20"/>
                <w:szCs w:val="20"/>
              </w:rPr>
              <w:t>399</w:t>
            </w:r>
          </w:p>
        </w:tc>
        <w:tc>
          <w:tcPr>
            <w:tcW w:w="1237" w:type="dxa"/>
          </w:tcPr>
          <w:p w:rsidR="0067672F" w:rsidRPr="0073778A" w:rsidRDefault="0067672F" w:rsidP="008F7003">
            <w:pPr>
              <w:spacing w:after="0"/>
              <w:ind w:right="224"/>
              <w:jc w:val="right"/>
              <w:rPr>
                <w:sz w:val="20"/>
                <w:szCs w:val="20"/>
              </w:rPr>
            </w:pPr>
            <w:r w:rsidRPr="0073778A">
              <w:rPr>
                <w:sz w:val="20"/>
                <w:szCs w:val="20"/>
              </w:rPr>
              <w:t>4.89%</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QA7i</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Registration drives from advocacy groups or political parties</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363"/>
        <w:gridCol w:w="1980"/>
        <w:gridCol w:w="1620"/>
        <w:gridCol w:w="1237"/>
      </w:tblGrid>
      <w:tr w:rsidR="00B62CB4" w:rsidRPr="004153CA" w:rsidTr="0073778A">
        <w:tc>
          <w:tcPr>
            <w:tcW w:w="1247" w:type="dxa"/>
            <w:tcBorders>
              <w:bottom w:val="single" w:sz="4" w:space="0" w:color="auto"/>
            </w:tcBorders>
          </w:tcPr>
          <w:p w:rsidR="00B62CB4" w:rsidRPr="0073778A" w:rsidRDefault="00B62CB4" w:rsidP="00B62CB4">
            <w:pPr>
              <w:spacing w:after="0"/>
              <w:jc w:val="center"/>
              <w:rPr>
                <w:b/>
                <w:sz w:val="20"/>
                <w:szCs w:val="20"/>
              </w:rPr>
            </w:pPr>
          </w:p>
        </w:tc>
        <w:tc>
          <w:tcPr>
            <w:tcW w:w="1363"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B62CB4">
            <w:pPr>
              <w:spacing w:after="0"/>
              <w:rPr>
                <w:sz w:val="20"/>
                <w:szCs w:val="20"/>
              </w:rPr>
            </w:pPr>
          </w:p>
        </w:tc>
        <w:tc>
          <w:tcPr>
            <w:tcW w:w="1620" w:type="dxa"/>
            <w:tcBorders>
              <w:top w:val="single" w:sz="4" w:space="0" w:color="auto"/>
            </w:tcBorders>
            <w:vAlign w:val="center"/>
          </w:tcPr>
          <w:p w:rsidR="0007193F" w:rsidRPr="0073778A" w:rsidRDefault="0007193F" w:rsidP="00B62CB4">
            <w:pPr>
              <w:spacing w:after="0"/>
              <w:ind w:right="409"/>
              <w:jc w:val="right"/>
              <w:rPr>
                <w:sz w:val="20"/>
                <w:szCs w:val="20"/>
              </w:rPr>
            </w:pPr>
          </w:p>
        </w:tc>
        <w:tc>
          <w:tcPr>
            <w:tcW w:w="1237" w:type="dxa"/>
            <w:tcBorders>
              <w:top w:val="single" w:sz="4" w:space="0" w:color="auto"/>
            </w:tcBorders>
            <w:vAlign w:val="center"/>
          </w:tcPr>
          <w:p w:rsidR="0007193F" w:rsidRPr="0073778A" w:rsidRDefault="0007193F" w:rsidP="00B62CB4">
            <w:pPr>
              <w:spacing w:after="0"/>
              <w:ind w:right="224"/>
              <w:jc w:val="right"/>
              <w:rPr>
                <w:sz w:val="20"/>
                <w:szCs w:val="20"/>
              </w:rPr>
            </w:pPr>
          </w:p>
        </w:tc>
      </w:tr>
      <w:tr w:rsidR="0007193F" w:rsidRPr="004153CA" w:rsidTr="0073778A">
        <w:tc>
          <w:tcPr>
            <w:tcW w:w="1247" w:type="dxa"/>
            <w:vAlign w:val="center"/>
          </w:tcPr>
          <w:p w:rsidR="0007193F" w:rsidRPr="0073778A" w:rsidRDefault="0007193F" w:rsidP="00B62CB4">
            <w:pPr>
              <w:spacing w:after="0"/>
              <w:rPr>
                <w:sz w:val="20"/>
                <w:szCs w:val="20"/>
              </w:rPr>
            </w:pPr>
            <w:r w:rsidRPr="0073778A">
              <w:rPr>
                <w:sz w:val="20"/>
                <w:szCs w:val="20"/>
              </w:rPr>
              <w:t>Maximum</w:t>
            </w:r>
          </w:p>
        </w:tc>
        <w:tc>
          <w:tcPr>
            <w:tcW w:w="1363" w:type="dxa"/>
            <w:vAlign w:val="center"/>
          </w:tcPr>
          <w:p w:rsidR="0007193F" w:rsidRPr="0073778A" w:rsidRDefault="006B5D01" w:rsidP="00286EBE">
            <w:pPr>
              <w:spacing w:after="0"/>
              <w:ind w:left="43" w:right="162"/>
              <w:jc w:val="right"/>
              <w:rPr>
                <w:sz w:val="20"/>
                <w:szCs w:val="20"/>
              </w:rPr>
            </w:pPr>
            <w:r w:rsidRPr="004153CA">
              <w:rPr>
                <w:sz w:val="20"/>
                <w:szCs w:val="20"/>
              </w:rPr>
              <w:t xml:space="preserve">69,018 </w:t>
            </w:r>
          </w:p>
        </w:tc>
        <w:tc>
          <w:tcPr>
            <w:tcW w:w="1980" w:type="dxa"/>
            <w:vAlign w:val="center"/>
          </w:tcPr>
          <w:p w:rsidR="0007193F" w:rsidRPr="0073778A" w:rsidRDefault="0007193F" w:rsidP="00B62CB4">
            <w:pPr>
              <w:spacing w:after="0"/>
              <w:rPr>
                <w:sz w:val="20"/>
                <w:szCs w:val="20"/>
              </w:rPr>
            </w:pPr>
          </w:p>
        </w:tc>
        <w:tc>
          <w:tcPr>
            <w:tcW w:w="1620" w:type="dxa"/>
            <w:vAlign w:val="center"/>
          </w:tcPr>
          <w:p w:rsidR="0007193F" w:rsidRPr="0073778A" w:rsidRDefault="0007193F" w:rsidP="00B62CB4">
            <w:pPr>
              <w:spacing w:after="0"/>
              <w:ind w:right="409"/>
              <w:jc w:val="right"/>
              <w:rPr>
                <w:sz w:val="20"/>
                <w:szCs w:val="20"/>
              </w:rPr>
            </w:pPr>
          </w:p>
        </w:tc>
        <w:tc>
          <w:tcPr>
            <w:tcW w:w="1237" w:type="dxa"/>
            <w:vAlign w:val="center"/>
          </w:tcPr>
          <w:p w:rsidR="0007193F" w:rsidRPr="0073778A" w:rsidRDefault="0007193F" w:rsidP="00B62CB4">
            <w:pPr>
              <w:spacing w:after="0"/>
              <w:ind w:right="224"/>
              <w:jc w:val="right"/>
              <w:rPr>
                <w:sz w:val="20"/>
                <w:szCs w:val="20"/>
              </w:rPr>
            </w:pPr>
          </w:p>
        </w:tc>
      </w:tr>
      <w:tr w:rsidR="0067672F" w:rsidRPr="004153CA" w:rsidTr="0073778A">
        <w:tc>
          <w:tcPr>
            <w:tcW w:w="1247" w:type="dxa"/>
          </w:tcPr>
          <w:p w:rsidR="0067672F" w:rsidRPr="0073778A" w:rsidRDefault="0067672F" w:rsidP="00B62CB4">
            <w:pPr>
              <w:spacing w:after="0"/>
              <w:rPr>
                <w:sz w:val="20"/>
                <w:szCs w:val="20"/>
              </w:rPr>
            </w:pPr>
          </w:p>
        </w:tc>
        <w:tc>
          <w:tcPr>
            <w:tcW w:w="1363" w:type="dxa"/>
            <w:vAlign w:val="center"/>
          </w:tcPr>
          <w:p w:rsidR="0067672F" w:rsidRPr="0073778A" w:rsidRDefault="0067672F" w:rsidP="00B62CB4">
            <w:pPr>
              <w:spacing w:after="0"/>
              <w:ind w:left="43" w:right="162"/>
              <w:jc w:val="right"/>
              <w:rPr>
                <w:sz w:val="20"/>
                <w:szCs w:val="20"/>
              </w:rPr>
            </w:pPr>
            <w:r w:rsidRPr="0073778A">
              <w:rPr>
                <w:sz w:val="20"/>
                <w:szCs w:val="20"/>
              </w:rPr>
              <w:t>-999999</w:t>
            </w:r>
          </w:p>
        </w:tc>
        <w:tc>
          <w:tcPr>
            <w:tcW w:w="1980" w:type="dxa"/>
            <w:vAlign w:val="center"/>
          </w:tcPr>
          <w:p w:rsidR="0067672F" w:rsidRPr="0073778A" w:rsidRDefault="0067672F" w:rsidP="00B62CB4">
            <w:pPr>
              <w:spacing w:after="0"/>
              <w:rPr>
                <w:sz w:val="20"/>
                <w:szCs w:val="20"/>
              </w:rPr>
            </w:pPr>
            <w:r w:rsidRPr="0073778A">
              <w:rPr>
                <w:sz w:val="20"/>
                <w:szCs w:val="20"/>
              </w:rPr>
              <w:t>Data Not Available</w:t>
            </w:r>
          </w:p>
        </w:tc>
        <w:tc>
          <w:tcPr>
            <w:tcW w:w="1620" w:type="dxa"/>
          </w:tcPr>
          <w:p w:rsidR="0067672F" w:rsidRPr="0073778A" w:rsidRDefault="0067672F" w:rsidP="00B62CB4">
            <w:pPr>
              <w:spacing w:after="0"/>
              <w:ind w:right="409"/>
              <w:jc w:val="right"/>
              <w:rPr>
                <w:sz w:val="20"/>
                <w:szCs w:val="20"/>
              </w:rPr>
            </w:pPr>
            <w:r w:rsidRPr="0073778A">
              <w:rPr>
                <w:sz w:val="20"/>
                <w:szCs w:val="20"/>
              </w:rPr>
              <w:t>1,678</w:t>
            </w:r>
          </w:p>
        </w:tc>
        <w:tc>
          <w:tcPr>
            <w:tcW w:w="1237" w:type="dxa"/>
          </w:tcPr>
          <w:p w:rsidR="0067672F" w:rsidRPr="0073778A" w:rsidRDefault="0067672F" w:rsidP="008F7003">
            <w:pPr>
              <w:spacing w:after="0"/>
              <w:ind w:right="224"/>
              <w:jc w:val="right"/>
              <w:rPr>
                <w:sz w:val="20"/>
                <w:szCs w:val="20"/>
              </w:rPr>
            </w:pPr>
            <w:r w:rsidRPr="0073778A">
              <w:rPr>
                <w:sz w:val="20"/>
                <w:szCs w:val="20"/>
              </w:rPr>
              <w:t>20.58%</w:t>
            </w:r>
          </w:p>
        </w:tc>
      </w:tr>
      <w:tr w:rsidR="0067672F" w:rsidRPr="004153CA" w:rsidTr="0073778A">
        <w:tc>
          <w:tcPr>
            <w:tcW w:w="1247" w:type="dxa"/>
          </w:tcPr>
          <w:p w:rsidR="0067672F" w:rsidRPr="0073778A" w:rsidRDefault="0067672F" w:rsidP="00B62CB4">
            <w:pPr>
              <w:spacing w:after="0"/>
              <w:rPr>
                <w:sz w:val="20"/>
                <w:szCs w:val="20"/>
              </w:rPr>
            </w:pPr>
          </w:p>
        </w:tc>
        <w:tc>
          <w:tcPr>
            <w:tcW w:w="1363" w:type="dxa"/>
            <w:vAlign w:val="center"/>
          </w:tcPr>
          <w:p w:rsidR="0067672F" w:rsidRPr="0073778A" w:rsidRDefault="0067672F" w:rsidP="00B62CB4">
            <w:pPr>
              <w:spacing w:after="0"/>
              <w:ind w:left="43" w:right="162"/>
              <w:jc w:val="right"/>
              <w:rPr>
                <w:sz w:val="20"/>
                <w:szCs w:val="20"/>
              </w:rPr>
            </w:pPr>
            <w:r w:rsidRPr="0073778A">
              <w:rPr>
                <w:sz w:val="20"/>
                <w:szCs w:val="20"/>
              </w:rPr>
              <w:t>Blank</w:t>
            </w:r>
          </w:p>
        </w:tc>
        <w:tc>
          <w:tcPr>
            <w:tcW w:w="1980" w:type="dxa"/>
            <w:vAlign w:val="center"/>
          </w:tcPr>
          <w:p w:rsidR="0067672F" w:rsidRPr="0073778A" w:rsidRDefault="0067672F" w:rsidP="0092074B">
            <w:pPr>
              <w:spacing w:after="0"/>
              <w:ind w:right="-108"/>
              <w:rPr>
                <w:sz w:val="20"/>
                <w:szCs w:val="20"/>
              </w:rPr>
            </w:pPr>
            <w:r w:rsidRPr="0073778A">
              <w:rPr>
                <w:sz w:val="20"/>
                <w:szCs w:val="20"/>
              </w:rPr>
              <w:t xml:space="preserve">No Response Provided </w:t>
            </w:r>
          </w:p>
        </w:tc>
        <w:tc>
          <w:tcPr>
            <w:tcW w:w="1620" w:type="dxa"/>
          </w:tcPr>
          <w:p w:rsidR="0067672F" w:rsidRPr="0073778A" w:rsidRDefault="0067672F" w:rsidP="00B62CB4">
            <w:pPr>
              <w:spacing w:after="0"/>
              <w:ind w:right="409"/>
              <w:jc w:val="right"/>
              <w:rPr>
                <w:sz w:val="20"/>
                <w:szCs w:val="20"/>
              </w:rPr>
            </w:pPr>
            <w:r w:rsidRPr="0073778A">
              <w:rPr>
                <w:sz w:val="20"/>
                <w:szCs w:val="20"/>
              </w:rPr>
              <w:t>907</w:t>
            </w:r>
          </w:p>
        </w:tc>
        <w:tc>
          <w:tcPr>
            <w:tcW w:w="1237" w:type="dxa"/>
          </w:tcPr>
          <w:p w:rsidR="0067672F" w:rsidRPr="0073778A" w:rsidRDefault="0067672F" w:rsidP="008F7003">
            <w:pPr>
              <w:spacing w:after="0"/>
              <w:ind w:right="224"/>
              <w:jc w:val="right"/>
              <w:rPr>
                <w:sz w:val="20"/>
                <w:szCs w:val="20"/>
              </w:rPr>
            </w:pPr>
            <w:r w:rsidRPr="0073778A">
              <w:rPr>
                <w:sz w:val="20"/>
                <w:szCs w:val="20"/>
              </w:rPr>
              <w:t>11.12%</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QA7j</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1</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363"/>
        <w:gridCol w:w="1980"/>
        <w:gridCol w:w="1620"/>
        <w:gridCol w:w="1237"/>
      </w:tblGrid>
      <w:tr w:rsidR="00B62CB4" w:rsidRPr="004153CA" w:rsidTr="0073778A">
        <w:tc>
          <w:tcPr>
            <w:tcW w:w="1247" w:type="dxa"/>
            <w:tcBorders>
              <w:bottom w:val="single" w:sz="4" w:space="0" w:color="auto"/>
            </w:tcBorders>
          </w:tcPr>
          <w:p w:rsidR="00B62CB4" w:rsidRPr="0073778A" w:rsidRDefault="00B62CB4" w:rsidP="00B62CB4">
            <w:pPr>
              <w:spacing w:after="0"/>
              <w:jc w:val="center"/>
              <w:rPr>
                <w:b/>
                <w:sz w:val="20"/>
                <w:szCs w:val="20"/>
              </w:rPr>
            </w:pPr>
          </w:p>
        </w:tc>
        <w:tc>
          <w:tcPr>
            <w:tcW w:w="1363"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47"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3"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47" w:type="dxa"/>
            <w:vAlign w:val="center"/>
          </w:tcPr>
          <w:p w:rsidR="00B62CB4" w:rsidRPr="0073778A" w:rsidRDefault="00B62CB4" w:rsidP="00B62CB4">
            <w:pPr>
              <w:spacing w:after="0"/>
              <w:rPr>
                <w:sz w:val="20"/>
                <w:szCs w:val="20"/>
              </w:rPr>
            </w:pPr>
            <w:r w:rsidRPr="0073778A">
              <w:rPr>
                <w:sz w:val="20"/>
                <w:szCs w:val="20"/>
              </w:rPr>
              <w:t>Maximum</w:t>
            </w:r>
          </w:p>
        </w:tc>
        <w:tc>
          <w:tcPr>
            <w:tcW w:w="1363" w:type="dxa"/>
            <w:vAlign w:val="center"/>
          </w:tcPr>
          <w:p w:rsidR="00B62CB4" w:rsidRPr="0073778A" w:rsidRDefault="006B5D01" w:rsidP="00B62CB4">
            <w:pPr>
              <w:spacing w:after="0"/>
              <w:ind w:left="43" w:right="162"/>
              <w:jc w:val="right"/>
              <w:rPr>
                <w:sz w:val="20"/>
                <w:szCs w:val="20"/>
              </w:rPr>
            </w:pPr>
            <w:r w:rsidRPr="004153CA">
              <w:rPr>
                <w:sz w:val="20"/>
                <w:szCs w:val="20"/>
              </w:rPr>
              <w:t xml:space="preserve">43,802 </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473F8F" w:rsidRPr="004153CA" w:rsidTr="0073778A">
        <w:tc>
          <w:tcPr>
            <w:tcW w:w="1247" w:type="dxa"/>
          </w:tcPr>
          <w:p w:rsidR="00473F8F" w:rsidRPr="0073778A" w:rsidRDefault="00473F8F" w:rsidP="00B62CB4">
            <w:pPr>
              <w:spacing w:after="0"/>
              <w:rPr>
                <w:sz w:val="20"/>
                <w:szCs w:val="20"/>
              </w:rPr>
            </w:pPr>
          </w:p>
        </w:tc>
        <w:tc>
          <w:tcPr>
            <w:tcW w:w="1363" w:type="dxa"/>
            <w:vAlign w:val="center"/>
          </w:tcPr>
          <w:p w:rsidR="00473F8F" w:rsidRPr="0073778A" w:rsidRDefault="00473F8F" w:rsidP="00B62CB4">
            <w:pPr>
              <w:spacing w:after="0"/>
              <w:ind w:left="43" w:right="162"/>
              <w:jc w:val="right"/>
              <w:rPr>
                <w:sz w:val="20"/>
                <w:szCs w:val="20"/>
              </w:rPr>
            </w:pPr>
            <w:r w:rsidRPr="0073778A">
              <w:rPr>
                <w:sz w:val="20"/>
                <w:szCs w:val="20"/>
              </w:rPr>
              <w:t>-999999</w:t>
            </w:r>
          </w:p>
        </w:tc>
        <w:tc>
          <w:tcPr>
            <w:tcW w:w="1980" w:type="dxa"/>
            <w:vAlign w:val="center"/>
          </w:tcPr>
          <w:p w:rsidR="00473F8F" w:rsidRPr="0073778A" w:rsidRDefault="00473F8F" w:rsidP="00B62CB4">
            <w:pPr>
              <w:spacing w:after="0"/>
              <w:rPr>
                <w:sz w:val="20"/>
                <w:szCs w:val="20"/>
              </w:rPr>
            </w:pPr>
            <w:r w:rsidRPr="0073778A">
              <w:rPr>
                <w:sz w:val="20"/>
                <w:szCs w:val="20"/>
              </w:rPr>
              <w:t>Data Not Available</w:t>
            </w:r>
          </w:p>
        </w:tc>
        <w:tc>
          <w:tcPr>
            <w:tcW w:w="1620" w:type="dxa"/>
          </w:tcPr>
          <w:p w:rsidR="00473F8F" w:rsidRPr="0073778A" w:rsidRDefault="00473F8F" w:rsidP="00B62CB4">
            <w:pPr>
              <w:spacing w:after="0"/>
              <w:ind w:right="409"/>
              <w:jc w:val="right"/>
              <w:rPr>
                <w:sz w:val="20"/>
                <w:szCs w:val="20"/>
              </w:rPr>
            </w:pPr>
            <w:r w:rsidRPr="0073778A">
              <w:rPr>
                <w:sz w:val="20"/>
                <w:szCs w:val="20"/>
              </w:rPr>
              <w:t>659</w:t>
            </w:r>
          </w:p>
        </w:tc>
        <w:tc>
          <w:tcPr>
            <w:tcW w:w="1237" w:type="dxa"/>
          </w:tcPr>
          <w:p w:rsidR="00473F8F" w:rsidRPr="0073778A" w:rsidRDefault="00473F8F" w:rsidP="008F7003">
            <w:pPr>
              <w:spacing w:after="0"/>
              <w:ind w:right="224"/>
              <w:jc w:val="right"/>
              <w:rPr>
                <w:sz w:val="20"/>
                <w:szCs w:val="20"/>
              </w:rPr>
            </w:pPr>
            <w:r w:rsidRPr="0073778A">
              <w:rPr>
                <w:sz w:val="20"/>
                <w:szCs w:val="20"/>
              </w:rPr>
              <w:t>8.08%</w:t>
            </w:r>
          </w:p>
        </w:tc>
      </w:tr>
      <w:tr w:rsidR="00473F8F" w:rsidRPr="004153CA" w:rsidTr="0073778A">
        <w:tc>
          <w:tcPr>
            <w:tcW w:w="1247" w:type="dxa"/>
          </w:tcPr>
          <w:p w:rsidR="00473F8F" w:rsidRPr="0073778A" w:rsidRDefault="00473F8F" w:rsidP="00B62CB4">
            <w:pPr>
              <w:spacing w:after="0"/>
              <w:rPr>
                <w:sz w:val="20"/>
                <w:szCs w:val="20"/>
              </w:rPr>
            </w:pPr>
          </w:p>
        </w:tc>
        <w:tc>
          <w:tcPr>
            <w:tcW w:w="1363" w:type="dxa"/>
            <w:vAlign w:val="center"/>
          </w:tcPr>
          <w:p w:rsidR="00473F8F" w:rsidRPr="0073778A" w:rsidRDefault="00473F8F" w:rsidP="00B62CB4">
            <w:pPr>
              <w:spacing w:after="0"/>
              <w:ind w:left="43" w:right="162"/>
              <w:jc w:val="right"/>
              <w:rPr>
                <w:sz w:val="20"/>
                <w:szCs w:val="20"/>
              </w:rPr>
            </w:pPr>
            <w:r w:rsidRPr="0073778A">
              <w:rPr>
                <w:sz w:val="20"/>
                <w:szCs w:val="20"/>
              </w:rPr>
              <w:t>Blank</w:t>
            </w:r>
          </w:p>
        </w:tc>
        <w:tc>
          <w:tcPr>
            <w:tcW w:w="1980" w:type="dxa"/>
            <w:vAlign w:val="center"/>
          </w:tcPr>
          <w:p w:rsidR="00473F8F" w:rsidRPr="0073778A" w:rsidRDefault="00473F8F" w:rsidP="0092074B">
            <w:pPr>
              <w:spacing w:after="0"/>
              <w:ind w:right="-108"/>
              <w:rPr>
                <w:sz w:val="20"/>
                <w:szCs w:val="20"/>
              </w:rPr>
            </w:pPr>
            <w:r w:rsidRPr="0073778A">
              <w:rPr>
                <w:sz w:val="20"/>
                <w:szCs w:val="20"/>
              </w:rPr>
              <w:t xml:space="preserve">No Response Provided </w:t>
            </w:r>
          </w:p>
        </w:tc>
        <w:tc>
          <w:tcPr>
            <w:tcW w:w="1620" w:type="dxa"/>
          </w:tcPr>
          <w:p w:rsidR="00473F8F" w:rsidRPr="0073778A" w:rsidRDefault="00473F8F" w:rsidP="00B62CB4">
            <w:pPr>
              <w:spacing w:after="0"/>
              <w:ind w:right="409"/>
              <w:jc w:val="right"/>
              <w:rPr>
                <w:sz w:val="20"/>
                <w:szCs w:val="20"/>
              </w:rPr>
            </w:pPr>
            <w:r w:rsidRPr="0073778A">
              <w:rPr>
                <w:sz w:val="20"/>
                <w:szCs w:val="20"/>
              </w:rPr>
              <w:t>1,293</w:t>
            </w:r>
          </w:p>
        </w:tc>
        <w:tc>
          <w:tcPr>
            <w:tcW w:w="1237" w:type="dxa"/>
          </w:tcPr>
          <w:p w:rsidR="00473F8F" w:rsidRPr="0073778A" w:rsidRDefault="00473F8F" w:rsidP="008F7003">
            <w:pPr>
              <w:spacing w:after="0"/>
              <w:ind w:right="224"/>
              <w:jc w:val="right"/>
              <w:rPr>
                <w:sz w:val="20"/>
                <w:szCs w:val="20"/>
              </w:rPr>
            </w:pPr>
            <w:r w:rsidRPr="0073778A">
              <w:rPr>
                <w:sz w:val="20"/>
                <w:szCs w:val="20"/>
              </w:rPr>
              <w:t>15.86%</w:t>
            </w:r>
          </w:p>
        </w:tc>
      </w:tr>
    </w:tbl>
    <w:p w:rsidR="00110010" w:rsidRPr="0073778A" w:rsidRDefault="00110010" w:rsidP="0011598D">
      <w:pPr>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lastRenderedPageBreak/>
        <w:t>QA7j_Other</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1 SPECIFY</w:t>
      </w:r>
    </w:p>
    <w:p w:rsidR="00BD0398" w:rsidRPr="0073778A" w:rsidRDefault="00BD0398" w:rsidP="00BD0398">
      <w:pPr>
        <w:rPr>
          <w:szCs w:val="24"/>
        </w:rPr>
      </w:pPr>
      <w:r w:rsidRPr="0073778A">
        <w:rPr>
          <w:szCs w:val="24"/>
        </w:rPr>
        <w:tab/>
        <w:t>Type: Text</w:t>
      </w:r>
    </w:p>
    <w:p w:rsidR="00BD0398" w:rsidRPr="0073778A" w:rsidRDefault="00BD0398" w:rsidP="0011598D">
      <w:pPr>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QA7k</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2</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37"/>
      </w:tblGrid>
      <w:tr w:rsidR="00B62CB4" w:rsidRPr="004153CA" w:rsidTr="0073778A">
        <w:tc>
          <w:tcPr>
            <w:tcW w:w="1260" w:type="dxa"/>
            <w:tcBorders>
              <w:bottom w:val="single" w:sz="4" w:space="0" w:color="auto"/>
            </w:tcBorders>
          </w:tcPr>
          <w:p w:rsidR="00B62CB4" w:rsidRPr="0073778A" w:rsidRDefault="00B62CB4" w:rsidP="00B62CB4">
            <w:pPr>
              <w:spacing w:after="0"/>
              <w:jc w:val="center"/>
              <w:rPr>
                <w:b/>
                <w:sz w:val="20"/>
                <w:szCs w:val="20"/>
              </w:rPr>
            </w:pPr>
          </w:p>
        </w:tc>
        <w:tc>
          <w:tcPr>
            <w:tcW w:w="135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6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60" w:type="dxa"/>
            <w:vAlign w:val="center"/>
          </w:tcPr>
          <w:p w:rsidR="00B62CB4" w:rsidRPr="0073778A" w:rsidRDefault="00B62CB4" w:rsidP="00B62CB4">
            <w:pPr>
              <w:spacing w:after="0"/>
              <w:rPr>
                <w:sz w:val="20"/>
                <w:szCs w:val="20"/>
              </w:rPr>
            </w:pPr>
            <w:r w:rsidRPr="0073778A">
              <w:rPr>
                <w:sz w:val="20"/>
                <w:szCs w:val="20"/>
              </w:rPr>
              <w:t>Maximum</w:t>
            </w:r>
          </w:p>
        </w:tc>
        <w:tc>
          <w:tcPr>
            <w:tcW w:w="1350" w:type="dxa"/>
            <w:vAlign w:val="center"/>
          </w:tcPr>
          <w:p w:rsidR="00B62CB4" w:rsidRPr="0073778A" w:rsidRDefault="006B5D01" w:rsidP="00B62CB4">
            <w:pPr>
              <w:spacing w:after="0"/>
              <w:ind w:left="43" w:right="162"/>
              <w:jc w:val="right"/>
              <w:rPr>
                <w:sz w:val="20"/>
                <w:szCs w:val="20"/>
              </w:rPr>
            </w:pPr>
            <w:r w:rsidRPr="004153CA">
              <w:rPr>
                <w:sz w:val="20"/>
                <w:szCs w:val="20"/>
              </w:rPr>
              <w:t>25,450</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473F8F"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-888888</w:t>
            </w:r>
          </w:p>
        </w:tc>
        <w:tc>
          <w:tcPr>
            <w:tcW w:w="1980" w:type="dxa"/>
            <w:vAlign w:val="center"/>
          </w:tcPr>
          <w:p w:rsidR="00473F8F" w:rsidRPr="0073778A" w:rsidRDefault="00473F8F" w:rsidP="00B62CB4">
            <w:pPr>
              <w:spacing w:after="0"/>
              <w:rPr>
                <w:sz w:val="20"/>
                <w:szCs w:val="20"/>
              </w:rPr>
            </w:pPr>
            <w:r w:rsidRPr="0073778A">
              <w:rPr>
                <w:sz w:val="20"/>
                <w:szCs w:val="20"/>
              </w:rPr>
              <w:t>Not Applicable</w:t>
            </w:r>
          </w:p>
        </w:tc>
        <w:tc>
          <w:tcPr>
            <w:tcW w:w="1620" w:type="dxa"/>
            <w:vAlign w:val="center"/>
          </w:tcPr>
          <w:p w:rsidR="00473F8F" w:rsidRPr="0073778A" w:rsidRDefault="00473F8F" w:rsidP="008F7003">
            <w:pPr>
              <w:spacing w:after="0"/>
              <w:ind w:right="409"/>
              <w:jc w:val="right"/>
              <w:rPr>
                <w:sz w:val="20"/>
                <w:szCs w:val="20"/>
              </w:rPr>
            </w:pPr>
            <w:r w:rsidRPr="004153CA">
              <w:rPr>
                <w:sz w:val="20"/>
                <w:szCs w:val="20"/>
              </w:rPr>
              <w:t>254</w:t>
            </w:r>
          </w:p>
        </w:tc>
        <w:tc>
          <w:tcPr>
            <w:tcW w:w="1237" w:type="dxa"/>
            <w:vAlign w:val="center"/>
          </w:tcPr>
          <w:p w:rsidR="00473F8F" w:rsidRPr="0073778A" w:rsidRDefault="00473F8F" w:rsidP="008F7003">
            <w:pPr>
              <w:spacing w:after="0"/>
              <w:ind w:right="224"/>
              <w:jc w:val="right"/>
              <w:rPr>
                <w:sz w:val="20"/>
                <w:szCs w:val="20"/>
              </w:rPr>
            </w:pPr>
            <w:r w:rsidRPr="004153CA">
              <w:rPr>
                <w:sz w:val="20"/>
                <w:szCs w:val="20"/>
              </w:rPr>
              <w:t>3.12</w:t>
            </w:r>
            <w:r w:rsidR="0096690F">
              <w:rPr>
                <w:sz w:val="20"/>
                <w:szCs w:val="20"/>
              </w:rPr>
              <w:t>%</w:t>
            </w:r>
          </w:p>
        </w:tc>
      </w:tr>
      <w:tr w:rsidR="00473F8F"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-999999</w:t>
            </w:r>
          </w:p>
        </w:tc>
        <w:tc>
          <w:tcPr>
            <w:tcW w:w="1980" w:type="dxa"/>
            <w:vAlign w:val="center"/>
          </w:tcPr>
          <w:p w:rsidR="00473F8F" w:rsidRPr="0073778A" w:rsidRDefault="00473F8F" w:rsidP="00B62CB4">
            <w:pPr>
              <w:spacing w:after="0"/>
              <w:rPr>
                <w:sz w:val="20"/>
                <w:szCs w:val="20"/>
              </w:rPr>
            </w:pPr>
            <w:r w:rsidRPr="0073778A">
              <w:rPr>
                <w:sz w:val="20"/>
                <w:szCs w:val="20"/>
              </w:rPr>
              <w:t>Data Not Available</w:t>
            </w:r>
          </w:p>
        </w:tc>
        <w:tc>
          <w:tcPr>
            <w:tcW w:w="1620" w:type="dxa"/>
          </w:tcPr>
          <w:p w:rsidR="00473F8F" w:rsidRPr="0073778A" w:rsidRDefault="00473F8F" w:rsidP="00B62CB4">
            <w:pPr>
              <w:spacing w:after="0"/>
              <w:ind w:right="409"/>
              <w:jc w:val="right"/>
              <w:rPr>
                <w:sz w:val="20"/>
                <w:szCs w:val="20"/>
              </w:rPr>
            </w:pPr>
            <w:r w:rsidRPr="0073778A">
              <w:rPr>
                <w:sz w:val="20"/>
                <w:szCs w:val="20"/>
              </w:rPr>
              <w:t>757</w:t>
            </w:r>
          </w:p>
        </w:tc>
        <w:tc>
          <w:tcPr>
            <w:tcW w:w="1237" w:type="dxa"/>
          </w:tcPr>
          <w:p w:rsidR="00473F8F" w:rsidRPr="0073778A" w:rsidRDefault="00473F8F" w:rsidP="008F7003">
            <w:pPr>
              <w:spacing w:after="0"/>
              <w:ind w:right="224"/>
              <w:jc w:val="right"/>
              <w:rPr>
                <w:sz w:val="20"/>
                <w:szCs w:val="20"/>
              </w:rPr>
            </w:pPr>
            <w:r w:rsidRPr="0073778A">
              <w:rPr>
                <w:sz w:val="20"/>
                <w:szCs w:val="20"/>
              </w:rPr>
              <w:t>9.28%</w:t>
            </w:r>
          </w:p>
        </w:tc>
      </w:tr>
      <w:tr w:rsidR="00473F8F"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Blank</w:t>
            </w:r>
          </w:p>
        </w:tc>
        <w:tc>
          <w:tcPr>
            <w:tcW w:w="1980" w:type="dxa"/>
            <w:vAlign w:val="center"/>
          </w:tcPr>
          <w:p w:rsidR="00473F8F" w:rsidRPr="0073778A" w:rsidRDefault="00473F8F" w:rsidP="0092074B">
            <w:pPr>
              <w:spacing w:after="0"/>
              <w:ind w:right="-108"/>
              <w:rPr>
                <w:sz w:val="20"/>
                <w:szCs w:val="20"/>
              </w:rPr>
            </w:pPr>
            <w:r w:rsidRPr="0073778A">
              <w:rPr>
                <w:sz w:val="20"/>
                <w:szCs w:val="20"/>
              </w:rPr>
              <w:t xml:space="preserve">No Response Provided </w:t>
            </w:r>
          </w:p>
        </w:tc>
        <w:tc>
          <w:tcPr>
            <w:tcW w:w="1620" w:type="dxa"/>
          </w:tcPr>
          <w:p w:rsidR="00473F8F" w:rsidRPr="0073778A" w:rsidRDefault="00473F8F" w:rsidP="00B62CB4">
            <w:pPr>
              <w:spacing w:after="0"/>
              <w:ind w:right="409"/>
              <w:jc w:val="right"/>
              <w:rPr>
                <w:sz w:val="20"/>
                <w:szCs w:val="20"/>
              </w:rPr>
            </w:pPr>
            <w:r w:rsidRPr="0073778A">
              <w:rPr>
                <w:sz w:val="20"/>
                <w:szCs w:val="20"/>
              </w:rPr>
              <w:t>1,634</w:t>
            </w:r>
          </w:p>
        </w:tc>
        <w:tc>
          <w:tcPr>
            <w:tcW w:w="1237" w:type="dxa"/>
          </w:tcPr>
          <w:p w:rsidR="00473F8F" w:rsidRPr="0073778A" w:rsidRDefault="00473F8F" w:rsidP="008F7003">
            <w:pPr>
              <w:spacing w:after="0"/>
              <w:ind w:right="224"/>
              <w:jc w:val="right"/>
              <w:rPr>
                <w:sz w:val="20"/>
                <w:szCs w:val="20"/>
              </w:rPr>
            </w:pPr>
            <w:r w:rsidRPr="0073778A">
              <w:rPr>
                <w:sz w:val="20"/>
                <w:szCs w:val="20"/>
              </w:rPr>
              <w:t>20.04%</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QA7k_Other</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2 SPECIFY</w:t>
      </w:r>
    </w:p>
    <w:p w:rsidR="00BD0398" w:rsidRPr="0073778A" w:rsidRDefault="00BD0398" w:rsidP="00BD0398">
      <w:pPr>
        <w:rPr>
          <w:szCs w:val="24"/>
        </w:rPr>
      </w:pPr>
      <w:r w:rsidRPr="0073778A">
        <w:rPr>
          <w:szCs w:val="24"/>
        </w:rPr>
        <w:tab/>
        <w:t>Type: Text</w:t>
      </w:r>
    </w:p>
    <w:p w:rsidR="00BD0398" w:rsidRPr="0073778A" w:rsidRDefault="00BD0398" w:rsidP="00856D6C">
      <w:pPr>
        <w:ind w:left="1440" w:hanging="144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QA7l</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3</w:t>
      </w:r>
    </w:p>
    <w:p w:rsidR="00B62CB4" w:rsidRPr="0073778A" w:rsidRDefault="00B62CB4" w:rsidP="00B62CB4">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1367"/>
        <w:gridCol w:w="1980"/>
        <w:gridCol w:w="1620"/>
        <w:gridCol w:w="1237"/>
      </w:tblGrid>
      <w:tr w:rsidR="00473F8F" w:rsidRPr="004153CA" w:rsidTr="0073778A">
        <w:tc>
          <w:tcPr>
            <w:tcW w:w="1243" w:type="dxa"/>
            <w:tcBorders>
              <w:bottom w:val="single" w:sz="4" w:space="0" w:color="auto"/>
            </w:tcBorders>
          </w:tcPr>
          <w:p w:rsidR="00B62CB4" w:rsidRPr="0073778A" w:rsidRDefault="00B62CB4" w:rsidP="00B62CB4">
            <w:pPr>
              <w:spacing w:after="0"/>
              <w:jc w:val="center"/>
              <w:rPr>
                <w:b/>
                <w:sz w:val="20"/>
                <w:szCs w:val="20"/>
              </w:rPr>
            </w:pPr>
          </w:p>
        </w:tc>
        <w:tc>
          <w:tcPr>
            <w:tcW w:w="1367"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473F8F" w:rsidRPr="004153CA" w:rsidTr="0073778A">
        <w:tc>
          <w:tcPr>
            <w:tcW w:w="1243"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67"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37"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473F8F" w:rsidRPr="004153CA" w:rsidTr="0073778A">
        <w:tc>
          <w:tcPr>
            <w:tcW w:w="1243" w:type="dxa"/>
            <w:vAlign w:val="center"/>
          </w:tcPr>
          <w:p w:rsidR="00B62CB4" w:rsidRPr="0073778A" w:rsidRDefault="00B62CB4" w:rsidP="00B62CB4">
            <w:pPr>
              <w:spacing w:after="0"/>
              <w:rPr>
                <w:sz w:val="20"/>
                <w:szCs w:val="20"/>
              </w:rPr>
            </w:pPr>
            <w:r w:rsidRPr="0073778A">
              <w:rPr>
                <w:sz w:val="20"/>
                <w:szCs w:val="20"/>
              </w:rPr>
              <w:t>Maximum</w:t>
            </w:r>
          </w:p>
        </w:tc>
        <w:tc>
          <w:tcPr>
            <w:tcW w:w="1367" w:type="dxa"/>
            <w:vAlign w:val="center"/>
          </w:tcPr>
          <w:p w:rsidR="00B62CB4" w:rsidRPr="0073778A" w:rsidRDefault="006B5D01" w:rsidP="00B62CB4">
            <w:pPr>
              <w:spacing w:after="0"/>
              <w:ind w:left="43" w:right="162"/>
              <w:jc w:val="right"/>
              <w:rPr>
                <w:sz w:val="20"/>
                <w:szCs w:val="20"/>
              </w:rPr>
            </w:pPr>
            <w:r w:rsidRPr="004153CA">
              <w:rPr>
                <w:sz w:val="20"/>
                <w:szCs w:val="20"/>
              </w:rPr>
              <w:t>17,740</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37" w:type="dxa"/>
            <w:vAlign w:val="center"/>
          </w:tcPr>
          <w:p w:rsidR="00B62CB4" w:rsidRPr="0073778A" w:rsidRDefault="00B62CB4" w:rsidP="00B62CB4">
            <w:pPr>
              <w:spacing w:after="0"/>
              <w:ind w:right="224"/>
              <w:jc w:val="right"/>
              <w:rPr>
                <w:sz w:val="20"/>
                <w:szCs w:val="20"/>
              </w:rPr>
            </w:pPr>
          </w:p>
        </w:tc>
      </w:tr>
      <w:tr w:rsidR="00473F8F" w:rsidRPr="004153CA" w:rsidTr="0073778A">
        <w:tc>
          <w:tcPr>
            <w:tcW w:w="1243" w:type="dxa"/>
          </w:tcPr>
          <w:p w:rsidR="00473F8F" w:rsidRPr="0073778A" w:rsidRDefault="00473F8F" w:rsidP="00B62CB4">
            <w:pPr>
              <w:spacing w:after="0"/>
              <w:rPr>
                <w:sz w:val="20"/>
                <w:szCs w:val="20"/>
              </w:rPr>
            </w:pPr>
          </w:p>
        </w:tc>
        <w:tc>
          <w:tcPr>
            <w:tcW w:w="1367" w:type="dxa"/>
            <w:vAlign w:val="center"/>
          </w:tcPr>
          <w:p w:rsidR="00473F8F" w:rsidRPr="0073778A" w:rsidRDefault="00473F8F" w:rsidP="00B62CB4">
            <w:pPr>
              <w:spacing w:after="0"/>
              <w:ind w:left="43" w:right="162"/>
              <w:jc w:val="right"/>
              <w:rPr>
                <w:sz w:val="20"/>
                <w:szCs w:val="20"/>
              </w:rPr>
            </w:pPr>
            <w:r w:rsidRPr="0073778A">
              <w:rPr>
                <w:sz w:val="20"/>
                <w:szCs w:val="20"/>
              </w:rPr>
              <w:t>-888888</w:t>
            </w:r>
          </w:p>
        </w:tc>
        <w:tc>
          <w:tcPr>
            <w:tcW w:w="1980" w:type="dxa"/>
            <w:vAlign w:val="center"/>
          </w:tcPr>
          <w:p w:rsidR="00473F8F" w:rsidRPr="0073778A" w:rsidRDefault="00473F8F" w:rsidP="00B62CB4">
            <w:pPr>
              <w:spacing w:after="0"/>
              <w:rPr>
                <w:sz w:val="20"/>
                <w:szCs w:val="20"/>
              </w:rPr>
            </w:pPr>
            <w:r w:rsidRPr="0073778A">
              <w:rPr>
                <w:sz w:val="20"/>
                <w:szCs w:val="20"/>
              </w:rPr>
              <w:t>Not Applicable</w:t>
            </w:r>
          </w:p>
        </w:tc>
        <w:tc>
          <w:tcPr>
            <w:tcW w:w="1620" w:type="dxa"/>
            <w:vAlign w:val="center"/>
          </w:tcPr>
          <w:p w:rsidR="00473F8F" w:rsidRPr="0073778A" w:rsidRDefault="00473F8F" w:rsidP="008F7003">
            <w:pPr>
              <w:spacing w:after="0"/>
              <w:ind w:right="409"/>
              <w:jc w:val="right"/>
              <w:rPr>
                <w:sz w:val="20"/>
                <w:szCs w:val="20"/>
              </w:rPr>
            </w:pPr>
            <w:r w:rsidRPr="004153CA">
              <w:rPr>
                <w:sz w:val="20"/>
                <w:szCs w:val="20"/>
              </w:rPr>
              <w:t>254</w:t>
            </w:r>
          </w:p>
        </w:tc>
        <w:tc>
          <w:tcPr>
            <w:tcW w:w="1237" w:type="dxa"/>
            <w:vAlign w:val="center"/>
          </w:tcPr>
          <w:p w:rsidR="00473F8F" w:rsidRPr="0073778A" w:rsidRDefault="00473F8F" w:rsidP="008F7003">
            <w:pPr>
              <w:spacing w:after="0"/>
              <w:ind w:right="224"/>
              <w:jc w:val="right"/>
              <w:rPr>
                <w:sz w:val="20"/>
                <w:szCs w:val="20"/>
              </w:rPr>
            </w:pPr>
            <w:r w:rsidRPr="004153CA">
              <w:rPr>
                <w:sz w:val="20"/>
                <w:szCs w:val="20"/>
              </w:rPr>
              <w:t>3.12%</w:t>
            </w:r>
          </w:p>
        </w:tc>
      </w:tr>
      <w:tr w:rsidR="00473F8F" w:rsidRPr="004153CA" w:rsidTr="0073778A">
        <w:tc>
          <w:tcPr>
            <w:tcW w:w="1243" w:type="dxa"/>
          </w:tcPr>
          <w:p w:rsidR="00473F8F" w:rsidRPr="0073778A" w:rsidRDefault="00473F8F" w:rsidP="00B62CB4">
            <w:pPr>
              <w:spacing w:after="0"/>
              <w:rPr>
                <w:sz w:val="20"/>
                <w:szCs w:val="20"/>
              </w:rPr>
            </w:pPr>
          </w:p>
        </w:tc>
        <w:tc>
          <w:tcPr>
            <w:tcW w:w="1367" w:type="dxa"/>
            <w:vAlign w:val="center"/>
          </w:tcPr>
          <w:p w:rsidR="00473F8F" w:rsidRPr="0073778A" w:rsidRDefault="00473F8F" w:rsidP="00B62CB4">
            <w:pPr>
              <w:spacing w:after="0"/>
              <w:ind w:left="43" w:right="162"/>
              <w:jc w:val="right"/>
              <w:rPr>
                <w:sz w:val="20"/>
                <w:szCs w:val="20"/>
              </w:rPr>
            </w:pPr>
            <w:r w:rsidRPr="0073778A">
              <w:rPr>
                <w:sz w:val="20"/>
                <w:szCs w:val="20"/>
              </w:rPr>
              <w:t>-999999</w:t>
            </w:r>
          </w:p>
        </w:tc>
        <w:tc>
          <w:tcPr>
            <w:tcW w:w="1980" w:type="dxa"/>
            <w:vAlign w:val="center"/>
          </w:tcPr>
          <w:p w:rsidR="00473F8F" w:rsidRPr="0073778A" w:rsidRDefault="00473F8F" w:rsidP="00B62CB4">
            <w:pPr>
              <w:spacing w:after="0"/>
              <w:rPr>
                <w:sz w:val="20"/>
                <w:szCs w:val="20"/>
              </w:rPr>
            </w:pPr>
            <w:r w:rsidRPr="0073778A">
              <w:rPr>
                <w:sz w:val="20"/>
                <w:szCs w:val="20"/>
              </w:rPr>
              <w:t>Data Not Available</w:t>
            </w:r>
          </w:p>
        </w:tc>
        <w:tc>
          <w:tcPr>
            <w:tcW w:w="1620" w:type="dxa"/>
            <w:vAlign w:val="center"/>
          </w:tcPr>
          <w:p w:rsidR="00473F8F" w:rsidRPr="0073778A" w:rsidRDefault="00473F8F" w:rsidP="008F7003">
            <w:pPr>
              <w:spacing w:after="0"/>
              <w:ind w:right="409"/>
              <w:jc w:val="right"/>
              <w:rPr>
                <w:sz w:val="20"/>
                <w:szCs w:val="20"/>
              </w:rPr>
            </w:pPr>
            <w:r w:rsidRPr="004153CA">
              <w:rPr>
                <w:sz w:val="20"/>
                <w:szCs w:val="20"/>
              </w:rPr>
              <w:t>1,423</w:t>
            </w:r>
          </w:p>
        </w:tc>
        <w:tc>
          <w:tcPr>
            <w:tcW w:w="1237" w:type="dxa"/>
            <w:vAlign w:val="center"/>
          </w:tcPr>
          <w:p w:rsidR="00473F8F" w:rsidRPr="0073778A" w:rsidRDefault="00473F8F" w:rsidP="008F7003">
            <w:pPr>
              <w:spacing w:after="0"/>
              <w:ind w:right="224"/>
              <w:jc w:val="right"/>
              <w:rPr>
                <w:sz w:val="20"/>
                <w:szCs w:val="20"/>
              </w:rPr>
            </w:pPr>
            <w:r w:rsidRPr="004153CA">
              <w:rPr>
                <w:sz w:val="20"/>
                <w:szCs w:val="20"/>
              </w:rPr>
              <w:t>17.45%</w:t>
            </w:r>
          </w:p>
        </w:tc>
      </w:tr>
      <w:tr w:rsidR="00473F8F" w:rsidRPr="004153CA" w:rsidTr="0073778A">
        <w:tc>
          <w:tcPr>
            <w:tcW w:w="1243" w:type="dxa"/>
          </w:tcPr>
          <w:p w:rsidR="00473F8F" w:rsidRPr="0073778A" w:rsidRDefault="00473F8F" w:rsidP="00B62CB4">
            <w:pPr>
              <w:spacing w:after="0"/>
              <w:rPr>
                <w:sz w:val="20"/>
                <w:szCs w:val="20"/>
              </w:rPr>
            </w:pPr>
          </w:p>
        </w:tc>
        <w:tc>
          <w:tcPr>
            <w:tcW w:w="1367" w:type="dxa"/>
            <w:vAlign w:val="center"/>
          </w:tcPr>
          <w:p w:rsidR="00473F8F" w:rsidRPr="0073778A" w:rsidRDefault="00473F8F" w:rsidP="00B62CB4">
            <w:pPr>
              <w:spacing w:after="0"/>
              <w:ind w:left="43" w:right="162"/>
              <w:jc w:val="right"/>
              <w:rPr>
                <w:sz w:val="20"/>
                <w:szCs w:val="20"/>
              </w:rPr>
            </w:pPr>
            <w:r w:rsidRPr="0073778A">
              <w:rPr>
                <w:sz w:val="20"/>
                <w:szCs w:val="20"/>
              </w:rPr>
              <w:t>Blank</w:t>
            </w:r>
          </w:p>
        </w:tc>
        <w:tc>
          <w:tcPr>
            <w:tcW w:w="1980" w:type="dxa"/>
            <w:vAlign w:val="center"/>
          </w:tcPr>
          <w:p w:rsidR="00473F8F" w:rsidRPr="0073778A" w:rsidRDefault="00473F8F" w:rsidP="0092074B">
            <w:pPr>
              <w:spacing w:after="0"/>
              <w:ind w:right="-108"/>
              <w:rPr>
                <w:sz w:val="20"/>
                <w:szCs w:val="20"/>
              </w:rPr>
            </w:pPr>
            <w:r w:rsidRPr="0073778A">
              <w:rPr>
                <w:sz w:val="20"/>
                <w:szCs w:val="20"/>
              </w:rPr>
              <w:t xml:space="preserve">No Response Provided </w:t>
            </w:r>
          </w:p>
        </w:tc>
        <w:tc>
          <w:tcPr>
            <w:tcW w:w="1620" w:type="dxa"/>
            <w:vAlign w:val="center"/>
          </w:tcPr>
          <w:p w:rsidR="00473F8F" w:rsidRPr="0073778A" w:rsidRDefault="00473F8F" w:rsidP="00B62CB4">
            <w:pPr>
              <w:spacing w:after="0"/>
              <w:ind w:right="409"/>
              <w:jc w:val="right"/>
              <w:rPr>
                <w:sz w:val="20"/>
                <w:szCs w:val="20"/>
              </w:rPr>
            </w:pPr>
            <w:r w:rsidRPr="0073778A">
              <w:rPr>
                <w:sz w:val="20"/>
                <w:szCs w:val="20"/>
              </w:rPr>
              <w:t>1,903</w:t>
            </w:r>
          </w:p>
        </w:tc>
        <w:tc>
          <w:tcPr>
            <w:tcW w:w="1237" w:type="dxa"/>
            <w:vAlign w:val="center"/>
          </w:tcPr>
          <w:p w:rsidR="00473F8F" w:rsidRPr="0073778A" w:rsidRDefault="00473F8F" w:rsidP="008F7003">
            <w:pPr>
              <w:spacing w:after="0"/>
              <w:ind w:right="224"/>
              <w:jc w:val="right"/>
              <w:rPr>
                <w:sz w:val="20"/>
                <w:szCs w:val="20"/>
              </w:rPr>
            </w:pPr>
            <w:r w:rsidRPr="004153CA">
              <w:rPr>
                <w:sz w:val="20"/>
                <w:szCs w:val="20"/>
              </w:rPr>
              <w:t>23.34%</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QA7l_Other</w:t>
      </w:r>
      <w:r w:rsidRPr="0073778A">
        <w:rPr>
          <w:rFonts w:eastAsia="Times New Roman"/>
          <w:color w:val="000000"/>
        </w:rPr>
        <w:t xml:space="preserve"> </w:t>
      </w:r>
      <w:r w:rsidRPr="0073778A">
        <w:rPr>
          <w:rFonts w:eastAsia="Times New Roman"/>
          <w:color w:val="000000"/>
        </w:rPr>
        <w:tab/>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3 SPECIFY</w:t>
      </w:r>
    </w:p>
    <w:p w:rsidR="00BD0398" w:rsidRPr="0073778A" w:rsidRDefault="00BD0398" w:rsidP="00BD0398">
      <w:pPr>
        <w:rPr>
          <w:szCs w:val="24"/>
        </w:rPr>
      </w:pPr>
      <w:r w:rsidRPr="0073778A">
        <w:rPr>
          <w:szCs w:val="24"/>
        </w:rPr>
        <w:tab/>
        <w:t>Type: Text</w:t>
      </w:r>
    </w:p>
    <w:p w:rsidR="00004CE7" w:rsidRDefault="00004CE7" w:rsidP="00004CE7">
      <w:pPr>
        <w:spacing w:after="120"/>
        <w:ind w:left="1440" w:hanging="1440"/>
        <w:rPr>
          <w:rFonts w:eastAsia="Times New Roman"/>
          <w:color w:val="000000"/>
        </w:rPr>
      </w:pPr>
    </w:p>
    <w:p w:rsidR="00110010" w:rsidRDefault="00110010" w:rsidP="00004CE7">
      <w:pPr>
        <w:spacing w:after="120"/>
        <w:ind w:left="1440" w:hanging="1440"/>
        <w:rPr>
          <w:rFonts w:eastAsia="Times New Roman"/>
          <w:color w:val="000000"/>
        </w:rPr>
      </w:pPr>
    </w:p>
    <w:p w:rsidR="00110010" w:rsidRDefault="00110010" w:rsidP="00004CE7">
      <w:pPr>
        <w:spacing w:after="120"/>
        <w:ind w:left="1440" w:hanging="1440"/>
        <w:rPr>
          <w:rFonts w:eastAsia="Times New Roman"/>
          <w:color w:val="000000"/>
        </w:rPr>
      </w:pPr>
    </w:p>
    <w:p w:rsidR="00110010" w:rsidRPr="0073778A" w:rsidRDefault="00110010" w:rsidP="00004CE7">
      <w:pPr>
        <w:spacing w:after="120"/>
        <w:ind w:left="1440" w:hanging="144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lastRenderedPageBreak/>
        <w:t>QA7m</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4</w:t>
      </w:r>
    </w:p>
    <w:p w:rsidR="00B62CB4" w:rsidRPr="0073778A" w:rsidRDefault="00B62CB4" w:rsidP="00B62CB4">
      <w:pPr>
        <w:rPr>
          <w:szCs w:val="24"/>
        </w:rPr>
      </w:pPr>
      <w:r w:rsidRPr="0073778A">
        <w:rPr>
          <w:szCs w:val="24"/>
        </w:rPr>
        <w:tab/>
        <w:t>Type: Numeric</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60"/>
      </w:tblGrid>
      <w:tr w:rsidR="00B62CB4" w:rsidRPr="004153CA" w:rsidTr="0073778A">
        <w:tc>
          <w:tcPr>
            <w:tcW w:w="1260" w:type="dxa"/>
            <w:tcBorders>
              <w:bottom w:val="single" w:sz="4" w:space="0" w:color="auto"/>
            </w:tcBorders>
          </w:tcPr>
          <w:p w:rsidR="00B62CB4" w:rsidRPr="0073778A" w:rsidRDefault="00B62CB4" w:rsidP="00B62CB4">
            <w:pPr>
              <w:spacing w:after="0"/>
              <w:jc w:val="center"/>
              <w:rPr>
                <w:b/>
                <w:sz w:val="20"/>
                <w:szCs w:val="20"/>
              </w:rPr>
            </w:pPr>
          </w:p>
        </w:tc>
        <w:tc>
          <w:tcPr>
            <w:tcW w:w="135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6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B62CB4" w:rsidRPr="004153CA" w:rsidTr="0073778A">
        <w:tc>
          <w:tcPr>
            <w:tcW w:w="126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60"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B62CB4" w:rsidRPr="004153CA" w:rsidTr="0073778A">
        <w:tc>
          <w:tcPr>
            <w:tcW w:w="1260" w:type="dxa"/>
            <w:vAlign w:val="center"/>
          </w:tcPr>
          <w:p w:rsidR="00B62CB4" w:rsidRPr="0073778A" w:rsidRDefault="00B62CB4" w:rsidP="00B62CB4">
            <w:pPr>
              <w:spacing w:after="0"/>
              <w:rPr>
                <w:sz w:val="20"/>
                <w:szCs w:val="20"/>
              </w:rPr>
            </w:pPr>
            <w:r w:rsidRPr="0073778A">
              <w:rPr>
                <w:sz w:val="20"/>
                <w:szCs w:val="20"/>
              </w:rPr>
              <w:t>Maximum</w:t>
            </w:r>
          </w:p>
        </w:tc>
        <w:tc>
          <w:tcPr>
            <w:tcW w:w="1350" w:type="dxa"/>
            <w:vAlign w:val="center"/>
          </w:tcPr>
          <w:p w:rsidR="00B62CB4" w:rsidRPr="0073778A" w:rsidRDefault="006B5D01" w:rsidP="00B62CB4">
            <w:pPr>
              <w:spacing w:after="0"/>
              <w:ind w:left="43" w:right="162"/>
              <w:jc w:val="right"/>
              <w:rPr>
                <w:sz w:val="20"/>
                <w:szCs w:val="20"/>
              </w:rPr>
            </w:pPr>
            <w:r w:rsidRPr="004153CA">
              <w:rPr>
                <w:sz w:val="20"/>
                <w:szCs w:val="20"/>
              </w:rPr>
              <w:t>1,953</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60" w:type="dxa"/>
            <w:vAlign w:val="center"/>
          </w:tcPr>
          <w:p w:rsidR="00B62CB4" w:rsidRPr="0073778A" w:rsidRDefault="00B62CB4" w:rsidP="00B62CB4">
            <w:pPr>
              <w:spacing w:after="0"/>
              <w:ind w:right="224"/>
              <w:jc w:val="right"/>
              <w:rPr>
                <w:sz w:val="20"/>
                <w:szCs w:val="20"/>
              </w:rPr>
            </w:pPr>
          </w:p>
        </w:tc>
      </w:tr>
      <w:tr w:rsidR="00473F8F"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-888888</w:t>
            </w:r>
          </w:p>
        </w:tc>
        <w:tc>
          <w:tcPr>
            <w:tcW w:w="1980" w:type="dxa"/>
            <w:vAlign w:val="center"/>
          </w:tcPr>
          <w:p w:rsidR="00473F8F" w:rsidRPr="0073778A" w:rsidRDefault="00473F8F" w:rsidP="00B62CB4">
            <w:pPr>
              <w:spacing w:after="0"/>
              <w:rPr>
                <w:sz w:val="20"/>
                <w:szCs w:val="20"/>
              </w:rPr>
            </w:pPr>
            <w:r w:rsidRPr="0073778A">
              <w:rPr>
                <w:sz w:val="20"/>
                <w:szCs w:val="20"/>
              </w:rPr>
              <w:t>Not Applicable</w:t>
            </w:r>
          </w:p>
        </w:tc>
        <w:tc>
          <w:tcPr>
            <w:tcW w:w="1620" w:type="dxa"/>
            <w:vAlign w:val="center"/>
          </w:tcPr>
          <w:p w:rsidR="00473F8F" w:rsidRPr="0073778A" w:rsidRDefault="00473F8F" w:rsidP="008F7003">
            <w:pPr>
              <w:spacing w:after="0"/>
              <w:ind w:right="409"/>
              <w:jc w:val="right"/>
              <w:rPr>
                <w:sz w:val="20"/>
                <w:szCs w:val="20"/>
              </w:rPr>
            </w:pPr>
            <w:r w:rsidRPr="004153CA">
              <w:rPr>
                <w:sz w:val="20"/>
                <w:szCs w:val="20"/>
              </w:rPr>
              <w:t>254</w:t>
            </w:r>
          </w:p>
        </w:tc>
        <w:tc>
          <w:tcPr>
            <w:tcW w:w="1260" w:type="dxa"/>
            <w:vAlign w:val="center"/>
          </w:tcPr>
          <w:p w:rsidR="00473F8F" w:rsidRPr="0073778A" w:rsidRDefault="00473F8F" w:rsidP="008F7003">
            <w:pPr>
              <w:spacing w:after="0"/>
              <w:ind w:right="224"/>
              <w:jc w:val="right"/>
              <w:rPr>
                <w:sz w:val="20"/>
                <w:szCs w:val="20"/>
              </w:rPr>
            </w:pPr>
            <w:r w:rsidRPr="004153CA">
              <w:rPr>
                <w:sz w:val="20"/>
                <w:szCs w:val="20"/>
              </w:rPr>
              <w:t>3.12%</w:t>
            </w:r>
          </w:p>
        </w:tc>
      </w:tr>
      <w:tr w:rsidR="00473F8F"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-999999</w:t>
            </w:r>
          </w:p>
        </w:tc>
        <w:tc>
          <w:tcPr>
            <w:tcW w:w="1980" w:type="dxa"/>
            <w:vAlign w:val="center"/>
          </w:tcPr>
          <w:p w:rsidR="00473F8F" w:rsidRPr="0073778A" w:rsidRDefault="00473F8F" w:rsidP="00B62CB4">
            <w:pPr>
              <w:spacing w:after="0"/>
              <w:rPr>
                <w:sz w:val="20"/>
                <w:szCs w:val="20"/>
              </w:rPr>
            </w:pPr>
            <w:r w:rsidRPr="0073778A">
              <w:rPr>
                <w:sz w:val="20"/>
                <w:szCs w:val="20"/>
              </w:rPr>
              <w:t>Data Not Available</w:t>
            </w:r>
          </w:p>
        </w:tc>
        <w:tc>
          <w:tcPr>
            <w:tcW w:w="1620" w:type="dxa"/>
          </w:tcPr>
          <w:p w:rsidR="00473F8F" w:rsidRPr="0073778A" w:rsidRDefault="00473F8F" w:rsidP="00B62CB4">
            <w:pPr>
              <w:spacing w:after="0"/>
              <w:ind w:right="409"/>
              <w:jc w:val="right"/>
              <w:rPr>
                <w:sz w:val="20"/>
                <w:szCs w:val="20"/>
              </w:rPr>
            </w:pPr>
            <w:r w:rsidRPr="0073778A">
              <w:rPr>
                <w:sz w:val="20"/>
                <w:szCs w:val="20"/>
              </w:rPr>
              <w:t>1,703</w:t>
            </w:r>
          </w:p>
        </w:tc>
        <w:tc>
          <w:tcPr>
            <w:tcW w:w="1260" w:type="dxa"/>
          </w:tcPr>
          <w:p w:rsidR="00473F8F" w:rsidRPr="0073778A" w:rsidRDefault="00473F8F" w:rsidP="008F7003">
            <w:pPr>
              <w:spacing w:after="0"/>
              <w:ind w:right="224"/>
              <w:jc w:val="right"/>
              <w:rPr>
                <w:sz w:val="20"/>
                <w:szCs w:val="20"/>
              </w:rPr>
            </w:pPr>
            <w:r w:rsidRPr="0073778A">
              <w:rPr>
                <w:sz w:val="20"/>
                <w:szCs w:val="20"/>
              </w:rPr>
              <w:t>20.89%</w:t>
            </w:r>
          </w:p>
        </w:tc>
      </w:tr>
      <w:tr w:rsidR="00473F8F"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Blank</w:t>
            </w:r>
          </w:p>
        </w:tc>
        <w:tc>
          <w:tcPr>
            <w:tcW w:w="1980" w:type="dxa"/>
            <w:vAlign w:val="center"/>
          </w:tcPr>
          <w:p w:rsidR="00473F8F" w:rsidRPr="0073778A" w:rsidRDefault="00473F8F" w:rsidP="0092074B">
            <w:pPr>
              <w:spacing w:after="0"/>
              <w:ind w:right="-108"/>
              <w:rPr>
                <w:sz w:val="20"/>
                <w:szCs w:val="20"/>
              </w:rPr>
            </w:pPr>
            <w:r w:rsidRPr="0073778A">
              <w:rPr>
                <w:sz w:val="20"/>
                <w:szCs w:val="20"/>
              </w:rPr>
              <w:t xml:space="preserve">No Response Provided </w:t>
            </w:r>
          </w:p>
        </w:tc>
        <w:tc>
          <w:tcPr>
            <w:tcW w:w="1620" w:type="dxa"/>
          </w:tcPr>
          <w:p w:rsidR="00473F8F" w:rsidRPr="0073778A" w:rsidRDefault="00473F8F" w:rsidP="00B62CB4">
            <w:pPr>
              <w:spacing w:after="0"/>
              <w:ind w:right="409"/>
              <w:jc w:val="right"/>
              <w:rPr>
                <w:sz w:val="20"/>
                <w:szCs w:val="20"/>
              </w:rPr>
            </w:pPr>
            <w:r w:rsidRPr="0073778A">
              <w:rPr>
                <w:sz w:val="20"/>
                <w:szCs w:val="20"/>
              </w:rPr>
              <w:t>1,915</w:t>
            </w:r>
          </w:p>
        </w:tc>
        <w:tc>
          <w:tcPr>
            <w:tcW w:w="1260" w:type="dxa"/>
          </w:tcPr>
          <w:p w:rsidR="00473F8F" w:rsidRPr="0073778A" w:rsidRDefault="00473F8F" w:rsidP="008F7003">
            <w:pPr>
              <w:spacing w:after="0"/>
              <w:ind w:right="224"/>
              <w:jc w:val="right"/>
              <w:rPr>
                <w:sz w:val="20"/>
                <w:szCs w:val="20"/>
              </w:rPr>
            </w:pPr>
            <w:r w:rsidRPr="0073778A">
              <w:rPr>
                <w:sz w:val="20"/>
                <w:szCs w:val="20"/>
              </w:rPr>
              <w:t>23.49%</w:t>
            </w:r>
          </w:p>
        </w:tc>
      </w:tr>
    </w:tbl>
    <w:p w:rsidR="00B62CB4" w:rsidRPr="0073778A" w:rsidRDefault="00B62CB4" w:rsidP="00856D6C">
      <w:pPr>
        <w:ind w:left="720" w:hanging="720"/>
        <w:rPr>
          <w:rFonts w:eastAsia="Times New Roman"/>
          <w:color w:val="000000"/>
        </w:rPr>
      </w:pPr>
    </w:p>
    <w:p w:rsidR="00856D6C" w:rsidRPr="0073778A" w:rsidRDefault="00856D6C" w:rsidP="00856D6C">
      <w:pPr>
        <w:ind w:left="1440" w:hanging="1440"/>
        <w:rPr>
          <w:rFonts w:eastAsia="Times New Roman"/>
          <w:color w:val="000000"/>
        </w:rPr>
      </w:pPr>
      <w:r w:rsidRPr="0073778A">
        <w:rPr>
          <w:rFonts w:eastAsia="Times New Roman"/>
          <w:b/>
          <w:bCs/>
          <w:color w:val="C00000"/>
          <w:szCs w:val="24"/>
        </w:rPr>
        <w:t>QA7m_Other</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4 SPECIFY</w:t>
      </w:r>
    </w:p>
    <w:p w:rsidR="00BD0398" w:rsidRPr="0073778A" w:rsidRDefault="00BD0398" w:rsidP="00BD0398">
      <w:pPr>
        <w:rPr>
          <w:szCs w:val="24"/>
        </w:rPr>
      </w:pPr>
      <w:r w:rsidRPr="0073778A">
        <w:rPr>
          <w:szCs w:val="24"/>
        </w:rPr>
        <w:tab/>
        <w:t>Type: Text</w:t>
      </w:r>
    </w:p>
    <w:p w:rsidR="00BD0398" w:rsidRPr="0073778A" w:rsidRDefault="00BD0398" w:rsidP="00856D6C">
      <w:pPr>
        <w:ind w:left="1440" w:hanging="1440"/>
        <w:rPr>
          <w:rFonts w:eastAsia="Times New Roman"/>
          <w:color w:val="000000"/>
        </w:rPr>
      </w:pPr>
    </w:p>
    <w:p w:rsidR="00856D6C" w:rsidRPr="0073778A" w:rsidRDefault="00856D6C" w:rsidP="00856D6C">
      <w:pPr>
        <w:ind w:left="720" w:hanging="720"/>
        <w:rPr>
          <w:rFonts w:eastAsia="Times New Roman"/>
          <w:color w:val="000000"/>
        </w:rPr>
      </w:pPr>
      <w:r w:rsidRPr="0073778A">
        <w:rPr>
          <w:rFonts w:eastAsia="Times New Roman"/>
          <w:b/>
          <w:bCs/>
          <w:color w:val="C00000"/>
          <w:szCs w:val="24"/>
        </w:rPr>
        <w:t>QA7n</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5</w:t>
      </w:r>
    </w:p>
    <w:p w:rsidR="00B62CB4" w:rsidRPr="0073778A" w:rsidRDefault="00B62CB4" w:rsidP="00B62CB4">
      <w:pPr>
        <w:rPr>
          <w:szCs w:val="24"/>
        </w:rPr>
      </w:pPr>
      <w:r w:rsidRPr="0073778A">
        <w:rPr>
          <w:szCs w:val="24"/>
        </w:rPr>
        <w:tab/>
        <w:t>Type: Numeric</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60"/>
      </w:tblGrid>
      <w:tr w:rsidR="00EC54E4" w:rsidRPr="004153CA" w:rsidTr="0073778A">
        <w:tc>
          <w:tcPr>
            <w:tcW w:w="1260" w:type="dxa"/>
            <w:tcBorders>
              <w:bottom w:val="single" w:sz="4" w:space="0" w:color="auto"/>
            </w:tcBorders>
          </w:tcPr>
          <w:p w:rsidR="00B62CB4" w:rsidRPr="0073778A" w:rsidRDefault="00B62CB4" w:rsidP="00B62CB4">
            <w:pPr>
              <w:spacing w:after="0"/>
              <w:jc w:val="center"/>
              <w:rPr>
                <w:b/>
                <w:sz w:val="20"/>
                <w:szCs w:val="20"/>
              </w:rPr>
            </w:pPr>
          </w:p>
        </w:tc>
        <w:tc>
          <w:tcPr>
            <w:tcW w:w="135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6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EC54E4" w:rsidRPr="004153CA" w:rsidTr="0073778A">
        <w:tc>
          <w:tcPr>
            <w:tcW w:w="126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60"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EC54E4" w:rsidRPr="004153CA" w:rsidTr="0073778A">
        <w:tc>
          <w:tcPr>
            <w:tcW w:w="1260" w:type="dxa"/>
            <w:vAlign w:val="center"/>
          </w:tcPr>
          <w:p w:rsidR="00B62CB4" w:rsidRPr="0073778A" w:rsidRDefault="00B62CB4" w:rsidP="00B62CB4">
            <w:pPr>
              <w:spacing w:after="0"/>
              <w:rPr>
                <w:sz w:val="20"/>
                <w:szCs w:val="20"/>
              </w:rPr>
            </w:pPr>
            <w:r w:rsidRPr="0073778A">
              <w:rPr>
                <w:sz w:val="20"/>
                <w:szCs w:val="20"/>
              </w:rPr>
              <w:t>Maximum</w:t>
            </w:r>
          </w:p>
        </w:tc>
        <w:tc>
          <w:tcPr>
            <w:tcW w:w="1350" w:type="dxa"/>
            <w:vAlign w:val="center"/>
          </w:tcPr>
          <w:p w:rsidR="00B62CB4" w:rsidRPr="0073778A" w:rsidRDefault="006B5D01" w:rsidP="00B62CB4">
            <w:pPr>
              <w:spacing w:after="0"/>
              <w:ind w:left="43" w:right="162"/>
              <w:jc w:val="right"/>
              <w:rPr>
                <w:sz w:val="20"/>
                <w:szCs w:val="20"/>
              </w:rPr>
            </w:pPr>
            <w:r w:rsidRPr="004153CA">
              <w:rPr>
                <w:sz w:val="20"/>
                <w:szCs w:val="20"/>
              </w:rPr>
              <w:t>503</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60" w:type="dxa"/>
            <w:vAlign w:val="center"/>
          </w:tcPr>
          <w:p w:rsidR="00B62CB4" w:rsidRPr="0073778A" w:rsidRDefault="00B62CB4" w:rsidP="00B62CB4">
            <w:pPr>
              <w:spacing w:after="0"/>
              <w:ind w:right="224"/>
              <w:jc w:val="right"/>
              <w:rPr>
                <w:sz w:val="20"/>
                <w:szCs w:val="20"/>
              </w:rPr>
            </w:pPr>
          </w:p>
        </w:tc>
      </w:tr>
      <w:tr w:rsidR="00EC54E4" w:rsidRPr="004153CA" w:rsidTr="0073778A">
        <w:tc>
          <w:tcPr>
            <w:tcW w:w="1260" w:type="dxa"/>
          </w:tcPr>
          <w:p w:rsidR="00473F8F" w:rsidRPr="0073778A" w:rsidRDefault="00473F8F" w:rsidP="00B62CB4">
            <w:pPr>
              <w:spacing w:after="0"/>
              <w:rPr>
                <w:sz w:val="20"/>
                <w:szCs w:val="20"/>
              </w:rPr>
            </w:pPr>
          </w:p>
        </w:tc>
        <w:tc>
          <w:tcPr>
            <w:tcW w:w="1350" w:type="dxa"/>
            <w:vAlign w:val="center"/>
          </w:tcPr>
          <w:p w:rsidR="00473F8F" w:rsidRPr="0073778A" w:rsidRDefault="00473F8F" w:rsidP="00B62CB4">
            <w:pPr>
              <w:spacing w:after="0"/>
              <w:ind w:left="43" w:right="162"/>
              <w:jc w:val="right"/>
              <w:rPr>
                <w:sz w:val="20"/>
                <w:szCs w:val="20"/>
              </w:rPr>
            </w:pPr>
            <w:r w:rsidRPr="0073778A">
              <w:rPr>
                <w:sz w:val="20"/>
                <w:szCs w:val="20"/>
              </w:rPr>
              <w:t>-888888</w:t>
            </w:r>
          </w:p>
        </w:tc>
        <w:tc>
          <w:tcPr>
            <w:tcW w:w="1980" w:type="dxa"/>
            <w:vAlign w:val="center"/>
          </w:tcPr>
          <w:p w:rsidR="00473F8F" w:rsidRPr="0073778A" w:rsidRDefault="00EC54E4" w:rsidP="00B62CB4">
            <w:pPr>
              <w:spacing w:after="0"/>
              <w:rPr>
                <w:sz w:val="20"/>
                <w:szCs w:val="20"/>
              </w:rPr>
            </w:pPr>
            <w:r w:rsidRPr="0073778A">
              <w:rPr>
                <w:sz w:val="20"/>
                <w:szCs w:val="20"/>
              </w:rPr>
              <w:t>Not Applicable</w:t>
            </w:r>
          </w:p>
        </w:tc>
        <w:tc>
          <w:tcPr>
            <w:tcW w:w="1620" w:type="dxa"/>
            <w:vAlign w:val="center"/>
          </w:tcPr>
          <w:p w:rsidR="00473F8F" w:rsidRPr="0073778A" w:rsidRDefault="00EC54E4" w:rsidP="008F7003">
            <w:pPr>
              <w:spacing w:after="0"/>
              <w:ind w:right="409"/>
              <w:jc w:val="right"/>
              <w:rPr>
                <w:sz w:val="20"/>
                <w:szCs w:val="20"/>
              </w:rPr>
            </w:pPr>
            <w:r w:rsidRPr="004153CA">
              <w:rPr>
                <w:sz w:val="20"/>
                <w:szCs w:val="20"/>
              </w:rPr>
              <w:t>254</w:t>
            </w:r>
          </w:p>
        </w:tc>
        <w:tc>
          <w:tcPr>
            <w:tcW w:w="1260" w:type="dxa"/>
            <w:vAlign w:val="center"/>
          </w:tcPr>
          <w:p w:rsidR="00473F8F" w:rsidRPr="0073778A" w:rsidRDefault="00EC54E4" w:rsidP="008F7003">
            <w:pPr>
              <w:spacing w:after="0"/>
              <w:ind w:right="224"/>
              <w:jc w:val="right"/>
              <w:rPr>
                <w:sz w:val="20"/>
                <w:szCs w:val="20"/>
              </w:rPr>
            </w:pPr>
            <w:r w:rsidRPr="004153CA">
              <w:rPr>
                <w:sz w:val="20"/>
                <w:szCs w:val="20"/>
              </w:rPr>
              <w:t>3.12</w:t>
            </w:r>
            <w:r w:rsidR="0011598D">
              <w:rPr>
                <w:sz w:val="20"/>
                <w:szCs w:val="20"/>
              </w:rPr>
              <w:t>%</w:t>
            </w:r>
          </w:p>
        </w:tc>
      </w:tr>
      <w:tr w:rsidR="00EC54E4" w:rsidRPr="004153CA" w:rsidTr="0073778A">
        <w:tc>
          <w:tcPr>
            <w:tcW w:w="1260" w:type="dxa"/>
          </w:tcPr>
          <w:p w:rsidR="00EC54E4" w:rsidRPr="0073778A" w:rsidRDefault="00EC54E4" w:rsidP="00B62CB4">
            <w:pPr>
              <w:spacing w:after="0"/>
              <w:rPr>
                <w:sz w:val="20"/>
                <w:szCs w:val="20"/>
              </w:rPr>
            </w:pPr>
          </w:p>
        </w:tc>
        <w:tc>
          <w:tcPr>
            <w:tcW w:w="1350" w:type="dxa"/>
            <w:vAlign w:val="center"/>
          </w:tcPr>
          <w:p w:rsidR="00EC54E4" w:rsidRPr="0073778A" w:rsidRDefault="00EC54E4" w:rsidP="00B62CB4">
            <w:pPr>
              <w:spacing w:after="0"/>
              <w:ind w:left="43" w:right="162"/>
              <w:jc w:val="right"/>
              <w:rPr>
                <w:sz w:val="20"/>
                <w:szCs w:val="20"/>
              </w:rPr>
            </w:pPr>
            <w:r w:rsidRPr="0073778A">
              <w:rPr>
                <w:sz w:val="20"/>
                <w:szCs w:val="20"/>
              </w:rPr>
              <w:t>-999999</w:t>
            </w:r>
          </w:p>
        </w:tc>
        <w:tc>
          <w:tcPr>
            <w:tcW w:w="1980" w:type="dxa"/>
            <w:vAlign w:val="center"/>
          </w:tcPr>
          <w:p w:rsidR="00EC54E4" w:rsidRPr="0073778A" w:rsidRDefault="00EC54E4" w:rsidP="00B62CB4">
            <w:pPr>
              <w:spacing w:after="0"/>
              <w:rPr>
                <w:sz w:val="20"/>
                <w:szCs w:val="20"/>
              </w:rPr>
            </w:pPr>
            <w:r w:rsidRPr="0073778A">
              <w:rPr>
                <w:sz w:val="20"/>
                <w:szCs w:val="20"/>
              </w:rPr>
              <w:t>Data Not Available</w:t>
            </w:r>
          </w:p>
        </w:tc>
        <w:tc>
          <w:tcPr>
            <w:tcW w:w="1620" w:type="dxa"/>
          </w:tcPr>
          <w:p w:rsidR="00EC54E4" w:rsidRPr="0073778A" w:rsidRDefault="00EC54E4" w:rsidP="00B62CB4">
            <w:pPr>
              <w:spacing w:after="0"/>
              <w:ind w:right="409"/>
              <w:jc w:val="right"/>
              <w:rPr>
                <w:sz w:val="20"/>
                <w:szCs w:val="20"/>
              </w:rPr>
            </w:pPr>
            <w:r w:rsidRPr="0073778A">
              <w:rPr>
                <w:sz w:val="20"/>
                <w:szCs w:val="20"/>
              </w:rPr>
              <w:t>1,738</w:t>
            </w:r>
          </w:p>
        </w:tc>
        <w:tc>
          <w:tcPr>
            <w:tcW w:w="1260" w:type="dxa"/>
          </w:tcPr>
          <w:p w:rsidR="00EC54E4" w:rsidRPr="0073778A" w:rsidRDefault="00EC54E4" w:rsidP="008F7003">
            <w:pPr>
              <w:spacing w:after="0"/>
              <w:ind w:right="224"/>
              <w:jc w:val="right"/>
              <w:rPr>
                <w:sz w:val="20"/>
                <w:szCs w:val="20"/>
              </w:rPr>
            </w:pPr>
            <w:r w:rsidRPr="0073778A">
              <w:rPr>
                <w:sz w:val="20"/>
                <w:szCs w:val="20"/>
              </w:rPr>
              <w:t>21.31%</w:t>
            </w:r>
          </w:p>
        </w:tc>
      </w:tr>
      <w:tr w:rsidR="00EC54E4" w:rsidRPr="004153CA" w:rsidTr="0073778A">
        <w:tc>
          <w:tcPr>
            <w:tcW w:w="1260" w:type="dxa"/>
          </w:tcPr>
          <w:p w:rsidR="00EC54E4" w:rsidRPr="0073778A" w:rsidRDefault="00EC54E4" w:rsidP="00B62CB4">
            <w:pPr>
              <w:spacing w:after="0"/>
              <w:rPr>
                <w:sz w:val="20"/>
                <w:szCs w:val="20"/>
              </w:rPr>
            </w:pPr>
          </w:p>
        </w:tc>
        <w:tc>
          <w:tcPr>
            <w:tcW w:w="1350" w:type="dxa"/>
            <w:vAlign w:val="center"/>
          </w:tcPr>
          <w:p w:rsidR="00EC54E4" w:rsidRPr="0073778A" w:rsidRDefault="00EC54E4" w:rsidP="00B62CB4">
            <w:pPr>
              <w:spacing w:after="0"/>
              <w:ind w:left="43" w:right="162"/>
              <w:jc w:val="right"/>
              <w:rPr>
                <w:sz w:val="20"/>
                <w:szCs w:val="20"/>
              </w:rPr>
            </w:pPr>
            <w:r w:rsidRPr="0073778A">
              <w:rPr>
                <w:sz w:val="20"/>
                <w:szCs w:val="20"/>
              </w:rPr>
              <w:t>Blank</w:t>
            </w:r>
          </w:p>
        </w:tc>
        <w:tc>
          <w:tcPr>
            <w:tcW w:w="1980" w:type="dxa"/>
            <w:vAlign w:val="center"/>
          </w:tcPr>
          <w:p w:rsidR="00EC54E4" w:rsidRPr="0073778A" w:rsidRDefault="00EC54E4" w:rsidP="0092074B">
            <w:pPr>
              <w:spacing w:after="0"/>
              <w:ind w:right="-108"/>
              <w:rPr>
                <w:sz w:val="20"/>
                <w:szCs w:val="20"/>
              </w:rPr>
            </w:pPr>
            <w:r w:rsidRPr="0073778A">
              <w:rPr>
                <w:sz w:val="20"/>
                <w:szCs w:val="20"/>
              </w:rPr>
              <w:t xml:space="preserve">No Response Provided </w:t>
            </w:r>
          </w:p>
        </w:tc>
        <w:tc>
          <w:tcPr>
            <w:tcW w:w="1620" w:type="dxa"/>
          </w:tcPr>
          <w:p w:rsidR="00EC54E4" w:rsidRPr="0073778A" w:rsidRDefault="00EC54E4" w:rsidP="00B62CB4">
            <w:pPr>
              <w:spacing w:after="0"/>
              <w:ind w:right="409"/>
              <w:jc w:val="right"/>
              <w:rPr>
                <w:sz w:val="20"/>
                <w:szCs w:val="20"/>
              </w:rPr>
            </w:pPr>
            <w:r w:rsidRPr="0073778A">
              <w:rPr>
                <w:sz w:val="20"/>
                <w:szCs w:val="20"/>
              </w:rPr>
              <w:t>5,592</w:t>
            </w:r>
          </w:p>
        </w:tc>
        <w:tc>
          <w:tcPr>
            <w:tcW w:w="1260" w:type="dxa"/>
          </w:tcPr>
          <w:p w:rsidR="00EC54E4" w:rsidRPr="0073778A" w:rsidRDefault="00EC54E4" w:rsidP="008F7003">
            <w:pPr>
              <w:spacing w:after="0"/>
              <w:ind w:right="224"/>
              <w:jc w:val="right"/>
              <w:rPr>
                <w:sz w:val="20"/>
                <w:szCs w:val="20"/>
              </w:rPr>
            </w:pPr>
            <w:r w:rsidRPr="0073778A">
              <w:rPr>
                <w:sz w:val="20"/>
                <w:szCs w:val="20"/>
              </w:rPr>
              <w:t>68.58%</w:t>
            </w:r>
          </w:p>
        </w:tc>
      </w:tr>
    </w:tbl>
    <w:p w:rsidR="00B62CB4" w:rsidRPr="0073778A" w:rsidRDefault="00B62CB4" w:rsidP="00856D6C">
      <w:pPr>
        <w:ind w:left="720" w:hanging="72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 xml:space="preserve">QA7n_Other </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5 SPECIFY</w:t>
      </w:r>
    </w:p>
    <w:p w:rsidR="00BD0398" w:rsidRPr="0073778A" w:rsidRDefault="00BD0398" w:rsidP="00BD0398">
      <w:pPr>
        <w:rPr>
          <w:szCs w:val="24"/>
        </w:rPr>
      </w:pPr>
      <w:r w:rsidRPr="0073778A">
        <w:rPr>
          <w:szCs w:val="24"/>
        </w:rPr>
        <w:tab/>
        <w:t>Type: Text</w:t>
      </w:r>
    </w:p>
    <w:p w:rsidR="00BD0398" w:rsidRDefault="00BD0398" w:rsidP="00856D6C">
      <w:pPr>
        <w:tabs>
          <w:tab w:val="left" w:pos="1440"/>
        </w:tabs>
        <w:ind w:left="1440" w:hanging="1440"/>
        <w:rPr>
          <w:rFonts w:eastAsia="Times New Roman"/>
          <w:color w:val="000000"/>
        </w:rPr>
      </w:pPr>
    </w:p>
    <w:p w:rsidR="00110010" w:rsidRDefault="00110010" w:rsidP="00856D6C">
      <w:pPr>
        <w:tabs>
          <w:tab w:val="left" w:pos="1440"/>
        </w:tabs>
        <w:ind w:left="1440" w:hanging="1440"/>
        <w:rPr>
          <w:rFonts w:eastAsia="Times New Roman"/>
          <w:color w:val="000000"/>
        </w:rPr>
      </w:pPr>
    </w:p>
    <w:p w:rsidR="00110010" w:rsidRDefault="00110010" w:rsidP="00856D6C">
      <w:pPr>
        <w:tabs>
          <w:tab w:val="left" w:pos="1440"/>
        </w:tabs>
        <w:ind w:left="1440" w:hanging="1440"/>
        <w:rPr>
          <w:rFonts w:eastAsia="Times New Roman"/>
          <w:color w:val="000000"/>
        </w:rPr>
      </w:pPr>
    </w:p>
    <w:p w:rsidR="00110010" w:rsidRDefault="00110010" w:rsidP="00856D6C">
      <w:pPr>
        <w:tabs>
          <w:tab w:val="left" w:pos="1440"/>
        </w:tabs>
        <w:ind w:left="1440" w:hanging="1440"/>
        <w:rPr>
          <w:rFonts w:eastAsia="Times New Roman"/>
          <w:color w:val="000000"/>
        </w:rPr>
      </w:pPr>
    </w:p>
    <w:p w:rsidR="00110010" w:rsidRDefault="00110010" w:rsidP="00856D6C">
      <w:pPr>
        <w:tabs>
          <w:tab w:val="left" w:pos="1440"/>
        </w:tabs>
        <w:ind w:left="1440" w:hanging="1440"/>
        <w:rPr>
          <w:rFonts w:eastAsia="Times New Roman"/>
          <w:color w:val="000000"/>
        </w:rPr>
      </w:pPr>
    </w:p>
    <w:p w:rsidR="00110010" w:rsidRPr="0073778A" w:rsidRDefault="00110010" w:rsidP="00862246">
      <w:pPr>
        <w:tabs>
          <w:tab w:val="left" w:pos="1440"/>
        </w:tabs>
        <w:rPr>
          <w:rFonts w:eastAsia="Times New Roman"/>
          <w:color w:val="000000"/>
        </w:rPr>
      </w:pPr>
    </w:p>
    <w:p w:rsidR="00856D6C" w:rsidRPr="0073778A" w:rsidRDefault="00856D6C" w:rsidP="00856D6C">
      <w:pPr>
        <w:tabs>
          <w:tab w:val="left" w:pos="720"/>
        </w:tabs>
        <w:ind w:left="720" w:hanging="720"/>
        <w:rPr>
          <w:rFonts w:eastAsia="Times New Roman"/>
          <w:color w:val="000000"/>
        </w:rPr>
      </w:pPr>
      <w:r w:rsidRPr="0073778A">
        <w:rPr>
          <w:rFonts w:eastAsia="Times New Roman"/>
          <w:b/>
          <w:bCs/>
          <w:color w:val="C00000"/>
          <w:szCs w:val="24"/>
        </w:rPr>
        <w:lastRenderedPageBreak/>
        <w:t>QA7o</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6</w:t>
      </w:r>
    </w:p>
    <w:p w:rsidR="00B62CB4" w:rsidRPr="0073778A" w:rsidRDefault="00B62CB4" w:rsidP="00B62CB4">
      <w:pPr>
        <w:rPr>
          <w:szCs w:val="24"/>
        </w:rPr>
      </w:pPr>
      <w:r w:rsidRPr="0073778A">
        <w:rPr>
          <w:szCs w:val="24"/>
        </w:rPr>
        <w:tab/>
        <w:t>Type: Numeric</w:t>
      </w:r>
    </w:p>
    <w:tbl>
      <w:tblPr>
        <w:tblStyle w:val="TableGrid"/>
        <w:tblW w:w="747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350"/>
        <w:gridCol w:w="1980"/>
        <w:gridCol w:w="1620"/>
        <w:gridCol w:w="1260"/>
      </w:tblGrid>
      <w:tr w:rsidR="0067072B" w:rsidRPr="004153CA" w:rsidTr="0073778A">
        <w:tc>
          <w:tcPr>
            <w:tcW w:w="1260" w:type="dxa"/>
            <w:tcBorders>
              <w:bottom w:val="single" w:sz="4" w:space="0" w:color="auto"/>
            </w:tcBorders>
          </w:tcPr>
          <w:p w:rsidR="00B62CB4" w:rsidRPr="0073778A" w:rsidRDefault="00B62CB4" w:rsidP="00B62CB4">
            <w:pPr>
              <w:spacing w:after="0"/>
              <w:jc w:val="center"/>
              <w:rPr>
                <w:b/>
                <w:sz w:val="20"/>
                <w:szCs w:val="20"/>
              </w:rPr>
            </w:pPr>
          </w:p>
        </w:tc>
        <w:tc>
          <w:tcPr>
            <w:tcW w:w="135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Value</w:t>
            </w:r>
          </w:p>
        </w:tc>
        <w:tc>
          <w:tcPr>
            <w:tcW w:w="1980" w:type="dxa"/>
            <w:tcBorders>
              <w:bottom w:val="single" w:sz="4" w:space="0" w:color="auto"/>
            </w:tcBorders>
          </w:tcPr>
          <w:p w:rsidR="00B62CB4" w:rsidRPr="0073778A" w:rsidRDefault="00B62CB4" w:rsidP="00B62CB4">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Frequency</w:t>
            </w:r>
          </w:p>
        </w:tc>
        <w:tc>
          <w:tcPr>
            <w:tcW w:w="1260" w:type="dxa"/>
            <w:tcBorders>
              <w:bottom w:val="single" w:sz="4" w:space="0" w:color="auto"/>
            </w:tcBorders>
            <w:vAlign w:val="bottom"/>
          </w:tcPr>
          <w:p w:rsidR="00B62CB4" w:rsidRPr="0073778A" w:rsidRDefault="00B62CB4" w:rsidP="00B62CB4">
            <w:pPr>
              <w:spacing w:after="0"/>
              <w:jc w:val="center"/>
              <w:rPr>
                <w:b/>
                <w:sz w:val="20"/>
                <w:szCs w:val="20"/>
              </w:rPr>
            </w:pPr>
            <w:r w:rsidRPr="0073778A">
              <w:rPr>
                <w:b/>
                <w:sz w:val="20"/>
                <w:szCs w:val="20"/>
              </w:rPr>
              <w:t>Percent</w:t>
            </w:r>
          </w:p>
        </w:tc>
      </w:tr>
      <w:tr w:rsidR="0067072B" w:rsidRPr="004153CA" w:rsidTr="0073778A">
        <w:tc>
          <w:tcPr>
            <w:tcW w:w="1260" w:type="dxa"/>
            <w:tcBorders>
              <w:top w:val="single" w:sz="4" w:space="0" w:color="auto"/>
            </w:tcBorders>
            <w:vAlign w:val="center"/>
          </w:tcPr>
          <w:p w:rsidR="00B62CB4" w:rsidRPr="0073778A" w:rsidRDefault="00B62CB4" w:rsidP="00B62CB4">
            <w:pPr>
              <w:spacing w:after="0"/>
              <w:rPr>
                <w:sz w:val="20"/>
                <w:szCs w:val="20"/>
              </w:rPr>
            </w:pPr>
            <w:r w:rsidRPr="0073778A">
              <w:rPr>
                <w:sz w:val="20"/>
                <w:szCs w:val="20"/>
              </w:rPr>
              <w:t>Minimum</w:t>
            </w:r>
          </w:p>
        </w:tc>
        <w:tc>
          <w:tcPr>
            <w:tcW w:w="1350" w:type="dxa"/>
            <w:tcBorders>
              <w:top w:val="single" w:sz="4" w:space="0" w:color="auto"/>
            </w:tcBorders>
            <w:vAlign w:val="center"/>
          </w:tcPr>
          <w:p w:rsidR="00B62CB4" w:rsidRPr="0073778A" w:rsidRDefault="0007193F" w:rsidP="00B62CB4">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B62CB4" w:rsidRPr="0073778A" w:rsidRDefault="00B62CB4" w:rsidP="00B62CB4">
            <w:pPr>
              <w:spacing w:after="0"/>
              <w:rPr>
                <w:sz w:val="20"/>
                <w:szCs w:val="20"/>
              </w:rPr>
            </w:pPr>
          </w:p>
        </w:tc>
        <w:tc>
          <w:tcPr>
            <w:tcW w:w="1620" w:type="dxa"/>
            <w:tcBorders>
              <w:top w:val="single" w:sz="4" w:space="0" w:color="auto"/>
            </w:tcBorders>
            <w:vAlign w:val="center"/>
          </w:tcPr>
          <w:p w:rsidR="00B62CB4" w:rsidRPr="0073778A" w:rsidRDefault="00B62CB4" w:rsidP="00B62CB4">
            <w:pPr>
              <w:spacing w:after="0"/>
              <w:ind w:right="409"/>
              <w:jc w:val="right"/>
              <w:rPr>
                <w:sz w:val="20"/>
                <w:szCs w:val="20"/>
              </w:rPr>
            </w:pPr>
          </w:p>
        </w:tc>
        <w:tc>
          <w:tcPr>
            <w:tcW w:w="1260" w:type="dxa"/>
            <w:tcBorders>
              <w:top w:val="single" w:sz="4" w:space="0" w:color="auto"/>
            </w:tcBorders>
            <w:vAlign w:val="center"/>
          </w:tcPr>
          <w:p w:rsidR="00B62CB4" w:rsidRPr="0073778A" w:rsidRDefault="00B62CB4" w:rsidP="00B62CB4">
            <w:pPr>
              <w:spacing w:after="0"/>
              <w:ind w:right="224"/>
              <w:jc w:val="right"/>
              <w:rPr>
                <w:sz w:val="20"/>
                <w:szCs w:val="20"/>
              </w:rPr>
            </w:pPr>
          </w:p>
        </w:tc>
      </w:tr>
      <w:tr w:rsidR="0067072B" w:rsidRPr="004153CA" w:rsidTr="0073778A">
        <w:tc>
          <w:tcPr>
            <w:tcW w:w="1260" w:type="dxa"/>
            <w:vAlign w:val="center"/>
          </w:tcPr>
          <w:p w:rsidR="00B62CB4" w:rsidRPr="0073778A" w:rsidRDefault="00B62CB4" w:rsidP="00B62CB4">
            <w:pPr>
              <w:spacing w:after="0"/>
              <w:rPr>
                <w:sz w:val="20"/>
                <w:szCs w:val="20"/>
              </w:rPr>
            </w:pPr>
            <w:r w:rsidRPr="0073778A">
              <w:rPr>
                <w:sz w:val="20"/>
                <w:szCs w:val="20"/>
              </w:rPr>
              <w:t>Maximum</w:t>
            </w:r>
          </w:p>
        </w:tc>
        <w:tc>
          <w:tcPr>
            <w:tcW w:w="1350" w:type="dxa"/>
            <w:vAlign w:val="center"/>
          </w:tcPr>
          <w:p w:rsidR="00B62CB4" w:rsidRPr="0073778A" w:rsidRDefault="006B5D01" w:rsidP="00B62CB4">
            <w:pPr>
              <w:spacing w:after="0"/>
              <w:ind w:left="43" w:right="162"/>
              <w:jc w:val="right"/>
              <w:rPr>
                <w:sz w:val="20"/>
                <w:szCs w:val="20"/>
              </w:rPr>
            </w:pPr>
            <w:r w:rsidRPr="004153CA">
              <w:rPr>
                <w:sz w:val="20"/>
                <w:szCs w:val="20"/>
              </w:rPr>
              <w:t>2,422</w:t>
            </w:r>
          </w:p>
        </w:tc>
        <w:tc>
          <w:tcPr>
            <w:tcW w:w="1980" w:type="dxa"/>
            <w:vAlign w:val="center"/>
          </w:tcPr>
          <w:p w:rsidR="00B62CB4" w:rsidRPr="0073778A" w:rsidRDefault="00B62CB4" w:rsidP="00B62CB4">
            <w:pPr>
              <w:spacing w:after="0"/>
              <w:rPr>
                <w:sz w:val="20"/>
                <w:szCs w:val="20"/>
              </w:rPr>
            </w:pPr>
          </w:p>
        </w:tc>
        <w:tc>
          <w:tcPr>
            <w:tcW w:w="1620" w:type="dxa"/>
            <w:vAlign w:val="center"/>
          </w:tcPr>
          <w:p w:rsidR="00B62CB4" w:rsidRPr="0073778A" w:rsidRDefault="00B62CB4" w:rsidP="00B62CB4">
            <w:pPr>
              <w:spacing w:after="0"/>
              <w:ind w:right="409"/>
              <w:jc w:val="right"/>
              <w:rPr>
                <w:sz w:val="20"/>
                <w:szCs w:val="20"/>
              </w:rPr>
            </w:pPr>
          </w:p>
        </w:tc>
        <w:tc>
          <w:tcPr>
            <w:tcW w:w="1260" w:type="dxa"/>
            <w:vAlign w:val="center"/>
          </w:tcPr>
          <w:p w:rsidR="00B62CB4" w:rsidRPr="0073778A" w:rsidRDefault="00B62CB4" w:rsidP="00B62CB4">
            <w:pPr>
              <w:spacing w:after="0"/>
              <w:ind w:right="224"/>
              <w:jc w:val="right"/>
              <w:rPr>
                <w:sz w:val="20"/>
                <w:szCs w:val="20"/>
              </w:rPr>
            </w:pPr>
          </w:p>
        </w:tc>
      </w:tr>
      <w:tr w:rsidR="0067072B" w:rsidRPr="004153CA" w:rsidTr="0073778A">
        <w:tc>
          <w:tcPr>
            <w:tcW w:w="1260" w:type="dxa"/>
          </w:tcPr>
          <w:p w:rsidR="0067072B" w:rsidRPr="0073778A" w:rsidRDefault="0067072B" w:rsidP="00B62CB4">
            <w:pPr>
              <w:spacing w:after="0"/>
              <w:rPr>
                <w:sz w:val="20"/>
                <w:szCs w:val="20"/>
              </w:rPr>
            </w:pPr>
          </w:p>
        </w:tc>
        <w:tc>
          <w:tcPr>
            <w:tcW w:w="1350" w:type="dxa"/>
            <w:vAlign w:val="center"/>
          </w:tcPr>
          <w:p w:rsidR="0067072B" w:rsidRPr="0073778A" w:rsidRDefault="0067072B" w:rsidP="00B62CB4">
            <w:pPr>
              <w:spacing w:after="0"/>
              <w:ind w:left="43" w:right="162"/>
              <w:jc w:val="right"/>
              <w:rPr>
                <w:sz w:val="20"/>
                <w:szCs w:val="20"/>
              </w:rPr>
            </w:pPr>
            <w:r w:rsidRPr="0073778A">
              <w:rPr>
                <w:sz w:val="20"/>
                <w:szCs w:val="20"/>
              </w:rPr>
              <w:t>-888888</w:t>
            </w:r>
          </w:p>
        </w:tc>
        <w:tc>
          <w:tcPr>
            <w:tcW w:w="1980" w:type="dxa"/>
            <w:vAlign w:val="center"/>
          </w:tcPr>
          <w:p w:rsidR="0067072B" w:rsidRPr="0073778A" w:rsidRDefault="0067072B" w:rsidP="00B62CB4">
            <w:pPr>
              <w:spacing w:after="0"/>
              <w:rPr>
                <w:sz w:val="20"/>
                <w:szCs w:val="20"/>
              </w:rPr>
            </w:pPr>
            <w:r w:rsidRPr="0073778A">
              <w:rPr>
                <w:sz w:val="20"/>
                <w:szCs w:val="20"/>
              </w:rPr>
              <w:t>Not Applicable</w:t>
            </w:r>
          </w:p>
        </w:tc>
        <w:tc>
          <w:tcPr>
            <w:tcW w:w="1620" w:type="dxa"/>
            <w:vAlign w:val="center"/>
          </w:tcPr>
          <w:p w:rsidR="0067072B" w:rsidRPr="0073778A" w:rsidRDefault="0067072B" w:rsidP="008F7003">
            <w:pPr>
              <w:spacing w:after="0"/>
              <w:ind w:right="409"/>
              <w:jc w:val="right"/>
              <w:rPr>
                <w:sz w:val="20"/>
                <w:szCs w:val="20"/>
              </w:rPr>
            </w:pPr>
            <w:r w:rsidRPr="004153CA">
              <w:rPr>
                <w:sz w:val="20"/>
                <w:szCs w:val="20"/>
              </w:rPr>
              <w:t>254</w:t>
            </w:r>
          </w:p>
        </w:tc>
        <w:tc>
          <w:tcPr>
            <w:tcW w:w="1260" w:type="dxa"/>
            <w:vAlign w:val="center"/>
          </w:tcPr>
          <w:p w:rsidR="0067072B" w:rsidRPr="0073778A" w:rsidRDefault="0067072B" w:rsidP="008F7003">
            <w:pPr>
              <w:spacing w:after="0"/>
              <w:ind w:right="224"/>
              <w:jc w:val="right"/>
              <w:rPr>
                <w:sz w:val="20"/>
                <w:szCs w:val="20"/>
              </w:rPr>
            </w:pPr>
            <w:r w:rsidRPr="004153CA">
              <w:rPr>
                <w:sz w:val="20"/>
                <w:szCs w:val="20"/>
              </w:rPr>
              <w:t>3.12%</w:t>
            </w:r>
          </w:p>
        </w:tc>
      </w:tr>
      <w:tr w:rsidR="0067072B" w:rsidRPr="004153CA" w:rsidTr="0073778A">
        <w:tc>
          <w:tcPr>
            <w:tcW w:w="1260" w:type="dxa"/>
          </w:tcPr>
          <w:p w:rsidR="0067072B" w:rsidRPr="0073778A" w:rsidRDefault="0067072B" w:rsidP="00B62CB4">
            <w:pPr>
              <w:spacing w:after="0"/>
              <w:rPr>
                <w:sz w:val="20"/>
                <w:szCs w:val="20"/>
              </w:rPr>
            </w:pPr>
          </w:p>
        </w:tc>
        <w:tc>
          <w:tcPr>
            <w:tcW w:w="1350" w:type="dxa"/>
            <w:vAlign w:val="center"/>
          </w:tcPr>
          <w:p w:rsidR="0067072B" w:rsidRPr="0073778A" w:rsidRDefault="0067072B" w:rsidP="00B62CB4">
            <w:pPr>
              <w:spacing w:after="0"/>
              <w:ind w:left="43" w:right="162"/>
              <w:jc w:val="right"/>
              <w:rPr>
                <w:sz w:val="20"/>
                <w:szCs w:val="20"/>
              </w:rPr>
            </w:pPr>
            <w:r w:rsidRPr="0073778A">
              <w:rPr>
                <w:sz w:val="20"/>
                <w:szCs w:val="20"/>
              </w:rPr>
              <w:t>-999999</w:t>
            </w:r>
          </w:p>
        </w:tc>
        <w:tc>
          <w:tcPr>
            <w:tcW w:w="1980" w:type="dxa"/>
            <w:vAlign w:val="center"/>
          </w:tcPr>
          <w:p w:rsidR="0067072B" w:rsidRPr="0073778A" w:rsidRDefault="0067072B" w:rsidP="00B62CB4">
            <w:pPr>
              <w:spacing w:after="0"/>
              <w:rPr>
                <w:sz w:val="20"/>
                <w:szCs w:val="20"/>
              </w:rPr>
            </w:pPr>
            <w:r w:rsidRPr="0073778A">
              <w:rPr>
                <w:sz w:val="20"/>
                <w:szCs w:val="20"/>
              </w:rPr>
              <w:t>Data Not Available</w:t>
            </w:r>
          </w:p>
        </w:tc>
        <w:tc>
          <w:tcPr>
            <w:tcW w:w="1620" w:type="dxa"/>
          </w:tcPr>
          <w:p w:rsidR="0067072B" w:rsidRPr="0073778A" w:rsidRDefault="0067072B" w:rsidP="00B62CB4">
            <w:pPr>
              <w:spacing w:after="0"/>
              <w:ind w:right="409"/>
              <w:jc w:val="right"/>
              <w:rPr>
                <w:sz w:val="20"/>
                <w:szCs w:val="20"/>
              </w:rPr>
            </w:pPr>
            <w:r w:rsidRPr="0073778A">
              <w:rPr>
                <w:sz w:val="20"/>
                <w:szCs w:val="20"/>
              </w:rPr>
              <w:t>1,738</w:t>
            </w:r>
          </w:p>
        </w:tc>
        <w:tc>
          <w:tcPr>
            <w:tcW w:w="1260" w:type="dxa"/>
          </w:tcPr>
          <w:p w:rsidR="0067072B" w:rsidRPr="0073778A" w:rsidRDefault="0067072B" w:rsidP="008F7003">
            <w:pPr>
              <w:spacing w:after="0"/>
              <w:ind w:right="224"/>
              <w:jc w:val="right"/>
              <w:rPr>
                <w:sz w:val="20"/>
                <w:szCs w:val="20"/>
              </w:rPr>
            </w:pPr>
            <w:r w:rsidRPr="0073778A">
              <w:rPr>
                <w:sz w:val="20"/>
                <w:szCs w:val="20"/>
              </w:rPr>
              <w:t>21.31%</w:t>
            </w:r>
          </w:p>
        </w:tc>
      </w:tr>
      <w:tr w:rsidR="0067072B" w:rsidRPr="004153CA" w:rsidTr="0073778A">
        <w:tc>
          <w:tcPr>
            <w:tcW w:w="1260" w:type="dxa"/>
          </w:tcPr>
          <w:p w:rsidR="0067072B" w:rsidRPr="0073778A" w:rsidRDefault="0067072B" w:rsidP="00B62CB4">
            <w:pPr>
              <w:spacing w:after="0"/>
              <w:rPr>
                <w:sz w:val="20"/>
                <w:szCs w:val="20"/>
              </w:rPr>
            </w:pPr>
          </w:p>
        </w:tc>
        <w:tc>
          <w:tcPr>
            <w:tcW w:w="1350" w:type="dxa"/>
            <w:vAlign w:val="center"/>
          </w:tcPr>
          <w:p w:rsidR="0067072B" w:rsidRPr="0073778A" w:rsidRDefault="0067072B" w:rsidP="00B62CB4">
            <w:pPr>
              <w:spacing w:after="0"/>
              <w:ind w:left="43" w:right="162"/>
              <w:jc w:val="right"/>
              <w:rPr>
                <w:sz w:val="20"/>
                <w:szCs w:val="20"/>
              </w:rPr>
            </w:pPr>
            <w:r w:rsidRPr="0073778A">
              <w:rPr>
                <w:sz w:val="20"/>
                <w:szCs w:val="20"/>
              </w:rPr>
              <w:t>Blank</w:t>
            </w:r>
          </w:p>
        </w:tc>
        <w:tc>
          <w:tcPr>
            <w:tcW w:w="1980" w:type="dxa"/>
            <w:vAlign w:val="center"/>
          </w:tcPr>
          <w:p w:rsidR="0067072B" w:rsidRPr="0073778A" w:rsidRDefault="0067072B" w:rsidP="0092074B">
            <w:pPr>
              <w:spacing w:after="0"/>
              <w:ind w:right="-108"/>
              <w:rPr>
                <w:sz w:val="20"/>
                <w:szCs w:val="20"/>
              </w:rPr>
            </w:pPr>
            <w:r w:rsidRPr="0073778A">
              <w:rPr>
                <w:sz w:val="20"/>
                <w:szCs w:val="20"/>
              </w:rPr>
              <w:t xml:space="preserve">No Response Provided </w:t>
            </w:r>
          </w:p>
        </w:tc>
        <w:tc>
          <w:tcPr>
            <w:tcW w:w="1620" w:type="dxa"/>
          </w:tcPr>
          <w:p w:rsidR="0067072B" w:rsidRPr="0073778A" w:rsidRDefault="0067072B" w:rsidP="00B62CB4">
            <w:pPr>
              <w:spacing w:after="0"/>
              <w:ind w:right="409"/>
              <w:jc w:val="right"/>
              <w:rPr>
                <w:sz w:val="20"/>
                <w:szCs w:val="20"/>
              </w:rPr>
            </w:pPr>
            <w:r w:rsidRPr="0073778A">
              <w:rPr>
                <w:sz w:val="20"/>
                <w:szCs w:val="20"/>
              </w:rPr>
              <w:t>5,614</w:t>
            </w:r>
          </w:p>
        </w:tc>
        <w:tc>
          <w:tcPr>
            <w:tcW w:w="1260" w:type="dxa"/>
          </w:tcPr>
          <w:p w:rsidR="0067072B" w:rsidRPr="0073778A" w:rsidRDefault="0067072B" w:rsidP="008F7003">
            <w:pPr>
              <w:spacing w:after="0"/>
              <w:ind w:right="224"/>
              <w:jc w:val="right"/>
              <w:rPr>
                <w:sz w:val="20"/>
                <w:szCs w:val="20"/>
              </w:rPr>
            </w:pPr>
            <w:r w:rsidRPr="0073778A">
              <w:rPr>
                <w:sz w:val="20"/>
                <w:szCs w:val="20"/>
              </w:rPr>
              <w:t>68.85%</w:t>
            </w:r>
          </w:p>
        </w:tc>
      </w:tr>
    </w:tbl>
    <w:p w:rsidR="00B62CB4" w:rsidRPr="0073778A" w:rsidRDefault="00B62CB4" w:rsidP="00856D6C">
      <w:pPr>
        <w:tabs>
          <w:tab w:val="left" w:pos="720"/>
        </w:tabs>
        <w:ind w:left="720" w:hanging="72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QA7o_Other</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Other 6 SPECIFY</w:t>
      </w:r>
    </w:p>
    <w:p w:rsidR="00BD0398" w:rsidRPr="0073778A" w:rsidRDefault="00BD0398" w:rsidP="00BD0398">
      <w:pPr>
        <w:rPr>
          <w:szCs w:val="24"/>
        </w:rPr>
      </w:pPr>
      <w:r w:rsidRPr="0073778A">
        <w:rPr>
          <w:szCs w:val="24"/>
        </w:rPr>
        <w:tab/>
        <w:t>Type: Text</w:t>
      </w:r>
    </w:p>
    <w:p w:rsidR="00BD0398" w:rsidRPr="0073778A" w:rsidRDefault="00BD0398" w:rsidP="00856D6C">
      <w:pPr>
        <w:tabs>
          <w:tab w:val="left" w:pos="1440"/>
        </w:tabs>
        <w:ind w:left="1440" w:hanging="144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 xml:space="preserve">QA7_Total </w:t>
      </w:r>
      <w:r w:rsidRPr="0073778A">
        <w:rPr>
          <w:rFonts w:eastAsia="Times New Roman"/>
          <w:b/>
          <w:bCs/>
          <w:color w:val="C00000"/>
          <w:szCs w:val="24"/>
        </w:rPr>
        <w:tab/>
      </w:r>
      <w:r w:rsidRPr="0073778A">
        <w:rPr>
          <w:rFonts w:eastAsia="Times New Roman"/>
          <w:color w:val="000000"/>
        </w:rPr>
        <w:t xml:space="preserve">Divide the total number of new registration forms received (as entered in A5b) into the following </w:t>
      </w:r>
      <w:r w:rsidR="00236D78" w:rsidRPr="0073778A">
        <w:rPr>
          <w:rFonts w:eastAsia="Times New Roman"/>
          <w:color w:val="000000"/>
        </w:rPr>
        <w:t>sources</w:t>
      </w:r>
      <w:r w:rsidRPr="0073778A">
        <w:rPr>
          <w:rFonts w:eastAsia="Times New Roman"/>
          <w:color w:val="000000"/>
        </w:rPr>
        <w:t>: Total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1302"/>
        <w:gridCol w:w="1958"/>
        <w:gridCol w:w="1583"/>
        <w:gridCol w:w="1334"/>
      </w:tblGrid>
      <w:tr w:rsidR="0007193F" w:rsidRPr="004153CA" w:rsidTr="0073778A">
        <w:tc>
          <w:tcPr>
            <w:tcW w:w="1270" w:type="dxa"/>
            <w:tcBorders>
              <w:bottom w:val="single" w:sz="4" w:space="0" w:color="auto"/>
            </w:tcBorders>
          </w:tcPr>
          <w:p w:rsidR="0007193F" w:rsidRPr="0073778A" w:rsidRDefault="0007193F" w:rsidP="00286EBE">
            <w:pPr>
              <w:spacing w:after="0"/>
              <w:jc w:val="center"/>
              <w:rPr>
                <w:b/>
                <w:sz w:val="20"/>
                <w:szCs w:val="20"/>
              </w:rPr>
            </w:pPr>
          </w:p>
        </w:tc>
        <w:tc>
          <w:tcPr>
            <w:tcW w:w="130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58"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83"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34"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70"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302"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58" w:type="dxa"/>
            <w:tcBorders>
              <w:top w:val="single" w:sz="4" w:space="0" w:color="auto"/>
            </w:tcBorders>
            <w:vAlign w:val="center"/>
          </w:tcPr>
          <w:p w:rsidR="0007193F" w:rsidRPr="0073778A" w:rsidRDefault="0007193F" w:rsidP="00286EBE">
            <w:pPr>
              <w:spacing w:after="0"/>
              <w:rPr>
                <w:sz w:val="20"/>
                <w:szCs w:val="20"/>
              </w:rPr>
            </w:pPr>
          </w:p>
        </w:tc>
        <w:tc>
          <w:tcPr>
            <w:tcW w:w="1583"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34"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70" w:type="dxa"/>
            <w:vAlign w:val="center"/>
          </w:tcPr>
          <w:p w:rsidR="0007193F" w:rsidRPr="0073778A" w:rsidRDefault="0007193F" w:rsidP="00286EBE">
            <w:pPr>
              <w:spacing w:after="0"/>
              <w:rPr>
                <w:sz w:val="20"/>
                <w:szCs w:val="20"/>
              </w:rPr>
            </w:pPr>
            <w:r w:rsidRPr="0073778A">
              <w:rPr>
                <w:sz w:val="20"/>
                <w:szCs w:val="20"/>
              </w:rPr>
              <w:t>Maximum</w:t>
            </w:r>
          </w:p>
        </w:tc>
        <w:tc>
          <w:tcPr>
            <w:tcW w:w="1302" w:type="dxa"/>
            <w:vAlign w:val="center"/>
          </w:tcPr>
          <w:p w:rsidR="0007193F" w:rsidRPr="0073778A" w:rsidRDefault="006B5D01" w:rsidP="00286EBE">
            <w:pPr>
              <w:spacing w:after="0"/>
              <w:ind w:left="43" w:right="162"/>
              <w:jc w:val="right"/>
              <w:rPr>
                <w:sz w:val="20"/>
                <w:szCs w:val="20"/>
              </w:rPr>
            </w:pPr>
            <w:r w:rsidRPr="004153CA">
              <w:rPr>
                <w:sz w:val="20"/>
                <w:szCs w:val="20"/>
              </w:rPr>
              <w:t xml:space="preserve">561,046 </w:t>
            </w:r>
          </w:p>
        </w:tc>
        <w:tc>
          <w:tcPr>
            <w:tcW w:w="1958" w:type="dxa"/>
            <w:vAlign w:val="center"/>
          </w:tcPr>
          <w:p w:rsidR="0007193F" w:rsidRPr="0073778A" w:rsidRDefault="0007193F" w:rsidP="00286EBE">
            <w:pPr>
              <w:spacing w:after="0"/>
              <w:rPr>
                <w:sz w:val="20"/>
                <w:szCs w:val="20"/>
              </w:rPr>
            </w:pPr>
          </w:p>
        </w:tc>
        <w:tc>
          <w:tcPr>
            <w:tcW w:w="1583" w:type="dxa"/>
            <w:vAlign w:val="center"/>
          </w:tcPr>
          <w:p w:rsidR="0007193F" w:rsidRPr="0073778A" w:rsidRDefault="0007193F" w:rsidP="00286EBE">
            <w:pPr>
              <w:spacing w:after="0"/>
              <w:ind w:right="409"/>
              <w:jc w:val="right"/>
              <w:rPr>
                <w:sz w:val="20"/>
                <w:szCs w:val="20"/>
              </w:rPr>
            </w:pPr>
          </w:p>
        </w:tc>
        <w:tc>
          <w:tcPr>
            <w:tcW w:w="1334" w:type="dxa"/>
            <w:vAlign w:val="center"/>
          </w:tcPr>
          <w:p w:rsidR="0007193F" w:rsidRPr="0073778A" w:rsidRDefault="0007193F" w:rsidP="00286EBE">
            <w:pPr>
              <w:spacing w:after="0"/>
              <w:ind w:right="224"/>
              <w:jc w:val="right"/>
              <w:rPr>
                <w:sz w:val="20"/>
                <w:szCs w:val="20"/>
              </w:rPr>
            </w:pPr>
          </w:p>
        </w:tc>
      </w:tr>
      <w:tr w:rsidR="0067072B" w:rsidRPr="004153CA" w:rsidTr="0073778A">
        <w:tc>
          <w:tcPr>
            <w:tcW w:w="1270" w:type="dxa"/>
          </w:tcPr>
          <w:p w:rsidR="0067072B" w:rsidRPr="0073778A" w:rsidRDefault="0067072B" w:rsidP="00286EBE">
            <w:pPr>
              <w:spacing w:after="0"/>
              <w:rPr>
                <w:sz w:val="20"/>
                <w:szCs w:val="20"/>
              </w:rPr>
            </w:pPr>
          </w:p>
        </w:tc>
        <w:tc>
          <w:tcPr>
            <w:tcW w:w="1302" w:type="dxa"/>
            <w:vAlign w:val="center"/>
          </w:tcPr>
          <w:p w:rsidR="0067072B" w:rsidRPr="0073778A" w:rsidRDefault="0067072B" w:rsidP="00286EBE">
            <w:pPr>
              <w:spacing w:after="0"/>
              <w:ind w:left="43" w:right="162"/>
              <w:jc w:val="right"/>
              <w:rPr>
                <w:sz w:val="20"/>
                <w:szCs w:val="20"/>
              </w:rPr>
            </w:pPr>
            <w:r w:rsidRPr="0073778A">
              <w:rPr>
                <w:sz w:val="20"/>
                <w:szCs w:val="20"/>
              </w:rPr>
              <w:t>Blank</w:t>
            </w:r>
          </w:p>
        </w:tc>
        <w:tc>
          <w:tcPr>
            <w:tcW w:w="1958" w:type="dxa"/>
            <w:vAlign w:val="center"/>
          </w:tcPr>
          <w:p w:rsidR="0067072B" w:rsidRPr="0073778A" w:rsidRDefault="0067072B" w:rsidP="0092074B">
            <w:pPr>
              <w:spacing w:after="0"/>
              <w:ind w:right="-108"/>
              <w:rPr>
                <w:sz w:val="20"/>
                <w:szCs w:val="20"/>
              </w:rPr>
            </w:pPr>
            <w:r w:rsidRPr="0073778A">
              <w:rPr>
                <w:sz w:val="20"/>
                <w:szCs w:val="20"/>
              </w:rPr>
              <w:t xml:space="preserve">No Response Provided </w:t>
            </w:r>
          </w:p>
        </w:tc>
        <w:tc>
          <w:tcPr>
            <w:tcW w:w="1583" w:type="dxa"/>
          </w:tcPr>
          <w:p w:rsidR="0067072B" w:rsidRPr="0073778A" w:rsidRDefault="0067072B" w:rsidP="00286EBE">
            <w:pPr>
              <w:spacing w:after="0"/>
              <w:ind w:right="409"/>
              <w:jc w:val="right"/>
              <w:rPr>
                <w:sz w:val="20"/>
                <w:szCs w:val="20"/>
              </w:rPr>
            </w:pPr>
            <w:r w:rsidRPr="0073778A">
              <w:rPr>
                <w:sz w:val="20"/>
                <w:szCs w:val="20"/>
              </w:rPr>
              <w:t>325</w:t>
            </w:r>
          </w:p>
        </w:tc>
        <w:tc>
          <w:tcPr>
            <w:tcW w:w="1334" w:type="dxa"/>
          </w:tcPr>
          <w:p w:rsidR="0067072B" w:rsidRPr="0073778A" w:rsidRDefault="0067072B" w:rsidP="008F7003">
            <w:pPr>
              <w:spacing w:after="0"/>
              <w:ind w:right="224"/>
              <w:jc w:val="right"/>
              <w:rPr>
                <w:sz w:val="20"/>
                <w:szCs w:val="20"/>
              </w:rPr>
            </w:pPr>
            <w:r w:rsidRPr="0073778A">
              <w:rPr>
                <w:sz w:val="20"/>
                <w:szCs w:val="20"/>
              </w:rPr>
              <w:t>3.99%</w:t>
            </w:r>
          </w:p>
        </w:tc>
      </w:tr>
    </w:tbl>
    <w:p w:rsidR="0007193F" w:rsidRPr="0073778A" w:rsidRDefault="0007193F" w:rsidP="00856D6C">
      <w:pPr>
        <w:tabs>
          <w:tab w:val="left" w:pos="1440"/>
        </w:tabs>
        <w:ind w:left="1440" w:hanging="1440"/>
        <w:rPr>
          <w:rFonts w:eastAsia="Times New Roman"/>
          <w:color w:val="000000"/>
        </w:rPr>
      </w:pPr>
    </w:p>
    <w:p w:rsidR="00856D6C" w:rsidRPr="0073778A" w:rsidRDefault="00856D6C" w:rsidP="00856D6C">
      <w:pPr>
        <w:tabs>
          <w:tab w:val="left" w:pos="1440"/>
        </w:tabs>
        <w:ind w:left="1440" w:hanging="1440"/>
        <w:rPr>
          <w:rFonts w:eastAsia="Times New Roman"/>
          <w:color w:val="000000"/>
        </w:rPr>
      </w:pPr>
      <w:r w:rsidRPr="0073778A">
        <w:rPr>
          <w:rFonts w:eastAsia="Times New Roman"/>
          <w:b/>
          <w:bCs/>
          <w:color w:val="C00000"/>
          <w:szCs w:val="24"/>
        </w:rPr>
        <w:t>QA7_Comment</w:t>
      </w:r>
      <w:r w:rsidRPr="0073778A">
        <w:rPr>
          <w:rFonts w:eastAsia="Times New Roman"/>
          <w:b/>
          <w:bCs/>
          <w:color w:val="C00000"/>
          <w:szCs w:val="24"/>
        </w:rPr>
        <w:tab/>
      </w:r>
      <w:r w:rsidRPr="0073778A">
        <w:rPr>
          <w:rFonts w:eastAsia="Times New Roman"/>
          <w:color w:val="000000"/>
        </w:rPr>
        <w:t>Comments for QA7</w:t>
      </w:r>
    </w:p>
    <w:p w:rsidR="00BD0398" w:rsidRPr="0073778A" w:rsidRDefault="00BD0398" w:rsidP="00BD0398">
      <w:pPr>
        <w:rPr>
          <w:szCs w:val="24"/>
        </w:rPr>
      </w:pPr>
      <w:r w:rsidRPr="0073778A">
        <w:rPr>
          <w:szCs w:val="24"/>
        </w:rPr>
        <w:tab/>
        <w:t>Type: Text</w:t>
      </w:r>
    </w:p>
    <w:p w:rsidR="00BD0398" w:rsidRPr="0073778A" w:rsidRDefault="00BD0398" w:rsidP="00856D6C">
      <w:pPr>
        <w:tabs>
          <w:tab w:val="left" w:pos="1440"/>
        </w:tabs>
        <w:ind w:left="1440" w:hanging="1440"/>
        <w:rPr>
          <w:rFonts w:eastAsia="Times New Roman"/>
          <w:color w:val="000000"/>
        </w:rPr>
      </w:pPr>
    </w:p>
    <w:p w:rsidR="00856D6C" w:rsidRPr="0073778A" w:rsidRDefault="00856D6C" w:rsidP="00856D6C">
      <w:pPr>
        <w:tabs>
          <w:tab w:val="left" w:pos="720"/>
        </w:tabs>
        <w:ind w:left="720" w:hanging="720"/>
        <w:rPr>
          <w:rFonts w:eastAsia="Times New Roman"/>
          <w:color w:val="000000"/>
        </w:rPr>
      </w:pPr>
      <w:r w:rsidRPr="0073778A">
        <w:rPr>
          <w:rFonts w:eastAsia="Times New Roman"/>
          <w:b/>
          <w:bCs/>
          <w:color w:val="C00000"/>
          <w:szCs w:val="24"/>
        </w:rPr>
        <w:t>QA8a</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Individual voters submitting applications by mail, fax, or email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3"/>
        <w:gridCol w:w="1980"/>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3"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3" w:type="dxa"/>
            <w:vAlign w:val="center"/>
          </w:tcPr>
          <w:p w:rsidR="0007193F" w:rsidRPr="0073778A" w:rsidRDefault="006B5D01" w:rsidP="00286EBE">
            <w:pPr>
              <w:spacing w:after="0"/>
              <w:ind w:left="43" w:right="162"/>
              <w:jc w:val="right"/>
              <w:rPr>
                <w:sz w:val="20"/>
                <w:szCs w:val="20"/>
              </w:rPr>
            </w:pPr>
            <w:r w:rsidRPr="004153CA">
              <w:rPr>
                <w:sz w:val="20"/>
                <w:szCs w:val="20"/>
              </w:rPr>
              <w:t xml:space="preserve">47,851 </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3"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0"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1,049</w:t>
            </w:r>
          </w:p>
        </w:tc>
        <w:tc>
          <w:tcPr>
            <w:tcW w:w="1327" w:type="dxa"/>
          </w:tcPr>
          <w:p w:rsidR="00307E58" w:rsidRPr="0073778A" w:rsidRDefault="00307E58" w:rsidP="008F7003">
            <w:pPr>
              <w:spacing w:after="0"/>
              <w:ind w:right="224"/>
              <w:jc w:val="right"/>
              <w:rPr>
                <w:sz w:val="20"/>
                <w:szCs w:val="20"/>
              </w:rPr>
            </w:pPr>
            <w:r w:rsidRPr="0073778A">
              <w:rPr>
                <w:sz w:val="20"/>
                <w:szCs w:val="20"/>
              </w:rPr>
              <w:t>12.86%</w:t>
            </w:r>
          </w:p>
        </w:tc>
      </w:tr>
      <w:tr w:rsidR="00307E58" w:rsidRPr="004153CA" w:rsidTr="0073778A">
        <w:tc>
          <w:tcPr>
            <w:tcW w:w="1247" w:type="dxa"/>
          </w:tcPr>
          <w:p w:rsidR="00307E58" w:rsidRPr="0073778A" w:rsidRDefault="00307E58" w:rsidP="00286EBE">
            <w:pPr>
              <w:spacing w:after="0"/>
              <w:rPr>
                <w:sz w:val="20"/>
                <w:szCs w:val="20"/>
              </w:rPr>
            </w:pPr>
          </w:p>
        </w:tc>
        <w:tc>
          <w:tcPr>
            <w:tcW w:w="1273"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0"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432</w:t>
            </w:r>
          </w:p>
        </w:tc>
        <w:tc>
          <w:tcPr>
            <w:tcW w:w="1327" w:type="dxa"/>
          </w:tcPr>
          <w:p w:rsidR="00307E58" w:rsidRPr="0073778A" w:rsidRDefault="00307E58" w:rsidP="008F7003">
            <w:pPr>
              <w:spacing w:after="0"/>
              <w:ind w:right="224"/>
              <w:jc w:val="right"/>
              <w:rPr>
                <w:sz w:val="20"/>
                <w:szCs w:val="20"/>
              </w:rPr>
            </w:pPr>
            <w:r w:rsidRPr="0073778A">
              <w:rPr>
                <w:sz w:val="20"/>
                <w:szCs w:val="20"/>
              </w:rPr>
              <w:t>5.30%</w:t>
            </w:r>
          </w:p>
        </w:tc>
      </w:tr>
    </w:tbl>
    <w:p w:rsidR="0007193F" w:rsidRDefault="0007193F" w:rsidP="00856D6C">
      <w:pPr>
        <w:tabs>
          <w:tab w:val="left" w:pos="720"/>
        </w:tabs>
        <w:ind w:left="720" w:hanging="720"/>
        <w:rPr>
          <w:rFonts w:eastAsia="Times New Roman"/>
          <w:color w:val="000000"/>
        </w:rPr>
      </w:pPr>
    </w:p>
    <w:p w:rsidR="00110010" w:rsidRPr="0073778A" w:rsidRDefault="00110010" w:rsidP="00856D6C">
      <w:pPr>
        <w:tabs>
          <w:tab w:val="left" w:pos="720"/>
        </w:tabs>
        <w:ind w:left="720" w:hanging="720"/>
        <w:rPr>
          <w:rFonts w:eastAsia="Times New Roman"/>
          <w:color w:val="000000"/>
        </w:rPr>
      </w:pPr>
    </w:p>
    <w:p w:rsidR="00856D6C" w:rsidRPr="0073778A" w:rsidRDefault="00856D6C" w:rsidP="001108B8">
      <w:pPr>
        <w:tabs>
          <w:tab w:val="left" w:pos="720"/>
        </w:tabs>
        <w:ind w:left="720" w:hanging="720"/>
        <w:rPr>
          <w:rFonts w:eastAsia="Times New Roman"/>
          <w:color w:val="000000"/>
        </w:rPr>
      </w:pPr>
      <w:r w:rsidRPr="0073778A">
        <w:rPr>
          <w:rFonts w:eastAsia="Times New Roman"/>
          <w:b/>
          <w:bCs/>
          <w:color w:val="C00000"/>
          <w:szCs w:val="24"/>
        </w:rPr>
        <w:lastRenderedPageBreak/>
        <w:t>QA8b</w:t>
      </w:r>
      <w:r w:rsidRPr="0073778A">
        <w:rPr>
          <w:rFonts w:eastAsia="Times New Roman"/>
          <w:color w:val="000000"/>
        </w:rPr>
        <w:t xml:space="preserve"> </w:t>
      </w:r>
      <w:r w:rsidR="001108B8" w:rsidRPr="0073778A">
        <w:rPr>
          <w:rFonts w:eastAsia="Times New Roman"/>
          <w:color w:val="000000"/>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Individual voters registering in person at the election/registrar's office</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50,683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1,056</w:t>
            </w:r>
          </w:p>
        </w:tc>
        <w:tc>
          <w:tcPr>
            <w:tcW w:w="1327" w:type="dxa"/>
          </w:tcPr>
          <w:p w:rsidR="00307E58" w:rsidRPr="0073778A" w:rsidRDefault="00307E58" w:rsidP="008F7003">
            <w:pPr>
              <w:spacing w:after="0"/>
              <w:ind w:right="224"/>
              <w:jc w:val="right"/>
              <w:rPr>
                <w:sz w:val="20"/>
                <w:szCs w:val="20"/>
              </w:rPr>
            </w:pPr>
            <w:r w:rsidRPr="0073778A">
              <w:rPr>
                <w:sz w:val="20"/>
                <w:szCs w:val="20"/>
              </w:rPr>
              <w:t>12.95%</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830</w:t>
            </w:r>
          </w:p>
        </w:tc>
        <w:tc>
          <w:tcPr>
            <w:tcW w:w="1327" w:type="dxa"/>
          </w:tcPr>
          <w:p w:rsidR="00307E58" w:rsidRPr="0073778A" w:rsidRDefault="00307E58" w:rsidP="008F7003">
            <w:pPr>
              <w:spacing w:after="0"/>
              <w:ind w:right="224"/>
              <w:jc w:val="right"/>
              <w:rPr>
                <w:sz w:val="20"/>
                <w:szCs w:val="20"/>
              </w:rPr>
            </w:pPr>
            <w:r w:rsidRPr="0073778A">
              <w:rPr>
                <w:sz w:val="20"/>
                <w:szCs w:val="20"/>
              </w:rPr>
              <w:t>10.18%</w:t>
            </w:r>
          </w:p>
        </w:tc>
      </w:tr>
    </w:tbl>
    <w:p w:rsidR="001F0B14" w:rsidRPr="0073778A" w:rsidRDefault="001F0B14" w:rsidP="00004CE7">
      <w:pPr>
        <w:tabs>
          <w:tab w:val="left" w:pos="720"/>
        </w:tabs>
        <w:spacing w:after="120"/>
        <w:ind w:left="720" w:hanging="720"/>
        <w:rPr>
          <w:rFonts w:eastAsia="Times New Roman"/>
          <w:b/>
          <w:bCs/>
          <w:color w:val="C00000"/>
          <w:szCs w:val="24"/>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QA8c</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Individual voters submitting registration forms via the Internet</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4153CA"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6B5D01" w:rsidP="00286EBE">
            <w:pPr>
              <w:spacing w:after="0"/>
              <w:ind w:left="43" w:right="162"/>
              <w:jc w:val="right"/>
              <w:rPr>
                <w:sz w:val="20"/>
                <w:szCs w:val="20"/>
              </w:rPr>
            </w:pPr>
            <w:r w:rsidRPr="004153CA">
              <w:rPr>
                <w:sz w:val="20"/>
                <w:szCs w:val="20"/>
              </w:rPr>
              <w:t xml:space="preserve">141,380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76"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6,755</w:t>
            </w:r>
          </w:p>
        </w:tc>
        <w:tc>
          <w:tcPr>
            <w:tcW w:w="1327" w:type="dxa"/>
          </w:tcPr>
          <w:p w:rsidR="00307E58" w:rsidRPr="0073778A" w:rsidRDefault="00307E58" w:rsidP="008F7003">
            <w:pPr>
              <w:spacing w:after="0"/>
              <w:ind w:right="224"/>
              <w:jc w:val="right"/>
              <w:rPr>
                <w:sz w:val="20"/>
                <w:szCs w:val="20"/>
              </w:rPr>
            </w:pPr>
            <w:r w:rsidRPr="0073778A">
              <w:rPr>
                <w:sz w:val="20"/>
                <w:szCs w:val="20"/>
              </w:rPr>
              <w:t>82.84%</w:t>
            </w: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76"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454</w:t>
            </w:r>
          </w:p>
        </w:tc>
        <w:tc>
          <w:tcPr>
            <w:tcW w:w="1327" w:type="dxa"/>
          </w:tcPr>
          <w:p w:rsidR="00307E58" w:rsidRPr="0073778A" w:rsidRDefault="00307E58" w:rsidP="008F7003">
            <w:pPr>
              <w:spacing w:after="0"/>
              <w:ind w:right="224"/>
              <w:jc w:val="right"/>
              <w:rPr>
                <w:sz w:val="20"/>
                <w:szCs w:val="20"/>
              </w:rPr>
            </w:pPr>
            <w:r w:rsidRPr="0073778A">
              <w:rPr>
                <w:sz w:val="20"/>
                <w:szCs w:val="20"/>
              </w:rPr>
              <w:t>5.57%</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QA8d</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Motor vehicle offices or other offices that issue drivers licenses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4153CA"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6B5D01" w:rsidP="00286EBE">
            <w:pPr>
              <w:spacing w:after="0"/>
              <w:ind w:left="43" w:right="162"/>
              <w:jc w:val="right"/>
              <w:rPr>
                <w:sz w:val="20"/>
                <w:szCs w:val="20"/>
              </w:rPr>
            </w:pPr>
            <w:r w:rsidRPr="004153CA">
              <w:rPr>
                <w:sz w:val="20"/>
                <w:szCs w:val="20"/>
              </w:rPr>
              <w:t xml:space="preserve">107,194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76"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4,619</w:t>
            </w:r>
          </w:p>
        </w:tc>
        <w:tc>
          <w:tcPr>
            <w:tcW w:w="1327" w:type="dxa"/>
          </w:tcPr>
          <w:p w:rsidR="00307E58" w:rsidRPr="0073778A" w:rsidRDefault="00307E58" w:rsidP="008F7003">
            <w:pPr>
              <w:spacing w:after="0"/>
              <w:ind w:right="224"/>
              <w:jc w:val="right"/>
              <w:rPr>
                <w:sz w:val="20"/>
                <w:szCs w:val="20"/>
              </w:rPr>
            </w:pPr>
            <w:r w:rsidRPr="0073778A">
              <w:rPr>
                <w:sz w:val="20"/>
                <w:szCs w:val="20"/>
              </w:rPr>
              <w:t>56.65%</w:t>
            </w: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76"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348</w:t>
            </w:r>
          </w:p>
        </w:tc>
        <w:tc>
          <w:tcPr>
            <w:tcW w:w="1327" w:type="dxa"/>
          </w:tcPr>
          <w:p w:rsidR="00307E58" w:rsidRPr="0073778A" w:rsidRDefault="00307E58" w:rsidP="008F7003">
            <w:pPr>
              <w:spacing w:after="0"/>
              <w:ind w:right="224"/>
              <w:jc w:val="right"/>
              <w:rPr>
                <w:sz w:val="20"/>
                <w:szCs w:val="20"/>
              </w:rPr>
            </w:pPr>
            <w:r w:rsidRPr="0073778A">
              <w:rPr>
                <w:sz w:val="20"/>
                <w:szCs w:val="20"/>
              </w:rPr>
              <w:t>4.27%</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QA8e</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Public assistance offices mandated as registration sites under NVRA</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12,898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5,302</w:t>
            </w:r>
          </w:p>
        </w:tc>
        <w:tc>
          <w:tcPr>
            <w:tcW w:w="1327" w:type="dxa"/>
          </w:tcPr>
          <w:p w:rsidR="00307E58" w:rsidRPr="0073778A" w:rsidRDefault="00307E58" w:rsidP="008F7003">
            <w:pPr>
              <w:spacing w:after="0"/>
              <w:ind w:right="224"/>
              <w:jc w:val="right"/>
              <w:rPr>
                <w:sz w:val="20"/>
                <w:szCs w:val="20"/>
              </w:rPr>
            </w:pPr>
            <w:r w:rsidRPr="0073778A">
              <w:rPr>
                <w:sz w:val="20"/>
                <w:szCs w:val="20"/>
              </w:rPr>
              <w:t>65.02%</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445</w:t>
            </w:r>
          </w:p>
        </w:tc>
        <w:tc>
          <w:tcPr>
            <w:tcW w:w="1327" w:type="dxa"/>
          </w:tcPr>
          <w:p w:rsidR="00307E58" w:rsidRPr="0073778A" w:rsidRDefault="00307E58" w:rsidP="008F7003">
            <w:pPr>
              <w:spacing w:after="0"/>
              <w:ind w:right="224"/>
              <w:jc w:val="right"/>
              <w:rPr>
                <w:sz w:val="20"/>
                <w:szCs w:val="20"/>
              </w:rPr>
            </w:pPr>
            <w:r w:rsidRPr="0073778A">
              <w:rPr>
                <w:sz w:val="20"/>
                <w:szCs w:val="20"/>
              </w:rPr>
              <w:t>5.46%</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lastRenderedPageBreak/>
        <w:t>QA8f</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State funded agencies primarily serving persons with disabilities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1,313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5,321</w:t>
            </w:r>
          </w:p>
        </w:tc>
        <w:tc>
          <w:tcPr>
            <w:tcW w:w="1327" w:type="dxa"/>
          </w:tcPr>
          <w:p w:rsidR="00307E58" w:rsidRPr="0073778A" w:rsidRDefault="00307E58" w:rsidP="008F7003">
            <w:pPr>
              <w:spacing w:after="0"/>
              <w:ind w:right="224"/>
              <w:jc w:val="right"/>
              <w:rPr>
                <w:sz w:val="20"/>
                <w:szCs w:val="20"/>
              </w:rPr>
            </w:pPr>
            <w:r w:rsidRPr="0073778A">
              <w:rPr>
                <w:sz w:val="20"/>
                <w:szCs w:val="20"/>
              </w:rPr>
              <w:t>65.26%</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440</w:t>
            </w:r>
          </w:p>
        </w:tc>
        <w:tc>
          <w:tcPr>
            <w:tcW w:w="1327" w:type="dxa"/>
          </w:tcPr>
          <w:p w:rsidR="00307E58" w:rsidRPr="0073778A" w:rsidRDefault="00307E58" w:rsidP="008F7003">
            <w:pPr>
              <w:spacing w:after="0"/>
              <w:ind w:right="224"/>
              <w:jc w:val="right"/>
              <w:rPr>
                <w:sz w:val="20"/>
                <w:szCs w:val="20"/>
              </w:rPr>
            </w:pPr>
            <w:r w:rsidRPr="0073778A">
              <w:rPr>
                <w:sz w:val="20"/>
                <w:szCs w:val="20"/>
              </w:rPr>
              <w:t>5.40%</w:t>
            </w:r>
          </w:p>
        </w:tc>
      </w:tr>
    </w:tbl>
    <w:p w:rsidR="00004CE7" w:rsidRPr="0073778A" w:rsidRDefault="00004CE7" w:rsidP="001108B8">
      <w:pPr>
        <w:tabs>
          <w:tab w:val="left" w:pos="720"/>
        </w:tabs>
        <w:ind w:left="720" w:hanging="720"/>
        <w:rPr>
          <w:rFonts w:eastAsia="Times New Roman"/>
          <w:b/>
          <w:bCs/>
          <w:color w:val="C00000"/>
          <w:szCs w:val="24"/>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QA8g</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Armed forces recruitment offices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710"/>
        <w:gridCol w:w="123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71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23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07193F"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71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23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3,508 </w:t>
            </w:r>
          </w:p>
        </w:tc>
        <w:tc>
          <w:tcPr>
            <w:tcW w:w="1982" w:type="dxa"/>
            <w:vAlign w:val="center"/>
          </w:tcPr>
          <w:p w:rsidR="0007193F" w:rsidRPr="0073778A" w:rsidRDefault="0007193F" w:rsidP="00286EBE">
            <w:pPr>
              <w:spacing w:after="0"/>
              <w:rPr>
                <w:sz w:val="20"/>
                <w:szCs w:val="20"/>
              </w:rPr>
            </w:pPr>
          </w:p>
        </w:tc>
        <w:tc>
          <w:tcPr>
            <w:tcW w:w="1710" w:type="dxa"/>
            <w:vAlign w:val="center"/>
          </w:tcPr>
          <w:p w:rsidR="0007193F" w:rsidRPr="0073778A" w:rsidRDefault="0007193F" w:rsidP="00286EBE">
            <w:pPr>
              <w:spacing w:after="0"/>
              <w:ind w:right="409"/>
              <w:jc w:val="right"/>
              <w:rPr>
                <w:sz w:val="20"/>
                <w:szCs w:val="20"/>
              </w:rPr>
            </w:pPr>
          </w:p>
        </w:tc>
        <w:tc>
          <w:tcPr>
            <w:tcW w:w="123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710" w:type="dxa"/>
          </w:tcPr>
          <w:p w:rsidR="00307E58" w:rsidRPr="0073778A" w:rsidRDefault="00307E58" w:rsidP="00286EBE">
            <w:pPr>
              <w:spacing w:after="0"/>
              <w:ind w:right="409"/>
              <w:jc w:val="right"/>
              <w:rPr>
                <w:sz w:val="20"/>
                <w:szCs w:val="20"/>
              </w:rPr>
            </w:pPr>
            <w:r w:rsidRPr="0073778A">
              <w:rPr>
                <w:sz w:val="20"/>
                <w:szCs w:val="20"/>
              </w:rPr>
              <w:t>2,090</w:t>
            </w:r>
          </w:p>
        </w:tc>
        <w:tc>
          <w:tcPr>
            <w:tcW w:w="1237" w:type="dxa"/>
          </w:tcPr>
          <w:p w:rsidR="00307E58" w:rsidRPr="0073778A" w:rsidRDefault="00307E58" w:rsidP="008F7003">
            <w:pPr>
              <w:spacing w:after="0"/>
              <w:ind w:right="224"/>
              <w:jc w:val="right"/>
              <w:rPr>
                <w:sz w:val="20"/>
                <w:szCs w:val="20"/>
              </w:rPr>
            </w:pPr>
            <w:r w:rsidRPr="0073778A">
              <w:rPr>
                <w:sz w:val="20"/>
                <w:szCs w:val="20"/>
              </w:rPr>
              <w:t>25.63%</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710" w:type="dxa"/>
          </w:tcPr>
          <w:p w:rsidR="00307E58" w:rsidRPr="0073778A" w:rsidRDefault="00307E58" w:rsidP="00286EBE">
            <w:pPr>
              <w:spacing w:after="0"/>
              <w:ind w:right="409"/>
              <w:jc w:val="right"/>
              <w:rPr>
                <w:sz w:val="20"/>
                <w:szCs w:val="20"/>
              </w:rPr>
            </w:pPr>
            <w:r w:rsidRPr="0073778A">
              <w:rPr>
                <w:sz w:val="20"/>
                <w:szCs w:val="20"/>
              </w:rPr>
              <w:t>386</w:t>
            </w:r>
          </w:p>
        </w:tc>
        <w:tc>
          <w:tcPr>
            <w:tcW w:w="1237" w:type="dxa"/>
          </w:tcPr>
          <w:p w:rsidR="00307E58" w:rsidRPr="0073778A" w:rsidRDefault="00307E58" w:rsidP="008F7003">
            <w:pPr>
              <w:spacing w:after="0"/>
              <w:ind w:right="224"/>
              <w:jc w:val="right"/>
              <w:rPr>
                <w:sz w:val="20"/>
                <w:szCs w:val="20"/>
              </w:rPr>
            </w:pPr>
            <w:r w:rsidRPr="0073778A">
              <w:rPr>
                <w:sz w:val="20"/>
                <w:szCs w:val="20"/>
              </w:rPr>
              <w:t>4.73%</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QA8h</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agencies designated by the State not mandated by NVRA</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6,884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5,406</w:t>
            </w:r>
          </w:p>
        </w:tc>
        <w:tc>
          <w:tcPr>
            <w:tcW w:w="1327" w:type="dxa"/>
          </w:tcPr>
          <w:p w:rsidR="00307E58" w:rsidRPr="0073778A" w:rsidRDefault="00307E58" w:rsidP="008F7003">
            <w:pPr>
              <w:spacing w:after="0"/>
              <w:ind w:right="224"/>
              <w:jc w:val="right"/>
              <w:rPr>
                <w:sz w:val="20"/>
                <w:szCs w:val="20"/>
              </w:rPr>
            </w:pPr>
            <w:r w:rsidRPr="0073778A">
              <w:rPr>
                <w:sz w:val="20"/>
                <w:szCs w:val="20"/>
              </w:rPr>
              <w:t>66.30%</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486</w:t>
            </w:r>
          </w:p>
        </w:tc>
        <w:tc>
          <w:tcPr>
            <w:tcW w:w="1327" w:type="dxa"/>
          </w:tcPr>
          <w:p w:rsidR="00307E58" w:rsidRPr="0073778A" w:rsidRDefault="00307E58" w:rsidP="008F7003">
            <w:pPr>
              <w:spacing w:after="0"/>
              <w:ind w:right="224"/>
              <w:jc w:val="right"/>
              <w:rPr>
                <w:sz w:val="20"/>
                <w:szCs w:val="20"/>
              </w:rPr>
            </w:pPr>
            <w:r w:rsidRPr="0073778A">
              <w:rPr>
                <w:sz w:val="20"/>
                <w:szCs w:val="20"/>
              </w:rPr>
              <w:t>5.96%</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QA8i</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Registration drives from advocacy groups or political parties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22,390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2,513</w:t>
            </w:r>
          </w:p>
        </w:tc>
        <w:tc>
          <w:tcPr>
            <w:tcW w:w="1327" w:type="dxa"/>
          </w:tcPr>
          <w:p w:rsidR="00307E58" w:rsidRPr="0073778A" w:rsidRDefault="00307E58" w:rsidP="008F7003">
            <w:pPr>
              <w:spacing w:after="0"/>
              <w:ind w:right="224"/>
              <w:jc w:val="right"/>
              <w:rPr>
                <w:sz w:val="20"/>
                <w:szCs w:val="20"/>
              </w:rPr>
            </w:pPr>
            <w:r w:rsidRPr="0073778A">
              <w:rPr>
                <w:sz w:val="20"/>
                <w:szCs w:val="20"/>
              </w:rPr>
              <w:t>30.82%</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458</w:t>
            </w:r>
          </w:p>
        </w:tc>
        <w:tc>
          <w:tcPr>
            <w:tcW w:w="1327" w:type="dxa"/>
          </w:tcPr>
          <w:p w:rsidR="00307E58" w:rsidRPr="0073778A" w:rsidRDefault="00307E58" w:rsidP="008F7003">
            <w:pPr>
              <w:spacing w:after="0"/>
              <w:ind w:right="224"/>
              <w:jc w:val="right"/>
              <w:rPr>
                <w:sz w:val="20"/>
                <w:szCs w:val="20"/>
              </w:rPr>
            </w:pPr>
            <w:r w:rsidRPr="0073778A">
              <w:rPr>
                <w:sz w:val="20"/>
                <w:szCs w:val="20"/>
              </w:rPr>
              <w:t>5.62%</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lastRenderedPageBreak/>
        <w:t>QA8j</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1</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6B5D01">
            <w:pPr>
              <w:spacing w:after="0"/>
              <w:ind w:left="43" w:right="162"/>
              <w:jc w:val="right"/>
              <w:rPr>
                <w:sz w:val="20"/>
                <w:szCs w:val="20"/>
              </w:rPr>
            </w:pPr>
            <w:r w:rsidRPr="004153CA">
              <w:rPr>
                <w:sz w:val="20"/>
                <w:szCs w:val="20"/>
              </w:rPr>
              <w:t xml:space="preserve">19,298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782</w:t>
            </w:r>
          </w:p>
        </w:tc>
        <w:tc>
          <w:tcPr>
            <w:tcW w:w="1327" w:type="dxa"/>
          </w:tcPr>
          <w:p w:rsidR="00307E58" w:rsidRPr="0073778A" w:rsidRDefault="00307E58" w:rsidP="008F7003">
            <w:pPr>
              <w:spacing w:after="0"/>
              <w:ind w:right="224"/>
              <w:jc w:val="right"/>
              <w:rPr>
                <w:sz w:val="20"/>
                <w:szCs w:val="20"/>
              </w:rPr>
            </w:pPr>
            <w:r w:rsidRPr="0073778A">
              <w:rPr>
                <w:sz w:val="20"/>
                <w:szCs w:val="20"/>
              </w:rPr>
              <w:t>9.59%</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1,386</w:t>
            </w:r>
          </w:p>
        </w:tc>
        <w:tc>
          <w:tcPr>
            <w:tcW w:w="1327" w:type="dxa"/>
          </w:tcPr>
          <w:p w:rsidR="00307E58" w:rsidRPr="0073778A" w:rsidRDefault="00307E58" w:rsidP="008F7003">
            <w:pPr>
              <w:spacing w:after="0"/>
              <w:ind w:right="224"/>
              <w:jc w:val="right"/>
              <w:rPr>
                <w:sz w:val="20"/>
                <w:szCs w:val="20"/>
              </w:rPr>
            </w:pPr>
            <w:r w:rsidRPr="0073778A">
              <w:rPr>
                <w:sz w:val="20"/>
                <w:szCs w:val="20"/>
              </w:rPr>
              <w:t>17.00%</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1440"/>
        </w:tabs>
        <w:ind w:left="1440" w:hanging="1440"/>
        <w:rPr>
          <w:rFonts w:eastAsia="Times New Roman"/>
          <w:color w:val="000000"/>
        </w:rPr>
      </w:pPr>
      <w:r w:rsidRPr="0073778A">
        <w:rPr>
          <w:rFonts w:eastAsia="Times New Roman"/>
          <w:b/>
          <w:bCs/>
          <w:color w:val="C00000"/>
          <w:szCs w:val="24"/>
        </w:rPr>
        <w:t>QA8j_Other</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1 SPECIFY</w:t>
      </w:r>
    </w:p>
    <w:p w:rsidR="00BD0398" w:rsidRPr="0073778A" w:rsidRDefault="00BD0398" w:rsidP="00BD0398">
      <w:pPr>
        <w:rPr>
          <w:szCs w:val="24"/>
        </w:rPr>
      </w:pPr>
      <w:r w:rsidRPr="0073778A">
        <w:rPr>
          <w:szCs w:val="24"/>
        </w:rPr>
        <w:tab/>
        <w:t>Type: Text</w:t>
      </w:r>
    </w:p>
    <w:p w:rsidR="00BD0398" w:rsidRPr="0073778A" w:rsidRDefault="00BD0398" w:rsidP="001108B8">
      <w:pPr>
        <w:tabs>
          <w:tab w:val="left" w:pos="1440"/>
        </w:tabs>
        <w:ind w:left="1440" w:hanging="144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QA8k</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2</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12,274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791</w:t>
            </w:r>
          </w:p>
        </w:tc>
        <w:tc>
          <w:tcPr>
            <w:tcW w:w="1327" w:type="dxa"/>
          </w:tcPr>
          <w:p w:rsidR="00307E58" w:rsidRPr="0073778A" w:rsidRDefault="00307E58" w:rsidP="008F7003">
            <w:pPr>
              <w:spacing w:after="0"/>
              <w:ind w:right="224"/>
              <w:jc w:val="right"/>
              <w:rPr>
                <w:sz w:val="20"/>
                <w:szCs w:val="20"/>
              </w:rPr>
            </w:pPr>
            <w:r w:rsidRPr="0073778A">
              <w:rPr>
                <w:sz w:val="20"/>
                <w:szCs w:val="20"/>
              </w:rPr>
              <w:t>9.70%</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1,815</w:t>
            </w:r>
          </w:p>
        </w:tc>
        <w:tc>
          <w:tcPr>
            <w:tcW w:w="1327" w:type="dxa"/>
          </w:tcPr>
          <w:p w:rsidR="00307E58" w:rsidRPr="0073778A" w:rsidRDefault="00307E58" w:rsidP="008F7003">
            <w:pPr>
              <w:spacing w:after="0"/>
              <w:ind w:right="224"/>
              <w:jc w:val="right"/>
              <w:rPr>
                <w:sz w:val="20"/>
                <w:szCs w:val="20"/>
              </w:rPr>
            </w:pPr>
            <w:r w:rsidRPr="0073778A">
              <w:rPr>
                <w:sz w:val="20"/>
                <w:szCs w:val="20"/>
              </w:rPr>
              <w:t>22.26%</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1440"/>
        </w:tabs>
        <w:ind w:left="1440" w:hanging="1440"/>
        <w:rPr>
          <w:rFonts w:eastAsia="Times New Roman"/>
          <w:color w:val="000000"/>
        </w:rPr>
      </w:pPr>
      <w:r w:rsidRPr="0073778A">
        <w:rPr>
          <w:rFonts w:eastAsia="Times New Roman"/>
          <w:b/>
          <w:bCs/>
          <w:color w:val="C00000"/>
          <w:szCs w:val="24"/>
        </w:rPr>
        <w:t>QA8k_Other</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2 SPECIFY</w:t>
      </w:r>
    </w:p>
    <w:p w:rsidR="00BD0398" w:rsidRPr="0073778A" w:rsidRDefault="00BD0398" w:rsidP="00BD0398">
      <w:pPr>
        <w:rPr>
          <w:szCs w:val="24"/>
        </w:rPr>
      </w:pPr>
      <w:r w:rsidRPr="0073778A">
        <w:rPr>
          <w:szCs w:val="24"/>
        </w:rPr>
        <w:tab/>
        <w:t>Type: Text</w:t>
      </w:r>
    </w:p>
    <w:p w:rsidR="00BD0398" w:rsidRPr="0073778A" w:rsidRDefault="00BD0398" w:rsidP="001108B8">
      <w:pPr>
        <w:tabs>
          <w:tab w:val="left" w:pos="1440"/>
        </w:tabs>
        <w:ind w:left="1440" w:hanging="144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QA8l</w:t>
      </w:r>
      <w:r w:rsidRPr="0073778A">
        <w:rPr>
          <w:rFonts w:eastAsia="Times New Roman"/>
          <w:color w:val="000000"/>
        </w:rPr>
        <w:tab/>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3</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11,565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1,455</w:t>
            </w:r>
          </w:p>
        </w:tc>
        <w:tc>
          <w:tcPr>
            <w:tcW w:w="1327" w:type="dxa"/>
          </w:tcPr>
          <w:p w:rsidR="00307E58" w:rsidRPr="0073778A" w:rsidRDefault="00307E58" w:rsidP="008F7003">
            <w:pPr>
              <w:spacing w:after="0"/>
              <w:ind w:right="224"/>
              <w:jc w:val="right"/>
              <w:rPr>
                <w:sz w:val="20"/>
                <w:szCs w:val="20"/>
              </w:rPr>
            </w:pPr>
            <w:r w:rsidRPr="0073778A">
              <w:rPr>
                <w:sz w:val="20"/>
                <w:szCs w:val="20"/>
              </w:rPr>
              <w:t>17.84%</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2,070</w:t>
            </w:r>
          </w:p>
        </w:tc>
        <w:tc>
          <w:tcPr>
            <w:tcW w:w="1327" w:type="dxa"/>
          </w:tcPr>
          <w:p w:rsidR="00307E58" w:rsidRPr="0073778A" w:rsidRDefault="00307E58" w:rsidP="008F7003">
            <w:pPr>
              <w:spacing w:after="0"/>
              <w:ind w:right="224"/>
              <w:jc w:val="right"/>
              <w:rPr>
                <w:sz w:val="20"/>
                <w:szCs w:val="20"/>
              </w:rPr>
            </w:pPr>
            <w:r w:rsidRPr="0073778A">
              <w:rPr>
                <w:sz w:val="20"/>
                <w:szCs w:val="20"/>
              </w:rPr>
              <w:t>25.39%</w:t>
            </w:r>
          </w:p>
        </w:tc>
      </w:tr>
    </w:tbl>
    <w:p w:rsidR="0007193F" w:rsidRDefault="0007193F" w:rsidP="001108B8">
      <w:pPr>
        <w:tabs>
          <w:tab w:val="left" w:pos="720"/>
        </w:tabs>
        <w:ind w:left="720" w:hanging="720"/>
        <w:rPr>
          <w:rFonts w:eastAsia="Times New Roman"/>
          <w:color w:val="000000"/>
        </w:rPr>
      </w:pPr>
    </w:p>
    <w:p w:rsidR="00110010" w:rsidRPr="0073778A" w:rsidRDefault="00110010" w:rsidP="001108B8">
      <w:pPr>
        <w:tabs>
          <w:tab w:val="left" w:pos="720"/>
        </w:tabs>
        <w:ind w:left="720" w:hanging="720"/>
        <w:rPr>
          <w:rFonts w:eastAsia="Times New Roman"/>
          <w:color w:val="000000"/>
        </w:rPr>
      </w:pPr>
    </w:p>
    <w:p w:rsidR="001108B8" w:rsidRPr="0073778A" w:rsidRDefault="001108B8" w:rsidP="001108B8">
      <w:pPr>
        <w:tabs>
          <w:tab w:val="left" w:pos="1440"/>
        </w:tabs>
        <w:ind w:left="1440" w:hanging="1440"/>
        <w:rPr>
          <w:rFonts w:eastAsia="Times New Roman"/>
          <w:color w:val="000000"/>
        </w:rPr>
      </w:pPr>
      <w:r w:rsidRPr="0073778A">
        <w:rPr>
          <w:rFonts w:eastAsia="Times New Roman"/>
          <w:b/>
          <w:bCs/>
          <w:color w:val="C00000"/>
          <w:szCs w:val="24"/>
        </w:rPr>
        <w:lastRenderedPageBreak/>
        <w:t>QA8l_Other</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3 SPECIFY</w:t>
      </w:r>
    </w:p>
    <w:p w:rsidR="00BD0398" w:rsidRPr="0073778A" w:rsidRDefault="00BD0398" w:rsidP="00BD0398">
      <w:pPr>
        <w:rPr>
          <w:szCs w:val="24"/>
        </w:rPr>
      </w:pPr>
      <w:r w:rsidRPr="0073778A">
        <w:rPr>
          <w:szCs w:val="24"/>
        </w:rPr>
        <w:tab/>
        <w:t>Type: Text</w:t>
      </w:r>
    </w:p>
    <w:p w:rsidR="00BD0398" w:rsidRPr="0073778A" w:rsidRDefault="00BD0398" w:rsidP="001108B8">
      <w:pPr>
        <w:tabs>
          <w:tab w:val="left" w:pos="1440"/>
        </w:tabs>
        <w:ind w:left="1440" w:hanging="144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QA8m</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4</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60"/>
        <w:gridCol w:w="1980"/>
        <w:gridCol w:w="1620"/>
        <w:gridCol w:w="1327"/>
      </w:tblGrid>
      <w:tr w:rsidR="0007193F" w:rsidRPr="004153CA" w:rsidTr="0073778A">
        <w:tc>
          <w:tcPr>
            <w:tcW w:w="1260" w:type="dxa"/>
            <w:tcBorders>
              <w:bottom w:val="single" w:sz="4" w:space="0" w:color="auto"/>
            </w:tcBorders>
          </w:tcPr>
          <w:p w:rsidR="0007193F" w:rsidRPr="0073778A" w:rsidRDefault="0007193F" w:rsidP="00286EBE">
            <w:pPr>
              <w:spacing w:after="0"/>
              <w:jc w:val="center"/>
              <w:rPr>
                <w:b/>
                <w:sz w:val="20"/>
                <w:szCs w:val="20"/>
              </w:rPr>
            </w:pPr>
          </w:p>
        </w:tc>
        <w:tc>
          <w:tcPr>
            <w:tcW w:w="126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60"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60"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60" w:type="dxa"/>
            <w:vAlign w:val="center"/>
          </w:tcPr>
          <w:p w:rsidR="0007193F" w:rsidRPr="0073778A" w:rsidRDefault="0007193F" w:rsidP="00286EBE">
            <w:pPr>
              <w:spacing w:after="0"/>
              <w:rPr>
                <w:sz w:val="20"/>
                <w:szCs w:val="20"/>
              </w:rPr>
            </w:pPr>
            <w:r w:rsidRPr="0073778A">
              <w:rPr>
                <w:sz w:val="20"/>
                <w:szCs w:val="20"/>
              </w:rPr>
              <w:t>Maximum</w:t>
            </w:r>
          </w:p>
        </w:tc>
        <w:tc>
          <w:tcPr>
            <w:tcW w:w="1260" w:type="dxa"/>
            <w:vAlign w:val="center"/>
          </w:tcPr>
          <w:p w:rsidR="0007193F" w:rsidRPr="0073778A" w:rsidRDefault="006B5D01" w:rsidP="00286EBE">
            <w:pPr>
              <w:spacing w:after="0"/>
              <w:ind w:left="43" w:right="162"/>
              <w:jc w:val="right"/>
              <w:rPr>
                <w:sz w:val="20"/>
                <w:szCs w:val="20"/>
              </w:rPr>
            </w:pPr>
            <w:r w:rsidRPr="004153CA">
              <w:rPr>
                <w:sz w:val="20"/>
                <w:szCs w:val="20"/>
              </w:rPr>
              <w:t>476</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60" w:type="dxa"/>
          </w:tcPr>
          <w:p w:rsidR="00307E58" w:rsidRPr="0073778A" w:rsidRDefault="00307E58" w:rsidP="00286EBE">
            <w:pPr>
              <w:spacing w:after="0"/>
              <w:rPr>
                <w:sz w:val="20"/>
                <w:szCs w:val="20"/>
              </w:rPr>
            </w:pPr>
          </w:p>
        </w:tc>
        <w:tc>
          <w:tcPr>
            <w:tcW w:w="1260"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0"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1,729</w:t>
            </w:r>
          </w:p>
        </w:tc>
        <w:tc>
          <w:tcPr>
            <w:tcW w:w="1327" w:type="dxa"/>
          </w:tcPr>
          <w:p w:rsidR="00307E58" w:rsidRPr="0073778A" w:rsidRDefault="00307E58" w:rsidP="008F7003">
            <w:pPr>
              <w:spacing w:after="0"/>
              <w:ind w:right="224"/>
              <w:jc w:val="right"/>
              <w:rPr>
                <w:sz w:val="20"/>
                <w:szCs w:val="20"/>
              </w:rPr>
            </w:pPr>
            <w:r w:rsidRPr="0073778A">
              <w:rPr>
                <w:sz w:val="20"/>
                <w:szCs w:val="20"/>
              </w:rPr>
              <w:t>21.20%</w:t>
            </w:r>
          </w:p>
        </w:tc>
      </w:tr>
      <w:tr w:rsidR="00307E58" w:rsidRPr="004153CA" w:rsidTr="0073778A">
        <w:tc>
          <w:tcPr>
            <w:tcW w:w="1260" w:type="dxa"/>
          </w:tcPr>
          <w:p w:rsidR="00307E58" w:rsidRPr="0073778A" w:rsidRDefault="00307E58" w:rsidP="00286EBE">
            <w:pPr>
              <w:spacing w:after="0"/>
              <w:rPr>
                <w:sz w:val="20"/>
                <w:szCs w:val="20"/>
              </w:rPr>
            </w:pPr>
          </w:p>
        </w:tc>
        <w:tc>
          <w:tcPr>
            <w:tcW w:w="1260"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0"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2,231</w:t>
            </w:r>
          </w:p>
        </w:tc>
        <w:tc>
          <w:tcPr>
            <w:tcW w:w="1327" w:type="dxa"/>
          </w:tcPr>
          <w:p w:rsidR="00307E58" w:rsidRPr="0073778A" w:rsidRDefault="00307E58" w:rsidP="008F7003">
            <w:pPr>
              <w:spacing w:after="0"/>
              <w:ind w:right="224"/>
              <w:jc w:val="right"/>
              <w:rPr>
                <w:sz w:val="20"/>
                <w:szCs w:val="20"/>
              </w:rPr>
            </w:pPr>
            <w:r w:rsidRPr="0073778A">
              <w:rPr>
                <w:sz w:val="20"/>
                <w:szCs w:val="20"/>
              </w:rPr>
              <w:t>27.36%</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1440"/>
        </w:tabs>
        <w:ind w:left="1440" w:hanging="1440"/>
        <w:rPr>
          <w:rFonts w:eastAsia="Times New Roman"/>
          <w:color w:val="000000"/>
        </w:rPr>
      </w:pPr>
      <w:r w:rsidRPr="0073778A">
        <w:rPr>
          <w:rFonts w:eastAsia="Times New Roman"/>
          <w:b/>
          <w:bCs/>
          <w:color w:val="C00000"/>
          <w:szCs w:val="24"/>
        </w:rPr>
        <w:t>QA8m_Other</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4 SPECIFY</w:t>
      </w:r>
    </w:p>
    <w:p w:rsidR="00BD0398" w:rsidRPr="0073778A" w:rsidRDefault="00BD0398" w:rsidP="00BD0398">
      <w:pPr>
        <w:rPr>
          <w:szCs w:val="24"/>
        </w:rPr>
      </w:pPr>
      <w:r w:rsidRPr="0073778A">
        <w:rPr>
          <w:szCs w:val="24"/>
        </w:rPr>
        <w:tab/>
        <w:t>Type: Text</w:t>
      </w:r>
    </w:p>
    <w:p w:rsidR="00BD0398" w:rsidRPr="0073778A" w:rsidRDefault="00BD0398" w:rsidP="001108B8">
      <w:pPr>
        <w:tabs>
          <w:tab w:val="left" w:pos="1440"/>
        </w:tabs>
        <w:ind w:left="1440" w:hanging="1440"/>
        <w:rPr>
          <w:rFonts w:eastAsia="Times New Roman"/>
          <w:color w:val="000000"/>
        </w:rPr>
      </w:pPr>
    </w:p>
    <w:p w:rsidR="001108B8" w:rsidRPr="0073778A" w:rsidRDefault="001108B8" w:rsidP="001108B8">
      <w:pPr>
        <w:tabs>
          <w:tab w:val="left" w:pos="720"/>
        </w:tabs>
        <w:ind w:left="720" w:hanging="720"/>
        <w:rPr>
          <w:rFonts w:eastAsia="Times New Roman"/>
          <w:color w:val="000000"/>
        </w:rPr>
      </w:pPr>
      <w:r w:rsidRPr="0073778A">
        <w:rPr>
          <w:rFonts w:eastAsia="Times New Roman"/>
          <w:b/>
          <w:bCs/>
          <w:color w:val="C00000"/>
          <w:szCs w:val="24"/>
        </w:rPr>
        <w:t>QA8n</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5</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1,293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1,737</w:t>
            </w:r>
          </w:p>
        </w:tc>
        <w:tc>
          <w:tcPr>
            <w:tcW w:w="1327" w:type="dxa"/>
          </w:tcPr>
          <w:p w:rsidR="00307E58" w:rsidRPr="0073778A" w:rsidRDefault="00307E58" w:rsidP="008F7003">
            <w:pPr>
              <w:spacing w:after="0"/>
              <w:ind w:right="224"/>
              <w:jc w:val="right"/>
              <w:rPr>
                <w:sz w:val="20"/>
                <w:szCs w:val="20"/>
              </w:rPr>
            </w:pPr>
            <w:r w:rsidRPr="0073778A">
              <w:rPr>
                <w:sz w:val="20"/>
                <w:szCs w:val="20"/>
              </w:rPr>
              <w:t>21.30%</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5,891</w:t>
            </w:r>
          </w:p>
        </w:tc>
        <w:tc>
          <w:tcPr>
            <w:tcW w:w="1327" w:type="dxa"/>
          </w:tcPr>
          <w:p w:rsidR="00307E58" w:rsidRPr="0073778A" w:rsidRDefault="00307E58" w:rsidP="008F7003">
            <w:pPr>
              <w:spacing w:after="0"/>
              <w:ind w:right="224"/>
              <w:jc w:val="right"/>
              <w:rPr>
                <w:sz w:val="20"/>
                <w:szCs w:val="20"/>
              </w:rPr>
            </w:pPr>
            <w:r w:rsidRPr="0073778A">
              <w:rPr>
                <w:sz w:val="20"/>
                <w:szCs w:val="20"/>
              </w:rPr>
              <w:t>72.25%</w:t>
            </w:r>
          </w:p>
        </w:tc>
      </w:tr>
    </w:tbl>
    <w:p w:rsidR="0007193F" w:rsidRPr="0073778A" w:rsidRDefault="0007193F" w:rsidP="001108B8">
      <w:pPr>
        <w:tabs>
          <w:tab w:val="left" w:pos="720"/>
        </w:tabs>
        <w:ind w:left="720" w:hanging="720"/>
        <w:rPr>
          <w:rFonts w:eastAsia="Times New Roman"/>
          <w:color w:val="000000"/>
        </w:rPr>
      </w:pPr>
    </w:p>
    <w:p w:rsidR="001108B8" w:rsidRPr="0073778A" w:rsidRDefault="001108B8" w:rsidP="001108B8">
      <w:pPr>
        <w:tabs>
          <w:tab w:val="left" w:pos="1440"/>
        </w:tabs>
        <w:ind w:left="1440" w:hanging="1440"/>
        <w:rPr>
          <w:rFonts w:eastAsia="Times New Roman"/>
          <w:color w:val="000000"/>
        </w:rPr>
      </w:pPr>
      <w:r w:rsidRPr="0073778A">
        <w:rPr>
          <w:rFonts w:eastAsia="Times New Roman"/>
          <w:b/>
          <w:bCs/>
          <w:color w:val="C00000"/>
          <w:szCs w:val="24"/>
        </w:rPr>
        <w:t>QA8n_Other</w:t>
      </w:r>
      <w:r w:rsidRPr="0073778A">
        <w:rPr>
          <w:rFonts w:eastAsia="Times New Roman"/>
          <w:color w:val="000000"/>
        </w:rPr>
        <w:t xml:space="preserve"> </w:t>
      </w:r>
      <w:r w:rsidRPr="0073778A">
        <w:rPr>
          <w:rFonts w:eastAsia="Times New Roman"/>
          <w:color w:val="000000"/>
        </w:rPr>
        <w:tab/>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5 SPECIFY</w:t>
      </w:r>
    </w:p>
    <w:p w:rsidR="00BD0398" w:rsidRPr="0073778A" w:rsidRDefault="00BD0398" w:rsidP="00BD0398">
      <w:pPr>
        <w:rPr>
          <w:szCs w:val="24"/>
        </w:rPr>
      </w:pPr>
      <w:r w:rsidRPr="0073778A">
        <w:rPr>
          <w:szCs w:val="24"/>
        </w:rPr>
        <w:tab/>
        <w:t>Type: Text</w:t>
      </w:r>
    </w:p>
    <w:p w:rsidR="00BD0398" w:rsidRDefault="00BD0398" w:rsidP="001108B8">
      <w:pPr>
        <w:tabs>
          <w:tab w:val="left" w:pos="1440"/>
        </w:tabs>
        <w:ind w:left="1440" w:hanging="1440"/>
        <w:rPr>
          <w:rFonts w:eastAsia="Times New Roman"/>
          <w:color w:val="000000"/>
        </w:rPr>
      </w:pPr>
    </w:p>
    <w:p w:rsidR="00110010" w:rsidRDefault="00110010" w:rsidP="001108B8">
      <w:pPr>
        <w:tabs>
          <w:tab w:val="left" w:pos="1440"/>
        </w:tabs>
        <w:ind w:left="1440" w:hanging="1440"/>
        <w:rPr>
          <w:rFonts w:eastAsia="Times New Roman"/>
          <w:color w:val="000000"/>
        </w:rPr>
      </w:pPr>
    </w:p>
    <w:p w:rsidR="00110010" w:rsidRDefault="00110010" w:rsidP="001108B8">
      <w:pPr>
        <w:tabs>
          <w:tab w:val="left" w:pos="1440"/>
        </w:tabs>
        <w:ind w:left="1440" w:hanging="1440"/>
        <w:rPr>
          <w:rFonts w:eastAsia="Times New Roman"/>
          <w:color w:val="000000"/>
        </w:rPr>
      </w:pPr>
    </w:p>
    <w:p w:rsidR="00110010" w:rsidRPr="0073778A" w:rsidRDefault="00110010" w:rsidP="001108B8">
      <w:pPr>
        <w:tabs>
          <w:tab w:val="left" w:pos="1440"/>
        </w:tabs>
        <w:ind w:left="1440" w:hanging="1440"/>
        <w:rPr>
          <w:rFonts w:eastAsia="Times New Roman"/>
          <w:color w:val="000000"/>
        </w:rPr>
      </w:pPr>
    </w:p>
    <w:p w:rsidR="001108B8"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lastRenderedPageBreak/>
        <w:t>QA8o</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6</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9"/>
        <w:gridCol w:w="1281"/>
        <w:gridCol w:w="1980"/>
        <w:gridCol w:w="1620"/>
        <w:gridCol w:w="1327"/>
      </w:tblGrid>
      <w:tr w:rsidR="0007193F" w:rsidRPr="004153CA" w:rsidTr="0073778A">
        <w:tc>
          <w:tcPr>
            <w:tcW w:w="1239" w:type="dxa"/>
            <w:tcBorders>
              <w:bottom w:val="single" w:sz="4" w:space="0" w:color="auto"/>
            </w:tcBorders>
          </w:tcPr>
          <w:p w:rsidR="0007193F" w:rsidRPr="0073778A" w:rsidRDefault="0007193F" w:rsidP="00286EBE">
            <w:pPr>
              <w:spacing w:after="0"/>
              <w:jc w:val="center"/>
              <w:rPr>
                <w:b/>
                <w:sz w:val="20"/>
                <w:szCs w:val="20"/>
              </w:rPr>
            </w:pPr>
          </w:p>
        </w:tc>
        <w:tc>
          <w:tcPr>
            <w:tcW w:w="128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39"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8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39" w:type="dxa"/>
            <w:vAlign w:val="center"/>
          </w:tcPr>
          <w:p w:rsidR="0007193F" w:rsidRPr="0073778A" w:rsidRDefault="0007193F" w:rsidP="00286EBE">
            <w:pPr>
              <w:spacing w:after="0"/>
              <w:rPr>
                <w:sz w:val="20"/>
                <w:szCs w:val="20"/>
              </w:rPr>
            </w:pPr>
            <w:r w:rsidRPr="0073778A">
              <w:rPr>
                <w:sz w:val="20"/>
                <w:szCs w:val="20"/>
              </w:rPr>
              <w:t>Maximum</w:t>
            </w:r>
          </w:p>
        </w:tc>
        <w:tc>
          <w:tcPr>
            <w:tcW w:w="1281" w:type="dxa"/>
            <w:vAlign w:val="center"/>
          </w:tcPr>
          <w:p w:rsidR="0007193F" w:rsidRPr="0073778A" w:rsidRDefault="006B5D01" w:rsidP="00286EBE">
            <w:pPr>
              <w:spacing w:after="0"/>
              <w:ind w:left="43" w:right="162"/>
              <w:jc w:val="right"/>
              <w:rPr>
                <w:sz w:val="20"/>
                <w:szCs w:val="20"/>
              </w:rPr>
            </w:pPr>
            <w:r w:rsidRPr="004153CA">
              <w:rPr>
                <w:sz w:val="20"/>
                <w:szCs w:val="20"/>
              </w:rPr>
              <w:t>191</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39" w:type="dxa"/>
          </w:tcPr>
          <w:p w:rsidR="00307E58" w:rsidRPr="0073778A" w:rsidRDefault="00307E58" w:rsidP="00286EBE">
            <w:pPr>
              <w:spacing w:after="0"/>
              <w:rPr>
                <w:sz w:val="20"/>
                <w:szCs w:val="20"/>
              </w:rPr>
            </w:pPr>
          </w:p>
        </w:tc>
        <w:tc>
          <w:tcPr>
            <w:tcW w:w="128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0"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1,738</w:t>
            </w:r>
          </w:p>
        </w:tc>
        <w:tc>
          <w:tcPr>
            <w:tcW w:w="1327" w:type="dxa"/>
          </w:tcPr>
          <w:p w:rsidR="00307E58" w:rsidRPr="0073778A" w:rsidRDefault="00307E58" w:rsidP="008F7003">
            <w:pPr>
              <w:spacing w:after="0"/>
              <w:ind w:right="224"/>
              <w:jc w:val="right"/>
              <w:rPr>
                <w:sz w:val="20"/>
                <w:szCs w:val="20"/>
              </w:rPr>
            </w:pPr>
            <w:r w:rsidRPr="0073778A">
              <w:rPr>
                <w:sz w:val="20"/>
                <w:szCs w:val="20"/>
              </w:rPr>
              <w:t>21.31%</w:t>
            </w:r>
          </w:p>
        </w:tc>
      </w:tr>
      <w:tr w:rsidR="00307E58" w:rsidRPr="004153CA" w:rsidTr="0073778A">
        <w:tc>
          <w:tcPr>
            <w:tcW w:w="1239" w:type="dxa"/>
          </w:tcPr>
          <w:p w:rsidR="00307E58" w:rsidRPr="0073778A" w:rsidRDefault="00307E58" w:rsidP="00286EBE">
            <w:pPr>
              <w:spacing w:after="0"/>
              <w:rPr>
                <w:sz w:val="20"/>
                <w:szCs w:val="20"/>
              </w:rPr>
            </w:pPr>
          </w:p>
        </w:tc>
        <w:tc>
          <w:tcPr>
            <w:tcW w:w="128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0"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5,893</w:t>
            </w:r>
          </w:p>
        </w:tc>
        <w:tc>
          <w:tcPr>
            <w:tcW w:w="1327" w:type="dxa"/>
          </w:tcPr>
          <w:p w:rsidR="00307E58" w:rsidRPr="0073778A" w:rsidRDefault="00307E58" w:rsidP="008F7003">
            <w:pPr>
              <w:spacing w:after="0"/>
              <w:ind w:right="224"/>
              <w:jc w:val="right"/>
              <w:rPr>
                <w:sz w:val="20"/>
                <w:szCs w:val="20"/>
              </w:rPr>
            </w:pPr>
            <w:r w:rsidRPr="0073778A">
              <w:rPr>
                <w:sz w:val="20"/>
                <w:szCs w:val="20"/>
              </w:rPr>
              <w:t>72.27%</w:t>
            </w:r>
          </w:p>
        </w:tc>
      </w:tr>
    </w:tbl>
    <w:p w:rsidR="001F0B14" w:rsidRPr="0073778A" w:rsidRDefault="001F0B14" w:rsidP="00A10D9B">
      <w:pPr>
        <w:tabs>
          <w:tab w:val="left" w:pos="1440"/>
        </w:tabs>
        <w:ind w:left="1440" w:hanging="1440"/>
        <w:rPr>
          <w:rFonts w:eastAsia="Times New Roman"/>
          <w:b/>
          <w:bCs/>
          <w:color w:val="C00000"/>
          <w:szCs w:val="24"/>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QA8o_Other</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Other 6 SPECIFY</w:t>
      </w:r>
    </w:p>
    <w:p w:rsidR="00BD0398" w:rsidRPr="0073778A" w:rsidRDefault="00BD0398" w:rsidP="00BD0398">
      <w:pPr>
        <w:rPr>
          <w:szCs w:val="24"/>
        </w:rPr>
      </w:pPr>
      <w:r w:rsidRPr="0073778A">
        <w:rPr>
          <w:szCs w:val="24"/>
        </w:rPr>
        <w:tab/>
        <w:t>Type: Text</w:t>
      </w:r>
    </w:p>
    <w:p w:rsidR="00BD0398" w:rsidRPr="0073778A" w:rsidRDefault="00BD0398" w:rsidP="00030D7F">
      <w:pPr>
        <w:tabs>
          <w:tab w:val="left" w:pos="1440"/>
        </w:tabs>
        <w:spacing w:after="120"/>
        <w:ind w:left="1440" w:hanging="144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QA8_Total</w:t>
      </w:r>
      <w:r w:rsidRPr="0073778A">
        <w:rPr>
          <w:rFonts w:eastAsia="Times New Roman"/>
          <w:b/>
          <w:bCs/>
          <w:color w:val="C00000"/>
          <w:szCs w:val="24"/>
        </w:rPr>
        <w:tab/>
      </w:r>
      <w:r w:rsidRPr="0073778A">
        <w:rPr>
          <w:rFonts w:eastAsia="Times New Roman"/>
          <w:color w:val="000000"/>
        </w:rPr>
        <w:t xml:space="preserve">Divide the total number of duplicate registration forms received (as entered in A5d) into the following </w:t>
      </w:r>
      <w:r w:rsidR="00236D78" w:rsidRPr="0073778A">
        <w:rPr>
          <w:rFonts w:eastAsia="Times New Roman"/>
          <w:color w:val="000000"/>
        </w:rPr>
        <w:t>sources</w:t>
      </w:r>
      <w:r w:rsidRPr="0073778A">
        <w:rPr>
          <w:rFonts w:eastAsia="Times New Roman"/>
          <w:color w:val="000000"/>
        </w:rPr>
        <w:t>: Total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60"/>
        <w:gridCol w:w="1980"/>
        <w:gridCol w:w="1620"/>
        <w:gridCol w:w="1327"/>
      </w:tblGrid>
      <w:tr w:rsidR="0007193F" w:rsidRPr="004153CA" w:rsidTr="0073778A">
        <w:tc>
          <w:tcPr>
            <w:tcW w:w="1260" w:type="dxa"/>
            <w:tcBorders>
              <w:bottom w:val="single" w:sz="4" w:space="0" w:color="auto"/>
            </w:tcBorders>
          </w:tcPr>
          <w:p w:rsidR="0007193F" w:rsidRPr="0073778A" w:rsidRDefault="0007193F" w:rsidP="00286EBE">
            <w:pPr>
              <w:spacing w:after="0"/>
              <w:jc w:val="center"/>
              <w:rPr>
                <w:b/>
                <w:sz w:val="20"/>
                <w:szCs w:val="20"/>
              </w:rPr>
            </w:pPr>
          </w:p>
        </w:tc>
        <w:tc>
          <w:tcPr>
            <w:tcW w:w="126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60"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60"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60" w:type="dxa"/>
            <w:vAlign w:val="center"/>
          </w:tcPr>
          <w:p w:rsidR="0007193F" w:rsidRPr="0073778A" w:rsidRDefault="0007193F" w:rsidP="00286EBE">
            <w:pPr>
              <w:spacing w:after="0"/>
              <w:rPr>
                <w:sz w:val="20"/>
                <w:szCs w:val="20"/>
              </w:rPr>
            </w:pPr>
            <w:r w:rsidRPr="0073778A">
              <w:rPr>
                <w:sz w:val="20"/>
                <w:szCs w:val="20"/>
              </w:rPr>
              <w:t>Maximum</w:t>
            </w:r>
          </w:p>
        </w:tc>
        <w:tc>
          <w:tcPr>
            <w:tcW w:w="1260" w:type="dxa"/>
            <w:vAlign w:val="center"/>
          </w:tcPr>
          <w:p w:rsidR="0007193F" w:rsidRPr="0073778A" w:rsidRDefault="006B5D01" w:rsidP="00286EBE">
            <w:pPr>
              <w:spacing w:after="0"/>
              <w:ind w:left="43" w:right="162"/>
              <w:jc w:val="right"/>
              <w:rPr>
                <w:sz w:val="20"/>
                <w:szCs w:val="20"/>
              </w:rPr>
            </w:pPr>
            <w:r w:rsidRPr="004153CA">
              <w:rPr>
                <w:sz w:val="20"/>
                <w:szCs w:val="20"/>
              </w:rPr>
              <w:t xml:space="preserve">163,684 </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60" w:type="dxa"/>
          </w:tcPr>
          <w:p w:rsidR="00307E58" w:rsidRPr="0073778A" w:rsidRDefault="00307E58" w:rsidP="00286EBE">
            <w:pPr>
              <w:spacing w:after="0"/>
              <w:rPr>
                <w:sz w:val="20"/>
                <w:szCs w:val="20"/>
              </w:rPr>
            </w:pPr>
          </w:p>
        </w:tc>
        <w:tc>
          <w:tcPr>
            <w:tcW w:w="1260"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0"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332</w:t>
            </w:r>
          </w:p>
        </w:tc>
        <w:tc>
          <w:tcPr>
            <w:tcW w:w="1327" w:type="dxa"/>
          </w:tcPr>
          <w:p w:rsidR="00307E58" w:rsidRPr="0073778A" w:rsidRDefault="00307E58" w:rsidP="008F7003">
            <w:pPr>
              <w:spacing w:after="0"/>
              <w:ind w:right="224"/>
              <w:jc w:val="right"/>
              <w:rPr>
                <w:sz w:val="20"/>
                <w:szCs w:val="20"/>
              </w:rPr>
            </w:pPr>
            <w:r w:rsidRPr="0073778A">
              <w:rPr>
                <w:sz w:val="20"/>
                <w:szCs w:val="20"/>
              </w:rPr>
              <w:t>4.07%</w:t>
            </w:r>
          </w:p>
        </w:tc>
      </w:tr>
    </w:tbl>
    <w:p w:rsidR="0007193F" w:rsidRPr="0073778A" w:rsidRDefault="0007193F" w:rsidP="00A10D9B">
      <w:pPr>
        <w:tabs>
          <w:tab w:val="left" w:pos="1440"/>
        </w:tabs>
        <w:ind w:left="1440" w:hanging="144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QA8_Comment</w:t>
      </w:r>
      <w:r w:rsidRPr="0073778A">
        <w:rPr>
          <w:rFonts w:eastAsia="Times New Roman"/>
          <w:b/>
          <w:bCs/>
          <w:color w:val="C00000"/>
          <w:szCs w:val="24"/>
        </w:rPr>
        <w:tab/>
      </w:r>
      <w:r w:rsidRPr="0073778A">
        <w:rPr>
          <w:rFonts w:eastAsia="Times New Roman"/>
          <w:color w:val="000000"/>
        </w:rPr>
        <w:t>Comments for QA8</w:t>
      </w:r>
    </w:p>
    <w:p w:rsidR="00BD0398" w:rsidRPr="0073778A" w:rsidRDefault="00BD0398" w:rsidP="00BD0398">
      <w:pPr>
        <w:rPr>
          <w:szCs w:val="24"/>
        </w:rPr>
      </w:pPr>
      <w:r w:rsidRPr="0073778A">
        <w:rPr>
          <w:szCs w:val="24"/>
        </w:rPr>
        <w:tab/>
        <w:t>Type: Text</w:t>
      </w:r>
    </w:p>
    <w:p w:rsidR="00BD0398" w:rsidRPr="0073778A" w:rsidRDefault="00BD0398" w:rsidP="00030D7F">
      <w:pPr>
        <w:tabs>
          <w:tab w:val="left" w:pos="1440"/>
        </w:tabs>
        <w:spacing w:after="120"/>
        <w:ind w:left="1440" w:hanging="144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QA9a</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Individual voters submitting applications by mail, fax, or email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4153CA"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6B5D01" w:rsidP="00286EBE">
            <w:pPr>
              <w:spacing w:after="0"/>
              <w:ind w:left="43" w:right="162"/>
              <w:jc w:val="right"/>
              <w:rPr>
                <w:sz w:val="20"/>
                <w:szCs w:val="20"/>
              </w:rPr>
            </w:pPr>
            <w:r w:rsidRPr="004153CA">
              <w:rPr>
                <w:sz w:val="20"/>
                <w:szCs w:val="20"/>
              </w:rPr>
              <w:t xml:space="preserve">322,732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76"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1,192</w:t>
            </w:r>
          </w:p>
        </w:tc>
        <w:tc>
          <w:tcPr>
            <w:tcW w:w="1327" w:type="dxa"/>
          </w:tcPr>
          <w:p w:rsidR="00307E58" w:rsidRPr="0073778A" w:rsidRDefault="00307E58" w:rsidP="008F7003">
            <w:pPr>
              <w:spacing w:after="0"/>
              <w:ind w:right="224"/>
              <w:jc w:val="right"/>
              <w:rPr>
                <w:sz w:val="20"/>
                <w:szCs w:val="20"/>
              </w:rPr>
            </w:pPr>
            <w:r w:rsidRPr="0073778A">
              <w:rPr>
                <w:sz w:val="20"/>
                <w:szCs w:val="20"/>
              </w:rPr>
              <w:t>14.62%</w:t>
            </w: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76"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429</w:t>
            </w:r>
          </w:p>
        </w:tc>
        <w:tc>
          <w:tcPr>
            <w:tcW w:w="1327" w:type="dxa"/>
          </w:tcPr>
          <w:p w:rsidR="00307E58" w:rsidRPr="0073778A" w:rsidRDefault="00307E58" w:rsidP="008F7003">
            <w:pPr>
              <w:spacing w:after="0"/>
              <w:ind w:right="224"/>
              <w:jc w:val="right"/>
              <w:rPr>
                <w:sz w:val="20"/>
                <w:szCs w:val="20"/>
              </w:rPr>
            </w:pPr>
            <w:r w:rsidRPr="0073778A">
              <w:rPr>
                <w:sz w:val="20"/>
                <w:szCs w:val="20"/>
              </w:rPr>
              <w:t>5.26%</w:t>
            </w:r>
          </w:p>
        </w:tc>
      </w:tr>
    </w:tbl>
    <w:p w:rsidR="0007193F" w:rsidRDefault="0007193F" w:rsidP="00A10D9B">
      <w:pPr>
        <w:tabs>
          <w:tab w:val="left" w:pos="720"/>
        </w:tabs>
        <w:ind w:left="720" w:hanging="720"/>
        <w:rPr>
          <w:rFonts w:eastAsia="Times New Roman"/>
          <w:color w:val="000000"/>
        </w:rPr>
      </w:pPr>
    </w:p>
    <w:p w:rsidR="00110010" w:rsidRDefault="00110010" w:rsidP="00A10D9B">
      <w:pPr>
        <w:tabs>
          <w:tab w:val="left" w:pos="720"/>
        </w:tabs>
        <w:ind w:left="720" w:hanging="720"/>
        <w:rPr>
          <w:rFonts w:eastAsia="Times New Roman"/>
          <w:color w:val="000000"/>
        </w:rPr>
      </w:pPr>
    </w:p>
    <w:p w:rsidR="00110010" w:rsidRPr="0073778A" w:rsidRDefault="00110010" w:rsidP="00A10D9B">
      <w:pPr>
        <w:tabs>
          <w:tab w:val="left" w:pos="720"/>
        </w:tabs>
        <w:ind w:left="720" w:hanging="72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lastRenderedPageBreak/>
        <w:t>QA9b</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Individual voters registering in person at the election/registrar's office</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4153CA"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6B5D01" w:rsidP="00286EBE">
            <w:pPr>
              <w:spacing w:after="0"/>
              <w:ind w:left="43" w:right="162"/>
              <w:jc w:val="right"/>
              <w:rPr>
                <w:sz w:val="20"/>
                <w:szCs w:val="20"/>
              </w:rPr>
            </w:pPr>
            <w:r w:rsidRPr="004153CA">
              <w:rPr>
                <w:sz w:val="20"/>
                <w:szCs w:val="20"/>
              </w:rPr>
              <w:t xml:space="preserve">211,930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76"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1,198</w:t>
            </w:r>
          </w:p>
        </w:tc>
        <w:tc>
          <w:tcPr>
            <w:tcW w:w="1327" w:type="dxa"/>
          </w:tcPr>
          <w:p w:rsidR="00307E58" w:rsidRPr="0073778A" w:rsidRDefault="00307E58" w:rsidP="008F7003">
            <w:pPr>
              <w:spacing w:after="0"/>
              <w:ind w:right="224"/>
              <w:jc w:val="right"/>
              <w:rPr>
                <w:sz w:val="20"/>
                <w:szCs w:val="20"/>
              </w:rPr>
            </w:pPr>
            <w:r w:rsidRPr="0073778A">
              <w:rPr>
                <w:sz w:val="20"/>
                <w:szCs w:val="20"/>
              </w:rPr>
              <w:t>14.69%</w:t>
            </w:r>
          </w:p>
        </w:tc>
      </w:tr>
      <w:tr w:rsidR="00307E58" w:rsidRPr="004153CA" w:rsidTr="0073778A">
        <w:tc>
          <w:tcPr>
            <w:tcW w:w="1245" w:type="dxa"/>
          </w:tcPr>
          <w:p w:rsidR="00307E58" w:rsidRPr="0073778A" w:rsidRDefault="00307E58" w:rsidP="00286EBE">
            <w:pPr>
              <w:spacing w:after="0"/>
              <w:rPr>
                <w:sz w:val="20"/>
                <w:szCs w:val="20"/>
              </w:rPr>
            </w:pPr>
          </w:p>
        </w:tc>
        <w:tc>
          <w:tcPr>
            <w:tcW w:w="1279"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76"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816</w:t>
            </w:r>
          </w:p>
        </w:tc>
        <w:tc>
          <w:tcPr>
            <w:tcW w:w="1327" w:type="dxa"/>
          </w:tcPr>
          <w:p w:rsidR="00307E58" w:rsidRPr="0073778A" w:rsidRDefault="00307E58" w:rsidP="008F7003">
            <w:pPr>
              <w:spacing w:after="0"/>
              <w:ind w:right="224"/>
              <w:jc w:val="right"/>
              <w:rPr>
                <w:sz w:val="20"/>
                <w:szCs w:val="20"/>
              </w:rPr>
            </w:pPr>
            <w:r w:rsidRPr="0073778A">
              <w:rPr>
                <w:sz w:val="20"/>
                <w:szCs w:val="20"/>
              </w:rPr>
              <w:t>10.01%</w:t>
            </w:r>
          </w:p>
        </w:tc>
      </w:tr>
    </w:tbl>
    <w:p w:rsidR="00320313" w:rsidRPr="0073778A" w:rsidRDefault="00320313" w:rsidP="00A10D9B">
      <w:pPr>
        <w:tabs>
          <w:tab w:val="left" w:pos="720"/>
        </w:tabs>
        <w:ind w:left="720" w:hanging="720"/>
        <w:rPr>
          <w:rFonts w:eastAsia="Times New Roman"/>
          <w:b/>
          <w:bCs/>
          <w:color w:val="C00000"/>
          <w:szCs w:val="24"/>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QA9c</w:t>
      </w:r>
      <w:r w:rsidRPr="0073778A">
        <w:rPr>
          <w:rFonts w:eastAsia="Times New Roman"/>
          <w:color w:val="000000"/>
        </w:rPr>
        <w:t xml:space="preserve"> </w:t>
      </w:r>
      <w:r w:rsidRPr="0073778A">
        <w:rPr>
          <w:rFonts w:eastAsia="Times New Roman"/>
          <w:color w:val="000000"/>
        </w:rPr>
        <w:tab/>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Individual voters submitting registration forms via the Internet</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13,442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6,769</w:t>
            </w:r>
          </w:p>
        </w:tc>
        <w:tc>
          <w:tcPr>
            <w:tcW w:w="1327" w:type="dxa"/>
          </w:tcPr>
          <w:p w:rsidR="00307E58" w:rsidRPr="0073778A" w:rsidRDefault="00307E58" w:rsidP="008F7003">
            <w:pPr>
              <w:spacing w:after="0"/>
              <w:ind w:right="224"/>
              <w:jc w:val="right"/>
              <w:rPr>
                <w:sz w:val="20"/>
                <w:szCs w:val="20"/>
              </w:rPr>
            </w:pPr>
            <w:r w:rsidRPr="0073778A">
              <w:rPr>
                <w:sz w:val="20"/>
                <w:szCs w:val="20"/>
              </w:rPr>
              <w:t>83.01%</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428</w:t>
            </w:r>
          </w:p>
        </w:tc>
        <w:tc>
          <w:tcPr>
            <w:tcW w:w="1327" w:type="dxa"/>
          </w:tcPr>
          <w:p w:rsidR="00307E58" w:rsidRPr="0073778A" w:rsidRDefault="00307E58" w:rsidP="008F7003">
            <w:pPr>
              <w:spacing w:after="0"/>
              <w:ind w:right="224"/>
              <w:jc w:val="right"/>
              <w:rPr>
                <w:sz w:val="20"/>
                <w:szCs w:val="20"/>
              </w:rPr>
            </w:pPr>
            <w:r w:rsidRPr="0073778A">
              <w:rPr>
                <w:sz w:val="20"/>
                <w:szCs w:val="20"/>
              </w:rPr>
              <w:t>5.25%</w:t>
            </w:r>
          </w:p>
        </w:tc>
      </w:tr>
    </w:tbl>
    <w:p w:rsidR="0007193F" w:rsidRPr="0073778A" w:rsidRDefault="0007193F" w:rsidP="0073778A">
      <w:pPr>
        <w:tabs>
          <w:tab w:val="left" w:pos="720"/>
        </w:tabs>
        <w:ind w:left="720" w:hanging="72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QA9d</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Motor vehicle offices or other offices that issue drivers licenses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14,808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4,780</w:t>
            </w:r>
          </w:p>
        </w:tc>
        <w:tc>
          <w:tcPr>
            <w:tcW w:w="1327" w:type="dxa"/>
          </w:tcPr>
          <w:p w:rsidR="00307E58" w:rsidRPr="0073778A" w:rsidRDefault="00307E58" w:rsidP="008F7003">
            <w:pPr>
              <w:spacing w:after="0"/>
              <w:ind w:right="224"/>
              <w:jc w:val="right"/>
              <w:rPr>
                <w:sz w:val="20"/>
                <w:szCs w:val="20"/>
              </w:rPr>
            </w:pPr>
            <w:r w:rsidRPr="0073778A">
              <w:rPr>
                <w:sz w:val="20"/>
                <w:szCs w:val="20"/>
              </w:rPr>
              <w:t>58.62%</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363</w:t>
            </w:r>
          </w:p>
        </w:tc>
        <w:tc>
          <w:tcPr>
            <w:tcW w:w="1327" w:type="dxa"/>
          </w:tcPr>
          <w:p w:rsidR="00307E58" w:rsidRPr="0073778A" w:rsidRDefault="00307E58" w:rsidP="008F7003">
            <w:pPr>
              <w:spacing w:after="0"/>
              <w:ind w:right="224"/>
              <w:jc w:val="right"/>
              <w:rPr>
                <w:sz w:val="20"/>
                <w:szCs w:val="20"/>
              </w:rPr>
            </w:pPr>
            <w:r w:rsidRPr="0073778A">
              <w:rPr>
                <w:sz w:val="20"/>
                <w:szCs w:val="20"/>
              </w:rPr>
              <w:t>4.45%</w:t>
            </w:r>
          </w:p>
        </w:tc>
      </w:tr>
    </w:tbl>
    <w:p w:rsidR="0007193F" w:rsidRDefault="0007193F" w:rsidP="00A10D9B">
      <w:pPr>
        <w:tabs>
          <w:tab w:val="left" w:pos="720"/>
        </w:tabs>
        <w:ind w:left="720" w:hanging="720"/>
        <w:rPr>
          <w:rFonts w:eastAsia="Times New Roman"/>
          <w:color w:val="000000"/>
        </w:rPr>
      </w:pPr>
    </w:p>
    <w:p w:rsidR="00110010" w:rsidRDefault="00110010" w:rsidP="00A10D9B">
      <w:pPr>
        <w:tabs>
          <w:tab w:val="left" w:pos="720"/>
        </w:tabs>
        <w:ind w:left="720" w:hanging="720"/>
        <w:rPr>
          <w:rFonts w:eastAsia="Times New Roman"/>
          <w:color w:val="000000"/>
        </w:rPr>
      </w:pPr>
    </w:p>
    <w:p w:rsidR="00110010" w:rsidRDefault="00110010" w:rsidP="00A10D9B">
      <w:pPr>
        <w:tabs>
          <w:tab w:val="left" w:pos="720"/>
        </w:tabs>
        <w:ind w:left="720" w:hanging="720"/>
        <w:rPr>
          <w:rFonts w:eastAsia="Times New Roman"/>
          <w:color w:val="000000"/>
        </w:rPr>
      </w:pPr>
    </w:p>
    <w:p w:rsidR="00110010" w:rsidRDefault="00110010" w:rsidP="00A10D9B">
      <w:pPr>
        <w:tabs>
          <w:tab w:val="left" w:pos="720"/>
        </w:tabs>
        <w:ind w:left="720" w:hanging="720"/>
        <w:rPr>
          <w:rFonts w:eastAsia="Times New Roman"/>
          <w:color w:val="000000"/>
        </w:rPr>
      </w:pPr>
    </w:p>
    <w:p w:rsidR="00110010" w:rsidRDefault="00110010" w:rsidP="00A10D9B">
      <w:pPr>
        <w:tabs>
          <w:tab w:val="left" w:pos="720"/>
        </w:tabs>
        <w:ind w:left="720" w:hanging="720"/>
        <w:rPr>
          <w:rFonts w:eastAsia="Times New Roman"/>
          <w:color w:val="000000"/>
        </w:rPr>
      </w:pPr>
    </w:p>
    <w:p w:rsidR="00110010" w:rsidRPr="0073778A" w:rsidRDefault="00110010" w:rsidP="00862246">
      <w:pPr>
        <w:tabs>
          <w:tab w:val="left" w:pos="720"/>
        </w:tabs>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lastRenderedPageBreak/>
        <w:t>QA9e</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Public assistance offices mandated as registration sites under NVRA</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30,559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-999999</w:t>
            </w:r>
          </w:p>
        </w:tc>
        <w:tc>
          <w:tcPr>
            <w:tcW w:w="1982" w:type="dxa"/>
            <w:vAlign w:val="center"/>
          </w:tcPr>
          <w:p w:rsidR="00307E58" w:rsidRPr="0073778A" w:rsidRDefault="00307E58" w:rsidP="00286EBE">
            <w:pPr>
              <w:spacing w:after="0"/>
              <w:rPr>
                <w:sz w:val="20"/>
                <w:szCs w:val="20"/>
              </w:rPr>
            </w:pPr>
            <w:r w:rsidRPr="0073778A">
              <w:rPr>
                <w:sz w:val="20"/>
                <w:szCs w:val="20"/>
              </w:rPr>
              <w:t>Data Not Available</w:t>
            </w:r>
          </w:p>
        </w:tc>
        <w:tc>
          <w:tcPr>
            <w:tcW w:w="1620" w:type="dxa"/>
          </w:tcPr>
          <w:p w:rsidR="00307E58" w:rsidRPr="0073778A" w:rsidRDefault="00307E58" w:rsidP="00286EBE">
            <w:pPr>
              <w:spacing w:after="0"/>
              <w:ind w:right="409"/>
              <w:jc w:val="right"/>
              <w:rPr>
                <w:sz w:val="20"/>
                <w:szCs w:val="20"/>
              </w:rPr>
            </w:pPr>
            <w:r w:rsidRPr="0073778A">
              <w:rPr>
                <w:sz w:val="20"/>
                <w:szCs w:val="20"/>
              </w:rPr>
              <w:t>5,433</w:t>
            </w:r>
          </w:p>
        </w:tc>
        <w:tc>
          <w:tcPr>
            <w:tcW w:w="1327" w:type="dxa"/>
          </w:tcPr>
          <w:p w:rsidR="00307E58" w:rsidRPr="0073778A" w:rsidRDefault="00307E58" w:rsidP="008F7003">
            <w:pPr>
              <w:spacing w:after="0"/>
              <w:ind w:right="224"/>
              <w:jc w:val="right"/>
              <w:rPr>
                <w:sz w:val="20"/>
                <w:szCs w:val="20"/>
              </w:rPr>
            </w:pPr>
            <w:r w:rsidRPr="0073778A">
              <w:rPr>
                <w:sz w:val="20"/>
                <w:szCs w:val="20"/>
              </w:rPr>
              <w:t>66.63%</w:t>
            </w:r>
          </w:p>
        </w:tc>
      </w:tr>
      <w:tr w:rsidR="00307E58" w:rsidRPr="004153CA" w:rsidTr="0073778A">
        <w:tc>
          <w:tcPr>
            <w:tcW w:w="1247" w:type="dxa"/>
          </w:tcPr>
          <w:p w:rsidR="00307E58" w:rsidRPr="0073778A" w:rsidRDefault="00307E58" w:rsidP="00286EBE">
            <w:pPr>
              <w:spacing w:after="0"/>
              <w:rPr>
                <w:sz w:val="20"/>
                <w:szCs w:val="20"/>
              </w:rPr>
            </w:pPr>
          </w:p>
        </w:tc>
        <w:tc>
          <w:tcPr>
            <w:tcW w:w="1271" w:type="dxa"/>
            <w:vAlign w:val="center"/>
          </w:tcPr>
          <w:p w:rsidR="00307E58" w:rsidRPr="0073778A" w:rsidRDefault="00307E58" w:rsidP="00286EBE">
            <w:pPr>
              <w:spacing w:after="0"/>
              <w:ind w:left="43" w:right="162"/>
              <w:jc w:val="right"/>
              <w:rPr>
                <w:sz w:val="20"/>
                <w:szCs w:val="20"/>
              </w:rPr>
            </w:pPr>
            <w:r w:rsidRPr="0073778A">
              <w:rPr>
                <w:sz w:val="20"/>
                <w:szCs w:val="20"/>
              </w:rPr>
              <w:t>Blank</w:t>
            </w:r>
          </w:p>
        </w:tc>
        <w:tc>
          <w:tcPr>
            <w:tcW w:w="1982" w:type="dxa"/>
            <w:vAlign w:val="center"/>
          </w:tcPr>
          <w:p w:rsidR="00307E58" w:rsidRPr="0073778A" w:rsidRDefault="00307E58" w:rsidP="0092074B">
            <w:pPr>
              <w:spacing w:after="0"/>
              <w:ind w:right="-108"/>
              <w:rPr>
                <w:sz w:val="20"/>
                <w:szCs w:val="20"/>
              </w:rPr>
            </w:pPr>
            <w:r w:rsidRPr="0073778A">
              <w:rPr>
                <w:sz w:val="20"/>
                <w:szCs w:val="20"/>
              </w:rPr>
              <w:t xml:space="preserve">No Response Provided </w:t>
            </w:r>
          </w:p>
        </w:tc>
        <w:tc>
          <w:tcPr>
            <w:tcW w:w="1620" w:type="dxa"/>
          </w:tcPr>
          <w:p w:rsidR="00307E58" w:rsidRPr="0073778A" w:rsidRDefault="00307E58" w:rsidP="00286EBE">
            <w:pPr>
              <w:spacing w:after="0"/>
              <w:ind w:right="409"/>
              <w:jc w:val="right"/>
              <w:rPr>
                <w:sz w:val="20"/>
                <w:szCs w:val="20"/>
              </w:rPr>
            </w:pPr>
            <w:r w:rsidRPr="0073778A">
              <w:rPr>
                <w:sz w:val="20"/>
                <w:szCs w:val="20"/>
              </w:rPr>
              <w:t>450</w:t>
            </w:r>
          </w:p>
        </w:tc>
        <w:tc>
          <w:tcPr>
            <w:tcW w:w="1327" w:type="dxa"/>
          </w:tcPr>
          <w:p w:rsidR="00307E58" w:rsidRPr="0073778A" w:rsidRDefault="00307E58" w:rsidP="008F7003">
            <w:pPr>
              <w:spacing w:after="0"/>
              <w:ind w:right="224"/>
              <w:jc w:val="right"/>
              <w:rPr>
                <w:sz w:val="20"/>
                <w:szCs w:val="20"/>
              </w:rPr>
            </w:pPr>
            <w:r w:rsidRPr="0073778A">
              <w:rPr>
                <w:sz w:val="20"/>
                <w:szCs w:val="20"/>
              </w:rPr>
              <w:t>5.52%</w:t>
            </w:r>
          </w:p>
        </w:tc>
      </w:tr>
    </w:tbl>
    <w:p w:rsidR="0007193F" w:rsidRPr="0073778A" w:rsidRDefault="0007193F" w:rsidP="00A10D9B">
      <w:pPr>
        <w:tabs>
          <w:tab w:val="left" w:pos="720"/>
        </w:tabs>
        <w:ind w:left="720" w:hanging="72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QA9f</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State funded agencies primarily serving persons with disabilities</w:t>
      </w:r>
    </w:p>
    <w:p w:rsidR="0007193F" w:rsidRPr="0073778A" w:rsidRDefault="0007193F" w:rsidP="0007193F">
      <w:pPr>
        <w:rPr>
          <w:szCs w:val="24"/>
        </w:rPr>
      </w:pPr>
      <w:r w:rsidRPr="0073778A">
        <w:rPr>
          <w:szCs w:val="24"/>
        </w:rPr>
        <w:tab/>
        <w:t>Type: Numeric</w:t>
      </w:r>
    </w:p>
    <w:tbl>
      <w:tblPr>
        <w:tblStyle w:val="TableGrid"/>
        <w:tblW w:w="0" w:type="auto"/>
        <w:tblInd w:w="828" w:type="dxa"/>
        <w:tblLayout w:type="fixed"/>
        <w:tblLook w:val="04A0" w:firstRow="1" w:lastRow="0" w:firstColumn="1" w:lastColumn="0" w:noHBand="0" w:noVBand="1"/>
      </w:tblPr>
      <w:tblGrid>
        <w:gridCol w:w="1247"/>
        <w:gridCol w:w="1271"/>
        <w:gridCol w:w="1982"/>
        <w:gridCol w:w="1620"/>
        <w:gridCol w:w="1327"/>
      </w:tblGrid>
      <w:tr w:rsidR="00B1168E" w:rsidRPr="004153CA" w:rsidTr="0073778A">
        <w:tc>
          <w:tcPr>
            <w:tcW w:w="1247" w:type="dxa"/>
            <w:tcBorders>
              <w:top w:val="nil"/>
              <w:left w:val="nil"/>
              <w:bottom w:val="single" w:sz="4" w:space="0" w:color="000000"/>
              <w:right w:val="nil"/>
            </w:tcBorders>
          </w:tcPr>
          <w:p w:rsidR="00B1168E" w:rsidRPr="00F9157F" w:rsidRDefault="00B1168E" w:rsidP="00754E6D">
            <w:pPr>
              <w:spacing w:after="0"/>
              <w:jc w:val="center"/>
              <w:rPr>
                <w:b/>
                <w:sz w:val="20"/>
                <w:szCs w:val="20"/>
              </w:rPr>
            </w:pPr>
          </w:p>
        </w:tc>
        <w:tc>
          <w:tcPr>
            <w:tcW w:w="1271" w:type="dxa"/>
            <w:tcBorders>
              <w:top w:val="nil"/>
              <w:left w:val="nil"/>
              <w:bottom w:val="single" w:sz="4" w:space="0" w:color="000000"/>
              <w:right w:val="nil"/>
            </w:tcBorders>
          </w:tcPr>
          <w:p w:rsidR="00B1168E" w:rsidRPr="00F9157F" w:rsidRDefault="00B1168E" w:rsidP="00754E6D">
            <w:pPr>
              <w:spacing w:after="0"/>
              <w:jc w:val="center"/>
              <w:rPr>
                <w:b/>
                <w:sz w:val="20"/>
                <w:szCs w:val="20"/>
              </w:rPr>
            </w:pPr>
            <w:r w:rsidRPr="00F9157F">
              <w:rPr>
                <w:b/>
                <w:sz w:val="20"/>
                <w:szCs w:val="20"/>
              </w:rPr>
              <w:t>Value</w:t>
            </w:r>
          </w:p>
        </w:tc>
        <w:tc>
          <w:tcPr>
            <w:tcW w:w="1982" w:type="dxa"/>
            <w:tcBorders>
              <w:top w:val="nil"/>
              <w:left w:val="nil"/>
              <w:bottom w:val="single" w:sz="4" w:space="0" w:color="000000"/>
              <w:right w:val="nil"/>
            </w:tcBorders>
          </w:tcPr>
          <w:p w:rsidR="00B1168E" w:rsidRPr="00F9157F" w:rsidRDefault="00B1168E" w:rsidP="00754E6D">
            <w:pPr>
              <w:spacing w:after="0"/>
              <w:jc w:val="center"/>
              <w:rPr>
                <w:b/>
                <w:sz w:val="20"/>
                <w:szCs w:val="20"/>
              </w:rPr>
            </w:pPr>
            <w:r w:rsidRPr="00F9157F">
              <w:rPr>
                <w:b/>
                <w:sz w:val="20"/>
                <w:szCs w:val="20"/>
              </w:rPr>
              <w:t>Label</w:t>
            </w:r>
          </w:p>
        </w:tc>
        <w:tc>
          <w:tcPr>
            <w:tcW w:w="1620" w:type="dxa"/>
            <w:tcBorders>
              <w:top w:val="nil"/>
              <w:left w:val="nil"/>
              <w:bottom w:val="single" w:sz="4" w:space="0" w:color="000000"/>
              <w:right w:val="nil"/>
            </w:tcBorders>
          </w:tcPr>
          <w:p w:rsidR="00B1168E" w:rsidRPr="00F9157F" w:rsidRDefault="00B1168E" w:rsidP="00754E6D">
            <w:pPr>
              <w:spacing w:after="0"/>
              <w:jc w:val="center"/>
              <w:rPr>
                <w:b/>
                <w:sz w:val="20"/>
                <w:szCs w:val="20"/>
              </w:rPr>
            </w:pPr>
            <w:r w:rsidRPr="00F9157F">
              <w:rPr>
                <w:b/>
                <w:sz w:val="20"/>
                <w:szCs w:val="20"/>
              </w:rPr>
              <w:t>Frequency</w:t>
            </w:r>
          </w:p>
        </w:tc>
        <w:tc>
          <w:tcPr>
            <w:tcW w:w="1327" w:type="dxa"/>
            <w:tcBorders>
              <w:top w:val="nil"/>
              <w:left w:val="nil"/>
              <w:bottom w:val="single" w:sz="4" w:space="0" w:color="000000"/>
              <w:right w:val="nil"/>
            </w:tcBorders>
          </w:tcPr>
          <w:p w:rsidR="00B1168E" w:rsidRPr="00F9157F" w:rsidRDefault="00B1168E" w:rsidP="00754E6D">
            <w:pPr>
              <w:spacing w:after="0"/>
              <w:jc w:val="center"/>
              <w:rPr>
                <w:b/>
                <w:sz w:val="20"/>
                <w:szCs w:val="20"/>
              </w:rPr>
            </w:pPr>
            <w:r w:rsidRPr="00F9157F">
              <w:rPr>
                <w:b/>
                <w:sz w:val="20"/>
                <w:szCs w:val="20"/>
              </w:rPr>
              <w:t>Percent</w:t>
            </w:r>
          </w:p>
        </w:tc>
      </w:tr>
      <w:tr w:rsidR="00B1168E" w:rsidRPr="004153CA" w:rsidTr="0073778A">
        <w:tc>
          <w:tcPr>
            <w:tcW w:w="1247" w:type="dxa"/>
            <w:tcBorders>
              <w:left w:val="nil"/>
              <w:bottom w:val="nil"/>
              <w:right w:val="nil"/>
            </w:tcBorders>
          </w:tcPr>
          <w:p w:rsidR="00B1168E" w:rsidRPr="00F9157F" w:rsidRDefault="00B1168E" w:rsidP="00754E6D">
            <w:pPr>
              <w:spacing w:after="0"/>
              <w:rPr>
                <w:sz w:val="20"/>
                <w:szCs w:val="20"/>
              </w:rPr>
            </w:pPr>
            <w:r w:rsidRPr="00F9157F">
              <w:rPr>
                <w:sz w:val="20"/>
                <w:szCs w:val="20"/>
              </w:rPr>
              <w:t>Minimum</w:t>
            </w:r>
          </w:p>
        </w:tc>
        <w:tc>
          <w:tcPr>
            <w:tcW w:w="1271" w:type="dxa"/>
            <w:tcBorders>
              <w:left w:val="nil"/>
              <w:bottom w:val="nil"/>
              <w:right w:val="nil"/>
            </w:tcBorders>
            <w:vAlign w:val="center"/>
          </w:tcPr>
          <w:p w:rsidR="00B1168E" w:rsidRPr="00F9157F" w:rsidRDefault="00B1168E" w:rsidP="00754E6D">
            <w:pPr>
              <w:spacing w:after="0"/>
              <w:ind w:left="43" w:right="162"/>
              <w:jc w:val="right"/>
              <w:rPr>
                <w:sz w:val="20"/>
                <w:szCs w:val="20"/>
              </w:rPr>
            </w:pPr>
            <w:r w:rsidRPr="00F9157F">
              <w:rPr>
                <w:sz w:val="20"/>
                <w:szCs w:val="20"/>
              </w:rPr>
              <w:t>0</w:t>
            </w:r>
          </w:p>
        </w:tc>
        <w:tc>
          <w:tcPr>
            <w:tcW w:w="1982" w:type="dxa"/>
            <w:tcBorders>
              <w:left w:val="nil"/>
              <w:bottom w:val="nil"/>
              <w:right w:val="nil"/>
            </w:tcBorders>
          </w:tcPr>
          <w:p w:rsidR="00B1168E" w:rsidRPr="00F9157F" w:rsidRDefault="00B1168E" w:rsidP="00754E6D">
            <w:pPr>
              <w:spacing w:after="0"/>
              <w:rPr>
                <w:sz w:val="20"/>
                <w:szCs w:val="20"/>
              </w:rPr>
            </w:pPr>
          </w:p>
        </w:tc>
        <w:tc>
          <w:tcPr>
            <w:tcW w:w="1620" w:type="dxa"/>
            <w:tcBorders>
              <w:left w:val="nil"/>
              <w:bottom w:val="nil"/>
              <w:right w:val="nil"/>
            </w:tcBorders>
          </w:tcPr>
          <w:p w:rsidR="00B1168E" w:rsidRPr="00F9157F" w:rsidRDefault="00B1168E" w:rsidP="00754E6D">
            <w:pPr>
              <w:spacing w:after="0"/>
              <w:ind w:right="409"/>
              <w:jc w:val="right"/>
              <w:rPr>
                <w:sz w:val="20"/>
                <w:szCs w:val="20"/>
              </w:rPr>
            </w:pPr>
          </w:p>
        </w:tc>
        <w:tc>
          <w:tcPr>
            <w:tcW w:w="1327" w:type="dxa"/>
            <w:tcBorders>
              <w:left w:val="nil"/>
              <w:bottom w:val="nil"/>
              <w:right w:val="nil"/>
            </w:tcBorders>
          </w:tcPr>
          <w:p w:rsidR="00B1168E" w:rsidRPr="00F9157F" w:rsidRDefault="00B1168E" w:rsidP="00754E6D">
            <w:pPr>
              <w:spacing w:after="0"/>
              <w:ind w:right="224"/>
              <w:jc w:val="right"/>
              <w:rPr>
                <w:sz w:val="20"/>
                <w:szCs w:val="20"/>
              </w:rPr>
            </w:pPr>
          </w:p>
        </w:tc>
      </w:tr>
      <w:tr w:rsidR="00B1168E" w:rsidRPr="004153CA" w:rsidTr="0073778A">
        <w:tc>
          <w:tcPr>
            <w:tcW w:w="1247" w:type="dxa"/>
            <w:tcBorders>
              <w:top w:val="nil"/>
              <w:left w:val="nil"/>
              <w:bottom w:val="nil"/>
              <w:right w:val="nil"/>
            </w:tcBorders>
          </w:tcPr>
          <w:p w:rsidR="00B1168E" w:rsidRPr="00F9157F" w:rsidRDefault="00B1168E" w:rsidP="00754E6D">
            <w:pPr>
              <w:spacing w:after="0"/>
              <w:rPr>
                <w:sz w:val="20"/>
                <w:szCs w:val="20"/>
              </w:rPr>
            </w:pPr>
            <w:r w:rsidRPr="00F9157F">
              <w:rPr>
                <w:sz w:val="20"/>
                <w:szCs w:val="20"/>
              </w:rPr>
              <w:t>Maximum</w:t>
            </w:r>
          </w:p>
        </w:tc>
        <w:tc>
          <w:tcPr>
            <w:tcW w:w="1271" w:type="dxa"/>
            <w:tcBorders>
              <w:top w:val="nil"/>
              <w:left w:val="nil"/>
              <w:bottom w:val="nil"/>
              <w:right w:val="nil"/>
            </w:tcBorders>
            <w:vAlign w:val="center"/>
          </w:tcPr>
          <w:p w:rsidR="00B1168E" w:rsidRPr="00F9157F" w:rsidRDefault="00B1168E" w:rsidP="00754E6D">
            <w:pPr>
              <w:spacing w:after="0"/>
              <w:ind w:left="43" w:right="162"/>
              <w:jc w:val="right"/>
              <w:rPr>
                <w:sz w:val="20"/>
                <w:szCs w:val="20"/>
              </w:rPr>
            </w:pPr>
            <w:r w:rsidRPr="004153CA">
              <w:rPr>
                <w:sz w:val="20"/>
                <w:szCs w:val="20"/>
              </w:rPr>
              <w:t xml:space="preserve">40,713 </w:t>
            </w:r>
          </w:p>
        </w:tc>
        <w:tc>
          <w:tcPr>
            <w:tcW w:w="1982" w:type="dxa"/>
            <w:tcBorders>
              <w:top w:val="nil"/>
              <w:left w:val="nil"/>
              <w:bottom w:val="nil"/>
              <w:right w:val="nil"/>
            </w:tcBorders>
          </w:tcPr>
          <w:p w:rsidR="00B1168E" w:rsidRPr="00F9157F" w:rsidRDefault="00B1168E" w:rsidP="00754E6D">
            <w:pPr>
              <w:spacing w:after="0"/>
              <w:rPr>
                <w:sz w:val="20"/>
                <w:szCs w:val="20"/>
              </w:rPr>
            </w:pPr>
          </w:p>
        </w:tc>
        <w:tc>
          <w:tcPr>
            <w:tcW w:w="1620" w:type="dxa"/>
            <w:tcBorders>
              <w:top w:val="nil"/>
              <w:left w:val="nil"/>
              <w:bottom w:val="nil"/>
              <w:right w:val="nil"/>
            </w:tcBorders>
          </w:tcPr>
          <w:p w:rsidR="00B1168E" w:rsidRPr="00F9157F" w:rsidRDefault="00B1168E" w:rsidP="00754E6D">
            <w:pPr>
              <w:spacing w:after="0"/>
              <w:ind w:right="409"/>
              <w:jc w:val="right"/>
              <w:rPr>
                <w:sz w:val="20"/>
                <w:szCs w:val="20"/>
              </w:rPr>
            </w:pPr>
          </w:p>
        </w:tc>
        <w:tc>
          <w:tcPr>
            <w:tcW w:w="1327" w:type="dxa"/>
            <w:tcBorders>
              <w:top w:val="nil"/>
              <w:left w:val="nil"/>
              <w:bottom w:val="nil"/>
              <w:right w:val="nil"/>
            </w:tcBorders>
          </w:tcPr>
          <w:p w:rsidR="00B1168E" w:rsidRPr="00F9157F" w:rsidRDefault="00B1168E" w:rsidP="00754E6D">
            <w:pPr>
              <w:spacing w:after="0"/>
              <w:ind w:right="224"/>
              <w:jc w:val="right"/>
              <w:rPr>
                <w:sz w:val="20"/>
                <w:szCs w:val="20"/>
              </w:rPr>
            </w:pPr>
          </w:p>
        </w:tc>
      </w:tr>
      <w:tr w:rsidR="00B1168E" w:rsidRPr="004153CA" w:rsidTr="0073778A">
        <w:tc>
          <w:tcPr>
            <w:tcW w:w="1247" w:type="dxa"/>
            <w:tcBorders>
              <w:top w:val="nil"/>
              <w:left w:val="nil"/>
              <w:bottom w:val="nil"/>
              <w:right w:val="nil"/>
            </w:tcBorders>
          </w:tcPr>
          <w:p w:rsidR="00B1168E" w:rsidRPr="00F9157F" w:rsidRDefault="00B1168E" w:rsidP="00754E6D">
            <w:pPr>
              <w:spacing w:after="0"/>
              <w:rPr>
                <w:sz w:val="20"/>
                <w:szCs w:val="20"/>
              </w:rPr>
            </w:pPr>
          </w:p>
        </w:tc>
        <w:tc>
          <w:tcPr>
            <w:tcW w:w="1271" w:type="dxa"/>
            <w:tcBorders>
              <w:top w:val="nil"/>
              <w:left w:val="nil"/>
              <w:bottom w:val="nil"/>
              <w:right w:val="nil"/>
            </w:tcBorders>
          </w:tcPr>
          <w:p w:rsidR="00B1168E" w:rsidRPr="00F9157F" w:rsidRDefault="00B1168E" w:rsidP="00754E6D">
            <w:pPr>
              <w:spacing w:after="0"/>
              <w:ind w:left="43" w:right="162"/>
              <w:jc w:val="right"/>
              <w:rPr>
                <w:sz w:val="20"/>
                <w:szCs w:val="20"/>
              </w:rPr>
            </w:pPr>
            <w:r w:rsidRPr="00F9157F">
              <w:rPr>
                <w:sz w:val="20"/>
                <w:szCs w:val="20"/>
              </w:rPr>
              <w:t>-999999</w:t>
            </w:r>
          </w:p>
        </w:tc>
        <w:tc>
          <w:tcPr>
            <w:tcW w:w="1982" w:type="dxa"/>
            <w:tcBorders>
              <w:top w:val="nil"/>
              <w:left w:val="nil"/>
              <w:bottom w:val="nil"/>
              <w:right w:val="nil"/>
            </w:tcBorders>
          </w:tcPr>
          <w:p w:rsidR="00B1168E" w:rsidRPr="00F9157F" w:rsidRDefault="00B1168E" w:rsidP="00754E6D">
            <w:pPr>
              <w:spacing w:after="0"/>
              <w:rPr>
                <w:sz w:val="20"/>
                <w:szCs w:val="20"/>
              </w:rPr>
            </w:pPr>
            <w:r w:rsidRPr="00F9157F">
              <w:rPr>
                <w:sz w:val="20"/>
                <w:szCs w:val="20"/>
              </w:rPr>
              <w:t>Data Not Available</w:t>
            </w:r>
          </w:p>
        </w:tc>
        <w:tc>
          <w:tcPr>
            <w:tcW w:w="1620" w:type="dxa"/>
            <w:tcBorders>
              <w:top w:val="nil"/>
              <w:left w:val="nil"/>
              <w:bottom w:val="nil"/>
              <w:right w:val="nil"/>
            </w:tcBorders>
            <w:vAlign w:val="bottom"/>
          </w:tcPr>
          <w:p w:rsidR="00B1168E" w:rsidRPr="00F9157F" w:rsidRDefault="00B1168E" w:rsidP="00754E6D">
            <w:pPr>
              <w:spacing w:after="0"/>
              <w:ind w:right="409"/>
              <w:jc w:val="right"/>
              <w:rPr>
                <w:sz w:val="20"/>
                <w:szCs w:val="20"/>
              </w:rPr>
            </w:pPr>
            <w:r w:rsidRPr="00F9157F">
              <w:rPr>
                <w:sz w:val="20"/>
                <w:szCs w:val="20"/>
              </w:rPr>
              <w:t>5,457</w:t>
            </w:r>
          </w:p>
        </w:tc>
        <w:tc>
          <w:tcPr>
            <w:tcW w:w="1327" w:type="dxa"/>
            <w:tcBorders>
              <w:top w:val="nil"/>
              <w:left w:val="nil"/>
              <w:bottom w:val="nil"/>
              <w:right w:val="nil"/>
            </w:tcBorders>
          </w:tcPr>
          <w:p w:rsidR="00B1168E" w:rsidRPr="00F9157F" w:rsidRDefault="00B1168E" w:rsidP="00754E6D">
            <w:pPr>
              <w:spacing w:after="0"/>
              <w:ind w:right="224"/>
              <w:jc w:val="right"/>
              <w:rPr>
                <w:sz w:val="20"/>
                <w:szCs w:val="20"/>
              </w:rPr>
            </w:pPr>
            <w:r>
              <w:rPr>
                <w:sz w:val="20"/>
                <w:szCs w:val="20"/>
              </w:rPr>
              <w:t>66.92</w:t>
            </w:r>
            <w:r w:rsidRPr="00F9157F">
              <w:rPr>
                <w:sz w:val="20"/>
                <w:szCs w:val="20"/>
              </w:rPr>
              <w:t>%</w:t>
            </w:r>
          </w:p>
        </w:tc>
      </w:tr>
      <w:tr w:rsidR="00B1168E" w:rsidRPr="004153CA" w:rsidTr="0073778A">
        <w:tc>
          <w:tcPr>
            <w:tcW w:w="1247" w:type="dxa"/>
            <w:tcBorders>
              <w:top w:val="nil"/>
              <w:left w:val="nil"/>
              <w:bottom w:val="nil"/>
              <w:right w:val="nil"/>
            </w:tcBorders>
          </w:tcPr>
          <w:p w:rsidR="00B1168E" w:rsidRPr="00F9157F" w:rsidRDefault="00B1168E" w:rsidP="00754E6D">
            <w:pPr>
              <w:spacing w:after="0"/>
              <w:rPr>
                <w:sz w:val="20"/>
                <w:szCs w:val="20"/>
              </w:rPr>
            </w:pPr>
          </w:p>
        </w:tc>
        <w:tc>
          <w:tcPr>
            <w:tcW w:w="1271" w:type="dxa"/>
            <w:tcBorders>
              <w:top w:val="nil"/>
              <w:left w:val="nil"/>
              <w:bottom w:val="nil"/>
              <w:right w:val="nil"/>
            </w:tcBorders>
          </w:tcPr>
          <w:p w:rsidR="00B1168E" w:rsidRPr="00F9157F" w:rsidRDefault="00B1168E" w:rsidP="00754E6D">
            <w:pPr>
              <w:spacing w:after="0"/>
              <w:ind w:left="43" w:right="162"/>
              <w:jc w:val="right"/>
              <w:rPr>
                <w:sz w:val="20"/>
                <w:szCs w:val="20"/>
              </w:rPr>
            </w:pPr>
            <w:r w:rsidRPr="00F9157F">
              <w:rPr>
                <w:sz w:val="20"/>
                <w:szCs w:val="20"/>
              </w:rPr>
              <w:t>Blank</w:t>
            </w:r>
          </w:p>
        </w:tc>
        <w:tc>
          <w:tcPr>
            <w:tcW w:w="1982" w:type="dxa"/>
            <w:tcBorders>
              <w:top w:val="nil"/>
              <w:left w:val="nil"/>
              <w:bottom w:val="nil"/>
              <w:right w:val="nil"/>
            </w:tcBorders>
          </w:tcPr>
          <w:p w:rsidR="00B1168E" w:rsidRPr="00F9157F" w:rsidRDefault="00B1168E" w:rsidP="00754E6D">
            <w:pPr>
              <w:spacing w:after="0"/>
              <w:ind w:right="-108"/>
              <w:rPr>
                <w:sz w:val="20"/>
                <w:szCs w:val="20"/>
              </w:rPr>
            </w:pPr>
            <w:r w:rsidRPr="00F9157F">
              <w:rPr>
                <w:sz w:val="20"/>
                <w:szCs w:val="20"/>
              </w:rPr>
              <w:t xml:space="preserve">No Response Provided </w:t>
            </w:r>
          </w:p>
        </w:tc>
        <w:tc>
          <w:tcPr>
            <w:tcW w:w="1620" w:type="dxa"/>
            <w:tcBorders>
              <w:top w:val="nil"/>
              <w:left w:val="nil"/>
              <w:bottom w:val="nil"/>
              <w:right w:val="nil"/>
            </w:tcBorders>
          </w:tcPr>
          <w:p w:rsidR="00B1168E" w:rsidRPr="00F9157F" w:rsidRDefault="00B1168E" w:rsidP="00754E6D">
            <w:pPr>
              <w:spacing w:after="0"/>
              <w:ind w:right="409"/>
              <w:jc w:val="right"/>
              <w:rPr>
                <w:sz w:val="20"/>
                <w:szCs w:val="20"/>
              </w:rPr>
            </w:pPr>
            <w:r w:rsidRPr="00F9157F">
              <w:rPr>
                <w:sz w:val="20"/>
                <w:szCs w:val="20"/>
              </w:rPr>
              <w:t>449</w:t>
            </w:r>
          </w:p>
        </w:tc>
        <w:tc>
          <w:tcPr>
            <w:tcW w:w="1327" w:type="dxa"/>
            <w:tcBorders>
              <w:top w:val="nil"/>
              <w:left w:val="nil"/>
              <w:bottom w:val="nil"/>
              <w:right w:val="nil"/>
            </w:tcBorders>
          </w:tcPr>
          <w:p w:rsidR="00B1168E" w:rsidRPr="00F9157F" w:rsidRDefault="00B1168E" w:rsidP="00754E6D">
            <w:pPr>
              <w:spacing w:after="0"/>
              <w:ind w:right="224"/>
              <w:jc w:val="right"/>
              <w:rPr>
                <w:sz w:val="20"/>
                <w:szCs w:val="20"/>
              </w:rPr>
            </w:pPr>
            <w:r>
              <w:rPr>
                <w:sz w:val="20"/>
                <w:szCs w:val="20"/>
              </w:rPr>
              <w:t>5.51</w:t>
            </w:r>
            <w:r w:rsidRPr="00F9157F">
              <w:rPr>
                <w:sz w:val="20"/>
                <w:szCs w:val="20"/>
              </w:rPr>
              <w:t>%</w:t>
            </w:r>
          </w:p>
        </w:tc>
      </w:tr>
    </w:tbl>
    <w:p w:rsidR="00004CE7" w:rsidRPr="0073778A" w:rsidRDefault="00004CE7" w:rsidP="00A10D9B">
      <w:pPr>
        <w:tabs>
          <w:tab w:val="left" w:pos="720"/>
        </w:tabs>
        <w:ind w:left="720" w:hanging="720"/>
        <w:rPr>
          <w:rFonts w:eastAsia="Times New Roman"/>
          <w:b/>
          <w:bCs/>
          <w:color w:val="C00000"/>
          <w:szCs w:val="24"/>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QA9g</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Armed forces recruitment offices</w:t>
      </w:r>
    </w:p>
    <w:p w:rsidR="0007193F" w:rsidRPr="0073778A" w:rsidRDefault="0007193F" w:rsidP="0007193F">
      <w:pPr>
        <w:rPr>
          <w:szCs w:val="24"/>
        </w:rPr>
      </w:pPr>
      <w:r w:rsidRPr="0073778A">
        <w:rPr>
          <w:szCs w:val="24"/>
        </w:rPr>
        <w:tab/>
        <w:t>Type: Numeric</w:t>
      </w:r>
    </w:p>
    <w:tbl>
      <w:tblPr>
        <w:tblStyle w:val="TableGrid"/>
        <w:tblW w:w="7471"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8"/>
        <w:gridCol w:w="1273"/>
        <w:gridCol w:w="1979"/>
        <w:gridCol w:w="1620"/>
        <w:gridCol w:w="1351"/>
      </w:tblGrid>
      <w:tr w:rsidR="0007193F" w:rsidRPr="004153CA" w:rsidTr="0073778A">
        <w:tc>
          <w:tcPr>
            <w:tcW w:w="1248" w:type="dxa"/>
            <w:tcBorders>
              <w:bottom w:val="single" w:sz="4" w:space="0" w:color="auto"/>
            </w:tcBorders>
          </w:tcPr>
          <w:p w:rsidR="0007193F" w:rsidRPr="0073778A" w:rsidRDefault="0007193F" w:rsidP="00286EBE">
            <w:pPr>
              <w:spacing w:after="0"/>
              <w:jc w:val="center"/>
              <w:rPr>
                <w:b/>
                <w:sz w:val="20"/>
                <w:szCs w:val="20"/>
              </w:rPr>
            </w:pPr>
          </w:p>
        </w:tc>
        <w:tc>
          <w:tcPr>
            <w:tcW w:w="127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51"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8"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3"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79"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51"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8" w:type="dxa"/>
            <w:vAlign w:val="center"/>
          </w:tcPr>
          <w:p w:rsidR="0007193F" w:rsidRPr="0073778A" w:rsidRDefault="0007193F" w:rsidP="00286EBE">
            <w:pPr>
              <w:spacing w:after="0"/>
              <w:rPr>
                <w:sz w:val="20"/>
                <w:szCs w:val="20"/>
              </w:rPr>
            </w:pPr>
            <w:r w:rsidRPr="0073778A">
              <w:rPr>
                <w:sz w:val="20"/>
                <w:szCs w:val="20"/>
              </w:rPr>
              <w:t>Maximum</w:t>
            </w:r>
          </w:p>
        </w:tc>
        <w:tc>
          <w:tcPr>
            <w:tcW w:w="1273" w:type="dxa"/>
            <w:vAlign w:val="center"/>
          </w:tcPr>
          <w:p w:rsidR="0007193F" w:rsidRPr="0073778A" w:rsidRDefault="006B5D01" w:rsidP="00286EBE">
            <w:pPr>
              <w:spacing w:after="0"/>
              <w:ind w:left="43" w:right="162"/>
              <w:jc w:val="right"/>
              <w:rPr>
                <w:sz w:val="20"/>
                <w:szCs w:val="20"/>
              </w:rPr>
            </w:pPr>
            <w:r w:rsidRPr="004153CA">
              <w:rPr>
                <w:sz w:val="20"/>
                <w:szCs w:val="20"/>
              </w:rPr>
              <w:t>445</w:t>
            </w:r>
          </w:p>
        </w:tc>
        <w:tc>
          <w:tcPr>
            <w:tcW w:w="1979"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51" w:type="dxa"/>
            <w:vAlign w:val="center"/>
          </w:tcPr>
          <w:p w:rsidR="0007193F" w:rsidRPr="0073778A" w:rsidRDefault="0007193F" w:rsidP="00286EBE">
            <w:pPr>
              <w:spacing w:after="0"/>
              <w:ind w:right="224"/>
              <w:jc w:val="right"/>
              <w:rPr>
                <w:sz w:val="20"/>
                <w:szCs w:val="20"/>
              </w:rPr>
            </w:pPr>
          </w:p>
        </w:tc>
      </w:tr>
      <w:tr w:rsidR="00B018CE" w:rsidRPr="004153CA" w:rsidTr="0073778A">
        <w:tc>
          <w:tcPr>
            <w:tcW w:w="1248" w:type="dxa"/>
          </w:tcPr>
          <w:p w:rsidR="00B018CE" w:rsidRPr="0073778A" w:rsidRDefault="00B018CE" w:rsidP="00286EBE">
            <w:pPr>
              <w:spacing w:after="0"/>
              <w:rPr>
                <w:sz w:val="20"/>
                <w:szCs w:val="20"/>
              </w:rPr>
            </w:pPr>
          </w:p>
        </w:tc>
        <w:tc>
          <w:tcPr>
            <w:tcW w:w="1273" w:type="dxa"/>
            <w:vAlign w:val="center"/>
          </w:tcPr>
          <w:p w:rsidR="00B018CE" w:rsidRPr="0073778A" w:rsidRDefault="00B018CE" w:rsidP="00286EBE">
            <w:pPr>
              <w:spacing w:after="0"/>
              <w:ind w:left="43" w:right="162"/>
              <w:jc w:val="right"/>
              <w:rPr>
                <w:sz w:val="20"/>
                <w:szCs w:val="20"/>
              </w:rPr>
            </w:pPr>
            <w:r w:rsidRPr="0073778A">
              <w:rPr>
                <w:sz w:val="20"/>
                <w:szCs w:val="20"/>
              </w:rPr>
              <w:t>-999999</w:t>
            </w:r>
          </w:p>
        </w:tc>
        <w:tc>
          <w:tcPr>
            <w:tcW w:w="1979" w:type="dxa"/>
            <w:vAlign w:val="center"/>
          </w:tcPr>
          <w:p w:rsidR="00B018CE" w:rsidRPr="0073778A" w:rsidRDefault="00B018CE" w:rsidP="00286EBE">
            <w:pPr>
              <w:spacing w:after="0"/>
              <w:rPr>
                <w:sz w:val="20"/>
                <w:szCs w:val="20"/>
              </w:rPr>
            </w:pPr>
            <w:r w:rsidRPr="0073778A">
              <w:rPr>
                <w:sz w:val="20"/>
                <w:szCs w:val="20"/>
              </w:rPr>
              <w:t>Data Not Available</w:t>
            </w:r>
          </w:p>
        </w:tc>
        <w:tc>
          <w:tcPr>
            <w:tcW w:w="1620" w:type="dxa"/>
          </w:tcPr>
          <w:p w:rsidR="00B018CE" w:rsidRPr="0073778A" w:rsidRDefault="00B018CE" w:rsidP="00286EBE">
            <w:pPr>
              <w:spacing w:after="0"/>
              <w:ind w:right="409"/>
              <w:jc w:val="right"/>
              <w:rPr>
                <w:sz w:val="20"/>
                <w:szCs w:val="20"/>
              </w:rPr>
            </w:pPr>
            <w:r w:rsidRPr="0073778A">
              <w:rPr>
                <w:sz w:val="20"/>
                <w:szCs w:val="20"/>
              </w:rPr>
              <w:t>2,192</w:t>
            </w:r>
          </w:p>
        </w:tc>
        <w:tc>
          <w:tcPr>
            <w:tcW w:w="1351" w:type="dxa"/>
          </w:tcPr>
          <w:p w:rsidR="00B018CE" w:rsidRPr="0073778A" w:rsidRDefault="00B018CE" w:rsidP="008F7003">
            <w:pPr>
              <w:spacing w:after="0"/>
              <w:ind w:right="224"/>
              <w:jc w:val="right"/>
              <w:rPr>
                <w:sz w:val="20"/>
                <w:szCs w:val="20"/>
              </w:rPr>
            </w:pPr>
            <w:r w:rsidRPr="0073778A">
              <w:rPr>
                <w:sz w:val="20"/>
                <w:szCs w:val="20"/>
              </w:rPr>
              <w:t>26.88%</w:t>
            </w:r>
          </w:p>
        </w:tc>
      </w:tr>
      <w:tr w:rsidR="00B018CE" w:rsidRPr="004153CA" w:rsidTr="0073778A">
        <w:tc>
          <w:tcPr>
            <w:tcW w:w="1248" w:type="dxa"/>
          </w:tcPr>
          <w:p w:rsidR="00B018CE" w:rsidRPr="0073778A" w:rsidRDefault="00B018CE" w:rsidP="00286EBE">
            <w:pPr>
              <w:spacing w:after="0"/>
              <w:rPr>
                <w:sz w:val="20"/>
                <w:szCs w:val="20"/>
              </w:rPr>
            </w:pPr>
          </w:p>
        </w:tc>
        <w:tc>
          <w:tcPr>
            <w:tcW w:w="1273" w:type="dxa"/>
            <w:vAlign w:val="center"/>
          </w:tcPr>
          <w:p w:rsidR="00B018CE" w:rsidRPr="0073778A" w:rsidRDefault="00B018CE" w:rsidP="00286EBE">
            <w:pPr>
              <w:spacing w:after="0"/>
              <w:ind w:left="43" w:right="162"/>
              <w:jc w:val="right"/>
              <w:rPr>
                <w:sz w:val="20"/>
                <w:szCs w:val="20"/>
              </w:rPr>
            </w:pPr>
            <w:r w:rsidRPr="0073778A">
              <w:rPr>
                <w:sz w:val="20"/>
                <w:szCs w:val="20"/>
              </w:rPr>
              <w:t>Blank</w:t>
            </w:r>
          </w:p>
        </w:tc>
        <w:tc>
          <w:tcPr>
            <w:tcW w:w="1979" w:type="dxa"/>
            <w:vAlign w:val="center"/>
          </w:tcPr>
          <w:p w:rsidR="00B018CE" w:rsidRPr="0073778A" w:rsidRDefault="00B018CE" w:rsidP="0092074B">
            <w:pPr>
              <w:spacing w:after="0"/>
              <w:ind w:right="-108"/>
              <w:rPr>
                <w:sz w:val="20"/>
                <w:szCs w:val="20"/>
              </w:rPr>
            </w:pPr>
            <w:r w:rsidRPr="0073778A">
              <w:rPr>
                <w:sz w:val="20"/>
                <w:szCs w:val="20"/>
              </w:rPr>
              <w:t xml:space="preserve">No Response Provided </w:t>
            </w:r>
          </w:p>
        </w:tc>
        <w:tc>
          <w:tcPr>
            <w:tcW w:w="1620" w:type="dxa"/>
          </w:tcPr>
          <w:p w:rsidR="00B018CE" w:rsidRPr="0073778A" w:rsidRDefault="00B018CE" w:rsidP="00286EBE">
            <w:pPr>
              <w:spacing w:after="0"/>
              <w:ind w:right="409"/>
              <w:jc w:val="right"/>
              <w:rPr>
                <w:sz w:val="20"/>
                <w:szCs w:val="20"/>
              </w:rPr>
            </w:pPr>
            <w:r w:rsidRPr="0073778A">
              <w:rPr>
                <w:sz w:val="20"/>
                <w:szCs w:val="20"/>
              </w:rPr>
              <w:t>403</w:t>
            </w:r>
          </w:p>
        </w:tc>
        <w:tc>
          <w:tcPr>
            <w:tcW w:w="1351" w:type="dxa"/>
          </w:tcPr>
          <w:p w:rsidR="00B018CE" w:rsidRPr="0073778A" w:rsidRDefault="00B018CE" w:rsidP="008F7003">
            <w:pPr>
              <w:spacing w:after="0"/>
              <w:ind w:right="224"/>
              <w:jc w:val="right"/>
              <w:rPr>
                <w:sz w:val="20"/>
                <w:szCs w:val="20"/>
              </w:rPr>
            </w:pPr>
            <w:r w:rsidRPr="0073778A">
              <w:rPr>
                <w:sz w:val="20"/>
                <w:szCs w:val="20"/>
              </w:rPr>
              <w:t>4.94%</w:t>
            </w:r>
          </w:p>
        </w:tc>
      </w:tr>
    </w:tbl>
    <w:p w:rsidR="0007193F" w:rsidRPr="0073778A" w:rsidRDefault="0007193F" w:rsidP="00A10D9B">
      <w:pPr>
        <w:tabs>
          <w:tab w:val="left" w:pos="720"/>
        </w:tabs>
        <w:ind w:left="720" w:hanging="72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QA9h</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agencies designated by the State not mandated by NVRA</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11,584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B018CE" w:rsidRPr="004153CA" w:rsidTr="0073778A">
        <w:tc>
          <w:tcPr>
            <w:tcW w:w="1247" w:type="dxa"/>
          </w:tcPr>
          <w:p w:rsidR="00B018CE" w:rsidRPr="0073778A" w:rsidRDefault="00B018CE" w:rsidP="00286EBE">
            <w:pPr>
              <w:spacing w:after="0"/>
              <w:rPr>
                <w:sz w:val="20"/>
                <w:szCs w:val="20"/>
              </w:rPr>
            </w:pPr>
          </w:p>
        </w:tc>
        <w:tc>
          <w:tcPr>
            <w:tcW w:w="1271" w:type="dxa"/>
            <w:vAlign w:val="center"/>
          </w:tcPr>
          <w:p w:rsidR="00B018CE" w:rsidRPr="0073778A" w:rsidRDefault="00B018CE" w:rsidP="00286EBE">
            <w:pPr>
              <w:spacing w:after="0"/>
              <w:ind w:left="43" w:right="162"/>
              <w:jc w:val="right"/>
              <w:rPr>
                <w:sz w:val="20"/>
                <w:szCs w:val="20"/>
              </w:rPr>
            </w:pPr>
            <w:r w:rsidRPr="0073778A">
              <w:rPr>
                <w:sz w:val="20"/>
                <w:szCs w:val="20"/>
              </w:rPr>
              <w:t>-999999</w:t>
            </w:r>
          </w:p>
        </w:tc>
        <w:tc>
          <w:tcPr>
            <w:tcW w:w="1982" w:type="dxa"/>
            <w:vAlign w:val="center"/>
          </w:tcPr>
          <w:p w:rsidR="00B018CE" w:rsidRPr="0073778A" w:rsidRDefault="00B018CE" w:rsidP="00286EBE">
            <w:pPr>
              <w:spacing w:after="0"/>
              <w:rPr>
                <w:sz w:val="20"/>
                <w:szCs w:val="20"/>
              </w:rPr>
            </w:pPr>
            <w:r w:rsidRPr="0073778A">
              <w:rPr>
                <w:sz w:val="20"/>
                <w:szCs w:val="20"/>
              </w:rPr>
              <w:t>Data Not Available</w:t>
            </w:r>
          </w:p>
        </w:tc>
        <w:tc>
          <w:tcPr>
            <w:tcW w:w="1620" w:type="dxa"/>
          </w:tcPr>
          <w:p w:rsidR="00B018CE" w:rsidRPr="0073778A" w:rsidRDefault="00B018CE" w:rsidP="00286EBE">
            <w:pPr>
              <w:spacing w:after="0"/>
              <w:ind w:right="409"/>
              <w:jc w:val="right"/>
              <w:rPr>
                <w:sz w:val="20"/>
                <w:szCs w:val="20"/>
              </w:rPr>
            </w:pPr>
            <w:r w:rsidRPr="0073778A">
              <w:rPr>
                <w:sz w:val="20"/>
                <w:szCs w:val="20"/>
              </w:rPr>
              <w:t>5,543</w:t>
            </w:r>
          </w:p>
        </w:tc>
        <w:tc>
          <w:tcPr>
            <w:tcW w:w="1327" w:type="dxa"/>
          </w:tcPr>
          <w:p w:rsidR="00B018CE" w:rsidRPr="0073778A" w:rsidRDefault="00B018CE" w:rsidP="008F7003">
            <w:pPr>
              <w:spacing w:after="0"/>
              <w:ind w:right="224"/>
              <w:jc w:val="right"/>
              <w:rPr>
                <w:sz w:val="20"/>
                <w:szCs w:val="20"/>
              </w:rPr>
            </w:pPr>
            <w:r w:rsidRPr="0073778A">
              <w:rPr>
                <w:sz w:val="20"/>
                <w:szCs w:val="20"/>
              </w:rPr>
              <w:t>67.98%</w:t>
            </w:r>
          </w:p>
        </w:tc>
      </w:tr>
      <w:tr w:rsidR="00B018CE" w:rsidRPr="004153CA" w:rsidTr="0073778A">
        <w:tc>
          <w:tcPr>
            <w:tcW w:w="1247" w:type="dxa"/>
          </w:tcPr>
          <w:p w:rsidR="00B018CE" w:rsidRPr="0073778A" w:rsidRDefault="00B018CE" w:rsidP="00286EBE">
            <w:pPr>
              <w:spacing w:after="0"/>
              <w:rPr>
                <w:sz w:val="20"/>
                <w:szCs w:val="20"/>
              </w:rPr>
            </w:pPr>
          </w:p>
        </w:tc>
        <w:tc>
          <w:tcPr>
            <w:tcW w:w="1271" w:type="dxa"/>
            <w:vAlign w:val="center"/>
          </w:tcPr>
          <w:p w:rsidR="00B018CE" w:rsidRPr="0073778A" w:rsidRDefault="00B018CE" w:rsidP="00286EBE">
            <w:pPr>
              <w:spacing w:after="0"/>
              <w:ind w:left="43" w:right="162"/>
              <w:jc w:val="right"/>
              <w:rPr>
                <w:sz w:val="20"/>
                <w:szCs w:val="20"/>
              </w:rPr>
            </w:pPr>
            <w:r w:rsidRPr="0073778A">
              <w:rPr>
                <w:sz w:val="20"/>
                <w:szCs w:val="20"/>
              </w:rPr>
              <w:t>Blank</w:t>
            </w:r>
          </w:p>
        </w:tc>
        <w:tc>
          <w:tcPr>
            <w:tcW w:w="1982" w:type="dxa"/>
            <w:vAlign w:val="center"/>
          </w:tcPr>
          <w:p w:rsidR="00B018CE" w:rsidRPr="0073778A" w:rsidRDefault="00B018CE" w:rsidP="00C035E0">
            <w:pPr>
              <w:spacing w:after="0"/>
              <w:ind w:right="-108"/>
              <w:rPr>
                <w:sz w:val="20"/>
                <w:szCs w:val="20"/>
              </w:rPr>
            </w:pPr>
            <w:r w:rsidRPr="0073778A">
              <w:rPr>
                <w:sz w:val="20"/>
                <w:szCs w:val="20"/>
              </w:rPr>
              <w:t xml:space="preserve">No Response Provided </w:t>
            </w:r>
          </w:p>
        </w:tc>
        <w:tc>
          <w:tcPr>
            <w:tcW w:w="1620" w:type="dxa"/>
          </w:tcPr>
          <w:p w:rsidR="00B018CE" w:rsidRPr="0073778A" w:rsidRDefault="00B018CE" w:rsidP="00286EBE">
            <w:pPr>
              <w:spacing w:after="0"/>
              <w:ind w:right="409"/>
              <w:jc w:val="right"/>
              <w:rPr>
                <w:sz w:val="20"/>
                <w:szCs w:val="20"/>
              </w:rPr>
            </w:pPr>
            <w:r w:rsidRPr="0073778A">
              <w:rPr>
                <w:sz w:val="20"/>
                <w:szCs w:val="20"/>
              </w:rPr>
              <w:t>439</w:t>
            </w:r>
          </w:p>
        </w:tc>
        <w:tc>
          <w:tcPr>
            <w:tcW w:w="1327" w:type="dxa"/>
          </w:tcPr>
          <w:p w:rsidR="00B018CE" w:rsidRPr="0073778A" w:rsidRDefault="00B018CE" w:rsidP="008F7003">
            <w:pPr>
              <w:spacing w:after="0"/>
              <w:ind w:right="224"/>
              <w:jc w:val="right"/>
              <w:rPr>
                <w:sz w:val="20"/>
                <w:szCs w:val="20"/>
              </w:rPr>
            </w:pPr>
            <w:r w:rsidRPr="0073778A">
              <w:rPr>
                <w:sz w:val="20"/>
                <w:szCs w:val="20"/>
              </w:rPr>
              <w:t>5.38%</w:t>
            </w:r>
          </w:p>
        </w:tc>
      </w:tr>
    </w:tbl>
    <w:p w:rsidR="0007193F" w:rsidRPr="0073778A" w:rsidRDefault="0007193F" w:rsidP="00A10D9B">
      <w:pPr>
        <w:tabs>
          <w:tab w:val="left" w:pos="720"/>
        </w:tabs>
        <w:ind w:left="720" w:hanging="72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lastRenderedPageBreak/>
        <w:t>QA9i</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Registration drives from advocacy groups or political parties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54,221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B018CE" w:rsidRPr="004153CA" w:rsidTr="0073778A">
        <w:tc>
          <w:tcPr>
            <w:tcW w:w="1247" w:type="dxa"/>
          </w:tcPr>
          <w:p w:rsidR="00B018CE" w:rsidRPr="0073778A" w:rsidRDefault="00B018CE" w:rsidP="00286EBE">
            <w:pPr>
              <w:spacing w:after="0"/>
              <w:rPr>
                <w:sz w:val="20"/>
                <w:szCs w:val="20"/>
              </w:rPr>
            </w:pPr>
          </w:p>
        </w:tc>
        <w:tc>
          <w:tcPr>
            <w:tcW w:w="1271" w:type="dxa"/>
            <w:vAlign w:val="center"/>
          </w:tcPr>
          <w:p w:rsidR="00B018CE" w:rsidRPr="0073778A" w:rsidRDefault="00B018CE" w:rsidP="00286EBE">
            <w:pPr>
              <w:spacing w:after="0"/>
              <w:ind w:left="43" w:right="162"/>
              <w:jc w:val="right"/>
              <w:rPr>
                <w:sz w:val="20"/>
                <w:szCs w:val="20"/>
              </w:rPr>
            </w:pPr>
            <w:r w:rsidRPr="0073778A">
              <w:rPr>
                <w:sz w:val="20"/>
                <w:szCs w:val="20"/>
              </w:rPr>
              <w:t>-999999</w:t>
            </w:r>
          </w:p>
        </w:tc>
        <w:tc>
          <w:tcPr>
            <w:tcW w:w="1982" w:type="dxa"/>
            <w:vAlign w:val="center"/>
          </w:tcPr>
          <w:p w:rsidR="00B018CE" w:rsidRPr="0073778A" w:rsidRDefault="00B018CE" w:rsidP="00286EBE">
            <w:pPr>
              <w:spacing w:after="0"/>
              <w:rPr>
                <w:sz w:val="20"/>
                <w:szCs w:val="20"/>
              </w:rPr>
            </w:pPr>
            <w:r w:rsidRPr="0073778A">
              <w:rPr>
                <w:sz w:val="20"/>
                <w:szCs w:val="20"/>
              </w:rPr>
              <w:t>Data Not Available</w:t>
            </w:r>
          </w:p>
        </w:tc>
        <w:tc>
          <w:tcPr>
            <w:tcW w:w="1620" w:type="dxa"/>
          </w:tcPr>
          <w:p w:rsidR="00B018CE" w:rsidRPr="0073778A" w:rsidRDefault="00B018CE" w:rsidP="00286EBE">
            <w:pPr>
              <w:spacing w:after="0"/>
              <w:ind w:right="409"/>
              <w:jc w:val="right"/>
              <w:rPr>
                <w:sz w:val="20"/>
                <w:szCs w:val="20"/>
              </w:rPr>
            </w:pPr>
            <w:r w:rsidRPr="0073778A">
              <w:rPr>
                <w:sz w:val="20"/>
                <w:szCs w:val="20"/>
              </w:rPr>
              <w:t>2,268</w:t>
            </w:r>
          </w:p>
        </w:tc>
        <w:tc>
          <w:tcPr>
            <w:tcW w:w="1327" w:type="dxa"/>
          </w:tcPr>
          <w:p w:rsidR="00B018CE" w:rsidRPr="0073778A" w:rsidRDefault="00B018CE" w:rsidP="008F7003">
            <w:pPr>
              <w:spacing w:after="0"/>
              <w:ind w:right="224"/>
              <w:jc w:val="right"/>
              <w:rPr>
                <w:sz w:val="20"/>
                <w:szCs w:val="20"/>
              </w:rPr>
            </w:pPr>
            <w:r w:rsidRPr="0073778A">
              <w:rPr>
                <w:sz w:val="20"/>
                <w:szCs w:val="20"/>
              </w:rPr>
              <w:t>27.81%</w:t>
            </w:r>
          </w:p>
        </w:tc>
      </w:tr>
      <w:tr w:rsidR="00B018CE" w:rsidRPr="004153CA" w:rsidTr="0073778A">
        <w:tc>
          <w:tcPr>
            <w:tcW w:w="1247" w:type="dxa"/>
          </w:tcPr>
          <w:p w:rsidR="00B018CE" w:rsidRPr="0073778A" w:rsidRDefault="00B018CE" w:rsidP="00286EBE">
            <w:pPr>
              <w:spacing w:after="0"/>
              <w:rPr>
                <w:sz w:val="20"/>
                <w:szCs w:val="20"/>
              </w:rPr>
            </w:pPr>
          </w:p>
        </w:tc>
        <w:tc>
          <w:tcPr>
            <w:tcW w:w="1271" w:type="dxa"/>
            <w:vAlign w:val="center"/>
          </w:tcPr>
          <w:p w:rsidR="00B018CE" w:rsidRPr="0073778A" w:rsidRDefault="00B018CE" w:rsidP="00286EBE">
            <w:pPr>
              <w:spacing w:after="0"/>
              <w:ind w:left="43" w:right="162"/>
              <w:jc w:val="right"/>
              <w:rPr>
                <w:sz w:val="20"/>
                <w:szCs w:val="20"/>
              </w:rPr>
            </w:pPr>
            <w:r w:rsidRPr="0073778A">
              <w:rPr>
                <w:sz w:val="20"/>
                <w:szCs w:val="20"/>
              </w:rPr>
              <w:t>Blank</w:t>
            </w:r>
          </w:p>
        </w:tc>
        <w:tc>
          <w:tcPr>
            <w:tcW w:w="1982" w:type="dxa"/>
            <w:vAlign w:val="center"/>
          </w:tcPr>
          <w:p w:rsidR="00B018CE" w:rsidRPr="0073778A" w:rsidRDefault="00B018CE" w:rsidP="00C035E0">
            <w:pPr>
              <w:spacing w:after="0"/>
              <w:ind w:right="-108"/>
              <w:rPr>
                <w:sz w:val="20"/>
                <w:szCs w:val="20"/>
              </w:rPr>
            </w:pPr>
            <w:r w:rsidRPr="0073778A">
              <w:rPr>
                <w:sz w:val="20"/>
                <w:szCs w:val="20"/>
              </w:rPr>
              <w:t xml:space="preserve">No Response Provided </w:t>
            </w:r>
          </w:p>
        </w:tc>
        <w:tc>
          <w:tcPr>
            <w:tcW w:w="1620" w:type="dxa"/>
          </w:tcPr>
          <w:p w:rsidR="00B018CE" w:rsidRPr="0073778A" w:rsidRDefault="00B018CE" w:rsidP="00286EBE">
            <w:pPr>
              <w:spacing w:after="0"/>
              <w:ind w:right="409"/>
              <w:jc w:val="right"/>
              <w:rPr>
                <w:sz w:val="20"/>
                <w:szCs w:val="20"/>
              </w:rPr>
            </w:pPr>
            <w:r w:rsidRPr="0073778A">
              <w:rPr>
                <w:sz w:val="20"/>
                <w:szCs w:val="20"/>
              </w:rPr>
              <w:t>471</w:t>
            </w:r>
          </w:p>
        </w:tc>
        <w:tc>
          <w:tcPr>
            <w:tcW w:w="1327" w:type="dxa"/>
          </w:tcPr>
          <w:p w:rsidR="00B018CE" w:rsidRPr="0073778A" w:rsidRDefault="00B018CE" w:rsidP="008F7003">
            <w:pPr>
              <w:spacing w:after="0"/>
              <w:ind w:right="224"/>
              <w:jc w:val="right"/>
              <w:rPr>
                <w:sz w:val="20"/>
                <w:szCs w:val="20"/>
              </w:rPr>
            </w:pPr>
            <w:r w:rsidRPr="0073778A">
              <w:rPr>
                <w:sz w:val="20"/>
                <w:szCs w:val="20"/>
              </w:rPr>
              <w:t>5.78%</w:t>
            </w:r>
          </w:p>
        </w:tc>
      </w:tr>
    </w:tbl>
    <w:p w:rsidR="0007193F" w:rsidRPr="0073778A" w:rsidRDefault="0007193F" w:rsidP="00A10D9B">
      <w:pPr>
        <w:tabs>
          <w:tab w:val="left" w:pos="720"/>
        </w:tabs>
        <w:ind w:left="720" w:hanging="72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QA9j</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1</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16,508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-999999</w:t>
            </w:r>
          </w:p>
        </w:tc>
        <w:tc>
          <w:tcPr>
            <w:tcW w:w="1982" w:type="dxa"/>
            <w:vAlign w:val="center"/>
          </w:tcPr>
          <w:p w:rsidR="0067196A" w:rsidRPr="0073778A" w:rsidRDefault="0067196A" w:rsidP="00286EBE">
            <w:pPr>
              <w:spacing w:after="0"/>
              <w:rPr>
                <w:sz w:val="20"/>
                <w:szCs w:val="20"/>
              </w:rPr>
            </w:pPr>
            <w:r w:rsidRPr="0073778A">
              <w:rPr>
                <w:sz w:val="20"/>
                <w:szCs w:val="20"/>
              </w:rPr>
              <w:t>Data Not Available</w:t>
            </w:r>
          </w:p>
        </w:tc>
        <w:tc>
          <w:tcPr>
            <w:tcW w:w="1620" w:type="dxa"/>
          </w:tcPr>
          <w:p w:rsidR="0067196A" w:rsidRPr="0073778A" w:rsidRDefault="0067196A" w:rsidP="00286EBE">
            <w:pPr>
              <w:spacing w:after="0"/>
              <w:ind w:right="409"/>
              <w:jc w:val="right"/>
              <w:rPr>
                <w:sz w:val="20"/>
                <w:szCs w:val="20"/>
              </w:rPr>
            </w:pPr>
            <w:r w:rsidRPr="0073778A">
              <w:rPr>
                <w:sz w:val="20"/>
                <w:szCs w:val="20"/>
              </w:rPr>
              <w:t>704</w:t>
            </w:r>
          </w:p>
        </w:tc>
        <w:tc>
          <w:tcPr>
            <w:tcW w:w="1327" w:type="dxa"/>
          </w:tcPr>
          <w:p w:rsidR="0067196A" w:rsidRPr="0073778A" w:rsidRDefault="0067196A" w:rsidP="008F7003">
            <w:pPr>
              <w:spacing w:after="0"/>
              <w:ind w:right="224"/>
              <w:jc w:val="right"/>
              <w:rPr>
                <w:sz w:val="20"/>
                <w:szCs w:val="20"/>
              </w:rPr>
            </w:pPr>
            <w:r w:rsidRPr="0073778A">
              <w:rPr>
                <w:sz w:val="20"/>
                <w:szCs w:val="20"/>
              </w:rPr>
              <w:t>8.63%</w:t>
            </w: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2"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1,340</w:t>
            </w:r>
          </w:p>
        </w:tc>
        <w:tc>
          <w:tcPr>
            <w:tcW w:w="1327" w:type="dxa"/>
          </w:tcPr>
          <w:p w:rsidR="0067196A" w:rsidRPr="0073778A" w:rsidRDefault="0067196A" w:rsidP="008F7003">
            <w:pPr>
              <w:spacing w:after="0"/>
              <w:ind w:right="224"/>
              <w:jc w:val="right"/>
              <w:rPr>
                <w:sz w:val="20"/>
                <w:szCs w:val="20"/>
              </w:rPr>
            </w:pPr>
            <w:r w:rsidRPr="0073778A">
              <w:rPr>
                <w:sz w:val="20"/>
                <w:szCs w:val="20"/>
              </w:rPr>
              <w:t>16.43%</w:t>
            </w:r>
          </w:p>
        </w:tc>
      </w:tr>
    </w:tbl>
    <w:p w:rsidR="0007193F" w:rsidRPr="0073778A" w:rsidRDefault="0007193F" w:rsidP="00A10D9B">
      <w:pPr>
        <w:tabs>
          <w:tab w:val="left" w:pos="720"/>
        </w:tabs>
        <w:ind w:left="720" w:hanging="72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QA9j_Other</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1 SPECIFY</w:t>
      </w:r>
    </w:p>
    <w:p w:rsidR="00BD0398" w:rsidRPr="0073778A" w:rsidRDefault="00BD0398" w:rsidP="00BD0398">
      <w:pPr>
        <w:rPr>
          <w:szCs w:val="24"/>
        </w:rPr>
      </w:pPr>
      <w:r w:rsidRPr="0073778A">
        <w:rPr>
          <w:szCs w:val="24"/>
        </w:rPr>
        <w:tab/>
        <w:t>Type: Text</w:t>
      </w:r>
    </w:p>
    <w:p w:rsidR="00004CE7" w:rsidRPr="0073778A" w:rsidRDefault="00004CE7" w:rsidP="00A10D9B">
      <w:pPr>
        <w:tabs>
          <w:tab w:val="left" w:pos="720"/>
        </w:tabs>
        <w:ind w:left="720" w:hanging="720"/>
        <w:rPr>
          <w:rFonts w:eastAsia="Times New Roman"/>
          <w:b/>
          <w:bCs/>
          <w:color w:val="C00000"/>
          <w:szCs w:val="24"/>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QA9k</w:t>
      </w:r>
      <w:r w:rsidRPr="0073778A">
        <w:rPr>
          <w:rFonts w:eastAsia="Times New Roman"/>
          <w:color w:val="000000"/>
        </w:rPr>
        <w:t xml:space="preserve"> </w:t>
      </w:r>
      <w:r w:rsidRPr="0073778A">
        <w:rPr>
          <w:rFonts w:eastAsia="Times New Roman"/>
          <w:color w:val="000000"/>
        </w:rPr>
        <w:tab/>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2</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286EBE">
            <w:pPr>
              <w:spacing w:after="0"/>
              <w:ind w:left="43" w:right="162"/>
              <w:jc w:val="right"/>
              <w:rPr>
                <w:sz w:val="20"/>
                <w:szCs w:val="20"/>
              </w:rPr>
            </w:pPr>
            <w:r w:rsidRPr="004153CA">
              <w:rPr>
                <w:sz w:val="20"/>
                <w:szCs w:val="20"/>
              </w:rPr>
              <w:t xml:space="preserve">1,305 </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-999999</w:t>
            </w:r>
          </w:p>
        </w:tc>
        <w:tc>
          <w:tcPr>
            <w:tcW w:w="1982" w:type="dxa"/>
            <w:vAlign w:val="center"/>
          </w:tcPr>
          <w:p w:rsidR="0067196A" w:rsidRPr="0073778A" w:rsidRDefault="0067196A" w:rsidP="00286EBE">
            <w:pPr>
              <w:spacing w:after="0"/>
              <w:rPr>
                <w:sz w:val="20"/>
                <w:szCs w:val="20"/>
              </w:rPr>
            </w:pPr>
            <w:r w:rsidRPr="0073778A">
              <w:rPr>
                <w:sz w:val="20"/>
                <w:szCs w:val="20"/>
              </w:rPr>
              <w:t>Data Not Available</w:t>
            </w:r>
          </w:p>
        </w:tc>
        <w:tc>
          <w:tcPr>
            <w:tcW w:w="1620" w:type="dxa"/>
          </w:tcPr>
          <w:p w:rsidR="0067196A" w:rsidRPr="0073778A" w:rsidRDefault="0067196A" w:rsidP="00286EBE">
            <w:pPr>
              <w:spacing w:after="0"/>
              <w:ind w:right="409"/>
              <w:jc w:val="right"/>
              <w:rPr>
                <w:sz w:val="20"/>
                <w:szCs w:val="20"/>
              </w:rPr>
            </w:pPr>
            <w:r w:rsidRPr="0073778A">
              <w:rPr>
                <w:sz w:val="20"/>
                <w:szCs w:val="20"/>
              </w:rPr>
              <w:t>1,059</w:t>
            </w:r>
          </w:p>
        </w:tc>
        <w:tc>
          <w:tcPr>
            <w:tcW w:w="1327" w:type="dxa"/>
          </w:tcPr>
          <w:p w:rsidR="0067196A" w:rsidRPr="0073778A" w:rsidRDefault="0067196A" w:rsidP="008F7003">
            <w:pPr>
              <w:spacing w:after="0"/>
              <w:ind w:right="224"/>
              <w:jc w:val="right"/>
              <w:rPr>
                <w:sz w:val="20"/>
                <w:szCs w:val="20"/>
              </w:rPr>
            </w:pPr>
            <w:r w:rsidRPr="0073778A">
              <w:rPr>
                <w:sz w:val="20"/>
                <w:szCs w:val="20"/>
              </w:rPr>
              <w:t>12.99%</w:t>
            </w: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2"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1,632</w:t>
            </w:r>
          </w:p>
        </w:tc>
        <w:tc>
          <w:tcPr>
            <w:tcW w:w="1327" w:type="dxa"/>
          </w:tcPr>
          <w:p w:rsidR="0067196A" w:rsidRPr="0073778A" w:rsidRDefault="0067196A" w:rsidP="008F7003">
            <w:pPr>
              <w:spacing w:after="0"/>
              <w:ind w:right="224"/>
              <w:jc w:val="right"/>
              <w:rPr>
                <w:sz w:val="20"/>
                <w:szCs w:val="20"/>
              </w:rPr>
            </w:pPr>
            <w:r w:rsidRPr="0073778A">
              <w:rPr>
                <w:sz w:val="20"/>
                <w:szCs w:val="20"/>
              </w:rPr>
              <w:t>20.01%</w:t>
            </w:r>
          </w:p>
        </w:tc>
      </w:tr>
    </w:tbl>
    <w:p w:rsidR="00004CE7" w:rsidRPr="0073778A" w:rsidRDefault="00004CE7" w:rsidP="00A10D9B">
      <w:pPr>
        <w:tabs>
          <w:tab w:val="left" w:pos="720"/>
        </w:tabs>
        <w:ind w:left="720" w:hanging="72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QA9k_Other</w:t>
      </w:r>
      <w:r w:rsidRPr="0073778A">
        <w:rPr>
          <w:rFonts w:eastAsia="Times New Roman"/>
          <w:color w:val="000000"/>
        </w:rPr>
        <w:t xml:space="preserve"> </w:t>
      </w:r>
      <w:r w:rsidRPr="0073778A">
        <w:rPr>
          <w:rFonts w:eastAsia="Times New Roman"/>
          <w:color w:val="000000"/>
        </w:rPr>
        <w:tab/>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2 SPECIFY</w:t>
      </w:r>
    </w:p>
    <w:p w:rsidR="00BD0398" w:rsidRPr="0073778A" w:rsidRDefault="00BD0398" w:rsidP="00BD0398">
      <w:pPr>
        <w:rPr>
          <w:szCs w:val="24"/>
        </w:rPr>
      </w:pPr>
      <w:r w:rsidRPr="0073778A">
        <w:rPr>
          <w:szCs w:val="24"/>
        </w:rPr>
        <w:tab/>
        <w:t>Type: Text</w:t>
      </w:r>
    </w:p>
    <w:p w:rsidR="00004CE7" w:rsidRPr="0073778A" w:rsidRDefault="00004CE7" w:rsidP="00A10D9B">
      <w:pPr>
        <w:tabs>
          <w:tab w:val="left" w:pos="1440"/>
        </w:tabs>
        <w:ind w:left="1440" w:hanging="144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lastRenderedPageBreak/>
        <w:t>QA9l</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3</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60"/>
        <w:gridCol w:w="1980"/>
        <w:gridCol w:w="1620"/>
        <w:gridCol w:w="1327"/>
      </w:tblGrid>
      <w:tr w:rsidR="0007193F" w:rsidRPr="004153CA" w:rsidTr="0073778A">
        <w:tc>
          <w:tcPr>
            <w:tcW w:w="1260" w:type="dxa"/>
            <w:tcBorders>
              <w:bottom w:val="single" w:sz="4" w:space="0" w:color="auto"/>
            </w:tcBorders>
          </w:tcPr>
          <w:p w:rsidR="0007193F" w:rsidRPr="0073778A" w:rsidRDefault="0007193F" w:rsidP="00286EBE">
            <w:pPr>
              <w:spacing w:after="0"/>
              <w:jc w:val="center"/>
              <w:rPr>
                <w:b/>
                <w:sz w:val="20"/>
                <w:szCs w:val="20"/>
              </w:rPr>
            </w:pPr>
          </w:p>
        </w:tc>
        <w:tc>
          <w:tcPr>
            <w:tcW w:w="126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60"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60"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60" w:type="dxa"/>
            <w:vAlign w:val="center"/>
          </w:tcPr>
          <w:p w:rsidR="0007193F" w:rsidRPr="0073778A" w:rsidRDefault="0007193F" w:rsidP="00286EBE">
            <w:pPr>
              <w:spacing w:after="0"/>
              <w:rPr>
                <w:sz w:val="20"/>
                <w:szCs w:val="20"/>
              </w:rPr>
            </w:pPr>
            <w:r w:rsidRPr="0073778A">
              <w:rPr>
                <w:sz w:val="20"/>
                <w:szCs w:val="20"/>
              </w:rPr>
              <w:t>Maximum</w:t>
            </w:r>
          </w:p>
        </w:tc>
        <w:tc>
          <w:tcPr>
            <w:tcW w:w="1260" w:type="dxa"/>
            <w:vAlign w:val="center"/>
          </w:tcPr>
          <w:p w:rsidR="0007193F" w:rsidRPr="0073778A" w:rsidRDefault="006B5D01" w:rsidP="00286EBE">
            <w:pPr>
              <w:spacing w:after="0"/>
              <w:ind w:left="43" w:right="162"/>
              <w:jc w:val="right"/>
              <w:rPr>
                <w:sz w:val="20"/>
                <w:szCs w:val="20"/>
              </w:rPr>
            </w:pPr>
            <w:r w:rsidRPr="004153CA">
              <w:rPr>
                <w:sz w:val="20"/>
                <w:szCs w:val="20"/>
              </w:rPr>
              <w:t xml:space="preserve">10,233 </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60" w:type="dxa"/>
          </w:tcPr>
          <w:p w:rsidR="0067196A" w:rsidRPr="0073778A" w:rsidRDefault="0067196A" w:rsidP="00286EBE">
            <w:pPr>
              <w:spacing w:after="0"/>
              <w:rPr>
                <w:sz w:val="20"/>
                <w:szCs w:val="20"/>
              </w:rPr>
            </w:pPr>
          </w:p>
        </w:tc>
        <w:tc>
          <w:tcPr>
            <w:tcW w:w="1260" w:type="dxa"/>
            <w:vAlign w:val="center"/>
          </w:tcPr>
          <w:p w:rsidR="0067196A" w:rsidRPr="0073778A" w:rsidRDefault="0067196A" w:rsidP="00286EBE">
            <w:pPr>
              <w:spacing w:after="0"/>
              <w:ind w:left="43" w:right="162"/>
              <w:jc w:val="right"/>
              <w:rPr>
                <w:sz w:val="20"/>
                <w:szCs w:val="20"/>
              </w:rPr>
            </w:pPr>
            <w:r w:rsidRPr="0073778A">
              <w:rPr>
                <w:sz w:val="20"/>
                <w:szCs w:val="20"/>
              </w:rPr>
              <w:t>-999999</w:t>
            </w:r>
          </w:p>
        </w:tc>
        <w:tc>
          <w:tcPr>
            <w:tcW w:w="1980" w:type="dxa"/>
            <w:vAlign w:val="center"/>
          </w:tcPr>
          <w:p w:rsidR="0067196A" w:rsidRPr="0073778A" w:rsidRDefault="0067196A" w:rsidP="00286EBE">
            <w:pPr>
              <w:spacing w:after="0"/>
              <w:rPr>
                <w:sz w:val="20"/>
                <w:szCs w:val="20"/>
              </w:rPr>
            </w:pPr>
            <w:r w:rsidRPr="0073778A">
              <w:rPr>
                <w:sz w:val="20"/>
                <w:szCs w:val="20"/>
              </w:rPr>
              <w:t>Data Not Available</w:t>
            </w:r>
          </w:p>
        </w:tc>
        <w:tc>
          <w:tcPr>
            <w:tcW w:w="1620" w:type="dxa"/>
          </w:tcPr>
          <w:p w:rsidR="0067196A" w:rsidRPr="0073778A" w:rsidRDefault="0067196A" w:rsidP="00286EBE">
            <w:pPr>
              <w:spacing w:after="0"/>
              <w:ind w:right="409"/>
              <w:jc w:val="right"/>
              <w:rPr>
                <w:sz w:val="20"/>
                <w:szCs w:val="20"/>
              </w:rPr>
            </w:pPr>
            <w:r w:rsidRPr="0073778A">
              <w:rPr>
                <w:sz w:val="20"/>
                <w:szCs w:val="20"/>
              </w:rPr>
              <w:t>1,714</w:t>
            </w:r>
          </w:p>
        </w:tc>
        <w:tc>
          <w:tcPr>
            <w:tcW w:w="1327" w:type="dxa"/>
          </w:tcPr>
          <w:p w:rsidR="0067196A" w:rsidRPr="0073778A" w:rsidRDefault="0067196A" w:rsidP="008F7003">
            <w:pPr>
              <w:spacing w:after="0"/>
              <w:ind w:right="224"/>
              <w:jc w:val="right"/>
              <w:rPr>
                <w:sz w:val="20"/>
                <w:szCs w:val="20"/>
              </w:rPr>
            </w:pPr>
            <w:r w:rsidRPr="0073778A">
              <w:rPr>
                <w:sz w:val="20"/>
                <w:szCs w:val="20"/>
              </w:rPr>
              <w:t>21.02%</w:t>
            </w:r>
          </w:p>
        </w:tc>
      </w:tr>
      <w:tr w:rsidR="0067196A" w:rsidRPr="004153CA" w:rsidTr="0073778A">
        <w:tc>
          <w:tcPr>
            <w:tcW w:w="1260" w:type="dxa"/>
          </w:tcPr>
          <w:p w:rsidR="0067196A" w:rsidRPr="0073778A" w:rsidRDefault="0067196A" w:rsidP="00286EBE">
            <w:pPr>
              <w:spacing w:after="0"/>
              <w:rPr>
                <w:sz w:val="20"/>
                <w:szCs w:val="20"/>
              </w:rPr>
            </w:pPr>
          </w:p>
        </w:tc>
        <w:tc>
          <w:tcPr>
            <w:tcW w:w="1260"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0"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1,815</w:t>
            </w:r>
          </w:p>
        </w:tc>
        <w:tc>
          <w:tcPr>
            <w:tcW w:w="1327" w:type="dxa"/>
          </w:tcPr>
          <w:p w:rsidR="0067196A" w:rsidRPr="0073778A" w:rsidRDefault="0067196A" w:rsidP="008F7003">
            <w:pPr>
              <w:spacing w:after="0"/>
              <w:ind w:right="224"/>
              <w:jc w:val="right"/>
              <w:rPr>
                <w:sz w:val="20"/>
                <w:szCs w:val="20"/>
              </w:rPr>
            </w:pPr>
            <w:r w:rsidRPr="0073778A">
              <w:rPr>
                <w:sz w:val="20"/>
                <w:szCs w:val="20"/>
              </w:rPr>
              <w:t>22.26%</w:t>
            </w:r>
          </w:p>
        </w:tc>
      </w:tr>
    </w:tbl>
    <w:p w:rsidR="0007193F" w:rsidRPr="0073778A" w:rsidRDefault="0007193F" w:rsidP="00A10D9B">
      <w:pPr>
        <w:tabs>
          <w:tab w:val="left" w:pos="720"/>
        </w:tabs>
        <w:ind w:left="720" w:hanging="72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QA9l_Other</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3 SPECIFY</w:t>
      </w:r>
    </w:p>
    <w:p w:rsidR="00BD0398" w:rsidRPr="0073778A" w:rsidRDefault="00BD0398" w:rsidP="00BD0398">
      <w:pPr>
        <w:rPr>
          <w:szCs w:val="24"/>
        </w:rPr>
      </w:pPr>
      <w:r w:rsidRPr="0073778A">
        <w:rPr>
          <w:szCs w:val="24"/>
        </w:rPr>
        <w:tab/>
        <w:t>Type: Text</w:t>
      </w:r>
    </w:p>
    <w:p w:rsidR="00004CE7" w:rsidRPr="0073778A" w:rsidRDefault="00004CE7" w:rsidP="00A10D9B">
      <w:pPr>
        <w:tabs>
          <w:tab w:val="left" w:pos="720"/>
        </w:tabs>
        <w:ind w:left="720" w:hanging="720"/>
        <w:rPr>
          <w:rFonts w:eastAsia="Times New Roman"/>
          <w:b/>
          <w:bCs/>
          <w:color w:val="C00000"/>
          <w:szCs w:val="24"/>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QA9m</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4</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6B5D01">
            <w:pPr>
              <w:spacing w:after="0"/>
              <w:ind w:left="43" w:right="162"/>
              <w:jc w:val="right"/>
              <w:rPr>
                <w:sz w:val="20"/>
                <w:szCs w:val="20"/>
              </w:rPr>
            </w:pPr>
            <w:r w:rsidRPr="0073778A">
              <w:rPr>
                <w:sz w:val="20"/>
                <w:szCs w:val="20"/>
              </w:rPr>
              <w:t>48</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-999999</w:t>
            </w:r>
          </w:p>
        </w:tc>
        <w:tc>
          <w:tcPr>
            <w:tcW w:w="1982" w:type="dxa"/>
            <w:vAlign w:val="center"/>
          </w:tcPr>
          <w:p w:rsidR="0067196A" w:rsidRPr="0073778A" w:rsidRDefault="0067196A" w:rsidP="00286EBE">
            <w:pPr>
              <w:spacing w:after="0"/>
              <w:rPr>
                <w:sz w:val="20"/>
                <w:szCs w:val="20"/>
              </w:rPr>
            </w:pPr>
            <w:r w:rsidRPr="0073778A">
              <w:rPr>
                <w:sz w:val="20"/>
                <w:szCs w:val="20"/>
              </w:rPr>
              <w:t>Data Not Available</w:t>
            </w:r>
          </w:p>
        </w:tc>
        <w:tc>
          <w:tcPr>
            <w:tcW w:w="1620" w:type="dxa"/>
          </w:tcPr>
          <w:p w:rsidR="0067196A" w:rsidRPr="0073778A" w:rsidRDefault="0067196A" w:rsidP="00286EBE">
            <w:pPr>
              <w:spacing w:after="0"/>
              <w:ind w:right="409"/>
              <w:jc w:val="right"/>
              <w:rPr>
                <w:sz w:val="20"/>
                <w:szCs w:val="20"/>
              </w:rPr>
            </w:pPr>
            <w:r w:rsidRPr="0073778A">
              <w:rPr>
                <w:sz w:val="20"/>
                <w:szCs w:val="20"/>
              </w:rPr>
              <w:t>1,992</w:t>
            </w:r>
          </w:p>
        </w:tc>
        <w:tc>
          <w:tcPr>
            <w:tcW w:w="1327" w:type="dxa"/>
          </w:tcPr>
          <w:p w:rsidR="0067196A" w:rsidRPr="0073778A" w:rsidRDefault="0067196A" w:rsidP="008F7003">
            <w:pPr>
              <w:spacing w:after="0"/>
              <w:ind w:right="224"/>
              <w:jc w:val="right"/>
              <w:rPr>
                <w:sz w:val="20"/>
                <w:szCs w:val="20"/>
              </w:rPr>
            </w:pPr>
            <w:r w:rsidRPr="0073778A">
              <w:rPr>
                <w:sz w:val="20"/>
                <w:szCs w:val="20"/>
              </w:rPr>
              <w:t>24.43%</w:t>
            </w: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2"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1,813</w:t>
            </w:r>
          </w:p>
        </w:tc>
        <w:tc>
          <w:tcPr>
            <w:tcW w:w="1327" w:type="dxa"/>
          </w:tcPr>
          <w:p w:rsidR="0067196A" w:rsidRPr="0073778A" w:rsidRDefault="0067196A" w:rsidP="008F7003">
            <w:pPr>
              <w:spacing w:after="0"/>
              <w:ind w:right="224"/>
              <w:jc w:val="right"/>
              <w:rPr>
                <w:sz w:val="20"/>
                <w:szCs w:val="20"/>
              </w:rPr>
            </w:pPr>
            <w:r w:rsidRPr="0073778A">
              <w:rPr>
                <w:sz w:val="20"/>
                <w:szCs w:val="20"/>
              </w:rPr>
              <w:t>22.23%</w:t>
            </w:r>
          </w:p>
        </w:tc>
      </w:tr>
    </w:tbl>
    <w:p w:rsidR="00004CE7" w:rsidRPr="0073778A" w:rsidRDefault="00004CE7" w:rsidP="00A10D9B">
      <w:pPr>
        <w:tabs>
          <w:tab w:val="left" w:pos="1440"/>
        </w:tabs>
        <w:ind w:left="1440" w:hanging="144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QA9m_Other</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4 SPECIFY</w:t>
      </w:r>
    </w:p>
    <w:p w:rsidR="00BD0398" w:rsidRPr="0073778A" w:rsidRDefault="00BD0398" w:rsidP="00BD0398">
      <w:pPr>
        <w:rPr>
          <w:szCs w:val="24"/>
        </w:rPr>
      </w:pPr>
      <w:r w:rsidRPr="0073778A">
        <w:rPr>
          <w:szCs w:val="24"/>
        </w:rPr>
        <w:tab/>
        <w:t>Type: Text</w:t>
      </w:r>
    </w:p>
    <w:p w:rsidR="00004CE7" w:rsidRPr="0073778A" w:rsidRDefault="00004CE7" w:rsidP="00A10D9B">
      <w:pPr>
        <w:tabs>
          <w:tab w:val="left" w:pos="720"/>
        </w:tabs>
        <w:ind w:left="720" w:hanging="720"/>
        <w:rPr>
          <w:rFonts w:eastAsia="Times New Roman"/>
          <w:b/>
          <w:bCs/>
          <w:color w:val="C00000"/>
          <w:szCs w:val="24"/>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QA9n</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5</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6B5D01" w:rsidP="006B5D01">
            <w:pPr>
              <w:spacing w:after="0"/>
              <w:ind w:left="43" w:right="162"/>
              <w:jc w:val="right"/>
              <w:rPr>
                <w:sz w:val="20"/>
                <w:szCs w:val="20"/>
              </w:rPr>
            </w:pPr>
            <w:r w:rsidRPr="0073778A">
              <w:rPr>
                <w:sz w:val="20"/>
                <w:szCs w:val="20"/>
              </w:rPr>
              <w:t>29</w:t>
            </w:r>
          </w:p>
        </w:tc>
        <w:tc>
          <w:tcPr>
            <w:tcW w:w="1982"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-999999</w:t>
            </w:r>
          </w:p>
        </w:tc>
        <w:tc>
          <w:tcPr>
            <w:tcW w:w="1982" w:type="dxa"/>
            <w:vAlign w:val="center"/>
          </w:tcPr>
          <w:p w:rsidR="0067196A" w:rsidRPr="0073778A" w:rsidRDefault="0067196A" w:rsidP="00286EBE">
            <w:pPr>
              <w:spacing w:after="0"/>
              <w:rPr>
                <w:sz w:val="20"/>
                <w:szCs w:val="20"/>
              </w:rPr>
            </w:pPr>
            <w:r w:rsidRPr="0073778A">
              <w:rPr>
                <w:sz w:val="20"/>
                <w:szCs w:val="20"/>
              </w:rPr>
              <w:t>Data Not Available</w:t>
            </w:r>
          </w:p>
        </w:tc>
        <w:tc>
          <w:tcPr>
            <w:tcW w:w="1620" w:type="dxa"/>
          </w:tcPr>
          <w:p w:rsidR="0067196A" w:rsidRPr="0073778A" w:rsidRDefault="0067196A" w:rsidP="00286EBE">
            <w:pPr>
              <w:spacing w:after="0"/>
              <w:ind w:right="409"/>
              <w:jc w:val="right"/>
              <w:rPr>
                <w:sz w:val="20"/>
                <w:szCs w:val="20"/>
              </w:rPr>
            </w:pPr>
            <w:r w:rsidRPr="0073778A">
              <w:rPr>
                <w:sz w:val="20"/>
                <w:szCs w:val="20"/>
              </w:rPr>
              <w:t>1,994</w:t>
            </w:r>
          </w:p>
        </w:tc>
        <w:tc>
          <w:tcPr>
            <w:tcW w:w="1327" w:type="dxa"/>
          </w:tcPr>
          <w:p w:rsidR="0067196A" w:rsidRPr="0073778A" w:rsidRDefault="0067196A" w:rsidP="008F7003">
            <w:pPr>
              <w:spacing w:after="0"/>
              <w:ind w:right="224"/>
              <w:jc w:val="right"/>
              <w:rPr>
                <w:sz w:val="20"/>
                <w:szCs w:val="20"/>
              </w:rPr>
            </w:pPr>
            <w:r w:rsidRPr="0073778A">
              <w:rPr>
                <w:sz w:val="20"/>
                <w:szCs w:val="20"/>
              </w:rPr>
              <w:t>24.45%</w:t>
            </w:r>
          </w:p>
        </w:tc>
      </w:tr>
      <w:tr w:rsidR="0067196A" w:rsidRPr="004153CA" w:rsidTr="0073778A">
        <w:tc>
          <w:tcPr>
            <w:tcW w:w="1247" w:type="dxa"/>
          </w:tcPr>
          <w:p w:rsidR="0067196A" w:rsidRPr="0073778A" w:rsidRDefault="0067196A" w:rsidP="00286EBE">
            <w:pPr>
              <w:spacing w:after="0"/>
              <w:rPr>
                <w:sz w:val="20"/>
                <w:szCs w:val="20"/>
              </w:rPr>
            </w:pPr>
          </w:p>
        </w:tc>
        <w:tc>
          <w:tcPr>
            <w:tcW w:w="1271"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2"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5,474</w:t>
            </w:r>
          </w:p>
        </w:tc>
        <w:tc>
          <w:tcPr>
            <w:tcW w:w="1327" w:type="dxa"/>
          </w:tcPr>
          <w:p w:rsidR="0067196A" w:rsidRPr="0073778A" w:rsidRDefault="0067196A" w:rsidP="008F7003">
            <w:pPr>
              <w:spacing w:after="0"/>
              <w:ind w:right="224"/>
              <w:jc w:val="right"/>
              <w:rPr>
                <w:sz w:val="20"/>
                <w:szCs w:val="20"/>
              </w:rPr>
            </w:pPr>
            <w:r w:rsidRPr="0073778A">
              <w:rPr>
                <w:sz w:val="20"/>
                <w:szCs w:val="20"/>
              </w:rPr>
              <w:t>67.13%</w:t>
            </w:r>
          </w:p>
        </w:tc>
      </w:tr>
    </w:tbl>
    <w:p w:rsidR="0007193F" w:rsidRPr="0073778A" w:rsidRDefault="0007193F" w:rsidP="00A10D9B">
      <w:pPr>
        <w:tabs>
          <w:tab w:val="left" w:pos="720"/>
        </w:tabs>
        <w:ind w:left="720" w:hanging="720"/>
        <w:rPr>
          <w:rFonts w:eastAsia="Times New Roman"/>
          <w:color w:val="000000"/>
        </w:rPr>
      </w:pPr>
    </w:p>
    <w:p w:rsidR="00E04C4F" w:rsidRDefault="00E04C4F" w:rsidP="00A10D9B">
      <w:pPr>
        <w:tabs>
          <w:tab w:val="left" w:pos="1440"/>
        </w:tabs>
        <w:ind w:left="1440" w:hanging="1440"/>
        <w:rPr>
          <w:rFonts w:eastAsia="Times New Roman"/>
          <w:b/>
          <w:bCs/>
          <w:color w:val="C00000"/>
          <w:szCs w:val="24"/>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lastRenderedPageBreak/>
        <w:t>QA9n_Other</w:t>
      </w:r>
      <w:r w:rsidRPr="0073778A">
        <w:rPr>
          <w:rFonts w:eastAsia="Times New Roman"/>
          <w:color w:val="000000"/>
        </w:rPr>
        <w:t xml:space="preserve"> </w:t>
      </w:r>
      <w:r w:rsidRPr="0073778A">
        <w:rPr>
          <w:rFonts w:eastAsia="Times New Roman"/>
          <w:color w:val="000000"/>
        </w:rPr>
        <w:tab/>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5 SPECIFY</w:t>
      </w:r>
    </w:p>
    <w:p w:rsidR="00BD0398" w:rsidRPr="0073778A" w:rsidRDefault="00BD0398" w:rsidP="00BD0398">
      <w:pPr>
        <w:rPr>
          <w:szCs w:val="24"/>
        </w:rPr>
      </w:pPr>
      <w:r w:rsidRPr="0073778A">
        <w:rPr>
          <w:szCs w:val="24"/>
        </w:rPr>
        <w:tab/>
        <w:t>Type: Text</w:t>
      </w:r>
    </w:p>
    <w:p w:rsidR="00D55405" w:rsidRPr="0073778A" w:rsidRDefault="00D55405" w:rsidP="0067640B">
      <w:pPr>
        <w:tabs>
          <w:tab w:val="left" w:pos="1440"/>
        </w:tabs>
        <w:spacing w:after="120"/>
        <w:ind w:left="1440" w:hanging="1440"/>
        <w:rPr>
          <w:rFonts w:eastAsia="Times New Roman"/>
          <w:color w:val="000000"/>
        </w:rPr>
      </w:pPr>
    </w:p>
    <w:p w:rsidR="00A10D9B" w:rsidRPr="0073778A" w:rsidRDefault="00A10D9B" w:rsidP="00A10D9B">
      <w:pPr>
        <w:tabs>
          <w:tab w:val="left" w:pos="720"/>
        </w:tabs>
        <w:ind w:left="720" w:hanging="720"/>
        <w:rPr>
          <w:rFonts w:eastAsia="Times New Roman"/>
          <w:color w:val="000000"/>
        </w:rPr>
      </w:pPr>
      <w:r w:rsidRPr="0073778A">
        <w:rPr>
          <w:rFonts w:eastAsia="Times New Roman"/>
          <w:b/>
          <w:bCs/>
          <w:color w:val="C00000"/>
          <w:szCs w:val="24"/>
        </w:rPr>
        <w:t>QA9o</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6</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3"/>
        <w:gridCol w:w="1980"/>
        <w:gridCol w:w="1620"/>
        <w:gridCol w:w="1327"/>
      </w:tblGrid>
      <w:tr w:rsidR="0007193F" w:rsidRPr="004153C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3"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3" w:type="dxa"/>
            <w:vAlign w:val="center"/>
          </w:tcPr>
          <w:p w:rsidR="0007193F" w:rsidRPr="0073778A" w:rsidRDefault="006B5D01" w:rsidP="00286EBE">
            <w:pPr>
              <w:spacing w:after="0"/>
              <w:ind w:left="43" w:right="162"/>
              <w:jc w:val="right"/>
              <w:rPr>
                <w:sz w:val="20"/>
                <w:szCs w:val="20"/>
              </w:rPr>
            </w:pPr>
            <w:r w:rsidRPr="0073778A">
              <w:rPr>
                <w:sz w:val="20"/>
                <w:szCs w:val="20"/>
              </w:rPr>
              <w:t>1</w:t>
            </w:r>
            <w:r w:rsidR="00BD0398" w:rsidRPr="0073778A">
              <w:rPr>
                <w:sz w:val="20"/>
                <w:szCs w:val="20"/>
              </w:rPr>
              <w:t>2</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47" w:type="dxa"/>
          </w:tcPr>
          <w:p w:rsidR="0067196A" w:rsidRPr="0073778A" w:rsidRDefault="0067196A" w:rsidP="00286EBE">
            <w:pPr>
              <w:spacing w:after="0"/>
              <w:rPr>
                <w:sz w:val="20"/>
                <w:szCs w:val="20"/>
              </w:rPr>
            </w:pPr>
          </w:p>
        </w:tc>
        <w:tc>
          <w:tcPr>
            <w:tcW w:w="1273" w:type="dxa"/>
            <w:vAlign w:val="center"/>
          </w:tcPr>
          <w:p w:rsidR="0067196A" w:rsidRPr="0073778A" w:rsidRDefault="0067196A" w:rsidP="00286EBE">
            <w:pPr>
              <w:spacing w:after="0"/>
              <w:ind w:left="43" w:right="162"/>
              <w:jc w:val="right"/>
              <w:rPr>
                <w:sz w:val="20"/>
                <w:szCs w:val="20"/>
              </w:rPr>
            </w:pPr>
            <w:r w:rsidRPr="0073778A">
              <w:rPr>
                <w:sz w:val="20"/>
                <w:szCs w:val="20"/>
              </w:rPr>
              <w:t>-999999</w:t>
            </w:r>
          </w:p>
        </w:tc>
        <w:tc>
          <w:tcPr>
            <w:tcW w:w="1980" w:type="dxa"/>
            <w:vAlign w:val="center"/>
          </w:tcPr>
          <w:p w:rsidR="0067196A" w:rsidRPr="0073778A" w:rsidRDefault="0067196A" w:rsidP="00286EBE">
            <w:pPr>
              <w:spacing w:after="0"/>
              <w:rPr>
                <w:sz w:val="20"/>
                <w:szCs w:val="20"/>
              </w:rPr>
            </w:pPr>
            <w:r w:rsidRPr="0073778A">
              <w:rPr>
                <w:sz w:val="20"/>
                <w:szCs w:val="20"/>
              </w:rPr>
              <w:t>Data Not Available</w:t>
            </w:r>
          </w:p>
        </w:tc>
        <w:tc>
          <w:tcPr>
            <w:tcW w:w="1620" w:type="dxa"/>
          </w:tcPr>
          <w:p w:rsidR="0067196A" w:rsidRPr="0073778A" w:rsidRDefault="0067196A" w:rsidP="00286EBE">
            <w:pPr>
              <w:spacing w:after="0"/>
              <w:ind w:right="409"/>
              <w:jc w:val="right"/>
              <w:rPr>
                <w:sz w:val="20"/>
                <w:szCs w:val="20"/>
              </w:rPr>
            </w:pPr>
            <w:r w:rsidRPr="0073778A">
              <w:rPr>
                <w:sz w:val="20"/>
                <w:szCs w:val="20"/>
              </w:rPr>
              <w:t>1,952</w:t>
            </w:r>
          </w:p>
        </w:tc>
        <w:tc>
          <w:tcPr>
            <w:tcW w:w="1327" w:type="dxa"/>
          </w:tcPr>
          <w:p w:rsidR="0067196A" w:rsidRPr="0073778A" w:rsidRDefault="0067196A" w:rsidP="008F7003">
            <w:pPr>
              <w:spacing w:after="0"/>
              <w:ind w:right="224"/>
              <w:jc w:val="right"/>
              <w:rPr>
                <w:sz w:val="20"/>
                <w:szCs w:val="20"/>
              </w:rPr>
            </w:pPr>
            <w:r w:rsidRPr="0073778A">
              <w:rPr>
                <w:sz w:val="20"/>
                <w:szCs w:val="20"/>
              </w:rPr>
              <w:t>23.94%</w:t>
            </w:r>
          </w:p>
        </w:tc>
      </w:tr>
      <w:tr w:rsidR="0067196A" w:rsidRPr="004153CA" w:rsidTr="0073778A">
        <w:tc>
          <w:tcPr>
            <w:tcW w:w="1247" w:type="dxa"/>
          </w:tcPr>
          <w:p w:rsidR="0067196A" w:rsidRPr="0073778A" w:rsidRDefault="0067196A" w:rsidP="00286EBE">
            <w:pPr>
              <w:spacing w:after="0"/>
              <w:rPr>
                <w:sz w:val="20"/>
                <w:szCs w:val="20"/>
              </w:rPr>
            </w:pPr>
          </w:p>
        </w:tc>
        <w:tc>
          <w:tcPr>
            <w:tcW w:w="1273"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0"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5,519</w:t>
            </w:r>
          </w:p>
        </w:tc>
        <w:tc>
          <w:tcPr>
            <w:tcW w:w="1327" w:type="dxa"/>
          </w:tcPr>
          <w:p w:rsidR="0067196A" w:rsidRPr="0073778A" w:rsidRDefault="0067196A" w:rsidP="008F7003">
            <w:pPr>
              <w:spacing w:after="0"/>
              <w:ind w:right="224"/>
              <w:jc w:val="right"/>
              <w:rPr>
                <w:sz w:val="20"/>
                <w:szCs w:val="20"/>
              </w:rPr>
            </w:pPr>
            <w:r w:rsidRPr="0073778A">
              <w:rPr>
                <w:sz w:val="20"/>
                <w:szCs w:val="20"/>
              </w:rPr>
              <w:t>67.68%</w:t>
            </w:r>
          </w:p>
        </w:tc>
      </w:tr>
    </w:tbl>
    <w:p w:rsidR="0067640B" w:rsidRPr="0073778A" w:rsidRDefault="0067640B" w:rsidP="00A10D9B">
      <w:pPr>
        <w:tabs>
          <w:tab w:val="left" w:pos="1440"/>
        </w:tabs>
        <w:ind w:left="1440" w:hanging="1440"/>
        <w:rPr>
          <w:rFonts w:eastAsia="Times New Roman"/>
          <w:b/>
          <w:bCs/>
          <w:color w:val="C00000"/>
          <w:szCs w:val="24"/>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QA9o_Other</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Other 6 SPECIFY</w:t>
      </w:r>
    </w:p>
    <w:p w:rsidR="00BD0398" w:rsidRPr="0073778A" w:rsidRDefault="00BD0398" w:rsidP="00BD0398">
      <w:pPr>
        <w:rPr>
          <w:szCs w:val="24"/>
        </w:rPr>
      </w:pPr>
      <w:r w:rsidRPr="0073778A">
        <w:rPr>
          <w:szCs w:val="24"/>
        </w:rPr>
        <w:tab/>
        <w:t>Type: Text</w:t>
      </w:r>
    </w:p>
    <w:p w:rsidR="00BD0398" w:rsidRPr="0073778A" w:rsidRDefault="00BD0398" w:rsidP="00A10D9B">
      <w:pPr>
        <w:tabs>
          <w:tab w:val="left" w:pos="1440"/>
        </w:tabs>
        <w:ind w:left="1440" w:hanging="144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QA9_Total</w:t>
      </w:r>
      <w:r w:rsidRPr="0073778A">
        <w:rPr>
          <w:rFonts w:eastAsia="Times New Roman"/>
          <w:b/>
          <w:bCs/>
          <w:color w:val="C00000"/>
          <w:szCs w:val="24"/>
        </w:rPr>
        <w:tab/>
      </w:r>
      <w:r w:rsidRPr="0073778A">
        <w:rPr>
          <w:rFonts w:eastAsia="Times New Roman"/>
          <w:color w:val="000000"/>
        </w:rPr>
        <w:t xml:space="preserve">Divide the total number of invalid or rejected registration forms received (as entered in A5e) into the following </w:t>
      </w:r>
      <w:r w:rsidR="00236D78" w:rsidRPr="0073778A">
        <w:rPr>
          <w:rFonts w:eastAsia="Times New Roman"/>
          <w:color w:val="000000"/>
        </w:rPr>
        <w:t>sources</w:t>
      </w:r>
      <w:r w:rsidRPr="0073778A">
        <w:rPr>
          <w:rFonts w:eastAsia="Times New Roman"/>
          <w:color w:val="000000"/>
        </w:rPr>
        <w:t>: Total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254"/>
        <w:gridCol w:w="1980"/>
        <w:gridCol w:w="1620"/>
        <w:gridCol w:w="1327"/>
      </w:tblGrid>
      <w:tr w:rsidR="0007193F" w:rsidRPr="004153CA" w:rsidTr="0073778A">
        <w:tc>
          <w:tcPr>
            <w:tcW w:w="1266" w:type="dxa"/>
            <w:tcBorders>
              <w:bottom w:val="single" w:sz="4" w:space="0" w:color="auto"/>
            </w:tcBorders>
          </w:tcPr>
          <w:p w:rsidR="0007193F" w:rsidRPr="0073778A" w:rsidRDefault="0007193F" w:rsidP="00286EBE">
            <w:pPr>
              <w:spacing w:after="0"/>
              <w:jc w:val="center"/>
              <w:rPr>
                <w:b/>
                <w:sz w:val="20"/>
                <w:szCs w:val="20"/>
              </w:rPr>
            </w:pPr>
          </w:p>
        </w:tc>
        <w:tc>
          <w:tcPr>
            <w:tcW w:w="1254"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4153CA" w:rsidTr="0073778A">
        <w:tc>
          <w:tcPr>
            <w:tcW w:w="1266"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54"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4153CA" w:rsidTr="0073778A">
        <w:tc>
          <w:tcPr>
            <w:tcW w:w="1266" w:type="dxa"/>
            <w:vAlign w:val="center"/>
          </w:tcPr>
          <w:p w:rsidR="0007193F" w:rsidRPr="0073778A" w:rsidRDefault="0007193F" w:rsidP="00286EBE">
            <w:pPr>
              <w:spacing w:after="0"/>
              <w:rPr>
                <w:sz w:val="20"/>
                <w:szCs w:val="20"/>
              </w:rPr>
            </w:pPr>
            <w:r w:rsidRPr="0073778A">
              <w:rPr>
                <w:sz w:val="20"/>
                <w:szCs w:val="20"/>
              </w:rPr>
              <w:t>Maximum</w:t>
            </w:r>
          </w:p>
        </w:tc>
        <w:tc>
          <w:tcPr>
            <w:tcW w:w="1254" w:type="dxa"/>
            <w:vAlign w:val="center"/>
          </w:tcPr>
          <w:p w:rsidR="0007193F" w:rsidRPr="0073778A" w:rsidRDefault="006B5D01" w:rsidP="00286EBE">
            <w:pPr>
              <w:spacing w:after="0"/>
              <w:ind w:left="43" w:right="162"/>
              <w:jc w:val="right"/>
              <w:rPr>
                <w:sz w:val="20"/>
                <w:szCs w:val="20"/>
              </w:rPr>
            </w:pPr>
            <w:r w:rsidRPr="004153CA">
              <w:rPr>
                <w:sz w:val="20"/>
                <w:szCs w:val="20"/>
              </w:rPr>
              <w:t xml:space="preserve">571,700 </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67196A" w:rsidRPr="004153CA" w:rsidTr="0073778A">
        <w:tc>
          <w:tcPr>
            <w:tcW w:w="1266" w:type="dxa"/>
          </w:tcPr>
          <w:p w:rsidR="0067196A" w:rsidRPr="0073778A" w:rsidRDefault="0067196A" w:rsidP="00286EBE">
            <w:pPr>
              <w:spacing w:after="0"/>
              <w:rPr>
                <w:sz w:val="20"/>
                <w:szCs w:val="20"/>
              </w:rPr>
            </w:pPr>
          </w:p>
        </w:tc>
        <w:tc>
          <w:tcPr>
            <w:tcW w:w="1254" w:type="dxa"/>
            <w:vAlign w:val="center"/>
          </w:tcPr>
          <w:p w:rsidR="0067196A" w:rsidRPr="0073778A" w:rsidRDefault="0067196A" w:rsidP="00286EBE">
            <w:pPr>
              <w:spacing w:after="0"/>
              <w:ind w:left="43" w:right="162"/>
              <w:jc w:val="right"/>
              <w:rPr>
                <w:sz w:val="20"/>
                <w:szCs w:val="20"/>
              </w:rPr>
            </w:pPr>
            <w:r w:rsidRPr="0073778A">
              <w:rPr>
                <w:sz w:val="20"/>
                <w:szCs w:val="20"/>
              </w:rPr>
              <w:t>Blank</w:t>
            </w:r>
          </w:p>
        </w:tc>
        <w:tc>
          <w:tcPr>
            <w:tcW w:w="1980" w:type="dxa"/>
            <w:vAlign w:val="center"/>
          </w:tcPr>
          <w:p w:rsidR="0067196A" w:rsidRPr="0073778A" w:rsidRDefault="0067196A" w:rsidP="00C035E0">
            <w:pPr>
              <w:spacing w:after="0"/>
              <w:ind w:right="-108"/>
              <w:rPr>
                <w:sz w:val="20"/>
                <w:szCs w:val="20"/>
              </w:rPr>
            </w:pPr>
            <w:r w:rsidRPr="0073778A">
              <w:rPr>
                <w:sz w:val="20"/>
                <w:szCs w:val="20"/>
              </w:rPr>
              <w:t xml:space="preserve">No Response Provided </w:t>
            </w:r>
          </w:p>
        </w:tc>
        <w:tc>
          <w:tcPr>
            <w:tcW w:w="1620" w:type="dxa"/>
          </w:tcPr>
          <w:p w:rsidR="0067196A" w:rsidRPr="0073778A" w:rsidRDefault="0067196A" w:rsidP="00286EBE">
            <w:pPr>
              <w:spacing w:after="0"/>
              <w:ind w:right="409"/>
              <w:jc w:val="right"/>
              <w:rPr>
                <w:sz w:val="20"/>
                <w:szCs w:val="20"/>
              </w:rPr>
            </w:pPr>
            <w:r w:rsidRPr="0073778A">
              <w:rPr>
                <w:sz w:val="20"/>
                <w:szCs w:val="20"/>
              </w:rPr>
              <w:t>319</w:t>
            </w:r>
          </w:p>
        </w:tc>
        <w:tc>
          <w:tcPr>
            <w:tcW w:w="1327" w:type="dxa"/>
          </w:tcPr>
          <w:p w:rsidR="0067196A" w:rsidRPr="0073778A" w:rsidRDefault="0067196A" w:rsidP="008F7003">
            <w:pPr>
              <w:spacing w:after="0"/>
              <w:ind w:right="224"/>
              <w:jc w:val="right"/>
              <w:rPr>
                <w:sz w:val="20"/>
                <w:szCs w:val="20"/>
              </w:rPr>
            </w:pPr>
            <w:r w:rsidRPr="0073778A">
              <w:rPr>
                <w:sz w:val="20"/>
                <w:szCs w:val="20"/>
              </w:rPr>
              <w:t>3.91%</w:t>
            </w:r>
          </w:p>
        </w:tc>
      </w:tr>
    </w:tbl>
    <w:p w:rsidR="001F0B14" w:rsidRPr="0073778A" w:rsidRDefault="001F0B14" w:rsidP="00A10D9B">
      <w:pPr>
        <w:tabs>
          <w:tab w:val="left" w:pos="1440"/>
        </w:tabs>
        <w:ind w:left="1440" w:hanging="1440"/>
        <w:rPr>
          <w:rFonts w:eastAsia="Times New Roman"/>
          <w:b/>
          <w:bCs/>
          <w:color w:val="C00000"/>
          <w:szCs w:val="24"/>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t>QA9_Comment</w:t>
      </w:r>
      <w:r w:rsidRPr="0073778A">
        <w:rPr>
          <w:rFonts w:eastAsia="Times New Roman"/>
          <w:color w:val="000000"/>
        </w:rPr>
        <w:t xml:space="preserve"> </w:t>
      </w:r>
      <w:r w:rsidRPr="0073778A">
        <w:rPr>
          <w:rFonts w:eastAsia="Times New Roman"/>
          <w:color w:val="000000"/>
        </w:rPr>
        <w:tab/>
        <w:t>Comments for QA9</w:t>
      </w:r>
    </w:p>
    <w:p w:rsidR="00BD0398" w:rsidRPr="0073778A" w:rsidRDefault="00BD0398" w:rsidP="00BD0398">
      <w:pPr>
        <w:rPr>
          <w:szCs w:val="24"/>
        </w:rPr>
      </w:pPr>
      <w:r w:rsidRPr="0073778A">
        <w:rPr>
          <w:szCs w:val="24"/>
        </w:rPr>
        <w:tab/>
        <w:t>Type: Text</w:t>
      </w:r>
    </w:p>
    <w:p w:rsidR="00BD0398" w:rsidRDefault="00BD0398" w:rsidP="00A10D9B">
      <w:pPr>
        <w:tabs>
          <w:tab w:val="left" w:pos="1440"/>
        </w:tabs>
        <w:ind w:left="1440" w:hanging="1440"/>
        <w:rPr>
          <w:rFonts w:eastAsia="Times New Roman"/>
          <w:color w:val="000000"/>
          <w:highlight w:val="yellow"/>
        </w:rPr>
      </w:pPr>
    </w:p>
    <w:p w:rsidR="00110010" w:rsidRDefault="00110010" w:rsidP="00A10D9B">
      <w:pPr>
        <w:tabs>
          <w:tab w:val="left" w:pos="1440"/>
        </w:tabs>
        <w:ind w:left="1440" w:hanging="1440"/>
        <w:rPr>
          <w:rFonts w:eastAsia="Times New Roman"/>
          <w:color w:val="000000"/>
          <w:highlight w:val="yellow"/>
        </w:rPr>
      </w:pPr>
    </w:p>
    <w:p w:rsidR="00110010" w:rsidRDefault="00110010" w:rsidP="00A10D9B">
      <w:pPr>
        <w:tabs>
          <w:tab w:val="left" w:pos="1440"/>
        </w:tabs>
        <w:ind w:left="1440" w:hanging="1440"/>
        <w:rPr>
          <w:rFonts w:eastAsia="Times New Roman"/>
          <w:color w:val="000000"/>
          <w:highlight w:val="yellow"/>
        </w:rPr>
      </w:pPr>
    </w:p>
    <w:p w:rsidR="00110010" w:rsidRDefault="00110010" w:rsidP="00A10D9B">
      <w:pPr>
        <w:tabs>
          <w:tab w:val="left" w:pos="1440"/>
        </w:tabs>
        <w:ind w:left="1440" w:hanging="1440"/>
        <w:rPr>
          <w:rFonts w:eastAsia="Times New Roman"/>
          <w:color w:val="000000"/>
          <w:highlight w:val="yellow"/>
        </w:rPr>
      </w:pPr>
    </w:p>
    <w:p w:rsidR="00110010" w:rsidRPr="008079DE" w:rsidRDefault="00110010" w:rsidP="00A10D9B">
      <w:pPr>
        <w:tabs>
          <w:tab w:val="left" w:pos="1440"/>
        </w:tabs>
        <w:ind w:left="1440" w:hanging="1440"/>
        <w:rPr>
          <w:rFonts w:eastAsia="Times New Roman"/>
          <w:color w:val="000000"/>
          <w:highlight w:val="yellow"/>
        </w:rPr>
      </w:pPr>
    </w:p>
    <w:p w:rsidR="00A10D9B" w:rsidRPr="0073778A" w:rsidRDefault="00A10D9B" w:rsidP="00A10D9B">
      <w:pPr>
        <w:tabs>
          <w:tab w:val="left" w:pos="900"/>
        </w:tabs>
        <w:ind w:left="900" w:hanging="900"/>
        <w:rPr>
          <w:rFonts w:eastAsia="Times New Roman"/>
          <w:color w:val="000000"/>
        </w:rPr>
      </w:pPr>
      <w:r w:rsidRPr="0073778A">
        <w:rPr>
          <w:rFonts w:eastAsia="Times New Roman"/>
          <w:b/>
          <w:bCs/>
          <w:color w:val="C00000"/>
          <w:szCs w:val="24"/>
        </w:rPr>
        <w:lastRenderedPageBreak/>
        <w:t>QA10a</w:t>
      </w:r>
      <w:r w:rsidRPr="0073778A">
        <w:rPr>
          <w:rFonts w:eastAsia="Times New Roman"/>
          <w:b/>
          <w:bCs/>
          <w:color w:val="C00000"/>
          <w:szCs w:val="24"/>
        </w:rPr>
        <w:tab/>
      </w:r>
      <w:r w:rsidR="00C030BD">
        <w:rPr>
          <w:rFonts w:eastAsia="Times New Roman"/>
          <w:color w:val="000000"/>
        </w:rPr>
        <w:t>Enter the total number of confirmation notices sent to voters in the period between the close of registration for the November 2010 general election and the close of registration for the November 2012 general election, because the person had not voted or appeared to vote in the two previous federal elections.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60"/>
        <w:gridCol w:w="1980"/>
        <w:gridCol w:w="1620"/>
        <w:gridCol w:w="1327"/>
      </w:tblGrid>
      <w:tr w:rsidR="0007193F" w:rsidRPr="00764CC2" w:rsidTr="0073778A">
        <w:tc>
          <w:tcPr>
            <w:tcW w:w="1260" w:type="dxa"/>
            <w:tcBorders>
              <w:bottom w:val="single" w:sz="4" w:space="0" w:color="auto"/>
            </w:tcBorders>
          </w:tcPr>
          <w:p w:rsidR="0007193F" w:rsidRPr="0073778A" w:rsidRDefault="0007193F" w:rsidP="00286EBE">
            <w:pPr>
              <w:spacing w:after="0"/>
              <w:jc w:val="center"/>
              <w:rPr>
                <w:b/>
                <w:sz w:val="20"/>
                <w:szCs w:val="20"/>
              </w:rPr>
            </w:pPr>
          </w:p>
        </w:tc>
        <w:tc>
          <w:tcPr>
            <w:tcW w:w="126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60"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60"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80"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60" w:type="dxa"/>
            <w:vAlign w:val="center"/>
          </w:tcPr>
          <w:p w:rsidR="0007193F" w:rsidRPr="0073778A" w:rsidRDefault="0007193F" w:rsidP="00286EBE">
            <w:pPr>
              <w:spacing w:after="0"/>
              <w:rPr>
                <w:sz w:val="20"/>
                <w:szCs w:val="20"/>
              </w:rPr>
            </w:pPr>
            <w:r w:rsidRPr="0073778A">
              <w:rPr>
                <w:sz w:val="20"/>
                <w:szCs w:val="20"/>
              </w:rPr>
              <w:t>Maximum</w:t>
            </w:r>
          </w:p>
        </w:tc>
        <w:tc>
          <w:tcPr>
            <w:tcW w:w="1260" w:type="dxa"/>
            <w:vAlign w:val="center"/>
          </w:tcPr>
          <w:p w:rsidR="0007193F" w:rsidRPr="0073778A" w:rsidRDefault="006B5D01" w:rsidP="00286EBE">
            <w:pPr>
              <w:spacing w:after="0"/>
              <w:ind w:left="43" w:right="162"/>
              <w:jc w:val="right"/>
              <w:rPr>
                <w:sz w:val="20"/>
                <w:szCs w:val="20"/>
              </w:rPr>
            </w:pPr>
            <w:r w:rsidRPr="00764CC2">
              <w:rPr>
                <w:sz w:val="20"/>
                <w:szCs w:val="20"/>
              </w:rPr>
              <w:t xml:space="preserve">3,383,136 </w:t>
            </w:r>
          </w:p>
        </w:tc>
        <w:tc>
          <w:tcPr>
            <w:tcW w:w="1980"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269FC" w:rsidRPr="00764CC2" w:rsidTr="0073778A">
        <w:tc>
          <w:tcPr>
            <w:tcW w:w="1260" w:type="dxa"/>
          </w:tcPr>
          <w:p w:rsidR="002269FC" w:rsidRPr="0073778A" w:rsidRDefault="002269FC" w:rsidP="00286EBE">
            <w:pPr>
              <w:spacing w:after="0"/>
              <w:rPr>
                <w:sz w:val="20"/>
                <w:szCs w:val="20"/>
              </w:rPr>
            </w:pPr>
          </w:p>
        </w:tc>
        <w:tc>
          <w:tcPr>
            <w:tcW w:w="1260" w:type="dxa"/>
            <w:vAlign w:val="center"/>
          </w:tcPr>
          <w:p w:rsidR="002269FC" w:rsidRPr="0073778A" w:rsidRDefault="002269FC" w:rsidP="00286EBE">
            <w:pPr>
              <w:spacing w:after="0"/>
              <w:ind w:left="43" w:right="162"/>
              <w:jc w:val="right"/>
              <w:rPr>
                <w:sz w:val="20"/>
                <w:szCs w:val="20"/>
              </w:rPr>
            </w:pPr>
            <w:r w:rsidRPr="0073778A">
              <w:rPr>
                <w:sz w:val="20"/>
                <w:szCs w:val="20"/>
              </w:rPr>
              <w:t>-999999</w:t>
            </w:r>
          </w:p>
        </w:tc>
        <w:tc>
          <w:tcPr>
            <w:tcW w:w="1980" w:type="dxa"/>
            <w:vAlign w:val="center"/>
          </w:tcPr>
          <w:p w:rsidR="002269FC" w:rsidRPr="0073778A" w:rsidRDefault="002269FC" w:rsidP="00286EBE">
            <w:pPr>
              <w:spacing w:after="0"/>
              <w:rPr>
                <w:sz w:val="20"/>
                <w:szCs w:val="20"/>
              </w:rPr>
            </w:pPr>
            <w:r w:rsidRPr="0073778A">
              <w:rPr>
                <w:sz w:val="20"/>
                <w:szCs w:val="20"/>
              </w:rPr>
              <w:t>Data Not Available</w:t>
            </w:r>
          </w:p>
        </w:tc>
        <w:tc>
          <w:tcPr>
            <w:tcW w:w="1620" w:type="dxa"/>
          </w:tcPr>
          <w:p w:rsidR="002269FC" w:rsidRPr="0073778A" w:rsidRDefault="002269FC" w:rsidP="00286EBE">
            <w:pPr>
              <w:spacing w:after="0"/>
              <w:ind w:right="409"/>
              <w:jc w:val="right"/>
              <w:rPr>
                <w:sz w:val="20"/>
                <w:szCs w:val="20"/>
              </w:rPr>
            </w:pPr>
            <w:r w:rsidRPr="0073778A">
              <w:rPr>
                <w:sz w:val="20"/>
                <w:szCs w:val="20"/>
              </w:rPr>
              <w:t>4,275</w:t>
            </w:r>
          </w:p>
        </w:tc>
        <w:tc>
          <w:tcPr>
            <w:tcW w:w="1327" w:type="dxa"/>
          </w:tcPr>
          <w:p w:rsidR="002269FC" w:rsidRPr="0073778A" w:rsidRDefault="002269FC" w:rsidP="008F7003">
            <w:pPr>
              <w:spacing w:after="0"/>
              <w:ind w:right="224"/>
              <w:jc w:val="right"/>
              <w:rPr>
                <w:sz w:val="20"/>
                <w:szCs w:val="20"/>
              </w:rPr>
            </w:pPr>
            <w:r w:rsidRPr="0073778A">
              <w:rPr>
                <w:sz w:val="20"/>
                <w:szCs w:val="20"/>
              </w:rPr>
              <w:t>52.43%</w:t>
            </w:r>
          </w:p>
        </w:tc>
      </w:tr>
      <w:tr w:rsidR="002269FC" w:rsidRPr="00764CC2" w:rsidTr="0073778A">
        <w:tc>
          <w:tcPr>
            <w:tcW w:w="1260" w:type="dxa"/>
          </w:tcPr>
          <w:p w:rsidR="002269FC" w:rsidRPr="0073778A" w:rsidRDefault="002269FC" w:rsidP="00286EBE">
            <w:pPr>
              <w:spacing w:after="0"/>
              <w:rPr>
                <w:sz w:val="20"/>
                <w:szCs w:val="20"/>
              </w:rPr>
            </w:pPr>
          </w:p>
        </w:tc>
        <w:tc>
          <w:tcPr>
            <w:tcW w:w="1260" w:type="dxa"/>
            <w:vAlign w:val="center"/>
          </w:tcPr>
          <w:p w:rsidR="002269FC" w:rsidRPr="0073778A" w:rsidRDefault="002269FC" w:rsidP="00286EBE">
            <w:pPr>
              <w:spacing w:after="0"/>
              <w:ind w:left="43" w:right="162"/>
              <w:jc w:val="right"/>
              <w:rPr>
                <w:sz w:val="20"/>
                <w:szCs w:val="20"/>
              </w:rPr>
            </w:pPr>
            <w:r w:rsidRPr="0073778A">
              <w:rPr>
                <w:sz w:val="20"/>
                <w:szCs w:val="20"/>
              </w:rPr>
              <w:t>Blank</w:t>
            </w:r>
          </w:p>
        </w:tc>
        <w:tc>
          <w:tcPr>
            <w:tcW w:w="1980" w:type="dxa"/>
            <w:vAlign w:val="center"/>
          </w:tcPr>
          <w:p w:rsidR="002269FC" w:rsidRPr="0073778A" w:rsidRDefault="002269FC" w:rsidP="00C035E0">
            <w:pPr>
              <w:spacing w:after="0"/>
              <w:ind w:right="-108"/>
              <w:rPr>
                <w:sz w:val="20"/>
                <w:szCs w:val="20"/>
              </w:rPr>
            </w:pPr>
            <w:r w:rsidRPr="0073778A">
              <w:rPr>
                <w:sz w:val="20"/>
                <w:szCs w:val="20"/>
              </w:rPr>
              <w:t xml:space="preserve">No Response Provided </w:t>
            </w:r>
          </w:p>
        </w:tc>
        <w:tc>
          <w:tcPr>
            <w:tcW w:w="1620" w:type="dxa"/>
          </w:tcPr>
          <w:p w:rsidR="002269FC" w:rsidRPr="0073778A" w:rsidRDefault="002269FC" w:rsidP="00286EBE">
            <w:pPr>
              <w:spacing w:after="0"/>
              <w:ind w:right="409"/>
              <w:jc w:val="right"/>
              <w:rPr>
                <w:sz w:val="20"/>
                <w:szCs w:val="20"/>
              </w:rPr>
            </w:pPr>
            <w:r w:rsidRPr="0073778A">
              <w:rPr>
                <w:sz w:val="20"/>
                <w:szCs w:val="20"/>
              </w:rPr>
              <w:t>89</w:t>
            </w:r>
          </w:p>
        </w:tc>
        <w:tc>
          <w:tcPr>
            <w:tcW w:w="1327" w:type="dxa"/>
          </w:tcPr>
          <w:p w:rsidR="002269FC" w:rsidRPr="0073778A" w:rsidRDefault="002269FC" w:rsidP="008F7003">
            <w:pPr>
              <w:spacing w:after="0"/>
              <w:ind w:right="224"/>
              <w:jc w:val="right"/>
              <w:rPr>
                <w:sz w:val="20"/>
                <w:szCs w:val="20"/>
              </w:rPr>
            </w:pPr>
            <w:r w:rsidRPr="0073778A">
              <w:rPr>
                <w:sz w:val="20"/>
                <w:szCs w:val="20"/>
              </w:rPr>
              <w:t>1.09%</w:t>
            </w:r>
          </w:p>
        </w:tc>
      </w:tr>
    </w:tbl>
    <w:p w:rsidR="0007193F" w:rsidRPr="0073778A" w:rsidRDefault="0007193F" w:rsidP="00A10D9B">
      <w:pPr>
        <w:tabs>
          <w:tab w:val="left" w:pos="900"/>
        </w:tabs>
        <w:ind w:left="900" w:hanging="900"/>
        <w:rPr>
          <w:rFonts w:eastAsia="Times New Roman"/>
          <w:color w:val="000000"/>
        </w:rPr>
      </w:pPr>
    </w:p>
    <w:p w:rsidR="00A10D9B" w:rsidRPr="0073778A" w:rsidRDefault="00A10D9B" w:rsidP="00A10D9B">
      <w:pPr>
        <w:tabs>
          <w:tab w:val="left" w:pos="900"/>
        </w:tabs>
        <w:ind w:left="900" w:hanging="900"/>
        <w:rPr>
          <w:rFonts w:eastAsia="Times New Roman"/>
          <w:color w:val="000000"/>
        </w:rPr>
      </w:pPr>
      <w:r w:rsidRPr="0073778A">
        <w:rPr>
          <w:rFonts w:eastAsia="Times New Roman"/>
          <w:b/>
          <w:bCs/>
          <w:color w:val="C00000"/>
          <w:szCs w:val="24"/>
        </w:rPr>
        <w:t>QA10b</w:t>
      </w:r>
      <w:r w:rsidRPr="0073778A">
        <w:rPr>
          <w:rFonts w:eastAsia="Times New Roman"/>
          <w:color w:val="000000"/>
        </w:rPr>
        <w:t xml:space="preserve"> </w:t>
      </w:r>
      <w:r w:rsidRPr="0073778A">
        <w:rPr>
          <w:rFonts w:eastAsia="Times New Roman"/>
          <w:color w:val="000000"/>
        </w:rPr>
        <w:tab/>
        <w:t>Divide the total number of confirmation notices mailed (as entered into A10a) into the following categories: Received back from voters confirming registration</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764CC2"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DB2BA4" w:rsidP="00286EBE">
            <w:pPr>
              <w:spacing w:after="0"/>
              <w:ind w:left="43" w:right="162"/>
              <w:jc w:val="right"/>
              <w:rPr>
                <w:sz w:val="20"/>
                <w:szCs w:val="20"/>
              </w:rPr>
            </w:pPr>
            <w:r w:rsidRPr="00764CC2">
              <w:rPr>
                <w:sz w:val="20"/>
                <w:szCs w:val="20"/>
              </w:rPr>
              <w:t xml:space="preserve">110,188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269FC" w:rsidRPr="00764CC2" w:rsidTr="0073778A">
        <w:tc>
          <w:tcPr>
            <w:tcW w:w="1245" w:type="dxa"/>
          </w:tcPr>
          <w:p w:rsidR="002269FC" w:rsidRPr="0073778A" w:rsidRDefault="002269FC" w:rsidP="00286EBE">
            <w:pPr>
              <w:spacing w:after="0"/>
              <w:rPr>
                <w:sz w:val="20"/>
                <w:szCs w:val="20"/>
              </w:rPr>
            </w:pPr>
          </w:p>
        </w:tc>
        <w:tc>
          <w:tcPr>
            <w:tcW w:w="1279" w:type="dxa"/>
            <w:vAlign w:val="center"/>
          </w:tcPr>
          <w:p w:rsidR="002269FC" w:rsidRPr="0073778A" w:rsidRDefault="002269FC" w:rsidP="00286EBE">
            <w:pPr>
              <w:spacing w:after="0"/>
              <w:ind w:left="43" w:right="162"/>
              <w:jc w:val="right"/>
              <w:rPr>
                <w:sz w:val="20"/>
                <w:szCs w:val="20"/>
              </w:rPr>
            </w:pPr>
            <w:r w:rsidRPr="0073778A">
              <w:rPr>
                <w:sz w:val="20"/>
                <w:szCs w:val="20"/>
              </w:rPr>
              <w:t>-999999</w:t>
            </w:r>
          </w:p>
        </w:tc>
        <w:tc>
          <w:tcPr>
            <w:tcW w:w="1976" w:type="dxa"/>
            <w:vAlign w:val="center"/>
          </w:tcPr>
          <w:p w:rsidR="002269FC" w:rsidRPr="0073778A" w:rsidRDefault="002269FC" w:rsidP="00286EBE">
            <w:pPr>
              <w:spacing w:after="0"/>
              <w:rPr>
                <w:sz w:val="20"/>
                <w:szCs w:val="20"/>
              </w:rPr>
            </w:pPr>
            <w:r w:rsidRPr="0073778A">
              <w:rPr>
                <w:sz w:val="20"/>
                <w:szCs w:val="20"/>
              </w:rPr>
              <w:t>Data Not Available</w:t>
            </w:r>
          </w:p>
        </w:tc>
        <w:tc>
          <w:tcPr>
            <w:tcW w:w="1620" w:type="dxa"/>
          </w:tcPr>
          <w:p w:rsidR="002269FC" w:rsidRPr="0073778A" w:rsidRDefault="002269FC" w:rsidP="00286EBE">
            <w:pPr>
              <w:spacing w:after="0"/>
              <w:ind w:right="409"/>
              <w:jc w:val="right"/>
              <w:rPr>
                <w:sz w:val="20"/>
                <w:szCs w:val="20"/>
              </w:rPr>
            </w:pPr>
            <w:r w:rsidRPr="0073778A">
              <w:rPr>
                <w:sz w:val="20"/>
                <w:szCs w:val="20"/>
              </w:rPr>
              <w:t>5,167</w:t>
            </w:r>
          </w:p>
        </w:tc>
        <w:tc>
          <w:tcPr>
            <w:tcW w:w="1327" w:type="dxa"/>
          </w:tcPr>
          <w:p w:rsidR="002269FC" w:rsidRPr="0073778A" w:rsidRDefault="002269FC" w:rsidP="008F7003">
            <w:pPr>
              <w:spacing w:after="0"/>
              <w:ind w:right="224"/>
              <w:jc w:val="right"/>
              <w:rPr>
                <w:sz w:val="20"/>
                <w:szCs w:val="20"/>
              </w:rPr>
            </w:pPr>
            <w:r w:rsidRPr="0073778A">
              <w:rPr>
                <w:sz w:val="20"/>
                <w:szCs w:val="20"/>
              </w:rPr>
              <w:t>63.37%</w:t>
            </w:r>
          </w:p>
        </w:tc>
      </w:tr>
      <w:tr w:rsidR="002269FC" w:rsidRPr="00764CC2" w:rsidTr="0073778A">
        <w:tc>
          <w:tcPr>
            <w:tcW w:w="1245" w:type="dxa"/>
          </w:tcPr>
          <w:p w:rsidR="002269FC" w:rsidRPr="0073778A" w:rsidRDefault="002269FC" w:rsidP="00286EBE">
            <w:pPr>
              <w:spacing w:after="0"/>
              <w:rPr>
                <w:sz w:val="20"/>
                <w:szCs w:val="20"/>
              </w:rPr>
            </w:pPr>
          </w:p>
        </w:tc>
        <w:tc>
          <w:tcPr>
            <w:tcW w:w="1279" w:type="dxa"/>
            <w:vAlign w:val="center"/>
          </w:tcPr>
          <w:p w:rsidR="002269FC" w:rsidRPr="0073778A" w:rsidRDefault="002269FC" w:rsidP="00286EBE">
            <w:pPr>
              <w:spacing w:after="0"/>
              <w:ind w:left="43" w:right="162"/>
              <w:jc w:val="right"/>
              <w:rPr>
                <w:sz w:val="20"/>
                <w:szCs w:val="20"/>
              </w:rPr>
            </w:pPr>
            <w:r w:rsidRPr="0073778A">
              <w:rPr>
                <w:sz w:val="20"/>
                <w:szCs w:val="20"/>
              </w:rPr>
              <w:t>Blank</w:t>
            </w:r>
          </w:p>
        </w:tc>
        <w:tc>
          <w:tcPr>
            <w:tcW w:w="1976" w:type="dxa"/>
            <w:vAlign w:val="center"/>
          </w:tcPr>
          <w:p w:rsidR="002269FC" w:rsidRPr="0073778A" w:rsidRDefault="002269FC" w:rsidP="00C035E0">
            <w:pPr>
              <w:spacing w:after="0"/>
              <w:ind w:right="-108"/>
              <w:rPr>
                <w:sz w:val="20"/>
                <w:szCs w:val="20"/>
              </w:rPr>
            </w:pPr>
            <w:r w:rsidRPr="0073778A">
              <w:rPr>
                <w:sz w:val="20"/>
                <w:szCs w:val="20"/>
              </w:rPr>
              <w:t xml:space="preserve">No Response Provided </w:t>
            </w:r>
          </w:p>
        </w:tc>
        <w:tc>
          <w:tcPr>
            <w:tcW w:w="1620" w:type="dxa"/>
          </w:tcPr>
          <w:p w:rsidR="002269FC" w:rsidRPr="0073778A" w:rsidRDefault="002269FC" w:rsidP="00286EBE">
            <w:pPr>
              <w:spacing w:after="0"/>
              <w:ind w:right="409"/>
              <w:jc w:val="right"/>
              <w:rPr>
                <w:sz w:val="20"/>
                <w:szCs w:val="20"/>
              </w:rPr>
            </w:pPr>
            <w:r w:rsidRPr="0073778A">
              <w:rPr>
                <w:sz w:val="20"/>
                <w:szCs w:val="20"/>
              </w:rPr>
              <w:t>140</w:t>
            </w:r>
          </w:p>
        </w:tc>
        <w:tc>
          <w:tcPr>
            <w:tcW w:w="1327" w:type="dxa"/>
          </w:tcPr>
          <w:p w:rsidR="002269FC" w:rsidRPr="0073778A" w:rsidRDefault="002269FC" w:rsidP="008F7003">
            <w:pPr>
              <w:spacing w:after="0"/>
              <w:ind w:right="224"/>
              <w:jc w:val="right"/>
              <w:rPr>
                <w:sz w:val="20"/>
                <w:szCs w:val="20"/>
              </w:rPr>
            </w:pPr>
            <w:r w:rsidRPr="0073778A">
              <w:rPr>
                <w:sz w:val="20"/>
                <w:szCs w:val="20"/>
              </w:rPr>
              <w:t>1.72%</w:t>
            </w:r>
          </w:p>
        </w:tc>
      </w:tr>
    </w:tbl>
    <w:p w:rsidR="0067640B" w:rsidRPr="0073778A" w:rsidRDefault="0067640B" w:rsidP="00A10D9B">
      <w:pPr>
        <w:tabs>
          <w:tab w:val="left" w:pos="900"/>
        </w:tabs>
        <w:ind w:left="900" w:hanging="900"/>
        <w:rPr>
          <w:rFonts w:eastAsia="Times New Roman"/>
          <w:b/>
          <w:bCs/>
          <w:color w:val="C00000"/>
          <w:szCs w:val="24"/>
        </w:rPr>
      </w:pPr>
    </w:p>
    <w:p w:rsidR="00A10D9B" w:rsidRPr="0073778A" w:rsidRDefault="00A10D9B" w:rsidP="00A10D9B">
      <w:pPr>
        <w:tabs>
          <w:tab w:val="left" w:pos="900"/>
        </w:tabs>
        <w:ind w:left="900" w:hanging="900"/>
        <w:rPr>
          <w:rFonts w:eastAsia="Times New Roman"/>
          <w:color w:val="000000"/>
        </w:rPr>
      </w:pPr>
      <w:r w:rsidRPr="0073778A">
        <w:rPr>
          <w:rFonts w:eastAsia="Times New Roman"/>
          <w:b/>
          <w:bCs/>
          <w:color w:val="C00000"/>
          <w:szCs w:val="24"/>
        </w:rPr>
        <w:t>QA10c</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Received back confirming registration should be invalidated</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764CC2"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DB2BA4" w:rsidP="00286EBE">
            <w:pPr>
              <w:spacing w:after="0"/>
              <w:ind w:left="43" w:right="162"/>
              <w:jc w:val="right"/>
              <w:rPr>
                <w:sz w:val="20"/>
                <w:szCs w:val="20"/>
              </w:rPr>
            </w:pPr>
            <w:r w:rsidRPr="00764CC2">
              <w:rPr>
                <w:sz w:val="20"/>
                <w:szCs w:val="20"/>
              </w:rPr>
              <w:t xml:space="preserve">134,121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8019FC" w:rsidRPr="00764CC2" w:rsidTr="0073778A">
        <w:tc>
          <w:tcPr>
            <w:tcW w:w="1245" w:type="dxa"/>
          </w:tcPr>
          <w:p w:rsidR="008019FC" w:rsidRPr="0073778A" w:rsidRDefault="008019FC" w:rsidP="00286EBE">
            <w:pPr>
              <w:spacing w:after="0"/>
              <w:rPr>
                <w:sz w:val="20"/>
                <w:szCs w:val="20"/>
              </w:rPr>
            </w:pPr>
          </w:p>
        </w:tc>
        <w:tc>
          <w:tcPr>
            <w:tcW w:w="1279" w:type="dxa"/>
            <w:vAlign w:val="center"/>
          </w:tcPr>
          <w:p w:rsidR="008019FC" w:rsidRPr="0073778A" w:rsidRDefault="008019FC" w:rsidP="00286EBE">
            <w:pPr>
              <w:spacing w:after="0"/>
              <w:ind w:left="43" w:right="162"/>
              <w:jc w:val="right"/>
              <w:rPr>
                <w:sz w:val="20"/>
                <w:szCs w:val="20"/>
              </w:rPr>
            </w:pPr>
            <w:r w:rsidRPr="0073778A">
              <w:rPr>
                <w:sz w:val="20"/>
                <w:szCs w:val="20"/>
              </w:rPr>
              <w:t>-999999</w:t>
            </w:r>
          </w:p>
        </w:tc>
        <w:tc>
          <w:tcPr>
            <w:tcW w:w="1976" w:type="dxa"/>
            <w:vAlign w:val="center"/>
          </w:tcPr>
          <w:p w:rsidR="008019FC" w:rsidRPr="0073778A" w:rsidRDefault="008019FC" w:rsidP="00286EBE">
            <w:pPr>
              <w:spacing w:after="0"/>
              <w:rPr>
                <w:sz w:val="20"/>
                <w:szCs w:val="20"/>
              </w:rPr>
            </w:pPr>
            <w:r w:rsidRPr="0073778A">
              <w:rPr>
                <w:sz w:val="20"/>
                <w:szCs w:val="20"/>
              </w:rPr>
              <w:t>Data Not Available</w:t>
            </w:r>
          </w:p>
        </w:tc>
        <w:tc>
          <w:tcPr>
            <w:tcW w:w="1620" w:type="dxa"/>
          </w:tcPr>
          <w:p w:rsidR="008019FC" w:rsidRPr="0073778A" w:rsidRDefault="008019FC" w:rsidP="00286EBE">
            <w:pPr>
              <w:spacing w:after="0"/>
              <w:ind w:right="409"/>
              <w:jc w:val="right"/>
              <w:rPr>
                <w:sz w:val="20"/>
                <w:szCs w:val="20"/>
              </w:rPr>
            </w:pPr>
            <w:r w:rsidRPr="0073778A">
              <w:rPr>
                <w:sz w:val="20"/>
                <w:szCs w:val="20"/>
              </w:rPr>
              <w:t>5,824</w:t>
            </w:r>
          </w:p>
        </w:tc>
        <w:tc>
          <w:tcPr>
            <w:tcW w:w="1327" w:type="dxa"/>
          </w:tcPr>
          <w:p w:rsidR="008019FC" w:rsidRPr="0073778A" w:rsidRDefault="008019FC" w:rsidP="008F7003">
            <w:pPr>
              <w:spacing w:after="0"/>
              <w:ind w:right="224"/>
              <w:jc w:val="right"/>
              <w:rPr>
                <w:sz w:val="20"/>
                <w:szCs w:val="20"/>
              </w:rPr>
            </w:pPr>
            <w:r w:rsidRPr="0073778A">
              <w:rPr>
                <w:sz w:val="20"/>
                <w:szCs w:val="20"/>
              </w:rPr>
              <w:t>71.43%</w:t>
            </w:r>
          </w:p>
        </w:tc>
      </w:tr>
      <w:tr w:rsidR="008019FC" w:rsidRPr="00764CC2" w:rsidTr="0073778A">
        <w:tc>
          <w:tcPr>
            <w:tcW w:w="1245" w:type="dxa"/>
          </w:tcPr>
          <w:p w:rsidR="008019FC" w:rsidRPr="0073778A" w:rsidRDefault="008019FC" w:rsidP="00286EBE">
            <w:pPr>
              <w:spacing w:after="0"/>
              <w:rPr>
                <w:sz w:val="20"/>
                <w:szCs w:val="20"/>
              </w:rPr>
            </w:pPr>
          </w:p>
        </w:tc>
        <w:tc>
          <w:tcPr>
            <w:tcW w:w="1279" w:type="dxa"/>
            <w:vAlign w:val="center"/>
          </w:tcPr>
          <w:p w:rsidR="008019FC" w:rsidRPr="0073778A" w:rsidRDefault="008019FC" w:rsidP="00286EBE">
            <w:pPr>
              <w:spacing w:after="0"/>
              <w:ind w:left="43" w:right="162"/>
              <w:jc w:val="right"/>
              <w:rPr>
                <w:sz w:val="20"/>
                <w:szCs w:val="20"/>
              </w:rPr>
            </w:pPr>
            <w:r w:rsidRPr="0073778A">
              <w:rPr>
                <w:sz w:val="20"/>
                <w:szCs w:val="20"/>
              </w:rPr>
              <w:t>Blank</w:t>
            </w:r>
          </w:p>
        </w:tc>
        <w:tc>
          <w:tcPr>
            <w:tcW w:w="1976" w:type="dxa"/>
            <w:vAlign w:val="center"/>
          </w:tcPr>
          <w:p w:rsidR="008019FC" w:rsidRPr="0073778A" w:rsidRDefault="008019FC" w:rsidP="00C035E0">
            <w:pPr>
              <w:spacing w:after="0"/>
              <w:ind w:right="-108"/>
              <w:rPr>
                <w:sz w:val="20"/>
                <w:szCs w:val="20"/>
              </w:rPr>
            </w:pPr>
            <w:r w:rsidRPr="0073778A">
              <w:rPr>
                <w:sz w:val="20"/>
                <w:szCs w:val="20"/>
              </w:rPr>
              <w:t xml:space="preserve">No Response Provided </w:t>
            </w:r>
          </w:p>
        </w:tc>
        <w:tc>
          <w:tcPr>
            <w:tcW w:w="1620" w:type="dxa"/>
          </w:tcPr>
          <w:p w:rsidR="008019FC" w:rsidRPr="0073778A" w:rsidRDefault="008019FC" w:rsidP="00286EBE">
            <w:pPr>
              <w:spacing w:after="0"/>
              <w:ind w:right="409"/>
              <w:jc w:val="right"/>
              <w:rPr>
                <w:sz w:val="20"/>
                <w:szCs w:val="20"/>
              </w:rPr>
            </w:pPr>
            <w:r w:rsidRPr="0073778A">
              <w:rPr>
                <w:sz w:val="20"/>
                <w:szCs w:val="20"/>
              </w:rPr>
              <w:t>300</w:t>
            </w:r>
          </w:p>
        </w:tc>
        <w:tc>
          <w:tcPr>
            <w:tcW w:w="1327" w:type="dxa"/>
          </w:tcPr>
          <w:p w:rsidR="008019FC" w:rsidRPr="0073778A" w:rsidRDefault="008019FC" w:rsidP="008F7003">
            <w:pPr>
              <w:spacing w:after="0"/>
              <w:ind w:right="224"/>
              <w:jc w:val="right"/>
              <w:rPr>
                <w:sz w:val="20"/>
                <w:szCs w:val="20"/>
              </w:rPr>
            </w:pPr>
            <w:r w:rsidRPr="0073778A">
              <w:rPr>
                <w:sz w:val="20"/>
                <w:szCs w:val="20"/>
              </w:rPr>
              <w:t>3.68%</w:t>
            </w:r>
          </w:p>
        </w:tc>
      </w:tr>
    </w:tbl>
    <w:p w:rsidR="0007193F" w:rsidRDefault="0007193F" w:rsidP="00A10D9B">
      <w:pPr>
        <w:tabs>
          <w:tab w:val="left" w:pos="900"/>
        </w:tabs>
        <w:ind w:left="900" w:hanging="900"/>
        <w:rPr>
          <w:rFonts w:eastAsia="Times New Roman"/>
          <w:color w:val="000000"/>
        </w:rPr>
      </w:pPr>
    </w:p>
    <w:p w:rsidR="00110010" w:rsidRDefault="00110010" w:rsidP="00A10D9B">
      <w:pPr>
        <w:tabs>
          <w:tab w:val="left" w:pos="900"/>
        </w:tabs>
        <w:ind w:left="900" w:hanging="900"/>
        <w:rPr>
          <w:rFonts w:eastAsia="Times New Roman"/>
          <w:color w:val="000000"/>
        </w:rPr>
      </w:pPr>
    </w:p>
    <w:p w:rsidR="00110010" w:rsidRDefault="00110010" w:rsidP="00A10D9B">
      <w:pPr>
        <w:tabs>
          <w:tab w:val="left" w:pos="900"/>
        </w:tabs>
        <w:ind w:left="900" w:hanging="900"/>
        <w:rPr>
          <w:rFonts w:eastAsia="Times New Roman"/>
          <w:color w:val="000000"/>
        </w:rPr>
      </w:pPr>
    </w:p>
    <w:p w:rsidR="00110010" w:rsidRDefault="00110010" w:rsidP="00A10D9B">
      <w:pPr>
        <w:tabs>
          <w:tab w:val="left" w:pos="900"/>
        </w:tabs>
        <w:ind w:left="900" w:hanging="900"/>
        <w:rPr>
          <w:rFonts w:eastAsia="Times New Roman"/>
          <w:color w:val="000000"/>
        </w:rPr>
      </w:pPr>
    </w:p>
    <w:p w:rsidR="00110010" w:rsidRDefault="00110010" w:rsidP="00A10D9B">
      <w:pPr>
        <w:tabs>
          <w:tab w:val="left" w:pos="900"/>
        </w:tabs>
        <w:ind w:left="900" w:hanging="900"/>
        <w:rPr>
          <w:rFonts w:eastAsia="Times New Roman"/>
          <w:color w:val="000000"/>
        </w:rPr>
      </w:pPr>
    </w:p>
    <w:p w:rsidR="00110010" w:rsidRPr="0073778A" w:rsidRDefault="00110010" w:rsidP="00A10D9B">
      <w:pPr>
        <w:tabs>
          <w:tab w:val="left" w:pos="900"/>
        </w:tabs>
        <w:ind w:left="900" w:hanging="900"/>
        <w:rPr>
          <w:rFonts w:eastAsia="Times New Roman"/>
          <w:color w:val="000000"/>
        </w:rPr>
      </w:pPr>
    </w:p>
    <w:p w:rsidR="00A10D9B" w:rsidRPr="0073778A" w:rsidRDefault="00A10D9B" w:rsidP="00A10D9B">
      <w:pPr>
        <w:tabs>
          <w:tab w:val="left" w:pos="900"/>
        </w:tabs>
        <w:ind w:left="900" w:hanging="900"/>
        <w:rPr>
          <w:rFonts w:eastAsia="Times New Roman"/>
          <w:color w:val="000000"/>
        </w:rPr>
      </w:pPr>
      <w:r w:rsidRPr="0073778A">
        <w:rPr>
          <w:rFonts w:eastAsia="Times New Roman"/>
          <w:b/>
          <w:bCs/>
          <w:color w:val="C00000"/>
          <w:szCs w:val="24"/>
        </w:rPr>
        <w:lastRenderedPageBreak/>
        <w:t>QA10d</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Returned back as undeliverable</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9"/>
        <w:gridCol w:w="1976"/>
        <w:gridCol w:w="1620"/>
        <w:gridCol w:w="1327"/>
      </w:tblGrid>
      <w:tr w:rsidR="0007193F" w:rsidRPr="00764CC2"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9"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197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9" w:type="dxa"/>
            <w:vAlign w:val="center"/>
          </w:tcPr>
          <w:p w:rsidR="0007193F" w:rsidRPr="0073778A" w:rsidRDefault="00DB2BA4" w:rsidP="00286EBE">
            <w:pPr>
              <w:spacing w:after="0"/>
              <w:ind w:left="43" w:right="162"/>
              <w:jc w:val="right"/>
              <w:rPr>
                <w:sz w:val="20"/>
                <w:szCs w:val="20"/>
              </w:rPr>
            </w:pPr>
            <w:r w:rsidRPr="00764CC2">
              <w:rPr>
                <w:sz w:val="20"/>
                <w:szCs w:val="20"/>
              </w:rPr>
              <w:t xml:space="preserve">898,128 </w:t>
            </w:r>
          </w:p>
        </w:tc>
        <w:tc>
          <w:tcPr>
            <w:tcW w:w="197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370D9D" w:rsidRPr="00764CC2" w:rsidTr="0073778A">
        <w:tc>
          <w:tcPr>
            <w:tcW w:w="1245" w:type="dxa"/>
          </w:tcPr>
          <w:p w:rsidR="00370D9D" w:rsidRPr="0073778A" w:rsidRDefault="00370D9D" w:rsidP="00286EBE">
            <w:pPr>
              <w:spacing w:after="0"/>
              <w:rPr>
                <w:sz w:val="20"/>
                <w:szCs w:val="20"/>
              </w:rPr>
            </w:pPr>
          </w:p>
        </w:tc>
        <w:tc>
          <w:tcPr>
            <w:tcW w:w="1279" w:type="dxa"/>
            <w:vAlign w:val="center"/>
          </w:tcPr>
          <w:p w:rsidR="00370D9D" w:rsidRPr="0073778A" w:rsidRDefault="00370D9D" w:rsidP="00286EBE">
            <w:pPr>
              <w:spacing w:after="0"/>
              <w:ind w:left="43" w:right="162"/>
              <w:jc w:val="right"/>
              <w:rPr>
                <w:sz w:val="20"/>
                <w:szCs w:val="20"/>
              </w:rPr>
            </w:pPr>
            <w:r w:rsidRPr="0073778A">
              <w:rPr>
                <w:sz w:val="20"/>
                <w:szCs w:val="20"/>
              </w:rPr>
              <w:t>-999999</w:t>
            </w:r>
          </w:p>
        </w:tc>
        <w:tc>
          <w:tcPr>
            <w:tcW w:w="1976" w:type="dxa"/>
            <w:vAlign w:val="center"/>
          </w:tcPr>
          <w:p w:rsidR="00370D9D" w:rsidRPr="0073778A" w:rsidRDefault="00370D9D" w:rsidP="00286EBE">
            <w:pPr>
              <w:spacing w:after="0"/>
              <w:rPr>
                <w:sz w:val="20"/>
                <w:szCs w:val="20"/>
              </w:rPr>
            </w:pPr>
            <w:r w:rsidRPr="0073778A">
              <w:rPr>
                <w:sz w:val="20"/>
                <w:szCs w:val="20"/>
              </w:rPr>
              <w:t>Data Not Available</w:t>
            </w:r>
          </w:p>
        </w:tc>
        <w:tc>
          <w:tcPr>
            <w:tcW w:w="1620" w:type="dxa"/>
          </w:tcPr>
          <w:p w:rsidR="00370D9D" w:rsidRPr="0073778A" w:rsidRDefault="00370D9D" w:rsidP="00286EBE">
            <w:pPr>
              <w:spacing w:after="0"/>
              <w:ind w:right="409"/>
              <w:jc w:val="right"/>
              <w:rPr>
                <w:sz w:val="20"/>
                <w:szCs w:val="20"/>
              </w:rPr>
            </w:pPr>
            <w:r w:rsidRPr="0073778A">
              <w:rPr>
                <w:sz w:val="20"/>
                <w:szCs w:val="20"/>
              </w:rPr>
              <w:t>5,952</w:t>
            </w:r>
          </w:p>
        </w:tc>
        <w:tc>
          <w:tcPr>
            <w:tcW w:w="1327" w:type="dxa"/>
          </w:tcPr>
          <w:p w:rsidR="00370D9D" w:rsidRPr="0073778A" w:rsidRDefault="00370D9D" w:rsidP="008F7003">
            <w:pPr>
              <w:spacing w:after="0"/>
              <w:ind w:right="224"/>
              <w:jc w:val="right"/>
              <w:rPr>
                <w:sz w:val="20"/>
                <w:szCs w:val="20"/>
              </w:rPr>
            </w:pPr>
            <w:r w:rsidRPr="0073778A">
              <w:rPr>
                <w:sz w:val="20"/>
                <w:szCs w:val="20"/>
              </w:rPr>
              <w:t>72.99%</w:t>
            </w:r>
          </w:p>
        </w:tc>
      </w:tr>
      <w:tr w:rsidR="00370D9D" w:rsidRPr="00764CC2" w:rsidTr="0073778A">
        <w:tc>
          <w:tcPr>
            <w:tcW w:w="1245" w:type="dxa"/>
          </w:tcPr>
          <w:p w:rsidR="00370D9D" w:rsidRPr="0073778A" w:rsidRDefault="00370D9D" w:rsidP="00286EBE">
            <w:pPr>
              <w:spacing w:after="0"/>
              <w:rPr>
                <w:sz w:val="20"/>
                <w:szCs w:val="20"/>
              </w:rPr>
            </w:pPr>
          </w:p>
        </w:tc>
        <w:tc>
          <w:tcPr>
            <w:tcW w:w="1279" w:type="dxa"/>
            <w:vAlign w:val="center"/>
          </w:tcPr>
          <w:p w:rsidR="00370D9D" w:rsidRPr="0073778A" w:rsidRDefault="00370D9D" w:rsidP="00286EBE">
            <w:pPr>
              <w:spacing w:after="0"/>
              <w:ind w:left="43" w:right="162"/>
              <w:jc w:val="right"/>
              <w:rPr>
                <w:sz w:val="20"/>
                <w:szCs w:val="20"/>
              </w:rPr>
            </w:pPr>
            <w:r w:rsidRPr="0073778A">
              <w:rPr>
                <w:sz w:val="20"/>
                <w:szCs w:val="20"/>
              </w:rPr>
              <w:t>Blank</w:t>
            </w:r>
          </w:p>
        </w:tc>
        <w:tc>
          <w:tcPr>
            <w:tcW w:w="1976" w:type="dxa"/>
            <w:vAlign w:val="center"/>
          </w:tcPr>
          <w:p w:rsidR="00370D9D" w:rsidRPr="0073778A" w:rsidRDefault="00370D9D" w:rsidP="00C035E0">
            <w:pPr>
              <w:spacing w:after="0"/>
              <w:ind w:right="-108"/>
              <w:rPr>
                <w:sz w:val="20"/>
                <w:szCs w:val="20"/>
              </w:rPr>
            </w:pPr>
            <w:r w:rsidRPr="0073778A">
              <w:rPr>
                <w:sz w:val="20"/>
                <w:szCs w:val="20"/>
              </w:rPr>
              <w:t xml:space="preserve">No Response Provided </w:t>
            </w:r>
          </w:p>
        </w:tc>
        <w:tc>
          <w:tcPr>
            <w:tcW w:w="1620" w:type="dxa"/>
          </w:tcPr>
          <w:p w:rsidR="00370D9D" w:rsidRPr="0073778A" w:rsidRDefault="00370D9D" w:rsidP="00286EBE">
            <w:pPr>
              <w:spacing w:after="0"/>
              <w:ind w:right="409"/>
              <w:jc w:val="right"/>
              <w:rPr>
                <w:sz w:val="20"/>
                <w:szCs w:val="20"/>
              </w:rPr>
            </w:pPr>
            <w:r w:rsidRPr="0073778A">
              <w:rPr>
                <w:sz w:val="20"/>
                <w:szCs w:val="20"/>
              </w:rPr>
              <w:t>182</w:t>
            </w:r>
          </w:p>
        </w:tc>
        <w:tc>
          <w:tcPr>
            <w:tcW w:w="1327" w:type="dxa"/>
          </w:tcPr>
          <w:p w:rsidR="00370D9D" w:rsidRPr="0073778A" w:rsidRDefault="00370D9D" w:rsidP="008F7003">
            <w:pPr>
              <w:spacing w:after="0"/>
              <w:ind w:right="224"/>
              <w:jc w:val="right"/>
              <w:rPr>
                <w:sz w:val="20"/>
                <w:szCs w:val="20"/>
              </w:rPr>
            </w:pPr>
            <w:r w:rsidRPr="0073778A">
              <w:rPr>
                <w:sz w:val="20"/>
                <w:szCs w:val="20"/>
              </w:rPr>
              <w:t>2.23%</w:t>
            </w:r>
          </w:p>
        </w:tc>
      </w:tr>
    </w:tbl>
    <w:p w:rsidR="0007193F" w:rsidRPr="0073778A" w:rsidRDefault="0007193F" w:rsidP="00A10D9B">
      <w:pPr>
        <w:tabs>
          <w:tab w:val="left" w:pos="900"/>
        </w:tabs>
        <w:ind w:left="900" w:hanging="900"/>
        <w:rPr>
          <w:rFonts w:eastAsia="Times New Roman"/>
          <w:color w:val="000000"/>
        </w:rPr>
      </w:pPr>
    </w:p>
    <w:p w:rsidR="00A10D9B" w:rsidRPr="0073778A" w:rsidRDefault="00A10D9B" w:rsidP="00A10D9B">
      <w:pPr>
        <w:tabs>
          <w:tab w:val="left" w:pos="900"/>
        </w:tabs>
        <w:ind w:left="900" w:hanging="900"/>
        <w:rPr>
          <w:rFonts w:eastAsia="Times New Roman"/>
          <w:color w:val="000000"/>
        </w:rPr>
      </w:pPr>
      <w:r w:rsidRPr="0073778A">
        <w:rPr>
          <w:rFonts w:eastAsia="Times New Roman"/>
          <w:b/>
          <w:bCs/>
          <w:color w:val="C00000"/>
          <w:szCs w:val="24"/>
        </w:rPr>
        <w:t>QA10e</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Status unknown (neither received confirmation nor returned undeliverable)</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1"/>
        <w:gridCol w:w="1303"/>
        <w:gridCol w:w="1956"/>
        <w:gridCol w:w="1620"/>
        <w:gridCol w:w="1327"/>
      </w:tblGrid>
      <w:tr w:rsidR="0007193F" w:rsidRPr="00764CC2" w:rsidTr="0073778A">
        <w:tc>
          <w:tcPr>
            <w:tcW w:w="1241" w:type="dxa"/>
            <w:tcBorders>
              <w:bottom w:val="single" w:sz="4" w:space="0" w:color="auto"/>
            </w:tcBorders>
          </w:tcPr>
          <w:p w:rsidR="0007193F" w:rsidRPr="0073778A" w:rsidRDefault="0007193F" w:rsidP="00286EBE">
            <w:pPr>
              <w:spacing w:after="0"/>
              <w:jc w:val="center"/>
              <w:rPr>
                <w:b/>
                <w:sz w:val="20"/>
                <w:szCs w:val="20"/>
              </w:rPr>
            </w:pPr>
          </w:p>
        </w:tc>
        <w:tc>
          <w:tcPr>
            <w:tcW w:w="130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5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41"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303" w:type="dxa"/>
            <w:tcBorders>
              <w:top w:val="single" w:sz="4" w:space="0" w:color="auto"/>
            </w:tcBorders>
            <w:vAlign w:val="center"/>
          </w:tcPr>
          <w:p w:rsidR="0007193F" w:rsidRPr="0073778A" w:rsidRDefault="000A70AF" w:rsidP="00286EBE">
            <w:pPr>
              <w:spacing w:after="0"/>
              <w:ind w:left="43" w:right="162"/>
              <w:jc w:val="right"/>
              <w:rPr>
                <w:sz w:val="20"/>
                <w:szCs w:val="20"/>
              </w:rPr>
            </w:pPr>
            <w:r>
              <w:rPr>
                <w:sz w:val="20"/>
                <w:szCs w:val="20"/>
              </w:rPr>
              <w:t>0</w:t>
            </w:r>
            <w:bookmarkStart w:id="1" w:name="_GoBack"/>
            <w:bookmarkEnd w:id="1"/>
          </w:p>
        </w:tc>
        <w:tc>
          <w:tcPr>
            <w:tcW w:w="1956" w:type="dxa"/>
            <w:tcBorders>
              <w:top w:val="single" w:sz="4" w:space="0" w:color="auto"/>
            </w:tcBorders>
            <w:vAlign w:val="center"/>
          </w:tcPr>
          <w:p w:rsidR="0007193F" w:rsidRPr="0073778A" w:rsidRDefault="0007193F" w:rsidP="00286EBE">
            <w:pPr>
              <w:spacing w:after="0"/>
              <w:rPr>
                <w:sz w:val="20"/>
                <w:szCs w:val="20"/>
              </w:rPr>
            </w:pPr>
          </w:p>
        </w:tc>
        <w:tc>
          <w:tcPr>
            <w:tcW w:w="162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41" w:type="dxa"/>
            <w:vAlign w:val="center"/>
          </w:tcPr>
          <w:p w:rsidR="0007193F" w:rsidRPr="0073778A" w:rsidRDefault="0007193F" w:rsidP="00286EBE">
            <w:pPr>
              <w:spacing w:after="0"/>
              <w:rPr>
                <w:sz w:val="20"/>
                <w:szCs w:val="20"/>
              </w:rPr>
            </w:pPr>
            <w:r w:rsidRPr="0073778A">
              <w:rPr>
                <w:sz w:val="20"/>
                <w:szCs w:val="20"/>
              </w:rPr>
              <w:t>Maximum</w:t>
            </w:r>
          </w:p>
        </w:tc>
        <w:tc>
          <w:tcPr>
            <w:tcW w:w="1303" w:type="dxa"/>
            <w:vAlign w:val="center"/>
          </w:tcPr>
          <w:p w:rsidR="0007193F" w:rsidRPr="0073778A" w:rsidRDefault="00DB2BA4" w:rsidP="00286EBE">
            <w:pPr>
              <w:spacing w:after="0"/>
              <w:ind w:left="43" w:right="162"/>
              <w:jc w:val="right"/>
              <w:rPr>
                <w:sz w:val="20"/>
                <w:szCs w:val="20"/>
              </w:rPr>
            </w:pPr>
            <w:r w:rsidRPr="00764CC2">
              <w:rPr>
                <w:sz w:val="20"/>
                <w:szCs w:val="20"/>
              </w:rPr>
              <w:t xml:space="preserve">2,329,453 </w:t>
            </w:r>
          </w:p>
        </w:tc>
        <w:tc>
          <w:tcPr>
            <w:tcW w:w="1956" w:type="dxa"/>
            <w:vAlign w:val="center"/>
          </w:tcPr>
          <w:p w:rsidR="0007193F" w:rsidRPr="0073778A" w:rsidRDefault="0007193F" w:rsidP="00286EBE">
            <w:pPr>
              <w:spacing w:after="0"/>
              <w:rPr>
                <w:sz w:val="20"/>
                <w:szCs w:val="20"/>
              </w:rPr>
            </w:pPr>
          </w:p>
        </w:tc>
        <w:tc>
          <w:tcPr>
            <w:tcW w:w="162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5C2614" w:rsidRPr="00764CC2" w:rsidTr="0073778A">
        <w:tc>
          <w:tcPr>
            <w:tcW w:w="1241" w:type="dxa"/>
          </w:tcPr>
          <w:p w:rsidR="005C2614" w:rsidRPr="0073778A" w:rsidRDefault="005C2614" w:rsidP="00286EBE">
            <w:pPr>
              <w:spacing w:after="0"/>
              <w:rPr>
                <w:sz w:val="20"/>
                <w:szCs w:val="20"/>
              </w:rPr>
            </w:pPr>
          </w:p>
        </w:tc>
        <w:tc>
          <w:tcPr>
            <w:tcW w:w="1303" w:type="dxa"/>
            <w:vAlign w:val="center"/>
          </w:tcPr>
          <w:p w:rsidR="005C2614" w:rsidRPr="0073778A" w:rsidRDefault="005C2614" w:rsidP="00286EBE">
            <w:pPr>
              <w:spacing w:after="0"/>
              <w:ind w:left="43" w:right="162"/>
              <w:jc w:val="right"/>
              <w:rPr>
                <w:sz w:val="20"/>
                <w:szCs w:val="20"/>
              </w:rPr>
            </w:pPr>
            <w:r w:rsidRPr="0073778A">
              <w:rPr>
                <w:sz w:val="20"/>
                <w:szCs w:val="20"/>
              </w:rPr>
              <w:t>-999999</w:t>
            </w:r>
          </w:p>
        </w:tc>
        <w:tc>
          <w:tcPr>
            <w:tcW w:w="1956" w:type="dxa"/>
            <w:vAlign w:val="center"/>
          </w:tcPr>
          <w:p w:rsidR="005C2614" w:rsidRPr="0073778A" w:rsidRDefault="005C2614" w:rsidP="00286EBE">
            <w:pPr>
              <w:spacing w:after="0"/>
              <w:rPr>
                <w:sz w:val="20"/>
                <w:szCs w:val="20"/>
              </w:rPr>
            </w:pPr>
            <w:r w:rsidRPr="0073778A">
              <w:rPr>
                <w:sz w:val="20"/>
                <w:szCs w:val="20"/>
              </w:rPr>
              <w:t>Data Not Available</w:t>
            </w:r>
          </w:p>
        </w:tc>
        <w:tc>
          <w:tcPr>
            <w:tcW w:w="1620" w:type="dxa"/>
          </w:tcPr>
          <w:p w:rsidR="005C2614" w:rsidRPr="0073778A" w:rsidRDefault="005C2614" w:rsidP="00286EBE">
            <w:pPr>
              <w:spacing w:after="0"/>
              <w:ind w:right="409"/>
              <w:jc w:val="right"/>
              <w:rPr>
                <w:sz w:val="20"/>
                <w:szCs w:val="20"/>
              </w:rPr>
            </w:pPr>
            <w:r w:rsidRPr="0073778A">
              <w:rPr>
                <w:sz w:val="20"/>
                <w:szCs w:val="20"/>
              </w:rPr>
              <w:t>5,291</w:t>
            </w:r>
          </w:p>
        </w:tc>
        <w:tc>
          <w:tcPr>
            <w:tcW w:w="1327" w:type="dxa"/>
          </w:tcPr>
          <w:p w:rsidR="005C2614" w:rsidRPr="0073778A" w:rsidRDefault="005C2614" w:rsidP="008F7003">
            <w:pPr>
              <w:spacing w:after="0"/>
              <w:ind w:right="224"/>
              <w:jc w:val="right"/>
              <w:rPr>
                <w:sz w:val="20"/>
                <w:szCs w:val="20"/>
              </w:rPr>
            </w:pPr>
            <w:r w:rsidRPr="0073778A">
              <w:rPr>
                <w:sz w:val="20"/>
                <w:szCs w:val="20"/>
              </w:rPr>
              <w:t>64.89%</w:t>
            </w:r>
          </w:p>
        </w:tc>
      </w:tr>
      <w:tr w:rsidR="005C2614" w:rsidRPr="00764CC2" w:rsidTr="0073778A">
        <w:tc>
          <w:tcPr>
            <w:tcW w:w="1241" w:type="dxa"/>
          </w:tcPr>
          <w:p w:rsidR="005C2614" w:rsidRPr="0073778A" w:rsidRDefault="005C2614" w:rsidP="00286EBE">
            <w:pPr>
              <w:spacing w:after="0"/>
              <w:rPr>
                <w:sz w:val="20"/>
                <w:szCs w:val="20"/>
              </w:rPr>
            </w:pPr>
          </w:p>
        </w:tc>
        <w:tc>
          <w:tcPr>
            <w:tcW w:w="1303" w:type="dxa"/>
            <w:vAlign w:val="center"/>
          </w:tcPr>
          <w:p w:rsidR="005C2614" w:rsidRPr="0073778A" w:rsidRDefault="005C2614" w:rsidP="00286EBE">
            <w:pPr>
              <w:spacing w:after="0"/>
              <w:ind w:left="43" w:right="162"/>
              <w:jc w:val="right"/>
              <w:rPr>
                <w:sz w:val="20"/>
                <w:szCs w:val="20"/>
              </w:rPr>
            </w:pPr>
            <w:r w:rsidRPr="0073778A">
              <w:rPr>
                <w:sz w:val="20"/>
                <w:szCs w:val="20"/>
              </w:rPr>
              <w:t>Blank</w:t>
            </w:r>
          </w:p>
        </w:tc>
        <w:tc>
          <w:tcPr>
            <w:tcW w:w="1956" w:type="dxa"/>
            <w:vAlign w:val="center"/>
          </w:tcPr>
          <w:p w:rsidR="005C2614" w:rsidRPr="0073778A" w:rsidRDefault="005C2614" w:rsidP="00C035E0">
            <w:pPr>
              <w:spacing w:after="0"/>
              <w:ind w:right="-108"/>
              <w:rPr>
                <w:sz w:val="20"/>
                <w:szCs w:val="20"/>
              </w:rPr>
            </w:pPr>
            <w:r w:rsidRPr="0073778A">
              <w:rPr>
                <w:sz w:val="20"/>
                <w:szCs w:val="20"/>
              </w:rPr>
              <w:t xml:space="preserve">No Response Provided </w:t>
            </w:r>
          </w:p>
        </w:tc>
        <w:tc>
          <w:tcPr>
            <w:tcW w:w="1620" w:type="dxa"/>
          </w:tcPr>
          <w:p w:rsidR="005C2614" w:rsidRPr="0073778A" w:rsidRDefault="005C2614" w:rsidP="00286EBE">
            <w:pPr>
              <w:spacing w:after="0"/>
              <w:ind w:right="409"/>
              <w:jc w:val="right"/>
              <w:rPr>
                <w:sz w:val="20"/>
                <w:szCs w:val="20"/>
              </w:rPr>
            </w:pPr>
            <w:r w:rsidRPr="0073778A">
              <w:rPr>
                <w:sz w:val="20"/>
                <w:szCs w:val="20"/>
              </w:rPr>
              <w:t>457</w:t>
            </w:r>
          </w:p>
        </w:tc>
        <w:tc>
          <w:tcPr>
            <w:tcW w:w="1327" w:type="dxa"/>
          </w:tcPr>
          <w:p w:rsidR="005C2614" w:rsidRPr="0073778A" w:rsidRDefault="005C2614" w:rsidP="008F7003">
            <w:pPr>
              <w:spacing w:after="0"/>
              <w:ind w:right="224"/>
              <w:jc w:val="right"/>
              <w:rPr>
                <w:sz w:val="20"/>
                <w:szCs w:val="20"/>
              </w:rPr>
            </w:pPr>
            <w:r w:rsidRPr="0073778A">
              <w:rPr>
                <w:sz w:val="20"/>
                <w:szCs w:val="20"/>
              </w:rPr>
              <w:t>5.60%</w:t>
            </w:r>
          </w:p>
        </w:tc>
      </w:tr>
    </w:tbl>
    <w:p w:rsidR="0007193F" w:rsidRPr="0073778A" w:rsidRDefault="0007193F" w:rsidP="00A10D9B">
      <w:pPr>
        <w:tabs>
          <w:tab w:val="left" w:pos="900"/>
        </w:tabs>
        <w:ind w:left="900" w:hanging="900"/>
        <w:rPr>
          <w:rFonts w:eastAsia="Times New Roman"/>
          <w:color w:val="000000"/>
        </w:rPr>
      </w:pPr>
    </w:p>
    <w:p w:rsidR="00A10D9B" w:rsidRPr="0073778A" w:rsidRDefault="00A10D9B" w:rsidP="00A10D9B">
      <w:pPr>
        <w:tabs>
          <w:tab w:val="left" w:pos="900"/>
        </w:tabs>
        <w:ind w:left="900" w:hanging="900"/>
        <w:rPr>
          <w:rFonts w:eastAsia="Times New Roman"/>
          <w:color w:val="000000"/>
        </w:rPr>
      </w:pPr>
      <w:r w:rsidRPr="0073778A">
        <w:rPr>
          <w:rFonts w:eastAsia="Times New Roman"/>
          <w:b/>
          <w:bCs/>
          <w:color w:val="C00000"/>
          <w:szCs w:val="24"/>
        </w:rPr>
        <w:t>QA10f</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Other 1</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1982"/>
        <w:gridCol w:w="1620"/>
        <w:gridCol w:w="1327"/>
      </w:tblGrid>
      <w:tr w:rsidR="0007193F" w:rsidRPr="00764CC2"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19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62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BD0398" w:rsidRPr="00764CC2" w:rsidTr="0073778A">
        <w:tc>
          <w:tcPr>
            <w:tcW w:w="1247" w:type="dxa"/>
            <w:tcBorders>
              <w:top w:val="single" w:sz="4" w:space="0" w:color="auto"/>
            </w:tcBorders>
            <w:vAlign w:val="center"/>
          </w:tcPr>
          <w:p w:rsidR="00BD0398" w:rsidRPr="0073778A" w:rsidRDefault="00BD0398"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BD0398" w:rsidRPr="0073778A" w:rsidRDefault="00BD0398" w:rsidP="00286EBE">
            <w:pPr>
              <w:spacing w:after="0"/>
              <w:ind w:left="43" w:right="162"/>
              <w:jc w:val="right"/>
              <w:rPr>
                <w:sz w:val="20"/>
                <w:szCs w:val="20"/>
              </w:rPr>
            </w:pPr>
            <w:r w:rsidRPr="0073778A">
              <w:rPr>
                <w:sz w:val="20"/>
                <w:szCs w:val="20"/>
              </w:rPr>
              <w:t>0</w:t>
            </w:r>
          </w:p>
        </w:tc>
        <w:tc>
          <w:tcPr>
            <w:tcW w:w="1982" w:type="dxa"/>
            <w:tcBorders>
              <w:top w:val="single" w:sz="4" w:space="0" w:color="auto"/>
            </w:tcBorders>
            <w:vAlign w:val="center"/>
          </w:tcPr>
          <w:p w:rsidR="00BD0398" w:rsidRPr="0073778A" w:rsidRDefault="00BD0398" w:rsidP="00286EBE">
            <w:pPr>
              <w:spacing w:after="0"/>
              <w:rPr>
                <w:sz w:val="20"/>
                <w:szCs w:val="20"/>
              </w:rPr>
            </w:pPr>
          </w:p>
        </w:tc>
        <w:tc>
          <w:tcPr>
            <w:tcW w:w="1620" w:type="dxa"/>
            <w:tcBorders>
              <w:top w:val="single" w:sz="4" w:space="0" w:color="auto"/>
            </w:tcBorders>
            <w:vAlign w:val="center"/>
          </w:tcPr>
          <w:p w:rsidR="00BD0398" w:rsidRPr="0073778A" w:rsidRDefault="00BD0398" w:rsidP="00286EBE">
            <w:pPr>
              <w:spacing w:after="0"/>
              <w:ind w:right="409"/>
              <w:jc w:val="right"/>
              <w:rPr>
                <w:sz w:val="20"/>
                <w:szCs w:val="20"/>
              </w:rPr>
            </w:pPr>
          </w:p>
        </w:tc>
        <w:tc>
          <w:tcPr>
            <w:tcW w:w="1327" w:type="dxa"/>
            <w:tcBorders>
              <w:top w:val="single" w:sz="4" w:space="0" w:color="auto"/>
            </w:tcBorders>
            <w:vAlign w:val="center"/>
          </w:tcPr>
          <w:p w:rsidR="00BD0398" w:rsidRPr="0073778A" w:rsidRDefault="00BD0398" w:rsidP="00286EBE">
            <w:pPr>
              <w:spacing w:after="0"/>
              <w:ind w:right="224"/>
              <w:jc w:val="right"/>
              <w:rPr>
                <w:sz w:val="20"/>
                <w:szCs w:val="20"/>
              </w:rPr>
            </w:pPr>
          </w:p>
        </w:tc>
      </w:tr>
      <w:tr w:rsidR="00BD0398" w:rsidRPr="00764CC2" w:rsidTr="0073778A">
        <w:tc>
          <w:tcPr>
            <w:tcW w:w="1247" w:type="dxa"/>
            <w:vAlign w:val="center"/>
          </w:tcPr>
          <w:p w:rsidR="00BD0398" w:rsidRPr="0073778A" w:rsidRDefault="00BD0398" w:rsidP="00286EBE">
            <w:pPr>
              <w:spacing w:after="0"/>
              <w:rPr>
                <w:sz w:val="20"/>
                <w:szCs w:val="20"/>
              </w:rPr>
            </w:pPr>
            <w:r w:rsidRPr="0073778A">
              <w:rPr>
                <w:sz w:val="20"/>
                <w:szCs w:val="20"/>
              </w:rPr>
              <w:t>Maximum</w:t>
            </w:r>
          </w:p>
        </w:tc>
        <w:tc>
          <w:tcPr>
            <w:tcW w:w="1271" w:type="dxa"/>
            <w:vAlign w:val="center"/>
          </w:tcPr>
          <w:p w:rsidR="00BD0398" w:rsidRPr="0073778A" w:rsidRDefault="00DB2BA4" w:rsidP="00286EBE">
            <w:pPr>
              <w:spacing w:after="0"/>
              <w:ind w:left="43" w:right="162"/>
              <w:jc w:val="right"/>
              <w:rPr>
                <w:sz w:val="20"/>
                <w:szCs w:val="20"/>
              </w:rPr>
            </w:pPr>
            <w:r w:rsidRPr="00764CC2">
              <w:rPr>
                <w:sz w:val="20"/>
                <w:szCs w:val="20"/>
              </w:rPr>
              <w:t xml:space="preserve">89,049 </w:t>
            </w:r>
          </w:p>
        </w:tc>
        <w:tc>
          <w:tcPr>
            <w:tcW w:w="1982" w:type="dxa"/>
            <w:vAlign w:val="center"/>
          </w:tcPr>
          <w:p w:rsidR="00BD0398" w:rsidRPr="0073778A" w:rsidRDefault="00BD0398" w:rsidP="00286EBE">
            <w:pPr>
              <w:spacing w:after="0"/>
              <w:rPr>
                <w:sz w:val="20"/>
                <w:szCs w:val="20"/>
              </w:rPr>
            </w:pPr>
          </w:p>
        </w:tc>
        <w:tc>
          <w:tcPr>
            <w:tcW w:w="1620" w:type="dxa"/>
            <w:vAlign w:val="center"/>
          </w:tcPr>
          <w:p w:rsidR="00BD0398" w:rsidRPr="0073778A" w:rsidRDefault="00BD0398" w:rsidP="00286EBE">
            <w:pPr>
              <w:spacing w:after="0"/>
              <w:ind w:right="409"/>
              <w:jc w:val="right"/>
              <w:rPr>
                <w:sz w:val="20"/>
                <w:szCs w:val="20"/>
              </w:rPr>
            </w:pPr>
          </w:p>
        </w:tc>
        <w:tc>
          <w:tcPr>
            <w:tcW w:w="1327" w:type="dxa"/>
            <w:vAlign w:val="center"/>
          </w:tcPr>
          <w:p w:rsidR="00BD0398" w:rsidRPr="0073778A" w:rsidRDefault="00BD0398" w:rsidP="00286EBE">
            <w:pPr>
              <w:spacing w:after="0"/>
              <w:ind w:right="224"/>
              <w:jc w:val="right"/>
              <w:rPr>
                <w:sz w:val="20"/>
                <w:szCs w:val="20"/>
              </w:rPr>
            </w:pPr>
          </w:p>
        </w:tc>
      </w:tr>
      <w:tr w:rsidR="005C2614" w:rsidRPr="00764CC2" w:rsidTr="0073778A">
        <w:tc>
          <w:tcPr>
            <w:tcW w:w="1247" w:type="dxa"/>
          </w:tcPr>
          <w:p w:rsidR="005C2614" w:rsidRPr="0073778A" w:rsidRDefault="005C2614" w:rsidP="00286EBE">
            <w:pPr>
              <w:spacing w:after="0"/>
              <w:rPr>
                <w:sz w:val="20"/>
                <w:szCs w:val="20"/>
              </w:rPr>
            </w:pPr>
          </w:p>
        </w:tc>
        <w:tc>
          <w:tcPr>
            <w:tcW w:w="1271" w:type="dxa"/>
            <w:vAlign w:val="center"/>
          </w:tcPr>
          <w:p w:rsidR="005C2614" w:rsidRPr="0073778A" w:rsidRDefault="005C2614" w:rsidP="00286EBE">
            <w:pPr>
              <w:spacing w:after="0"/>
              <w:ind w:left="43" w:right="162"/>
              <w:jc w:val="right"/>
              <w:rPr>
                <w:sz w:val="20"/>
                <w:szCs w:val="20"/>
              </w:rPr>
            </w:pPr>
            <w:r w:rsidRPr="0073778A">
              <w:rPr>
                <w:sz w:val="20"/>
                <w:szCs w:val="20"/>
              </w:rPr>
              <w:t>-999999</w:t>
            </w:r>
          </w:p>
        </w:tc>
        <w:tc>
          <w:tcPr>
            <w:tcW w:w="1982" w:type="dxa"/>
            <w:vAlign w:val="center"/>
          </w:tcPr>
          <w:p w:rsidR="005C2614" w:rsidRPr="0073778A" w:rsidRDefault="005C2614" w:rsidP="00286EBE">
            <w:pPr>
              <w:spacing w:after="0"/>
              <w:rPr>
                <w:sz w:val="20"/>
                <w:szCs w:val="20"/>
              </w:rPr>
            </w:pPr>
            <w:r w:rsidRPr="0073778A">
              <w:rPr>
                <w:sz w:val="20"/>
                <w:szCs w:val="20"/>
              </w:rPr>
              <w:t>Data Not Available</w:t>
            </w:r>
          </w:p>
        </w:tc>
        <w:tc>
          <w:tcPr>
            <w:tcW w:w="1620" w:type="dxa"/>
          </w:tcPr>
          <w:p w:rsidR="005C2614" w:rsidRPr="0073778A" w:rsidRDefault="005C2614" w:rsidP="00286EBE">
            <w:pPr>
              <w:spacing w:after="0"/>
              <w:ind w:right="409"/>
              <w:jc w:val="right"/>
              <w:rPr>
                <w:sz w:val="20"/>
                <w:szCs w:val="20"/>
              </w:rPr>
            </w:pPr>
            <w:r w:rsidRPr="0073778A">
              <w:rPr>
                <w:sz w:val="20"/>
                <w:szCs w:val="20"/>
              </w:rPr>
              <w:t>1,397</w:t>
            </w:r>
          </w:p>
        </w:tc>
        <w:tc>
          <w:tcPr>
            <w:tcW w:w="1327" w:type="dxa"/>
          </w:tcPr>
          <w:p w:rsidR="005C2614" w:rsidRPr="0073778A" w:rsidRDefault="005C2614" w:rsidP="008F7003">
            <w:pPr>
              <w:spacing w:after="0"/>
              <w:ind w:right="224"/>
              <w:jc w:val="right"/>
              <w:rPr>
                <w:sz w:val="20"/>
                <w:szCs w:val="20"/>
              </w:rPr>
            </w:pPr>
            <w:r w:rsidRPr="0073778A">
              <w:rPr>
                <w:sz w:val="20"/>
                <w:szCs w:val="20"/>
              </w:rPr>
              <w:t>17.13%</w:t>
            </w:r>
          </w:p>
        </w:tc>
      </w:tr>
      <w:tr w:rsidR="005C2614" w:rsidRPr="00764CC2" w:rsidTr="0073778A">
        <w:tc>
          <w:tcPr>
            <w:tcW w:w="1247" w:type="dxa"/>
          </w:tcPr>
          <w:p w:rsidR="005C2614" w:rsidRPr="0073778A" w:rsidRDefault="005C2614" w:rsidP="00286EBE">
            <w:pPr>
              <w:spacing w:after="0"/>
              <w:rPr>
                <w:sz w:val="20"/>
                <w:szCs w:val="20"/>
              </w:rPr>
            </w:pPr>
          </w:p>
        </w:tc>
        <w:tc>
          <w:tcPr>
            <w:tcW w:w="1271" w:type="dxa"/>
            <w:vAlign w:val="center"/>
          </w:tcPr>
          <w:p w:rsidR="005C2614" w:rsidRPr="0073778A" w:rsidRDefault="005C2614" w:rsidP="00286EBE">
            <w:pPr>
              <w:spacing w:after="0"/>
              <w:ind w:left="43" w:right="162"/>
              <w:jc w:val="right"/>
              <w:rPr>
                <w:sz w:val="20"/>
                <w:szCs w:val="20"/>
              </w:rPr>
            </w:pPr>
            <w:r w:rsidRPr="0073778A">
              <w:rPr>
                <w:sz w:val="20"/>
                <w:szCs w:val="20"/>
              </w:rPr>
              <w:t>Blank</w:t>
            </w:r>
          </w:p>
        </w:tc>
        <w:tc>
          <w:tcPr>
            <w:tcW w:w="1982" w:type="dxa"/>
            <w:vAlign w:val="center"/>
          </w:tcPr>
          <w:p w:rsidR="005C2614" w:rsidRPr="0073778A" w:rsidRDefault="005C2614" w:rsidP="00C035E0">
            <w:pPr>
              <w:spacing w:after="0"/>
              <w:ind w:right="-108"/>
              <w:rPr>
                <w:sz w:val="20"/>
                <w:szCs w:val="20"/>
              </w:rPr>
            </w:pPr>
            <w:r w:rsidRPr="0073778A">
              <w:rPr>
                <w:sz w:val="20"/>
                <w:szCs w:val="20"/>
              </w:rPr>
              <w:t xml:space="preserve">No Response Provided </w:t>
            </w:r>
          </w:p>
        </w:tc>
        <w:tc>
          <w:tcPr>
            <w:tcW w:w="1620" w:type="dxa"/>
          </w:tcPr>
          <w:p w:rsidR="005C2614" w:rsidRPr="0073778A" w:rsidRDefault="005C2614" w:rsidP="00286EBE">
            <w:pPr>
              <w:spacing w:after="0"/>
              <w:ind w:right="409"/>
              <w:jc w:val="right"/>
              <w:rPr>
                <w:sz w:val="20"/>
                <w:szCs w:val="20"/>
              </w:rPr>
            </w:pPr>
            <w:r w:rsidRPr="0073778A">
              <w:rPr>
                <w:sz w:val="20"/>
                <w:szCs w:val="20"/>
              </w:rPr>
              <w:t>5,137</w:t>
            </w:r>
          </w:p>
        </w:tc>
        <w:tc>
          <w:tcPr>
            <w:tcW w:w="1327" w:type="dxa"/>
          </w:tcPr>
          <w:p w:rsidR="005C2614" w:rsidRPr="0073778A" w:rsidRDefault="005C2614" w:rsidP="008F7003">
            <w:pPr>
              <w:spacing w:after="0"/>
              <w:ind w:right="224"/>
              <w:jc w:val="right"/>
              <w:rPr>
                <w:sz w:val="20"/>
                <w:szCs w:val="20"/>
              </w:rPr>
            </w:pPr>
            <w:r w:rsidRPr="0073778A">
              <w:rPr>
                <w:sz w:val="20"/>
                <w:szCs w:val="20"/>
              </w:rPr>
              <w:t>63.00%</w:t>
            </w:r>
          </w:p>
        </w:tc>
      </w:tr>
    </w:tbl>
    <w:p w:rsidR="0007193F" w:rsidRPr="0073778A" w:rsidRDefault="0007193F" w:rsidP="00A10D9B">
      <w:pPr>
        <w:tabs>
          <w:tab w:val="left" w:pos="900"/>
        </w:tabs>
        <w:ind w:left="900" w:hanging="900"/>
        <w:rPr>
          <w:rFonts w:eastAsia="Times New Roman"/>
          <w:color w:val="000000"/>
        </w:rPr>
      </w:pPr>
    </w:p>
    <w:p w:rsidR="00A10D9B" w:rsidRPr="0073778A" w:rsidRDefault="00A10D9B" w:rsidP="00A10D9B">
      <w:pPr>
        <w:tabs>
          <w:tab w:val="left" w:pos="1620"/>
        </w:tabs>
        <w:ind w:left="1620" w:hanging="1620"/>
        <w:rPr>
          <w:rFonts w:eastAsia="Times New Roman"/>
          <w:color w:val="000000"/>
        </w:rPr>
      </w:pPr>
      <w:r w:rsidRPr="0073778A">
        <w:rPr>
          <w:rFonts w:eastAsia="Times New Roman"/>
          <w:b/>
          <w:bCs/>
          <w:color w:val="C00000"/>
          <w:szCs w:val="24"/>
        </w:rPr>
        <w:t>QA10f_Other</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Other 1 SPECIFY</w:t>
      </w:r>
    </w:p>
    <w:p w:rsidR="00BD0398" w:rsidRPr="0073778A" w:rsidRDefault="00BD0398" w:rsidP="00BD0398">
      <w:pPr>
        <w:rPr>
          <w:szCs w:val="24"/>
        </w:rPr>
      </w:pPr>
      <w:r w:rsidRPr="0073778A">
        <w:rPr>
          <w:szCs w:val="24"/>
        </w:rPr>
        <w:tab/>
        <w:t>Type: Text</w:t>
      </w:r>
    </w:p>
    <w:p w:rsidR="0067640B" w:rsidRDefault="0067640B" w:rsidP="00666EAC">
      <w:pPr>
        <w:tabs>
          <w:tab w:val="left" w:pos="900"/>
        </w:tabs>
        <w:ind w:left="900" w:hanging="900"/>
        <w:rPr>
          <w:rFonts w:eastAsia="Times New Roman"/>
          <w:b/>
          <w:bCs/>
          <w:color w:val="C00000"/>
          <w:szCs w:val="24"/>
        </w:rPr>
      </w:pPr>
    </w:p>
    <w:p w:rsidR="00110010" w:rsidRDefault="00110010" w:rsidP="00666EAC">
      <w:pPr>
        <w:tabs>
          <w:tab w:val="left" w:pos="900"/>
        </w:tabs>
        <w:ind w:left="900" w:hanging="900"/>
        <w:rPr>
          <w:rFonts w:eastAsia="Times New Roman"/>
          <w:b/>
          <w:bCs/>
          <w:color w:val="C00000"/>
          <w:szCs w:val="24"/>
        </w:rPr>
      </w:pPr>
    </w:p>
    <w:p w:rsidR="00110010" w:rsidRDefault="00110010" w:rsidP="00666EAC">
      <w:pPr>
        <w:tabs>
          <w:tab w:val="left" w:pos="900"/>
        </w:tabs>
        <w:ind w:left="900" w:hanging="900"/>
        <w:rPr>
          <w:rFonts w:eastAsia="Times New Roman"/>
          <w:b/>
          <w:bCs/>
          <w:color w:val="C00000"/>
          <w:szCs w:val="24"/>
        </w:rPr>
      </w:pPr>
    </w:p>
    <w:p w:rsidR="00110010" w:rsidRDefault="00110010" w:rsidP="00666EAC">
      <w:pPr>
        <w:tabs>
          <w:tab w:val="left" w:pos="900"/>
        </w:tabs>
        <w:ind w:left="900" w:hanging="900"/>
        <w:rPr>
          <w:rFonts w:eastAsia="Times New Roman"/>
          <w:b/>
          <w:bCs/>
          <w:color w:val="C00000"/>
          <w:szCs w:val="24"/>
        </w:rPr>
      </w:pPr>
    </w:p>
    <w:p w:rsidR="00110010" w:rsidRPr="0073778A" w:rsidRDefault="00110010" w:rsidP="00666EAC">
      <w:pPr>
        <w:tabs>
          <w:tab w:val="left" w:pos="900"/>
        </w:tabs>
        <w:ind w:left="900" w:hanging="900"/>
        <w:rPr>
          <w:rFonts w:eastAsia="Times New Roman"/>
          <w:b/>
          <w:bCs/>
          <w:color w:val="C00000"/>
          <w:szCs w:val="24"/>
        </w:rPr>
      </w:pPr>
    </w:p>
    <w:p w:rsidR="00A10D9B" w:rsidRPr="0073778A" w:rsidRDefault="00A10D9B" w:rsidP="00666EAC">
      <w:pPr>
        <w:tabs>
          <w:tab w:val="left" w:pos="900"/>
        </w:tabs>
        <w:ind w:left="900" w:hanging="900"/>
        <w:rPr>
          <w:rFonts w:eastAsia="Times New Roman"/>
          <w:color w:val="000000"/>
        </w:rPr>
      </w:pPr>
      <w:r w:rsidRPr="0073778A">
        <w:rPr>
          <w:rFonts w:eastAsia="Times New Roman"/>
          <w:b/>
          <w:bCs/>
          <w:color w:val="C00000"/>
          <w:szCs w:val="24"/>
        </w:rPr>
        <w:lastRenderedPageBreak/>
        <w:t>QA10g</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Other 2</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9"/>
        <w:gridCol w:w="1281"/>
        <w:gridCol w:w="2070"/>
        <w:gridCol w:w="1530"/>
        <w:gridCol w:w="1327"/>
      </w:tblGrid>
      <w:tr w:rsidR="0007193F" w:rsidRPr="00764CC2" w:rsidTr="0073778A">
        <w:tc>
          <w:tcPr>
            <w:tcW w:w="1239" w:type="dxa"/>
            <w:tcBorders>
              <w:bottom w:val="single" w:sz="4" w:space="0" w:color="auto"/>
            </w:tcBorders>
          </w:tcPr>
          <w:p w:rsidR="0007193F" w:rsidRPr="0073778A" w:rsidRDefault="0007193F" w:rsidP="00286EBE">
            <w:pPr>
              <w:spacing w:after="0"/>
              <w:jc w:val="center"/>
              <w:rPr>
                <w:b/>
                <w:sz w:val="20"/>
                <w:szCs w:val="20"/>
              </w:rPr>
            </w:pPr>
          </w:p>
        </w:tc>
        <w:tc>
          <w:tcPr>
            <w:tcW w:w="128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39"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8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39" w:type="dxa"/>
            <w:vAlign w:val="center"/>
          </w:tcPr>
          <w:p w:rsidR="0007193F" w:rsidRPr="0073778A" w:rsidRDefault="0007193F" w:rsidP="00286EBE">
            <w:pPr>
              <w:spacing w:after="0"/>
              <w:rPr>
                <w:sz w:val="20"/>
                <w:szCs w:val="20"/>
              </w:rPr>
            </w:pPr>
            <w:r w:rsidRPr="0073778A">
              <w:rPr>
                <w:sz w:val="20"/>
                <w:szCs w:val="20"/>
              </w:rPr>
              <w:t>Maximum</w:t>
            </w:r>
          </w:p>
        </w:tc>
        <w:tc>
          <w:tcPr>
            <w:tcW w:w="1281" w:type="dxa"/>
            <w:vAlign w:val="center"/>
          </w:tcPr>
          <w:p w:rsidR="0007193F" w:rsidRPr="0073778A" w:rsidRDefault="00DB2BA4" w:rsidP="00286EBE">
            <w:pPr>
              <w:spacing w:after="0"/>
              <w:ind w:left="43" w:right="162"/>
              <w:jc w:val="right"/>
              <w:rPr>
                <w:sz w:val="20"/>
                <w:szCs w:val="20"/>
              </w:rPr>
            </w:pPr>
            <w:r w:rsidRPr="00764CC2">
              <w:rPr>
                <w:sz w:val="20"/>
                <w:szCs w:val="20"/>
              </w:rPr>
              <w:t>574</w:t>
            </w:r>
            <w:r w:rsidRPr="0073778A">
              <w:rPr>
                <w:sz w:val="20"/>
                <w:szCs w:val="20"/>
              </w:rPr>
              <w:t xml:space="preserve"> </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5C2614" w:rsidRPr="00764CC2" w:rsidTr="0073778A">
        <w:tc>
          <w:tcPr>
            <w:tcW w:w="1239" w:type="dxa"/>
          </w:tcPr>
          <w:p w:rsidR="005C2614" w:rsidRPr="0073778A" w:rsidRDefault="005C2614" w:rsidP="00286EBE">
            <w:pPr>
              <w:spacing w:after="0"/>
              <w:rPr>
                <w:sz w:val="20"/>
                <w:szCs w:val="20"/>
              </w:rPr>
            </w:pPr>
          </w:p>
        </w:tc>
        <w:tc>
          <w:tcPr>
            <w:tcW w:w="1281" w:type="dxa"/>
            <w:vAlign w:val="center"/>
          </w:tcPr>
          <w:p w:rsidR="005C2614" w:rsidRPr="0073778A" w:rsidRDefault="005C2614" w:rsidP="00286EBE">
            <w:pPr>
              <w:spacing w:after="0"/>
              <w:ind w:left="43" w:right="162"/>
              <w:jc w:val="right"/>
              <w:rPr>
                <w:sz w:val="20"/>
                <w:szCs w:val="20"/>
              </w:rPr>
            </w:pPr>
            <w:r w:rsidRPr="0073778A">
              <w:rPr>
                <w:sz w:val="20"/>
                <w:szCs w:val="20"/>
              </w:rPr>
              <w:t>-999999</w:t>
            </w:r>
          </w:p>
        </w:tc>
        <w:tc>
          <w:tcPr>
            <w:tcW w:w="2070" w:type="dxa"/>
            <w:vAlign w:val="center"/>
          </w:tcPr>
          <w:p w:rsidR="005C2614" w:rsidRPr="0073778A" w:rsidRDefault="005C2614" w:rsidP="00286EBE">
            <w:pPr>
              <w:spacing w:after="0"/>
              <w:rPr>
                <w:sz w:val="20"/>
                <w:szCs w:val="20"/>
              </w:rPr>
            </w:pPr>
            <w:r w:rsidRPr="0073778A">
              <w:rPr>
                <w:sz w:val="20"/>
                <w:szCs w:val="20"/>
              </w:rPr>
              <w:t>Data Not Available</w:t>
            </w:r>
          </w:p>
        </w:tc>
        <w:tc>
          <w:tcPr>
            <w:tcW w:w="1530" w:type="dxa"/>
          </w:tcPr>
          <w:p w:rsidR="005C2614" w:rsidRPr="0073778A" w:rsidRDefault="005C2614" w:rsidP="00286EBE">
            <w:pPr>
              <w:spacing w:after="0"/>
              <w:ind w:right="409"/>
              <w:jc w:val="right"/>
              <w:rPr>
                <w:sz w:val="20"/>
                <w:szCs w:val="20"/>
              </w:rPr>
            </w:pPr>
            <w:r w:rsidRPr="0073778A">
              <w:rPr>
                <w:sz w:val="20"/>
                <w:szCs w:val="20"/>
              </w:rPr>
              <w:t>1,951</w:t>
            </w:r>
          </w:p>
        </w:tc>
        <w:tc>
          <w:tcPr>
            <w:tcW w:w="1327" w:type="dxa"/>
          </w:tcPr>
          <w:p w:rsidR="005C2614" w:rsidRPr="0073778A" w:rsidRDefault="005C2614" w:rsidP="008F7003">
            <w:pPr>
              <w:spacing w:after="0"/>
              <w:ind w:right="224"/>
              <w:jc w:val="right"/>
              <w:rPr>
                <w:sz w:val="20"/>
                <w:szCs w:val="20"/>
              </w:rPr>
            </w:pPr>
            <w:r w:rsidRPr="0073778A">
              <w:rPr>
                <w:sz w:val="20"/>
                <w:szCs w:val="20"/>
              </w:rPr>
              <w:t>23.93%</w:t>
            </w:r>
          </w:p>
        </w:tc>
      </w:tr>
      <w:tr w:rsidR="005C2614" w:rsidRPr="00764CC2" w:rsidTr="0073778A">
        <w:tc>
          <w:tcPr>
            <w:tcW w:w="1239" w:type="dxa"/>
          </w:tcPr>
          <w:p w:rsidR="005C2614" w:rsidRPr="0073778A" w:rsidRDefault="005C2614" w:rsidP="00286EBE">
            <w:pPr>
              <w:spacing w:after="0"/>
              <w:rPr>
                <w:sz w:val="20"/>
                <w:szCs w:val="20"/>
              </w:rPr>
            </w:pPr>
          </w:p>
        </w:tc>
        <w:tc>
          <w:tcPr>
            <w:tcW w:w="1281" w:type="dxa"/>
            <w:vAlign w:val="center"/>
          </w:tcPr>
          <w:p w:rsidR="005C2614" w:rsidRPr="0073778A" w:rsidRDefault="005C2614" w:rsidP="00286EBE">
            <w:pPr>
              <w:spacing w:after="0"/>
              <w:ind w:left="43" w:right="162"/>
              <w:jc w:val="right"/>
              <w:rPr>
                <w:sz w:val="20"/>
                <w:szCs w:val="20"/>
              </w:rPr>
            </w:pPr>
            <w:r w:rsidRPr="0073778A">
              <w:rPr>
                <w:sz w:val="20"/>
                <w:szCs w:val="20"/>
              </w:rPr>
              <w:t>Blank</w:t>
            </w:r>
          </w:p>
        </w:tc>
        <w:tc>
          <w:tcPr>
            <w:tcW w:w="2070" w:type="dxa"/>
            <w:vAlign w:val="center"/>
          </w:tcPr>
          <w:p w:rsidR="005C2614" w:rsidRPr="0073778A" w:rsidRDefault="005C2614" w:rsidP="00C035E0">
            <w:pPr>
              <w:spacing w:after="0"/>
              <w:ind w:right="-108"/>
              <w:rPr>
                <w:sz w:val="20"/>
                <w:szCs w:val="20"/>
              </w:rPr>
            </w:pPr>
            <w:r w:rsidRPr="0073778A">
              <w:rPr>
                <w:sz w:val="20"/>
                <w:szCs w:val="20"/>
              </w:rPr>
              <w:t xml:space="preserve">No Response Provided </w:t>
            </w:r>
          </w:p>
        </w:tc>
        <w:tc>
          <w:tcPr>
            <w:tcW w:w="1530" w:type="dxa"/>
          </w:tcPr>
          <w:p w:rsidR="005C2614" w:rsidRPr="0073778A" w:rsidRDefault="005C2614" w:rsidP="00286EBE">
            <w:pPr>
              <w:spacing w:after="0"/>
              <w:ind w:right="409"/>
              <w:jc w:val="right"/>
              <w:rPr>
                <w:sz w:val="20"/>
                <w:szCs w:val="20"/>
              </w:rPr>
            </w:pPr>
            <w:r w:rsidRPr="0073778A">
              <w:rPr>
                <w:sz w:val="20"/>
                <w:szCs w:val="20"/>
              </w:rPr>
              <w:t>5,698</w:t>
            </w:r>
          </w:p>
        </w:tc>
        <w:tc>
          <w:tcPr>
            <w:tcW w:w="1327" w:type="dxa"/>
          </w:tcPr>
          <w:p w:rsidR="005C2614" w:rsidRPr="0073778A" w:rsidRDefault="005C2614" w:rsidP="008F7003">
            <w:pPr>
              <w:spacing w:after="0"/>
              <w:ind w:right="224"/>
              <w:jc w:val="right"/>
              <w:rPr>
                <w:sz w:val="20"/>
                <w:szCs w:val="20"/>
              </w:rPr>
            </w:pPr>
            <w:r w:rsidRPr="0073778A">
              <w:rPr>
                <w:sz w:val="20"/>
                <w:szCs w:val="20"/>
              </w:rPr>
              <w:t>69.88%</w:t>
            </w:r>
          </w:p>
        </w:tc>
      </w:tr>
    </w:tbl>
    <w:p w:rsidR="0007193F" w:rsidRPr="0073778A" w:rsidRDefault="0007193F" w:rsidP="00666EAC">
      <w:pPr>
        <w:tabs>
          <w:tab w:val="left" w:pos="900"/>
        </w:tabs>
        <w:ind w:left="900" w:hanging="900"/>
        <w:rPr>
          <w:rFonts w:eastAsia="Times New Roman"/>
          <w:color w:val="000000"/>
        </w:rPr>
      </w:pPr>
    </w:p>
    <w:p w:rsidR="00A10D9B" w:rsidRPr="0073778A" w:rsidRDefault="00A10D9B" w:rsidP="00A10D9B">
      <w:pPr>
        <w:tabs>
          <w:tab w:val="left" w:pos="1620"/>
        </w:tabs>
        <w:ind w:left="1620" w:hanging="1620"/>
        <w:rPr>
          <w:rFonts w:eastAsia="Times New Roman"/>
          <w:color w:val="000000"/>
        </w:rPr>
      </w:pPr>
      <w:r w:rsidRPr="0073778A">
        <w:rPr>
          <w:rFonts w:eastAsia="Times New Roman"/>
          <w:b/>
          <w:bCs/>
          <w:color w:val="C00000"/>
          <w:szCs w:val="24"/>
        </w:rPr>
        <w:t>QA10g_Other</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Other 2 SPECIFY</w:t>
      </w:r>
    </w:p>
    <w:p w:rsidR="00BD0398" w:rsidRPr="0073778A" w:rsidRDefault="00BD0398" w:rsidP="00BD0398">
      <w:pPr>
        <w:rPr>
          <w:szCs w:val="24"/>
        </w:rPr>
      </w:pPr>
      <w:r w:rsidRPr="0073778A">
        <w:rPr>
          <w:szCs w:val="24"/>
        </w:rPr>
        <w:tab/>
        <w:t>Type: Text</w:t>
      </w:r>
    </w:p>
    <w:p w:rsidR="00BD0398" w:rsidRPr="0073778A" w:rsidRDefault="00BD0398" w:rsidP="0067640B">
      <w:pPr>
        <w:tabs>
          <w:tab w:val="left" w:pos="1620"/>
        </w:tabs>
        <w:spacing w:after="120"/>
        <w:ind w:left="1627" w:hanging="1627"/>
        <w:rPr>
          <w:rFonts w:eastAsia="Times New Roman"/>
          <w:color w:val="000000"/>
        </w:rPr>
      </w:pPr>
    </w:p>
    <w:p w:rsidR="00A10D9B" w:rsidRPr="0073778A" w:rsidRDefault="00A10D9B" w:rsidP="00666EAC">
      <w:pPr>
        <w:tabs>
          <w:tab w:val="left" w:pos="900"/>
        </w:tabs>
        <w:ind w:left="900" w:hanging="900"/>
        <w:rPr>
          <w:rFonts w:eastAsia="Times New Roman"/>
          <w:color w:val="000000"/>
        </w:rPr>
      </w:pPr>
      <w:r w:rsidRPr="0073778A">
        <w:rPr>
          <w:rFonts w:eastAsia="Times New Roman"/>
          <w:b/>
          <w:bCs/>
          <w:color w:val="C00000"/>
          <w:szCs w:val="24"/>
        </w:rPr>
        <w:t>QA10h</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Other 3</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2072"/>
        <w:gridCol w:w="1530"/>
        <w:gridCol w:w="1327"/>
      </w:tblGrid>
      <w:tr w:rsidR="0007193F" w:rsidRPr="00764CC2"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2"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DB2BA4" w:rsidP="00286EBE">
            <w:pPr>
              <w:spacing w:after="0"/>
              <w:ind w:left="43" w:right="162"/>
              <w:jc w:val="right"/>
              <w:rPr>
                <w:sz w:val="20"/>
                <w:szCs w:val="20"/>
              </w:rPr>
            </w:pPr>
            <w:r w:rsidRPr="00764CC2">
              <w:rPr>
                <w:sz w:val="20"/>
                <w:szCs w:val="20"/>
              </w:rPr>
              <w:t xml:space="preserve">1,609 </w:t>
            </w:r>
          </w:p>
        </w:tc>
        <w:tc>
          <w:tcPr>
            <w:tcW w:w="2072"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5C2614" w:rsidRPr="00764CC2" w:rsidTr="0073778A">
        <w:tc>
          <w:tcPr>
            <w:tcW w:w="1247" w:type="dxa"/>
          </w:tcPr>
          <w:p w:rsidR="005C2614" w:rsidRPr="0073778A" w:rsidRDefault="005C2614" w:rsidP="00286EBE">
            <w:pPr>
              <w:spacing w:after="0"/>
              <w:rPr>
                <w:sz w:val="20"/>
                <w:szCs w:val="20"/>
              </w:rPr>
            </w:pPr>
          </w:p>
        </w:tc>
        <w:tc>
          <w:tcPr>
            <w:tcW w:w="1271" w:type="dxa"/>
            <w:vAlign w:val="center"/>
          </w:tcPr>
          <w:p w:rsidR="005C2614" w:rsidRPr="0073778A" w:rsidRDefault="005C2614" w:rsidP="00286EBE">
            <w:pPr>
              <w:spacing w:after="0"/>
              <w:ind w:left="43" w:right="162"/>
              <w:jc w:val="right"/>
              <w:rPr>
                <w:sz w:val="20"/>
                <w:szCs w:val="20"/>
              </w:rPr>
            </w:pPr>
            <w:r w:rsidRPr="0073778A">
              <w:rPr>
                <w:sz w:val="20"/>
                <w:szCs w:val="20"/>
              </w:rPr>
              <w:t>-999999</w:t>
            </w:r>
          </w:p>
        </w:tc>
        <w:tc>
          <w:tcPr>
            <w:tcW w:w="2072" w:type="dxa"/>
            <w:vAlign w:val="center"/>
          </w:tcPr>
          <w:p w:rsidR="005C2614" w:rsidRPr="0073778A" w:rsidRDefault="005C2614" w:rsidP="00286EBE">
            <w:pPr>
              <w:spacing w:after="0"/>
              <w:rPr>
                <w:sz w:val="20"/>
                <w:szCs w:val="20"/>
              </w:rPr>
            </w:pPr>
            <w:r w:rsidRPr="0073778A">
              <w:rPr>
                <w:sz w:val="20"/>
                <w:szCs w:val="20"/>
              </w:rPr>
              <w:t>Data Not Available</w:t>
            </w:r>
          </w:p>
        </w:tc>
        <w:tc>
          <w:tcPr>
            <w:tcW w:w="1530" w:type="dxa"/>
          </w:tcPr>
          <w:p w:rsidR="005C2614" w:rsidRPr="0073778A" w:rsidRDefault="005C2614" w:rsidP="00286EBE">
            <w:pPr>
              <w:spacing w:after="0"/>
              <w:ind w:right="409"/>
              <w:jc w:val="right"/>
              <w:rPr>
                <w:sz w:val="20"/>
                <w:szCs w:val="20"/>
              </w:rPr>
            </w:pPr>
            <w:r w:rsidRPr="0073778A">
              <w:rPr>
                <w:sz w:val="20"/>
                <w:szCs w:val="20"/>
              </w:rPr>
              <w:t>1,936</w:t>
            </w:r>
          </w:p>
        </w:tc>
        <w:tc>
          <w:tcPr>
            <w:tcW w:w="1327" w:type="dxa"/>
          </w:tcPr>
          <w:p w:rsidR="005C2614" w:rsidRPr="0073778A" w:rsidRDefault="005C2614" w:rsidP="008F7003">
            <w:pPr>
              <w:spacing w:after="0"/>
              <w:ind w:right="224"/>
              <w:jc w:val="right"/>
              <w:rPr>
                <w:sz w:val="20"/>
                <w:szCs w:val="20"/>
              </w:rPr>
            </w:pPr>
            <w:r w:rsidRPr="0073778A">
              <w:rPr>
                <w:sz w:val="20"/>
                <w:szCs w:val="20"/>
              </w:rPr>
              <w:t>23.74%</w:t>
            </w:r>
          </w:p>
        </w:tc>
      </w:tr>
      <w:tr w:rsidR="005C2614" w:rsidRPr="00764CC2" w:rsidTr="0073778A">
        <w:tc>
          <w:tcPr>
            <w:tcW w:w="1247" w:type="dxa"/>
          </w:tcPr>
          <w:p w:rsidR="005C2614" w:rsidRPr="0073778A" w:rsidRDefault="005C2614" w:rsidP="00286EBE">
            <w:pPr>
              <w:spacing w:after="0"/>
              <w:rPr>
                <w:sz w:val="20"/>
                <w:szCs w:val="20"/>
              </w:rPr>
            </w:pPr>
          </w:p>
        </w:tc>
        <w:tc>
          <w:tcPr>
            <w:tcW w:w="1271" w:type="dxa"/>
            <w:vAlign w:val="center"/>
          </w:tcPr>
          <w:p w:rsidR="005C2614" w:rsidRPr="0073778A" w:rsidRDefault="005C2614" w:rsidP="00286EBE">
            <w:pPr>
              <w:spacing w:after="0"/>
              <w:ind w:left="43" w:right="162"/>
              <w:jc w:val="right"/>
              <w:rPr>
                <w:sz w:val="20"/>
                <w:szCs w:val="20"/>
              </w:rPr>
            </w:pPr>
            <w:r w:rsidRPr="0073778A">
              <w:rPr>
                <w:sz w:val="20"/>
                <w:szCs w:val="20"/>
              </w:rPr>
              <w:t>Blank</w:t>
            </w:r>
          </w:p>
        </w:tc>
        <w:tc>
          <w:tcPr>
            <w:tcW w:w="2072" w:type="dxa"/>
            <w:vAlign w:val="center"/>
          </w:tcPr>
          <w:p w:rsidR="005C2614" w:rsidRPr="0073778A" w:rsidRDefault="005C2614" w:rsidP="00C035E0">
            <w:pPr>
              <w:spacing w:after="0"/>
              <w:ind w:right="-108"/>
              <w:rPr>
                <w:sz w:val="20"/>
                <w:szCs w:val="20"/>
              </w:rPr>
            </w:pPr>
            <w:r w:rsidRPr="0073778A">
              <w:rPr>
                <w:sz w:val="20"/>
                <w:szCs w:val="20"/>
              </w:rPr>
              <w:t xml:space="preserve">No Response Provided </w:t>
            </w:r>
          </w:p>
        </w:tc>
        <w:tc>
          <w:tcPr>
            <w:tcW w:w="1530" w:type="dxa"/>
          </w:tcPr>
          <w:p w:rsidR="005C2614" w:rsidRPr="0073778A" w:rsidRDefault="005C2614" w:rsidP="00286EBE">
            <w:pPr>
              <w:spacing w:after="0"/>
              <w:ind w:right="409"/>
              <w:jc w:val="right"/>
              <w:rPr>
                <w:sz w:val="20"/>
                <w:szCs w:val="20"/>
              </w:rPr>
            </w:pPr>
            <w:r w:rsidRPr="0073778A">
              <w:rPr>
                <w:sz w:val="20"/>
                <w:szCs w:val="20"/>
              </w:rPr>
              <w:t>5,700</w:t>
            </w:r>
          </w:p>
        </w:tc>
        <w:tc>
          <w:tcPr>
            <w:tcW w:w="1327" w:type="dxa"/>
          </w:tcPr>
          <w:p w:rsidR="005C2614" w:rsidRPr="0073778A" w:rsidRDefault="005C2614" w:rsidP="008F7003">
            <w:pPr>
              <w:spacing w:after="0"/>
              <w:ind w:right="224"/>
              <w:jc w:val="right"/>
              <w:rPr>
                <w:sz w:val="20"/>
                <w:szCs w:val="20"/>
              </w:rPr>
            </w:pPr>
            <w:r w:rsidRPr="0073778A">
              <w:rPr>
                <w:sz w:val="20"/>
                <w:szCs w:val="20"/>
              </w:rPr>
              <w:t>69.90%</w:t>
            </w:r>
          </w:p>
        </w:tc>
      </w:tr>
    </w:tbl>
    <w:p w:rsidR="0007193F" w:rsidRPr="0073778A" w:rsidRDefault="0007193F" w:rsidP="00666EAC">
      <w:pPr>
        <w:tabs>
          <w:tab w:val="left" w:pos="900"/>
        </w:tabs>
        <w:ind w:left="900" w:hanging="900"/>
        <w:rPr>
          <w:rFonts w:eastAsia="Times New Roman"/>
          <w:color w:val="000000"/>
        </w:rPr>
      </w:pPr>
    </w:p>
    <w:p w:rsidR="00A10D9B" w:rsidRPr="0073778A" w:rsidRDefault="00A10D9B" w:rsidP="00A10D9B">
      <w:pPr>
        <w:tabs>
          <w:tab w:val="left" w:pos="1620"/>
        </w:tabs>
        <w:ind w:left="1620" w:hanging="1620"/>
        <w:rPr>
          <w:rFonts w:eastAsia="Times New Roman"/>
          <w:color w:val="000000"/>
        </w:rPr>
      </w:pPr>
      <w:r w:rsidRPr="0073778A">
        <w:rPr>
          <w:rFonts w:eastAsia="Times New Roman"/>
          <w:b/>
          <w:bCs/>
          <w:color w:val="C00000"/>
          <w:szCs w:val="24"/>
        </w:rPr>
        <w:t>QA10h_Other</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Other 3 SPECIFY</w:t>
      </w:r>
    </w:p>
    <w:p w:rsidR="00BD0398" w:rsidRPr="0073778A" w:rsidRDefault="00BD0398" w:rsidP="00BD0398">
      <w:pPr>
        <w:rPr>
          <w:szCs w:val="24"/>
        </w:rPr>
      </w:pPr>
      <w:r w:rsidRPr="0073778A">
        <w:rPr>
          <w:szCs w:val="24"/>
        </w:rPr>
        <w:tab/>
        <w:t>Type: Text</w:t>
      </w:r>
    </w:p>
    <w:p w:rsidR="00211F5A" w:rsidRPr="0073778A" w:rsidRDefault="00211F5A" w:rsidP="00666EAC">
      <w:pPr>
        <w:tabs>
          <w:tab w:val="left" w:pos="1620"/>
        </w:tabs>
        <w:ind w:left="1620" w:hanging="1620"/>
        <w:rPr>
          <w:rFonts w:eastAsia="Times New Roman"/>
          <w:b/>
          <w:bCs/>
          <w:color w:val="C00000"/>
          <w:szCs w:val="24"/>
        </w:rPr>
      </w:pPr>
    </w:p>
    <w:p w:rsidR="00A10D9B" w:rsidRPr="0073778A" w:rsidRDefault="00A10D9B" w:rsidP="00666EAC">
      <w:pPr>
        <w:tabs>
          <w:tab w:val="left" w:pos="1620"/>
        </w:tabs>
        <w:ind w:left="1620" w:hanging="1620"/>
        <w:rPr>
          <w:rFonts w:eastAsia="Times New Roman"/>
          <w:color w:val="000000"/>
        </w:rPr>
      </w:pPr>
      <w:r w:rsidRPr="0073778A">
        <w:rPr>
          <w:rFonts w:eastAsia="Times New Roman"/>
          <w:b/>
          <w:bCs/>
          <w:color w:val="C00000"/>
          <w:szCs w:val="24"/>
        </w:rPr>
        <w:t>QA10_Total</w:t>
      </w:r>
      <w:r w:rsidRPr="0073778A">
        <w:rPr>
          <w:rFonts w:eastAsia="Times New Roman"/>
          <w:b/>
          <w:bCs/>
          <w:color w:val="C00000"/>
          <w:szCs w:val="24"/>
        </w:rPr>
        <w:tab/>
      </w:r>
      <w:r w:rsidRPr="0073778A">
        <w:rPr>
          <w:rFonts w:eastAsia="Times New Roman"/>
          <w:color w:val="000000"/>
        </w:rPr>
        <w:t>Divide the total number of confirmation notices mailed (as entered into A10a) into the following categories: Total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5"/>
        <w:gridCol w:w="1275"/>
        <w:gridCol w:w="2070"/>
        <w:gridCol w:w="1530"/>
        <w:gridCol w:w="1327"/>
      </w:tblGrid>
      <w:tr w:rsidR="0007193F" w:rsidRPr="00764CC2" w:rsidTr="0073778A">
        <w:tc>
          <w:tcPr>
            <w:tcW w:w="1245" w:type="dxa"/>
            <w:tcBorders>
              <w:bottom w:val="single" w:sz="4" w:space="0" w:color="auto"/>
            </w:tcBorders>
          </w:tcPr>
          <w:p w:rsidR="0007193F" w:rsidRPr="0073778A" w:rsidRDefault="0007193F" w:rsidP="00286EBE">
            <w:pPr>
              <w:spacing w:after="0"/>
              <w:jc w:val="center"/>
              <w:rPr>
                <w:b/>
                <w:sz w:val="20"/>
                <w:szCs w:val="20"/>
              </w:rPr>
            </w:pPr>
          </w:p>
        </w:tc>
        <w:tc>
          <w:tcPr>
            <w:tcW w:w="1275"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764CC2" w:rsidTr="0073778A">
        <w:tc>
          <w:tcPr>
            <w:tcW w:w="1245"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5"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764CC2" w:rsidTr="0073778A">
        <w:tc>
          <w:tcPr>
            <w:tcW w:w="1245" w:type="dxa"/>
            <w:vAlign w:val="center"/>
          </w:tcPr>
          <w:p w:rsidR="0007193F" w:rsidRPr="0073778A" w:rsidRDefault="0007193F" w:rsidP="00286EBE">
            <w:pPr>
              <w:spacing w:after="0"/>
              <w:rPr>
                <w:sz w:val="20"/>
                <w:szCs w:val="20"/>
              </w:rPr>
            </w:pPr>
            <w:r w:rsidRPr="0073778A">
              <w:rPr>
                <w:sz w:val="20"/>
                <w:szCs w:val="20"/>
              </w:rPr>
              <w:t>Maximum</w:t>
            </w:r>
          </w:p>
        </w:tc>
        <w:tc>
          <w:tcPr>
            <w:tcW w:w="1275" w:type="dxa"/>
            <w:vAlign w:val="center"/>
          </w:tcPr>
          <w:p w:rsidR="0007193F" w:rsidRPr="0073778A" w:rsidRDefault="00DB2BA4" w:rsidP="00286EBE">
            <w:pPr>
              <w:spacing w:after="0"/>
              <w:ind w:left="43" w:right="162"/>
              <w:jc w:val="right"/>
              <w:rPr>
                <w:sz w:val="20"/>
                <w:szCs w:val="20"/>
              </w:rPr>
            </w:pPr>
            <w:r w:rsidRPr="00764CC2">
              <w:rPr>
                <w:sz w:val="20"/>
                <w:szCs w:val="20"/>
              </w:rPr>
              <w:t xml:space="preserve">3,383,136 </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5C2614" w:rsidRPr="00764CC2" w:rsidTr="0073778A">
        <w:tc>
          <w:tcPr>
            <w:tcW w:w="1245" w:type="dxa"/>
          </w:tcPr>
          <w:p w:rsidR="005C2614" w:rsidRPr="0073778A" w:rsidRDefault="005C2614" w:rsidP="00286EBE">
            <w:pPr>
              <w:spacing w:after="0"/>
              <w:rPr>
                <w:sz w:val="20"/>
                <w:szCs w:val="20"/>
              </w:rPr>
            </w:pPr>
          </w:p>
        </w:tc>
        <w:tc>
          <w:tcPr>
            <w:tcW w:w="1275" w:type="dxa"/>
            <w:vAlign w:val="center"/>
          </w:tcPr>
          <w:p w:rsidR="005C2614" w:rsidRPr="0073778A" w:rsidRDefault="005C2614" w:rsidP="00286EBE">
            <w:pPr>
              <w:spacing w:after="0"/>
              <w:ind w:left="43" w:right="162"/>
              <w:jc w:val="right"/>
              <w:rPr>
                <w:sz w:val="20"/>
                <w:szCs w:val="20"/>
              </w:rPr>
            </w:pPr>
            <w:r w:rsidRPr="0073778A">
              <w:rPr>
                <w:sz w:val="20"/>
                <w:szCs w:val="20"/>
              </w:rPr>
              <w:t>Blank</w:t>
            </w:r>
          </w:p>
        </w:tc>
        <w:tc>
          <w:tcPr>
            <w:tcW w:w="2070" w:type="dxa"/>
            <w:vAlign w:val="center"/>
          </w:tcPr>
          <w:p w:rsidR="005C2614" w:rsidRPr="0073778A" w:rsidRDefault="005C2614" w:rsidP="00C035E0">
            <w:pPr>
              <w:spacing w:after="0"/>
              <w:ind w:right="-108"/>
              <w:rPr>
                <w:sz w:val="20"/>
                <w:szCs w:val="20"/>
              </w:rPr>
            </w:pPr>
            <w:r w:rsidRPr="0073778A">
              <w:rPr>
                <w:sz w:val="20"/>
                <w:szCs w:val="20"/>
              </w:rPr>
              <w:t xml:space="preserve">No Response Provided </w:t>
            </w:r>
          </w:p>
        </w:tc>
        <w:tc>
          <w:tcPr>
            <w:tcW w:w="1530" w:type="dxa"/>
          </w:tcPr>
          <w:p w:rsidR="005C2614" w:rsidRPr="0073778A" w:rsidRDefault="005C2614" w:rsidP="00286EBE">
            <w:pPr>
              <w:spacing w:after="0"/>
              <w:ind w:right="409"/>
              <w:jc w:val="right"/>
              <w:rPr>
                <w:sz w:val="20"/>
                <w:szCs w:val="20"/>
              </w:rPr>
            </w:pPr>
            <w:r w:rsidRPr="0073778A">
              <w:rPr>
                <w:sz w:val="20"/>
                <w:szCs w:val="20"/>
              </w:rPr>
              <w:t>1,004</w:t>
            </w:r>
          </w:p>
        </w:tc>
        <w:tc>
          <w:tcPr>
            <w:tcW w:w="1327" w:type="dxa"/>
          </w:tcPr>
          <w:p w:rsidR="005C2614" w:rsidRPr="0073778A" w:rsidRDefault="005C2614" w:rsidP="008F7003">
            <w:pPr>
              <w:spacing w:after="0"/>
              <w:ind w:right="224"/>
              <w:jc w:val="right"/>
              <w:rPr>
                <w:sz w:val="20"/>
                <w:szCs w:val="20"/>
              </w:rPr>
            </w:pPr>
            <w:r w:rsidRPr="0073778A">
              <w:rPr>
                <w:sz w:val="20"/>
                <w:szCs w:val="20"/>
              </w:rPr>
              <w:t>12.31%</w:t>
            </w:r>
          </w:p>
        </w:tc>
      </w:tr>
    </w:tbl>
    <w:p w:rsidR="0007193F" w:rsidRDefault="0007193F" w:rsidP="00666EAC">
      <w:pPr>
        <w:tabs>
          <w:tab w:val="left" w:pos="1620"/>
        </w:tabs>
        <w:ind w:left="1620" w:hanging="1620"/>
        <w:rPr>
          <w:rFonts w:eastAsia="Times New Roman"/>
          <w:color w:val="000000"/>
        </w:rPr>
      </w:pPr>
    </w:p>
    <w:p w:rsidR="00110010" w:rsidRPr="0073778A" w:rsidRDefault="00110010" w:rsidP="00666EAC">
      <w:pPr>
        <w:tabs>
          <w:tab w:val="left" w:pos="1620"/>
        </w:tabs>
        <w:ind w:left="1620" w:hanging="1620"/>
        <w:rPr>
          <w:rFonts w:eastAsia="Times New Roman"/>
          <w:color w:val="000000"/>
        </w:rPr>
      </w:pPr>
    </w:p>
    <w:p w:rsidR="00A10D9B" w:rsidRPr="0073778A" w:rsidRDefault="00A10D9B" w:rsidP="00A10D9B">
      <w:pPr>
        <w:tabs>
          <w:tab w:val="left" w:pos="1440"/>
        </w:tabs>
        <w:ind w:left="1440" w:hanging="1440"/>
        <w:rPr>
          <w:rFonts w:eastAsia="Times New Roman"/>
          <w:color w:val="000000"/>
        </w:rPr>
      </w:pPr>
      <w:r w:rsidRPr="0073778A">
        <w:rPr>
          <w:rFonts w:eastAsia="Times New Roman"/>
          <w:b/>
          <w:bCs/>
          <w:color w:val="C00000"/>
          <w:szCs w:val="24"/>
        </w:rPr>
        <w:lastRenderedPageBreak/>
        <w:t>QA10_Comment</w:t>
      </w:r>
      <w:r w:rsidRPr="0073778A">
        <w:rPr>
          <w:rFonts w:eastAsia="Times New Roman"/>
          <w:b/>
          <w:bCs/>
          <w:color w:val="C00000"/>
          <w:szCs w:val="24"/>
        </w:rPr>
        <w:tab/>
      </w:r>
      <w:r w:rsidRPr="0073778A">
        <w:rPr>
          <w:rFonts w:eastAsia="Times New Roman"/>
          <w:color w:val="000000"/>
        </w:rPr>
        <w:t>Comments for QA10</w:t>
      </w:r>
    </w:p>
    <w:p w:rsidR="00BD0398" w:rsidRPr="0073778A" w:rsidRDefault="00BD0398" w:rsidP="00BD0398">
      <w:pPr>
        <w:rPr>
          <w:szCs w:val="24"/>
        </w:rPr>
      </w:pPr>
      <w:r w:rsidRPr="0073778A">
        <w:rPr>
          <w:szCs w:val="24"/>
        </w:rPr>
        <w:tab/>
        <w:t>Type: Text</w:t>
      </w:r>
    </w:p>
    <w:p w:rsidR="00BD0398" w:rsidRPr="008079DE" w:rsidRDefault="00BD0398" w:rsidP="0067640B">
      <w:pPr>
        <w:tabs>
          <w:tab w:val="left" w:pos="1440"/>
        </w:tabs>
        <w:spacing w:after="120"/>
        <w:ind w:left="1440" w:hanging="1440"/>
        <w:rPr>
          <w:rFonts w:eastAsia="Times New Roman"/>
          <w:color w:val="000000"/>
          <w:highlight w:val="yellow"/>
        </w:rPr>
      </w:pPr>
    </w:p>
    <w:p w:rsidR="001108B8"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t>QA11a</w:t>
      </w:r>
      <w:r w:rsidRPr="0073778A">
        <w:rPr>
          <w:rFonts w:eastAsia="Times New Roman"/>
          <w:b/>
          <w:bCs/>
          <w:color w:val="C00000"/>
          <w:szCs w:val="24"/>
        </w:rPr>
        <w:tab/>
      </w:r>
      <w:r w:rsidRPr="0073778A">
        <w:rPr>
          <w:rFonts w:eastAsia="Times New Roman"/>
          <w:color w:val="000000"/>
        </w:rPr>
        <w:t xml:space="preserve">Total: Enter the total number of voters removed from the voter registration rolls in your jurisdiction in the period between the close of registration for November </w:t>
      </w:r>
      <w:r w:rsidR="005C2614" w:rsidRPr="0073778A">
        <w:rPr>
          <w:rFonts w:eastAsia="Times New Roman"/>
          <w:color w:val="000000"/>
        </w:rPr>
        <w:t xml:space="preserve">2010 </w:t>
      </w:r>
      <w:r w:rsidRPr="0073778A">
        <w:rPr>
          <w:rFonts w:eastAsia="Times New Roman"/>
          <w:color w:val="000000"/>
        </w:rPr>
        <w:t xml:space="preserve">general election and the close of registration for November </w:t>
      </w:r>
      <w:r w:rsidR="00EB158A" w:rsidRPr="0073778A">
        <w:rPr>
          <w:rFonts w:eastAsia="Times New Roman"/>
          <w:color w:val="000000"/>
        </w:rPr>
        <w:t>2012</w:t>
      </w:r>
      <w:r w:rsidRPr="0073778A">
        <w:rPr>
          <w:rFonts w:eastAsia="Times New Roman"/>
          <w:color w:val="000000"/>
        </w:rPr>
        <w:t xml:space="preserve"> general election</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1241"/>
        <w:gridCol w:w="2070"/>
        <w:gridCol w:w="1523"/>
        <w:gridCol w:w="1334"/>
      </w:tblGrid>
      <w:tr w:rsidR="0007193F" w:rsidRPr="00231EFA" w:rsidTr="0073778A">
        <w:tc>
          <w:tcPr>
            <w:tcW w:w="1279" w:type="dxa"/>
            <w:tcBorders>
              <w:bottom w:val="single" w:sz="4" w:space="0" w:color="auto"/>
            </w:tcBorders>
          </w:tcPr>
          <w:p w:rsidR="0007193F" w:rsidRPr="0073778A" w:rsidRDefault="0007193F" w:rsidP="00286EBE">
            <w:pPr>
              <w:spacing w:after="0"/>
              <w:jc w:val="center"/>
              <w:rPr>
                <w:b/>
                <w:sz w:val="20"/>
                <w:szCs w:val="20"/>
              </w:rPr>
            </w:pPr>
          </w:p>
        </w:tc>
        <w:tc>
          <w:tcPr>
            <w:tcW w:w="124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23"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34"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79"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4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23"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34"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79" w:type="dxa"/>
            <w:vAlign w:val="center"/>
          </w:tcPr>
          <w:p w:rsidR="0007193F" w:rsidRPr="0073778A" w:rsidRDefault="0007193F" w:rsidP="00286EBE">
            <w:pPr>
              <w:spacing w:after="0"/>
              <w:rPr>
                <w:sz w:val="20"/>
                <w:szCs w:val="20"/>
              </w:rPr>
            </w:pPr>
            <w:r w:rsidRPr="0073778A">
              <w:rPr>
                <w:sz w:val="20"/>
                <w:szCs w:val="20"/>
              </w:rPr>
              <w:t>Maximum</w:t>
            </w:r>
          </w:p>
        </w:tc>
        <w:tc>
          <w:tcPr>
            <w:tcW w:w="1241" w:type="dxa"/>
            <w:vAlign w:val="center"/>
          </w:tcPr>
          <w:p w:rsidR="0007193F" w:rsidRPr="0073778A" w:rsidRDefault="00DB2BA4" w:rsidP="00286EBE">
            <w:pPr>
              <w:spacing w:after="0"/>
              <w:ind w:left="43" w:right="162"/>
              <w:jc w:val="right"/>
              <w:rPr>
                <w:sz w:val="20"/>
                <w:szCs w:val="20"/>
              </w:rPr>
            </w:pPr>
            <w:r w:rsidRPr="00231EFA">
              <w:rPr>
                <w:sz w:val="20"/>
                <w:szCs w:val="20"/>
              </w:rPr>
              <w:t xml:space="preserve">318,254 </w:t>
            </w:r>
          </w:p>
        </w:tc>
        <w:tc>
          <w:tcPr>
            <w:tcW w:w="2070" w:type="dxa"/>
            <w:vAlign w:val="center"/>
          </w:tcPr>
          <w:p w:rsidR="0007193F" w:rsidRPr="0073778A" w:rsidRDefault="0007193F" w:rsidP="00286EBE">
            <w:pPr>
              <w:spacing w:after="0"/>
              <w:rPr>
                <w:sz w:val="20"/>
                <w:szCs w:val="20"/>
              </w:rPr>
            </w:pPr>
          </w:p>
        </w:tc>
        <w:tc>
          <w:tcPr>
            <w:tcW w:w="1523" w:type="dxa"/>
            <w:vAlign w:val="center"/>
          </w:tcPr>
          <w:p w:rsidR="0007193F" w:rsidRPr="0073778A" w:rsidRDefault="0007193F" w:rsidP="00286EBE">
            <w:pPr>
              <w:spacing w:after="0"/>
              <w:ind w:right="409"/>
              <w:jc w:val="right"/>
              <w:rPr>
                <w:sz w:val="20"/>
                <w:szCs w:val="20"/>
              </w:rPr>
            </w:pPr>
          </w:p>
        </w:tc>
        <w:tc>
          <w:tcPr>
            <w:tcW w:w="1334" w:type="dxa"/>
            <w:vAlign w:val="center"/>
          </w:tcPr>
          <w:p w:rsidR="0007193F" w:rsidRPr="0073778A" w:rsidRDefault="0007193F" w:rsidP="00286EBE">
            <w:pPr>
              <w:spacing w:after="0"/>
              <w:ind w:right="224"/>
              <w:jc w:val="right"/>
              <w:rPr>
                <w:sz w:val="20"/>
                <w:szCs w:val="20"/>
              </w:rPr>
            </w:pPr>
          </w:p>
        </w:tc>
      </w:tr>
      <w:tr w:rsidR="00241857" w:rsidRPr="00231EFA" w:rsidTr="0073778A">
        <w:tc>
          <w:tcPr>
            <w:tcW w:w="1279" w:type="dxa"/>
          </w:tcPr>
          <w:p w:rsidR="00241857" w:rsidRPr="0073778A" w:rsidRDefault="00241857" w:rsidP="00286EBE">
            <w:pPr>
              <w:spacing w:after="0"/>
              <w:rPr>
                <w:sz w:val="20"/>
                <w:szCs w:val="20"/>
              </w:rPr>
            </w:pPr>
          </w:p>
        </w:tc>
        <w:tc>
          <w:tcPr>
            <w:tcW w:w="1241"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0" w:type="dxa"/>
            <w:vAlign w:val="center"/>
          </w:tcPr>
          <w:p w:rsidR="00241857" w:rsidRPr="0073778A" w:rsidRDefault="00241857" w:rsidP="00286EBE">
            <w:pPr>
              <w:spacing w:after="0"/>
              <w:rPr>
                <w:sz w:val="20"/>
                <w:szCs w:val="20"/>
              </w:rPr>
            </w:pPr>
            <w:r w:rsidRPr="0073778A">
              <w:rPr>
                <w:sz w:val="20"/>
                <w:szCs w:val="20"/>
              </w:rPr>
              <w:t>Data Not Available</w:t>
            </w:r>
          </w:p>
        </w:tc>
        <w:tc>
          <w:tcPr>
            <w:tcW w:w="1523" w:type="dxa"/>
          </w:tcPr>
          <w:p w:rsidR="00241857" w:rsidRPr="0073778A" w:rsidRDefault="00241857" w:rsidP="00286EBE">
            <w:pPr>
              <w:spacing w:after="0"/>
              <w:ind w:right="409"/>
              <w:jc w:val="right"/>
              <w:rPr>
                <w:sz w:val="20"/>
                <w:szCs w:val="20"/>
              </w:rPr>
            </w:pPr>
            <w:r w:rsidRPr="0073778A">
              <w:rPr>
                <w:sz w:val="20"/>
                <w:szCs w:val="20"/>
              </w:rPr>
              <w:t>540</w:t>
            </w:r>
          </w:p>
        </w:tc>
        <w:tc>
          <w:tcPr>
            <w:tcW w:w="1334" w:type="dxa"/>
          </w:tcPr>
          <w:p w:rsidR="00241857" w:rsidRPr="0073778A" w:rsidRDefault="00241857" w:rsidP="008F7003">
            <w:pPr>
              <w:spacing w:after="0"/>
              <w:ind w:right="224"/>
              <w:jc w:val="right"/>
              <w:rPr>
                <w:sz w:val="20"/>
                <w:szCs w:val="20"/>
              </w:rPr>
            </w:pPr>
            <w:r w:rsidRPr="0073778A">
              <w:rPr>
                <w:sz w:val="20"/>
                <w:szCs w:val="20"/>
              </w:rPr>
              <w:t>6.62%</w:t>
            </w:r>
          </w:p>
        </w:tc>
      </w:tr>
      <w:tr w:rsidR="00241857" w:rsidRPr="00231EFA" w:rsidTr="0073778A">
        <w:tc>
          <w:tcPr>
            <w:tcW w:w="1279" w:type="dxa"/>
          </w:tcPr>
          <w:p w:rsidR="00241857" w:rsidRPr="0073778A" w:rsidRDefault="00241857" w:rsidP="00286EBE">
            <w:pPr>
              <w:spacing w:after="0"/>
              <w:rPr>
                <w:sz w:val="20"/>
                <w:szCs w:val="20"/>
              </w:rPr>
            </w:pPr>
          </w:p>
        </w:tc>
        <w:tc>
          <w:tcPr>
            <w:tcW w:w="1241"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23" w:type="dxa"/>
          </w:tcPr>
          <w:p w:rsidR="00241857" w:rsidRPr="0073778A" w:rsidRDefault="00241857" w:rsidP="00286EBE">
            <w:pPr>
              <w:spacing w:after="0"/>
              <w:ind w:right="409"/>
              <w:jc w:val="right"/>
              <w:rPr>
                <w:sz w:val="20"/>
                <w:szCs w:val="20"/>
              </w:rPr>
            </w:pPr>
            <w:r w:rsidRPr="0073778A">
              <w:rPr>
                <w:sz w:val="20"/>
                <w:szCs w:val="20"/>
              </w:rPr>
              <w:t>36</w:t>
            </w:r>
          </w:p>
        </w:tc>
        <w:tc>
          <w:tcPr>
            <w:tcW w:w="1334" w:type="dxa"/>
          </w:tcPr>
          <w:p w:rsidR="00241857" w:rsidRPr="0073778A" w:rsidRDefault="00241857" w:rsidP="008F7003">
            <w:pPr>
              <w:spacing w:after="0"/>
              <w:ind w:right="224"/>
              <w:jc w:val="right"/>
              <w:rPr>
                <w:sz w:val="20"/>
                <w:szCs w:val="20"/>
              </w:rPr>
            </w:pPr>
            <w:r w:rsidRPr="0073778A">
              <w:rPr>
                <w:sz w:val="20"/>
                <w:szCs w:val="20"/>
              </w:rPr>
              <w:t>0.44%</w:t>
            </w:r>
          </w:p>
        </w:tc>
      </w:tr>
    </w:tbl>
    <w:p w:rsidR="0067640B" w:rsidRPr="0073778A" w:rsidRDefault="0067640B" w:rsidP="00666EAC">
      <w:pPr>
        <w:tabs>
          <w:tab w:val="left" w:pos="900"/>
        </w:tabs>
        <w:ind w:left="900" w:hanging="900"/>
        <w:rPr>
          <w:rFonts w:eastAsia="Times New Roman"/>
          <w:b/>
          <w:bCs/>
          <w:color w:val="C00000"/>
          <w:szCs w:val="24"/>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t>QA11b</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Moved outside jurisdiction</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254"/>
        <w:gridCol w:w="2070"/>
        <w:gridCol w:w="1530"/>
        <w:gridCol w:w="1327"/>
      </w:tblGrid>
      <w:tr w:rsidR="0007193F" w:rsidRPr="00231EFA" w:rsidTr="0073778A">
        <w:tc>
          <w:tcPr>
            <w:tcW w:w="1266" w:type="dxa"/>
            <w:tcBorders>
              <w:bottom w:val="single" w:sz="4" w:space="0" w:color="auto"/>
            </w:tcBorders>
          </w:tcPr>
          <w:p w:rsidR="0007193F" w:rsidRPr="0073778A" w:rsidRDefault="0007193F" w:rsidP="00286EBE">
            <w:pPr>
              <w:spacing w:after="0"/>
              <w:jc w:val="center"/>
              <w:rPr>
                <w:b/>
                <w:sz w:val="20"/>
                <w:szCs w:val="20"/>
              </w:rPr>
            </w:pPr>
          </w:p>
        </w:tc>
        <w:tc>
          <w:tcPr>
            <w:tcW w:w="1254"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66"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54"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66" w:type="dxa"/>
            <w:vAlign w:val="center"/>
          </w:tcPr>
          <w:p w:rsidR="0007193F" w:rsidRPr="0073778A" w:rsidRDefault="0007193F" w:rsidP="00286EBE">
            <w:pPr>
              <w:spacing w:after="0"/>
              <w:rPr>
                <w:sz w:val="20"/>
                <w:szCs w:val="20"/>
              </w:rPr>
            </w:pPr>
            <w:r w:rsidRPr="0073778A">
              <w:rPr>
                <w:sz w:val="20"/>
                <w:szCs w:val="20"/>
              </w:rPr>
              <w:t>Maximum</w:t>
            </w:r>
          </w:p>
        </w:tc>
        <w:tc>
          <w:tcPr>
            <w:tcW w:w="1254" w:type="dxa"/>
            <w:vAlign w:val="center"/>
          </w:tcPr>
          <w:p w:rsidR="0007193F" w:rsidRPr="0073778A" w:rsidRDefault="00E83E9F" w:rsidP="00286EBE">
            <w:pPr>
              <w:spacing w:after="0"/>
              <w:ind w:left="43" w:right="162"/>
              <w:jc w:val="right"/>
              <w:rPr>
                <w:sz w:val="20"/>
                <w:szCs w:val="20"/>
              </w:rPr>
            </w:pPr>
            <w:r w:rsidRPr="00231EFA">
              <w:rPr>
                <w:sz w:val="20"/>
                <w:szCs w:val="20"/>
              </w:rPr>
              <w:t xml:space="preserve">73,391 </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66" w:type="dxa"/>
          </w:tcPr>
          <w:p w:rsidR="00241857" w:rsidRPr="0073778A" w:rsidRDefault="00241857" w:rsidP="00286EBE">
            <w:pPr>
              <w:spacing w:after="0"/>
              <w:rPr>
                <w:sz w:val="20"/>
                <w:szCs w:val="20"/>
              </w:rPr>
            </w:pPr>
          </w:p>
        </w:tc>
        <w:tc>
          <w:tcPr>
            <w:tcW w:w="1254"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0"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624</w:t>
            </w:r>
          </w:p>
        </w:tc>
        <w:tc>
          <w:tcPr>
            <w:tcW w:w="1327" w:type="dxa"/>
          </w:tcPr>
          <w:p w:rsidR="00241857" w:rsidRPr="0073778A" w:rsidRDefault="00241857" w:rsidP="008F7003">
            <w:pPr>
              <w:spacing w:after="0"/>
              <w:ind w:right="224"/>
              <w:jc w:val="right"/>
              <w:rPr>
                <w:sz w:val="20"/>
                <w:szCs w:val="20"/>
              </w:rPr>
            </w:pPr>
            <w:r w:rsidRPr="0073778A">
              <w:rPr>
                <w:sz w:val="20"/>
                <w:szCs w:val="20"/>
              </w:rPr>
              <w:t>7.65%</w:t>
            </w:r>
          </w:p>
        </w:tc>
      </w:tr>
      <w:tr w:rsidR="00241857" w:rsidRPr="00231EFA" w:rsidTr="0073778A">
        <w:tc>
          <w:tcPr>
            <w:tcW w:w="1266" w:type="dxa"/>
          </w:tcPr>
          <w:p w:rsidR="00241857" w:rsidRPr="0073778A" w:rsidRDefault="00241857" w:rsidP="00286EBE">
            <w:pPr>
              <w:spacing w:after="0"/>
              <w:rPr>
                <w:sz w:val="20"/>
                <w:szCs w:val="20"/>
              </w:rPr>
            </w:pPr>
          </w:p>
        </w:tc>
        <w:tc>
          <w:tcPr>
            <w:tcW w:w="1254"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78</w:t>
            </w:r>
          </w:p>
        </w:tc>
        <w:tc>
          <w:tcPr>
            <w:tcW w:w="1327" w:type="dxa"/>
          </w:tcPr>
          <w:p w:rsidR="00241857" w:rsidRPr="0073778A" w:rsidRDefault="00241857" w:rsidP="008F7003">
            <w:pPr>
              <w:spacing w:after="0"/>
              <w:ind w:right="224"/>
              <w:jc w:val="right"/>
              <w:rPr>
                <w:sz w:val="20"/>
                <w:szCs w:val="20"/>
              </w:rPr>
            </w:pPr>
            <w:r w:rsidRPr="0073778A">
              <w:rPr>
                <w:sz w:val="20"/>
                <w:szCs w:val="20"/>
              </w:rPr>
              <w:t>0.96%</w:t>
            </w:r>
          </w:p>
        </w:tc>
      </w:tr>
    </w:tbl>
    <w:p w:rsidR="0007193F" w:rsidRPr="0073778A" w:rsidRDefault="0007193F" w:rsidP="00666EAC">
      <w:pPr>
        <w:tabs>
          <w:tab w:val="left" w:pos="900"/>
        </w:tabs>
        <w:ind w:left="900" w:hanging="900"/>
        <w:rPr>
          <w:rFonts w:eastAsia="Times New Roman"/>
          <w:color w:val="000000"/>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t>QA11c</w:t>
      </w:r>
      <w:r w:rsidRPr="0073778A">
        <w:rPr>
          <w:rFonts w:eastAsia="Times New Roman"/>
          <w:color w:val="000000"/>
        </w:rPr>
        <w:t xml:space="preserve"> </w:t>
      </w:r>
      <w:r w:rsidRPr="0073778A">
        <w:rPr>
          <w:rFonts w:eastAsia="Times New Roman"/>
          <w:color w:val="000000"/>
        </w:rPr>
        <w:tab/>
        <w:t>Divide the total number of voters removed (as entered in A11a) into the following categories: Death</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7"/>
        <w:gridCol w:w="1253"/>
        <w:gridCol w:w="2070"/>
        <w:gridCol w:w="1530"/>
        <w:gridCol w:w="1327"/>
      </w:tblGrid>
      <w:tr w:rsidR="0007193F" w:rsidRPr="00231EFA" w:rsidTr="0073778A">
        <w:tc>
          <w:tcPr>
            <w:tcW w:w="1267" w:type="dxa"/>
            <w:tcBorders>
              <w:bottom w:val="single" w:sz="4" w:space="0" w:color="auto"/>
            </w:tcBorders>
          </w:tcPr>
          <w:p w:rsidR="0007193F" w:rsidRPr="0073778A" w:rsidRDefault="0007193F" w:rsidP="00286EBE">
            <w:pPr>
              <w:spacing w:after="0"/>
              <w:jc w:val="center"/>
              <w:rPr>
                <w:b/>
                <w:sz w:val="20"/>
                <w:szCs w:val="20"/>
              </w:rPr>
            </w:pPr>
          </w:p>
        </w:tc>
        <w:tc>
          <w:tcPr>
            <w:tcW w:w="125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6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53"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67" w:type="dxa"/>
            <w:vAlign w:val="center"/>
          </w:tcPr>
          <w:p w:rsidR="0007193F" w:rsidRPr="0073778A" w:rsidRDefault="0007193F" w:rsidP="00286EBE">
            <w:pPr>
              <w:spacing w:after="0"/>
              <w:rPr>
                <w:sz w:val="20"/>
                <w:szCs w:val="20"/>
              </w:rPr>
            </w:pPr>
            <w:r w:rsidRPr="0073778A">
              <w:rPr>
                <w:sz w:val="20"/>
                <w:szCs w:val="20"/>
              </w:rPr>
              <w:t>Maximum</w:t>
            </w:r>
          </w:p>
        </w:tc>
        <w:tc>
          <w:tcPr>
            <w:tcW w:w="1253" w:type="dxa"/>
            <w:vAlign w:val="center"/>
          </w:tcPr>
          <w:p w:rsidR="0007193F" w:rsidRPr="0073778A" w:rsidRDefault="00E83E9F" w:rsidP="00286EBE">
            <w:pPr>
              <w:spacing w:after="0"/>
              <w:ind w:left="43" w:right="162"/>
              <w:jc w:val="right"/>
              <w:rPr>
                <w:sz w:val="20"/>
                <w:szCs w:val="20"/>
              </w:rPr>
            </w:pPr>
            <w:r w:rsidRPr="00231EFA">
              <w:rPr>
                <w:sz w:val="20"/>
                <w:szCs w:val="20"/>
              </w:rPr>
              <w:t xml:space="preserve">87,309 </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67" w:type="dxa"/>
          </w:tcPr>
          <w:p w:rsidR="00241857" w:rsidRPr="0073778A" w:rsidRDefault="00241857" w:rsidP="00286EBE">
            <w:pPr>
              <w:spacing w:after="0"/>
              <w:rPr>
                <w:sz w:val="20"/>
                <w:szCs w:val="20"/>
              </w:rPr>
            </w:pPr>
          </w:p>
        </w:tc>
        <w:tc>
          <w:tcPr>
            <w:tcW w:w="1253"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0"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566</w:t>
            </w:r>
          </w:p>
        </w:tc>
        <w:tc>
          <w:tcPr>
            <w:tcW w:w="1327" w:type="dxa"/>
          </w:tcPr>
          <w:p w:rsidR="00241857" w:rsidRPr="0073778A" w:rsidRDefault="00241857" w:rsidP="008F7003">
            <w:pPr>
              <w:spacing w:after="0"/>
              <w:ind w:right="224"/>
              <w:jc w:val="right"/>
              <w:rPr>
                <w:sz w:val="20"/>
                <w:szCs w:val="20"/>
              </w:rPr>
            </w:pPr>
            <w:r w:rsidRPr="0073778A">
              <w:rPr>
                <w:sz w:val="20"/>
                <w:szCs w:val="20"/>
              </w:rPr>
              <w:t>6.94%</w:t>
            </w:r>
          </w:p>
        </w:tc>
      </w:tr>
      <w:tr w:rsidR="00241857" w:rsidRPr="00231EFA" w:rsidTr="0073778A">
        <w:tc>
          <w:tcPr>
            <w:tcW w:w="1267" w:type="dxa"/>
          </w:tcPr>
          <w:p w:rsidR="00241857" w:rsidRPr="0073778A" w:rsidRDefault="00241857" w:rsidP="00286EBE">
            <w:pPr>
              <w:spacing w:after="0"/>
              <w:rPr>
                <w:sz w:val="20"/>
                <w:szCs w:val="20"/>
              </w:rPr>
            </w:pPr>
          </w:p>
        </w:tc>
        <w:tc>
          <w:tcPr>
            <w:tcW w:w="1253"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53</w:t>
            </w:r>
          </w:p>
        </w:tc>
        <w:tc>
          <w:tcPr>
            <w:tcW w:w="1327" w:type="dxa"/>
          </w:tcPr>
          <w:p w:rsidR="00241857" w:rsidRPr="0073778A" w:rsidRDefault="00241857" w:rsidP="008F7003">
            <w:pPr>
              <w:spacing w:after="0"/>
              <w:ind w:right="224"/>
              <w:jc w:val="right"/>
              <w:rPr>
                <w:sz w:val="20"/>
                <w:szCs w:val="20"/>
              </w:rPr>
            </w:pPr>
            <w:r w:rsidRPr="0073778A">
              <w:rPr>
                <w:sz w:val="20"/>
                <w:szCs w:val="20"/>
              </w:rPr>
              <w:t>0.65%</w:t>
            </w:r>
          </w:p>
        </w:tc>
      </w:tr>
    </w:tbl>
    <w:p w:rsidR="0007193F" w:rsidRDefault="0007193F" w:rsidP="00666EAC">
      <w:pPr>
        <w:tabs>
          <w:tab w:val="left" w:pos="900"/>
        </w:tabs>
        <w:ind w:left="900" w:hanging="900"/>
        <w:rPr>
          <w:rFonts w:eastAsia="Times New Roman"/>
          <w:color w:val="000000"/>
        </w:rPr>
      </w:pPr>
    </w:p>
    <w:p w:rsidR="00110010" w:rsidRDefault="00110010" w:rsidP="00666EAC">
      <w:pPr>
        <w:tabs>
          <w:tab w:val="left" w:pos="900"/>
        </w:tabs>
        <w:ind w:left="900" w:hanging="900"/>
        <w:rPr>
          <w:rFonts w:eastAsia="Times New Roman"/>
          <w:color w:val="000000"/>
        </w:rPr>
      </w:pPr>
    </w:p>
    <w:p w:rsidR="00110010" w:rsidRDefault="00110010" w:rsidP="00666EAC">
      <w:pPr>
        <w:tabs>
          <w:tab w:val="left" w:pos="900"/>
        </w:tabs>
        <w:ind w:left="900" w:hanging="900"/>
        <w:rPr>
          <w:rFonts w:eastAsia="Times New Roman"/>
          <w:color w:val="000000"/>
        </w:rPr>
      </w:pPr>
    </w:p>
    <w:p w:rsidR="00110010" w:rsidRDefault="00110010" w:rsidP="00666EAC">
      <w:pPr>
        <w:tabs>
          <w:tab w:val="left" w:pos="900"/>
        </w:tabs>
        <w:ind w:left="900" w:hanging="900"/>
        <w:rPr>
          <w:rFonts w:eastAsia="Times New Roman"/>
          <w:color w:val="000000"/>
        </w:rPr>
      </w:pPr>
    </w:p>
    <w:p w:rsidR="00110010" w:rsidRPr="0073778A" w:rsidRDefault="00110010" w:rsidP="00666EAC">
      <w:pPr>
        <w:tabs>
          <w:tab w:val="left" w:pos="900"/>
        </w:tabs>
        <w:ind w:left="900" w:hanging="900"/>
        <w:rPr>
          <w:rFonts w:eastAsia="Times New Roman"/>
          <w:color w:val="000000"/>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lastRenderedPageBreak/>
        <w:t>QA11d</w:t>
      </w:r>
      <w:r w:rsidRPr="0073778A">
        <w:rPr>
          <w:rFonts w:eastAsia="Times New Roman"/>
          <w:color w:val="000000"/>
        </w:rPr>
        <w:t xml:space="preserve"> </w:t>
      </w:r>
      <w:r w:rsidRPr="0073778A">
        <w:rPr>
          <w:rFonts w:eastAsia="Times New Roman"/>
          <w:color w:val="000000"/>
        </w:rPr>
        <w:tab/>
        <w:t>Divide the total number of voters removed (as entered in A11a) into the following categories: Disqualifying felony conviction</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0"/>
        <w:gridCol w:w="1276"/>
        <w:gridCol w:w="2064"/>
        <w:gridCol w:w="1530"/>
        <w:gridCol w:w="1327"/>
      </w:tblGrid>
      <w:tr w:rsidR="0007193F" w:rsidRPr="00231EFA" w:rsidTr="0073778A">
        <w:tc>
          <w:tcPr>
            <w:tcW w:w="1250" w:type="dxa"/>
            <w:tcBorders>
              <w:bottom w:val="single" w:sz="4" w:space="0" w:color="auto"/>
            </w:tcBorders>
          </w:tcPr>
          <w:p w:rsidR="0007193F" w:rsidRPr="0073778A" w:rsidRDefault="0007193F" w:rsidP="00286EBE">
            <w:pPr>
              <w:spacing w:after="0"/>
              <w:jc w:val="center"/>
              <w:rPr>
                <w:b/>
                <w:sz w:val="20"/>
                <w:szCs w:val="20"/>
              </w:rPr>
            </w:pPr>
          </w:p>
        </w:tc>
        <w:tc>
          <w:tcPr>
            <w:tcW w:w="1276"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64"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50"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6"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64"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50" w:type="dxa"/>
            <w:vAlign w:val="center"/>
          </w:tcPr>
          <w:p w:rsidR="0007193F" w:rsidRPr="0073778A" w:rsidRDefault="0007193F" w:rsidP="00286EBE">
            <w:pPr>
              <w:spacing w:after="0"/>
              <w:rPr>
                <w:sz w:val="20"/>
                <w:szCs w:val="20"/>
              </w:rPr>
            </w:pPr>
            <w:r w:rsidRPr="0073778A">
              <w:rPr>
                <w:sz w:val="20"/>
                <w:szCs w:val="20"/>
              </w:rPr>
              <w:t>Maximum</w:t>
            </w:r>
          </w:p>
        </w:tc>
        <w:tc>
          <w:tcPr>
            <w:tcW w:w="1276" w:type="dxa"/>
            <w:vAlign w:val="center"/>
          </w:tcPr>
          <w:p w:rsidR="0007193F" w:rsidRPr="0073778A" w:rsidRDefault="00E83E9F" w:rsidP="00286EBE">
            <w:pPr>
              <w:spacing w:after="0"/>
              <w:ind w:left="43" w:right="162"/>
              <w:jc w:val="right"/>
              <w:rPr>
                <w:sz w:val="20"/>
                <w:szCs w:val="20"/>
              </w:rPr>
            </w:pPr>
            <w:r w:rsidRPr="00231EFA">
              <w:rPr>
                <w:sz w:val="20"/>
                <w:szCs w:val="20"/>
              </w:rPr>
              <w:t xml:space="preserve">10,508 </w:t>
            </w:r>
          </w:p>
        </w:tc>
        <w:tc>
          <w:tcPr>
            <w:tcW w:w="2064"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50" w:type="dxa"/>
          </w:tcPr>
          <w:p w:rsidR="00241857" w:rsidRPr="0073778A" w:rsidRDefault="00241857" w:rsidP="00286EBE">
            <w:pPr>
              <w:spacing w:after="0"/>
              <w:rPr>
                <w:sz w:val="20"/>
                <w:szCs w:val="20"/>
              </w:rPr>
            </w:pPr>
          </w:p>
        </w:tc>
        <w:tc>
          <w:tcPr>
            <w:tcW w:w="1276"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64"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1,298</w:t>
            </w:r>
          </w:p>
        </w:tc>
        <w:tc>
          <w:tcPr>
            <w:tcW w:w="1327" w:type="dxa"/>
          </w:tcPr>
          <w:p w:rsidR="00241857" w:rsidRPr="0073778A" w:rsidRDefault="00241857" w:rsidP="008F7003">
            <w:pPr>
              <w:spacing w:after="0"/>
              <w:ind w:right="224"/>
              <w:jc w:val="right"/>
              <w:rPr>
                <w:sz w:val="20"/>
                <w:szCs w:val="20"/>
              </w:rPr>
            </w:pPr>
            <w:r w:rsidRPr="0073778A">
              <w:rPr>
                <w:sz w:val="20"/>
                <w:szCs w:val="20"/>
              </w:rPr>
              <w:t>15.92%</w:t>
            </w:r>
          </w:p>
        </w:tc>
      </w:tr>
      <w:tr w:rsidR="00241857" w:rsidRPr="00231EFA" w:rsidTr="0073778A">
        <w:tc>
          <w:tcPr>
            <w:tcW w:w="1250" w:type="dxa"/>
          </w:tcPr>
          <w:p w:rsidR="00241857" w:rsidRPr="0073778A" w:rsidRDefault="00241857" w:rsidP="00286EBE">
            <w:pPr>
              <w:spacing w:after="0"/>
              <w:rPr>
                <w:sz w:val="20"/>
                <w:szCs w:val="20"/>
              </w:rPr>
            </w:pPr>
          </w:p>
        </w:tc>
        <w:tc>
          <w:tcPr>
            <w:tcW w:w="1276"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64"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191</w:t>
            </w:r>
          </w:p>
        </w:tc>
        <w:tc>
          <w:tcPr>
            <w:tcW w:w="1327" w:type="dxa"/>
          </w:tcPr>
          <w:p w:rsidR="00241857" w:rsidRPr="0073778A" w:rsidRDefault="00241857" w:rsidP="008F7003">
            <w:pPr>
              <w:spacing w:after="0"/>
              <w:ind w:right="224"/>
              <w:jc w:val="right"/>
              <w:rPr>
                <w:sz w:val="20"/>
                <w:szCs w:val="20"/>
              </w:rPr>
            </w:pPr>
            <w:r w:rsidRPr="0073778A">
              <w:rPr>
                <w:sz w:val="20"/>
                <w:szCs w:val="20"/>
              </w:rPr>
              <w:t>2.34%</w:t>
            </w:r>
          </w:p>
        </w:tc>
      </w:tr>
    </w:tbl>
    <w:p w:rsidR="0007193F" w:rsidRPr="0073778A" w:rsidRDefault="0007193F" w:rsidP="00666EAC">
      <w:pPr>
        <w:tabs>
          <w:tab w:val="left" w:pos="900"/>
        </w:tabs>
        <w:ind w:left="900" w:hanging="900"/>
        <w:rPr>
          <w:rFonts w:eastAsia="Times New Roman"/>
          <w:color w:val="000000"/>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t>QA11e</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Failure to respond to notice sent and failure to vote in the two most recent federal elections</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254"/>
        <w:gridCol w:w="2070"/>
        <w:gridCol w:w="1530"/>
        <w:gridCol w:w="1327"/>
      </w:tblGrid>
      <w:tr w:rsidR="0007193F" w:rsidRPr="00231EFA" w:rsidTr="0073778A">
        <w:tc>
          <w:tcPr>
            <w:tcW w:w="1266" w:type="dxa"/>
            <w:tcBorders>
              <w:bottom w:val="single" w:sz="4" w:space="0" w:color="auto"/>
            </w:tcBorders>
          </w:tcPr>
          <w:p w:rsidR="0007193F" w:rsidRPr="0073778A" w:rsidRDefault="0007193F" w:rsidP="00286EBE">
            <w:pPr>
              <w:spacing w:after="0"/>
              <w:jc w:val="center"/>
              <w:rPr>
                <w:b/>
                <w:sz w:val="20"/>
                <w:szCs w:val="20"/>
              </w:rPr>
            </w:pPr>
          </w:p>
        </w:tc>
        <w:tc>
          <w:tcPr>
            <w:tcW w:w="1254"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66"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54"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66" w:type="dxa"/>
            <w:vAlign w:val="center"/>
          </w:tcPr>
          <w:p w:rsidR="0007193F" w:rsidRPr="0073778A" w:rsidRDefault="0007193F" w:rsidP="00286EBE">
            <w:pPr>
              <w:spacing w:after="0"/>
              <w:rPr>
                <w:sz w:val="20"/>
                <w:szCs w:val="20"/>
              </w:rPr>
            </w:pPr>
            <w:r w:rsidRPr="0073778A">
              <w:rPr>
                <w:sz w:val="20"/>
                <w:szCs w:val="20"/>
              </w:rPr>
              <w:t>Maximum</w:t>
            </w:r>
          </w:p>
        </w:tc>
        <w:tc>
          <w:tcPr>
            <w:tcW w:w="1254" w:type="dxa"/>
            <w:vAlign w:val="center"/>
          </w:tcPr>
          <w:p w:rsidR="0007193F" w:rsidRPr="0073778A" w:rsidRDefault="00E83E9F" w:rsidP="00286EBE">
            <w:pPr>
              <w:spacing w:after="0"/>
              <w:ind w:left="43" w:right="162"/>
              <w:jc w:val="right"/>
              <w:rPr>
                <w:sz w:val="20"/>
                <w:szCs w:val="20"/>
              </w:rPr>
            </w:pPr>
            <w:r w:rsidRPr="00231EFA">
              <w:rPr>
                <w:sz w:val="20"/>
                <w:szCs w:val="20"/>
              </w:rPr>
              <w:t xml:space="preserve">102,772 </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66" w:type="dxa"/>
          </w:tcPr>
          <w:p w:rsidR="00241857" w:rsidRPr="0073778A" w:rsidRDefault="00241857" w:rsidP="00286EBE">
            <w:pPr>
              <w:spacing w:after="0"/>
              <w:rPr>
                <w:sz w:val="20"/>
                <w:szCs w:val="20"/>
              </w:rPr>
            </w:pPr>
          </w:p>
        </w:tc>
        <w:tc>
          <w:tcPr>
            <w:tcW w:w="1254"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0"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740</w:t>
            </w:r>
          </w:p>
        </w:tc>
        <w:tc>
          <w:tcPr>
            <w:tcW w:w="1327" w:type="dxa"/>
          </w:tcPr>
          <w:p w:rsidR="00241857" w:rsidRPr="0073778A" w:rsidRDefault="00241857" w:rsidP="008F7003">
            <w:pPr>
              <w:spacing w:after="0"/>
              <w:ind w:right="224"/>
              <w:jc w:val="right"/>
              <w:rPr>
                <w:sz w:val="20"/>
                <w:szCs w:val="20"/>
              </w:rPr>
            </w:pPr>
            <w:r w:rsidRPr="0073778A">
              <w:rPr>
                <w:sz w:val="20"/>
                <w:szCs w:val="20"/>
              </w:rPr>
              <w:t>9.08%</w:t>
            </w:r>
          </w:p>
        </w:tc>
      </w:tr>
      <w:tr w:rsidR="00241857" w:rsidRPr="00231EFA" w:rsidTr="0073778A">
        <w:tc>
          <w:tcPr>
            <w:tcW w:w="1266" w:type="dxa"/>
          </w:tcPr>
          <w:p w:rsidR="00241857" w:rsidRPr="0073778A" w:rsidRDefault="00241857" w:rsidP="00286EBE">
            <w:pPr>
              <w:spacing w:after="0"/>
              <w:rPr>
                <w:sz w:val="20"/>
                <w:szCs w:val="20"/>
              </w:rPr>
            </w:pPr>
          </w:p>
        </w:tc>
        <w:tc>
          <w:tcPr>
            <w:tcW w:w="1254"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110</w:t>
            </w:r>
          </w:p>
        </w:tc>
        <w:tc>
          <w:tcPr>
            <w:tcW w:w="1327" w:type="dxa"/>
          </w:tcPr>
          <w:p w:rsidR="00241857" w:rsidRPr="0073778A" w:rsidRDefault="00241857" w:rsidP="008F7003">
            <w:pPr>
              <w:spacing w:after="0"/>
              <w:ind w:right="224"/>
              <w:jc w:val="right"/>
              <w:rPr>
                <w:sz w:val="20"/>
                <w:szCs w:val="20"/>
              </w:rPr>
            </w:pPr>
            <w:r w:rsidRPr="0073778A">
              <w:rPr>
                <w:sz w:val="20"/>
                <w:szCs w:val="20"/>
              </w:rPr>
              <w:t>1.35%</w:t>
            </w:r>
          </w:p>
        </w:tc>
      </w:tr>
    </w:tbl>
    <w:p w:rsidR="00004CE7" w:rsidRPr="0073778A" w:rsidRDefault="00004CE7" w:rsidP="00666EAC">
      <w:pPr>
        <w:tabs>
          <w:tab w:val="left" w:pos="900"/>
        </w:tabs>
        <w:ind w:left="900" w:hanging="900"/>
        <w:rPr>
          <w:rFonts w:eastAsia="Times New Roman"/>
          <w:b/>
          <w:bCs/>
          <w:color w:val="C00000"/>
          <w:szCs w:val="24"/>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t>QA11f</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Declared mentally incompetent</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3"/>
        <w:gridCol w:w="2070"/>
        <w:gridCol w:w="1530"/>
        <w:gridCol w:w="1327"/>
      </w:tblGrid>
      <w:tr w:rsidR="0007193F" w:rsidRPr="00231EF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3"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3" w:type="dxa"/>
            <w:vAlign w:val="center"/>
          </w:tcPr>
          <w:p w:rsidR="0007193F" w:rsidRPr="0073778A" w:rsidRDefault="00E83E9F" w:rsidP="00286EBE">
            <w:pPr>
              <w:spacing w:after="0"/>
              <w:ind w:left="43" w:right="162"/>
              <w:jc w:val="right"/>
              <w:rPr>
                <w:sz w:val="20"/>
                <w:szCs w:val="20"/>
              </w:rPr>
            </w:pPr>
            <w:r w:rsidRPr="00231EFA">
              <w:rPr>
                <w:sz w:val="20"/>
                <w:szCs w:val="20"/>
              </w:rPr>
              <w:t>614</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47" w:type="dxa"/>
          </w:tcPr>
          <w:p w:rsidR="00241857" w:rsidRPr="0073778A" w:rsidRDefault="00241857" w:rsidP="00286EBE">
            <w:pPr>
              <w:spacing w:after="0"/>
              <w:rPr>
                <w:sz w:val="20"/>
                <w:szCs w:val="20"/>
              </w:rPr>
            </w:pPr>
          </w:p>
        </w:tc>
        <w:tc>
          <w:tcPr>
            <w:tcW w:w="1273"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0"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2,095</w:t>
            </w:r>
          </w:p>
        </w:tc>
        <w:tc>
          <w:tcPr>
            <w:tcW w:w="1327" w:type="dxa"/>
          </w:tcPr>
          <w:p w:rsidR="00241857" w:rsidRPr="0073778A" w:rsidRDefault="00241857" w:rsidP="008F7003">
            <w:pPr>
              <w:spacing w:after="0"/>
              <w:ind w:right="224"/>
              <w:jc w:val="right"/>
              <w:rPr>
                <w:sz w:val="20"/>
                <w:szCs w:val="20"/>
              </w:rPr>
            </w:pPr>
            <w:r w:rsidRPr="0073778A">
              <w:rPr>
                <w:sz w:val="20"/>
                <w:szCs w:val="20"/>
              </w:rPr>
              <w:t>25.69%</w:t>
            </w:r>
          </w:p>
        </w:tc>
      </w:tr>
      <w:tr w:rsidR="00241857" w:rsidRPr="00231EFA" w:rsidTr="0073778A">
        <w:tc>
          <w:tcPr>
            <w:tcW w:w="1247" w:type="dxa"/>
          </w:tcPr>
          <w:p w:rsidR="00241857" w:rsidRPr="0073778A" w:rsidRDefault="00241857" w:rsidP="00286EBE">
            <w:pPr>
              <w:spacing w:after="0"/>
              <w:rPr>
                <w:sz w:val="20"/>
                <w:szCs w:val="20"/>
              </w:rPr>
            </w:pPr>
          </w:p>
        </w:tc>
        <w:tc>
          <w:tcPr>
            <w:tcW w:w="1273"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347</w:t>
            </w:r>
          </w:p>
        </w:tc>
        <w:tc>
          <w:tcPr>
            <w:tcW w:w="1327" w:type="dxa"/>
          </w:tcPr>
          <w:p w:rsidR="00241857" w:rsidRPr="0073778A" w:rsidRDefault="00241857" w:rsidP="008F7003">
            <w:pPr>
              <w:spacing w:after="0"/>
              <w:ind w:right="224"/>
              <w:jc w:val="right"/>
              <w:rPr>
                <w:sz w:val="20"/>
                <w:szCs w:val="20"/>
              </w:rPr>
            </w:pPr>
            <w:r w:rsidRPr="0073778A">
              <w:rPr>
                <w:sz w:val="20"/>
                <w:szCs w:val="20"/>
              </w:rPr>
              <w:t>4.26%</w:t>
            </w:r>
          </w:p>
        </w:tc>
      </w:tr>
    </w:tbl>
    <w:p w:rsidR="0007193F" w:rsidRPr="0073778A" w:rsidRDefault="0007193F" w:rsidP="00666EAC">
      <w:pPr>
        <w:tabs>
          <w:tab w:val="left" w:pos="900"/>
        </w:tabs>
        <w:ind w:left="900" w:hanging="900"/>
        <w:rPr>
          <w:rFonts w:eastAsia="Times New Roman"/>
          <w:color w:val="000000"/>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t>QA11g</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Voter requested to be removed for reasons other than felony conviction, mental status, or moved outside jurisdiction</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7"/>
        <w:gridCol w:w="1253"/>
        <w:gridCol w:w="2070"/>
        <w:gridCol w:w="1530"/>
        <w:gridCol w:w="1327"/>
      </w:tblGrid>
      <w:tr w:rsidR="0007193F" w:rsidRPr="00231EFA" w:rsidTr="0073778A">
        <w:tc>
          <w:tcPr>
            <w:tcW w:w="1267" w:type="dxa"/>
            <w:tcBorders>
              <w:bottom w:val="single" w:sz="4" w:space="0" w:color="auto"/>
            </w:tcBorders>
          </w:tcPr>
          <w:p w:rsidR="0007193F" w:rsidRPr="0073778A" w:rsidRDefault="0007193F" w:rsidP="00286EBE">
            <w:pPr>
              <w:spacing w:after="0"/>
              <w:jc w:val="center"/>
              <w:rPr>
                <w:b/>
                <w:sz w:val="20"/>
                <w:szCs w:val="20"/>
              </w:rPr>
            </w:pPr>
          </w:p>
        </w:tc>
        <w:tc>
          <w:tcPr>
            <w:tcW w:w="1253"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6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53"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67" w:type="dxa"/>
            <w:vAlign w:val="center"/>
          </w:tcPr>
          <w:p w:rsidR="0007193F" w:rsidRPr="0073778A" w:rsidRDefault="0007193F" w:rsidP="00286EBE">
            <w:pPr>
              <w:spacing w:after="0"/>
              <w:rPr>
                <w:sz w:val="20"/>
                <w:szCs w:val="20"/>
              </w:rPr>
            </w:pPr>
            <w:r w:rsidRPr="0073778A">
              <w:rPr>
                <w:sz w:val="20"/>
                <w:szCs w:val="20"/>
              </w:rPr>
              <w:t>Maximum</w:t>
            </w:r>
          </w:p>
        </w:tc>
        <w:tc>
          <w:tcPr>
            <w:tcW w:w="1253" w:type="dxa"/>
            <w:vAlign w:val="center"/>
          </w:tcPr>
          <w:p w:rsidR="0007193F" w:rsidRPr="0073778A" w:rsidRDefault="00E83E9F" w:rsidP="00286EBE">
            <w:pPr>
              <w:spacing w:after="0"/>
              <w:ind w:left="43" w:right="162"/>
              <w:jc w:val="right"/>
              <w:rPr>
                <w:sz w:val="20"/>
                <w:szCs w:val="20"/>
              </w:rPr>
            </w:pPr>
            <w:r w:rsidRPr="00231EFA">
              <w:rPr>
                <w:sz w:val="20"/>
                <w:szCs w:val="20"/>
              </w:rPr>
              <w:t xml:space="preserve">14,299 </w:t>
            </w:r>
          </w:p>
        </w:tc>
        <w:tc>
          <w:tcPr>
            <w:tcW w:w="2070"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67" w:type="dxa"/>
          </w:tcPr>
          <w:p w:rsidR="00241857" w:rsidRPr="0073778A" w:rsidRDefault="00241857" w:rsidP="00286EBE">
            <w:pPr>
              <w:spacing w:after="0"/>
              <w:rPr>
                <w:sz w:val="20"/>
                <w:szCs w:val="20"/>
              </w:rPr>
            </w:pPr>
          </w:p>
        </w:tc>
        <w:tc>
          <w:tcPr>
            <w:tcW w:w="1253"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0"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780</w:t>
            </w:r>
          </w:p>
        </w:tc>
        <w:tc>
          <w:tcPr>
            <w:tcW w:w="1327" w:type="dxa"/>
          </w:tcPr>
          <w:p w:rsidR="00241857" w:rsidRPr="0073778A" w:rsidRDefault="00241857" w:rsidP="008F7003">
            <w:pPr>
              <w:spacing w:after="0"/>
              <w:ind w:right="224"/>
              <w:jc w:val="right"/>
              <w:rPr>
                <w:sz w:val="20"/>
                <w:szCs w:val="20"/>
              </w:rPr>
            </w:pPr>
            <w:r w:rsidRPr="0073778A">
              <w:rPr>
                <w:sz w:val="20"/>
                <w:szCs w:val="20"/>
              </w:rPr>
              <w:t>9.57%</w:t>
            </w:r>
          </w:p>
        </w:tc>
      </w:tr>
      <w:tr w:rsidR="00241857" w:rsidRPr="00231EFA" w:rsidTr="0073778A">
        <w:tc>
          <w:tcPr>
            <w:tcW w:w="1267" w:type="dxa"/>
          </w:tcPr>
          <w:p w:rsidR="00241857" w:rsidRPr="0073778A" w:rsidRDefault="00241857" w:rsidP="00286EBE">
            <w:pPr>
              <w:spacing w:after="0"/>
              <w:rPr>
                <w:sz w:val="20"/>
                <w:szCs w:val="20"/>
              </w:rPr>
            </w:pPr>
          </w:p>
        </w:tc>
        <w:tc>
          <w:tcPr>
            <w:tcW w:w="1253"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228</w:t>
            </w:r>
          </w:p>
        </w:tc>
        <w:tc>
          <w:tcPr>
            <w:tcW w:w="1327" w:type="dxa"/>
          </w:tcPr>
          <w:p w:rsidR="00241857" w:rsidRPr="0073778A" w:rsidRDefault="00241857" w:rsidP="008F7003">
            <w:pPr>
              <w:spacing w:after="0"/>
              <w:ind w:right="224"/>
              <w:jc w:val="right"/>
              <w:rPr>
                <w:sz w:val="20"/>
                <w:szCs w:val="20"/>
              </w:rPr>
            </w:pPr>
            <w:r w:rsidRPr="0073778A">
              <w:rPr>
                <w:sz w:val="20"/>
                <w:szCs w:val="20"/>
              </w:rPr>
              <w:t>2.80%</w:t>
            </w:r>
          </w:p>
        </w:tc>
      </w:tr>
    </w:tbl>
    <w:p w:rsidR="0007193F" w:rsidRDefault="0007193F" w:rsidP="00666EAC">
      <w:pPr>
        <w:tabs>
          <w:tab w:val="left" w:pos="900"/>
        </w:tabs>
        <w:ind w:left="900" w:hanging="900"/>
        <w:rPr>
          <w:rFonts w:eastAsia="Times New Roman"/>
          <w:color w:val="000000"/>
        </w:rPr>
      </w:pPr>
    </w:p>
    <w:p w:rsidR="00E04C4F" w:rsidRPr="0073778A" w:rsidRDefault="00E04C4F" w:rsidP="00666EAC">
      <w:pPr>
        <w:tabs>
          <w:tab w:val="left" w:pos="900"/>
        </w:tabs>
        <w:ind w:left="900" w:hanging="900"/>
        <w:rPr>
          <w:rFonts w:eastAsia="Times New Roman"/>
          <w:color w:val="000000"/>
        </w:rPr>
      </w:pPr>
    </w:p>
    <w:p w:rsidR="00666EAC" w:rsidRPr="0073778A" w:rsidRDefault="00666EAC" w:rsidP="00666EAC">
      <w:pPr>
        <w:tabs>
          <w:tab w:val="left" w:pos="900"/>
        </w:tabs>
        <w:ind w:left="900" w:hanging="900"/>
        <w:rPr>
          <w:rFonts w:eastAsia="Times New Roman"/>
          <w:color w:val="000000"/>
        </w:rPr>
      </w:pPr>
      <w:r w:rsidRPr="0073778A">
        <w:rPr>
          <w:rFonts w:eastAsia="Times New Roman"/>
          <w:b/>
          <w:bCs/>
          <w:color w:val="C00000"/>
          <w:szCs w:val="24"/>
        </w:rPr>
        <w:lastRenderedPageBreak/>
        <w:t>QA11h</w:t>
      </w:r>
      <w:r w:rsidRPr="0073778A">
        <w:rPr>
          <w:rFonts w:eastAsia="Times New Roman"/>
          <w:color w:val="000000"/>
        </w:rPr>
        <w:t xml:space="preserve"> </w:t>
      </w:r>
      <w:r w:rsidRPr="0073778A">
        <w:rPr>
          <w:rFonts w:eastAsia="Times New Roman"/>
          <w:color w:val="000000"/>
        </w:rPr>
        <w:tab/>
        <w:t>Divide the total number of voters removed (as entered in A11a) into the following categories: Other 1</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9"/>
        <w:gridCol w:w="1282"/>
        <w:gridCol w:w="2059"/>
        <w:gridCol w:w="1530"/>
        <w:gridCol w:w="1327"/>
      </w:tblGrid>
      <w:tr w:rsidR="0007193F" w:rsidRPr="00231EFA" w:rsidTr="0073778A">
        <w:tc>
          <w:tcPr>
            <w:tcW w:w="1249" w:type="dxa"/>
            <w:tcBorders>
              <w:bottom w:val="single" w:sz="4" w:space="0" w:color="auto"/>
            </w:tcBorders>
          </w:tcPr>
          <w:p w:rsidR="0007193F" w:rsidRPr="0073778A" w:rsidRDefault="0007193F" w:rsidP="00286EBE">
            <w:pPr>
              <w:spacing w:after="0"/>
              <w:jc w:val="center"/>
              <w:rPr>
                <w:b/>
                <w:sz w:val="20"/>
                <w:szCs w:val="20"/>
              </w:rPr>
            </w:pPr>
          </w:p>
        </w:tc>
        <w:tc>
          <w:tcPr>
            <w:tcW w:w="128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59"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49"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82"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59"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49" w:type="dxa"/>
            <w:vAlign w:val="center"/>
          </w:tcPr>
          <w:p w:rsidR="0007193F" w:rsidRPr="0073778A" w:rsidRDefault="0007193F" w:rsidP="00286EBE">
            <w:pPr>
              <w:spacing w:after="0"/>
              <w:rPr>
                <w:sz w:val="20"/>
                <w:szCs w:val="20"/>
              </w:rPr>
            </w:pPr>
            <w:r w:rsidRPr="0073778A">
              <w:rPr>
                <w:sz w:val="20"/>
                <w:szCs w:val="20"/>
              </w:rPr>
              <w:t>Maximum</w:t>
            </w:r>
          </w:p>
        </w:tc>
        <w:tc>
          <w:tcPr>
            <w:tcW w:w="1282" w:type="dxa"/>
            <w:vAlign w:val="center"/>
          </w:tcPr>
          <w:p w:rsidR="0007193F" w:rsidRPr="0073778A" w:rsidRDefault="00E83E9F" w:rsidP="00286EBE">
            <w:pPr>
              <w:spacing w:after="0"/>
              <w:ind w:left="43" w:right="162"/>
              <w:jc w:val="right"/>
              <w:rPr>
                <w:sz w:val="20"/>
                <w:szCs w:val="20"/>
              </w:rPr>
            </w:pPr>
            <w:r w:rsidRPr="00231EFA">
              <w:rPr>
                <w:sz w:val="20"/>
                <w:szCs w:val="20"/>
              </w:rPr>
              <w:t xml:space="preserve">330,902 </w:t>
            </w:r>
          </w:p>
        </w:tc>
        <w:tc>
          <w:tcPr>
            <w:tcW w:w="2059"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49" w:type="dxa"/>
          </w:tcPr>
          <w:p w:rsidR="00241857" w:rsidRPr="0073778A" w:rsidRDefault="00241857" w:rsidP="00286EBE">
            <w:pPr>
              <w:spacing w:after="0"/>
              <w:rPr>
                <w:sz w:val="20"/>
                <w:szCs w:val="20"/>
              </w:rPr>
            </w:pPr>
          </w:p>
        </w:tc>
        <w:tc>
          <w:tcPr>
            <w:tcW w:w="1282"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59"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1,010</w:t>
            </w:r>
          </w:p>
        </w:tc>
        <w:tc>
          <w:tcPr>
            <w:tcW w:w="1327" w:type="dxa"/>
          </w:tcPr>
          <w:p w:rsidR="00241857" w:rsidRPr="0073778A" w:rsidRDefault="00241857" w:rsidP="008F7003">
            <w:pPr>
              <w:spacing w:after="0"/>
              <w:ind w:right="224"/>
              <w:jc w:val="right"/>
              <w:rPr>
                <w:sz w:val="20"/>
                <w:szCs w:val="20"/>
              </w:rPr>
            </w:pPr>
            <w:r w:rsidRPr="0073778A">
              <w:rPr>
                <w:sz w:val="20"/>
                <w:szCs w:val="20"/>
              </w:rPr>
              <w:t>12.39%</w:t>
            </w:r>
          </w:p>
        </w:tc>
      </w:tr>
      <w:tr w:rsidR="00241857" w:rsidRPr="00231EFA" w:rsidTr="0073778A">
        <w:tc>
          <w:tcPr>
            <w:tcW w:w="1249" w:type="dxa"/>
          </w:tcPr>
          <w:p w:rsidR="00241857" w:rsidRPr="0073778A" w:rsidRDefault="00241857" w:rsidP="00286EBE">
            <w:pPr>
              <w:spacing w:after="0"/>
              <w:rPr>
                <w:sz w:val="20"/>
                <w:szCs w:val="20"/>
              </w:rPr>
            </w:pPr>
          </w:p>
        </w:tc>
        <w:tc>
          <w:tcPr>
            <w:tcW w:w="1282"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59"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54303F">
            <w:pPr>
              <w:spacing w:after="0"/>
              <w:ind w:right="409"/>
              <w:jc w:val="right"/>
              <w:rPr>
                <w:sz w:val="20"/>
                <w:szCs w:val="20"/>
              </w:rPr>
            </w:pPr>
            <w:r w:rsidRPr="0073778A">
              <w:rPr>
                <w:sz w:val="20"/>
                <w:szCs w:val="20"/>
              </w:rPr>
              <w:t>868</w:t>
            </w:r>
          </w:p>
        </w:tc>
        <w:tc>
          <w:tcPr>
            <w:tcW w:w="1327" w:type="dxa"/>
          </w:tcPr>
          <w:p w:rsidR="00241857" w:rsidRPr="0073778A" w:rsidRDefault="00241857" w:rsidP="008F7003">
            <w:pPr>
              <w:spacing w:after="0"/>
              <w:ind w:right="224"/>
              <w:jc w:val="right"/>
              <w:rPr>
                <w:sz w:val="20"/>
                <w:szCs w:val="20"/>
              </w:rPr>
            </w:pPr>
            <w:r w:rsidRPr="0073778A">
              <w:rPr>
                <w:sz w:val="20"/>
                <w:szCs w:val="20"/>
              </w:rPr>
              <w:t>10.65%</w:t>
            </w:r>
          </w:p>
        </w:tc>
      </w:tr>
    </w:tbl>
    <w:p w:rsidR="0007193F" w:rsidRPr="0073778A" w:rsidRDefault="0007193F" w:rsidP="00666EAC">
      <w:pPr>
        <w:tabs>
          <w:tab w:val="left" w:pos="900"/>
        </w:tabs>
        <w:ind w:left="900" w:hanging="900"/>
        <w:rPr>
          <w:rFonts w:eastAsia="Times New Roman"/>
          <w:color w:val="000000"/>
        </w:rPr>
      </w:pPr>
    </w:p>
    <w:p w:rsidR="00666EAC" w:rsidRPr="0073778A" w:rsidRDefault="00666EAC" w:rsidP="00666EAC">
      <w:pPr>
        <w:tabs>
          <w:tab w:val="left" w:pos="1620"/>
        </w:tabs>
        <w:ind w:left="1620" w:hanging="1620"/>
        <w:rPr>
          <w:rFonts w:eastAsia="Times New Roman"/>
          <w:color w:val="000000"/>
        </w:rPr>
      </w:pPr>
      <w:r w:rsidRPr="0073778A">
        <w:rPr>
          <w:rFonts w:eastAsia="Times New Roman"/>
          <w:b/>
          <w:bCs/>
          <w:color w:val="C00000"/>
          <w:szCs w:val="24"/>
        </w:rPr>
        <w:t>QA11h_Other</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Other 1 SPECIFY</w:t>
      </w:r>
    </w:p>
    <w:p w:rsidR="00BD0398" w:rsidRPr="0073778A" w:rsidRDefault="00BD0398" w:rsidP="00BD0398">
      <w:pPr>
        <w:rPr>
          <w:szCs w:val="24"/>
        </w:rPr>
      </w:pPr>
      <w:r w:rsidRPr="0073778A">
        <w:rPr>
          <w:szCs w:val="24"/>
        </w:rPr>
        <w:tab/>
        <w:t>Type: Text</w:t>
      </w:r>
    </w:p>
    <w:p w:rsidR="00BD0398" w:rsidRPr="0073778A" w:rsidRDefault="00BD0398" w:rsidP="00666EAC">
      <w:pPr>
        <w:tabs>
          <w:tab w:val="left" w:pos="1620"/>
        </w:tabs>
        <w:ind w:left="1620" w:hanging="1620"/>
        <w:rPr>
          <w:rFonts w:eastAsia="Times New Roman"/>
          <w:color w:val="000000"/>
        </w:rPr>
      </w:pPr>
    </w:p>
    <w:p w:rsidR="00666EAC" w:rsidRPr="0073778A" w:rsidRDefault="00666EAC" w:rsidP="00DC1EEC">
      <w:pPr>
        <w:tabs>
          <w:tab w:val="left" w:pos="900"/>
        </w:tabs>
        <w:ind w:left="900" w:hanging="900"/>
        <w:rPr>
          <w:rFonts w:eastAsia="Times New Roman"/>
          <w:color w:val="000000"/>
        </w:rPr>
      </w:pPr>
      <w:r w:rsidRPr="0073778A">
        <w:rPr>
          <w:rFonts w:eastAsia="Times New Roman"/>
          <w:b/>
          <w:bCs/>
          <w:color w:val="C00000"/>
          <w:szCs w:val="24"/>
        </w:rPr>
        <w:t>QA11i</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Other 2</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2072"/>
        <w:gridCol w:w="1530"/>
        <w:gridCol w:w="1327"/>
      </w:tblGrid>
      <w:tr w:rsidR="0007193F" w:rsidRPr="00231EF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2"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E83E9F" w:rsidP="00286EBE">
            <w:pPr>
              <w:spacing w:after="0"/>
              <w:ind w:left="43" w:right="162"/>
              <w:jc w:val="right"/>
              <w:rPr>
                <w:sz w:val="20"/>
                <w:szCs w:val="20"/>
              </w:rPr>
            </w:pPr>
            <w:r w:rsidRPr="00231EFA">
              <w:rPr>
                <w:sz w:val="20"/>
                <w:szCs w:val="20"/>
              </w:rPr>
              <w:t xml:space="preserve">17,138 </w:t>
            </w:r>
          </w:p>
        </w:tc>
        <w:tc>
          <w:tcPr>
            <w:tcW w:w="2072"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47" w:type="dxa"/>
          </w:tcPr>
          <w:p w:rsidR="00241857" w:rsidRPr="0073778A" w:rsidRDefault="00241857" w:rsidP="00286EBE">
            <w:pPr>
              <w:spacing w:after="0"/>
              <w:rPr>
                <w:sz w:val="20"/>
                <w:szCs w:val="20"/>
              </w:rPr>
            </w:pPr>
          </w:p>
        </w:tc>
        <w:tc>
          <w:tcPr>
            <w:tcW w:w="1271"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2"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1,777</w:t>
            </w:r>
          </w:p>
        </w:tc>
        <w:tc>
          <w:tcPr>
            <w:tcW w:w="1327" w:type="dxa"/>
          </w:tcPr>
          <w:p w:rsidR="00241857" w:rsidRPr="0073778A" w:rsidRDefault="00241857" w:rsidP="008F7003">
            <w:pPr>
              <w:spacing w:after="0"/>
              <w:ind w:right="224"/>
              <w:jc w:val="right"/>
              <w:rPr>
                <w:sz w:val="20"/>
                <w:szCs w:val="20"/>
              </w:rPr>
            </w:pPr>
            <w:r w:rsidRPr="0073778A">
              <w:rPr>
                <w:sz w:val="20"/>
                <w:szCs w:val="20"/>
              </w:rPr>
              <w:t>21.79%</w:t>
            </w:r>
          </w:p>
        </w:tc>
      </w:tr>
      <w:tr w:rsidR="00241857" w:rsidRPr="00231EFA" w:rsidTr="0073778A">
        <w:tc>
          <w:tcPr>
            <w:tcW w:w="1247" w:type="dxa"/>
          </w:tcPr>
          <w:p w:rsidR="00241857" w:rsidRPr="0073778A" w:rsidRDefault="00241857" w:rsidP="00286EBE">
            <w:pPr>
              <w:spacing w:after="0"/>
              <w:rPr>
                <w:sz w:val="20"/>
                <w:szCs w:val="20"/>
              </w:rPr>
            </w:pPr>
          </w:p>
        </w:tc>
        <w:tc>
          <w:tcPr>
            <w:tcW w:w="1271"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2"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1,395</w:t>
            </w:r>
          </w:p>
        </w:tc>
        <w:tc>
          <w:tcPr>
            <w:tcW w:w="1327" w:type="dxa"/>
          </w:tcPr>
          <w:p w:rsidR="00241857" w:rsidRPr="0073778A" w:rsidRDefault="00241857" w:rsidP="008F7003">
            <w:pPr>
              <w:spacing w:after="0"/>
              <w:ind w:right="224"/>
              <w:jc w:val="right"/>
              <w:rPr>
                <w:sz w:val="20"/>
                <w:szCs w:val="20"/>
              </w:rPr>
            </w:pPr>
            <w:r w:rsidRPr="0073778A">
              <w:rPr>
                <w:sz w:val="20"/>
                <w:szCs w:val="20"/>
              </w:rPr>
              <w:t>17.11%</w:t>
            </w:r>
          </w:p>
        </w:tc>
      </w:tr>
    </w:tbl>
    <w:p w:rsidR="0007193F" w:rsidRPr="0073778A" w:rsidRDefault="0007193F" w:rsidP="00DC1EEC">
      <w:pPr>
        <w:tabs>
          <w:tab w:val="left" w:pos="900"/>
        </w:tabs>
        <w:ind w:left="900" w:hanging="900"/>
        <w:rPr>
          <w:rFonts w:eastAsia="Times New Roman"/>
          <w:color w:val="000000"/>
        </w:rPr>
      </w:pPr>
    </w:p>
    <w:p w:rsidR="00666EAC" w:rsidRPr="0073778A" w:rsidRDefault="00666EAC" w:rsidP="00666EAC">
      <w:pPr>
        <w:tabs>
          <w:tab w:val="left" w:pos="1620"/>
        </w:tabs>
        <w:ind w:left="1620" w:hanging="1620"/>
        <w:rPr>
          <w:rFonts w:eastAsia="Times New Roman"/>
          <w:color w:val="000000"/>
        </w:rPr>
      </w:pPr>
      <w:r w:rsidRPr="0073778A">
        <w:rPr>
          <w:rFonts w:eastAsia="Times New Roman"/>
          <w:b/>
          <w:bCs/>
          <w:color w:val="C00000"/>
          <w:szCs w:val="24"/>
        </w:rPr>
        <w:t>QA11i_Other</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Other 2 SPECIFY</w:t>
      </w:r>
    </w:p>
    <w:p w:rsidR="00BD0398" w:rsidRPr="0073778A" w:rsidRDefault="00BD0398" w:rsidP="00BD0398">
      <w:pPr>
        <w:rPr>
          <w:szCs w:val="24"/>
        </w:rPr>
      </w:pPr>
      <w:r w:rsidRPr="0073778A">
        <w:rPr>
          <w:szCs w:val="24"/>
        </w:rPr>
        <w:tab/>
        <w:t>Type: Text</w:t>
      </w:r>
    </w:p>
    <w:p w:rsidR="00BD0398" w:rsidRPr="0073778A" w:rsidRDefault="00BD0398" w:rsidP="0067640B">
      <w:pPr>
        <w:tabs>
          <w:tab w:val="left" w:pos="1620"/>
        </w:tabs>
        <w:spacing w:after="0"/>
        <w:ind w:left="1627" w:hanging="1627"/>
        <w:rPr>
          <w:rFonts w:eastAsia="Times New Roman"/>
          <w:color w:val="000000"/>
        </w:rPr>
      </w:pPr>
    </w:p>
    <w:p w:rsidR="00666EAC" w:rsidRPr="0073778A" w:rsidRDefault="00666EAC" w:rsidP="00DC1EEC">
      <w:pPr>
        <w:tabs>
          <w:tab w:val="left" w:pos="900"/>
        </w:tabs>
        <w:ind w:left="900" w:hanging="900"/>
        <w:rPr>
          <w:rFonts w:eastAsia="Times New Roman"/>
          <w:color w:val="000000"/>
        </w:rPr>
      </w:pPr>
      <w:r w:rsidRPr="0073778A">
        <w:rPr>
          <w:rFonts w:eastAsia="Times New Roman"/>
          <w:b/>
          <w:bCs/>
          <w:color w:val="C00000"/>
          <w:szCs w:val="24"/>
        </w:rPr>
        <w:t>QA11j</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Other 3</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2072"/>
        <w:gridCol w:w="1530"/>
        <w:gridCol w:w="1327"/>
      </w:tblGrid>
      <w:tr w:rsidR="0007193F" w:rsidRPr="00231EF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2"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E83E9F" w:rsidP="00286EBE">
            <w:pPr>
              <w:spacing w:after="0"/>
              <w:ind w:left="43" w:right="162"/>
              <w:jc w:val="right"/>
              <w:rPr>
                <w:sz w:val="20"/>
                <w:szCs w:val="20"/>
              </w:rPr>
            </w:pPr>
            <w:r w:rsidRPr="00231EFA">
              <w:rPr>
                <w:sz w:val="20"/>
                <w:szCs w:val="20"/>
              </w:rPr>
              <w:t xml:space="preserve">3,295 </w:t>
            </w:r>
          </w:p>
        </w:tc>
        <w:tc>
          <w:tcPr>
            <w:tcW w:w="2072"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47" w:type="dxa"/>
          </w:tcPr>
          <w:p w:rsidR="00241857" w:rsidRPr="0073778A" w:rsidRDefault="00241857" w:rsidP="00286EBE">
            <w:pPr>
              <w:spacing w:after="0"/>
              <w:rPr>
                <w:sz w:val="20"/>
                <w:szCs w:val="20"/>
              </w:rPr>
            </w:pPr>
          </w:p>
        </w:tc>
        <w:tc>
          <w:tcPr>
            <w:tcW w:w="1271"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2"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1,863</w:t>
            </w:r>
          </w:p>
        </w:tc>
        <w:tc>
          <w:tcPr>
            <w:tcW w:w="1327" w:type="dxa"/>
          </w:tcPr>
          <w:p w:rsidR="00241857" w:rsidRPr="0073778A" w:rsidRDefault="00241857" w:rsidP="008F7003">
            <w:pPr>
              <w:spacing w:after="0"/>
              <w:ind w:right="224"/>
              <w:jc w:val="right"/>
              <w:rPr>
                <w:sz w:val="20"/>
                <w:szCs w:val="20"/>
              </w:rPr>
            </w:pPr>
            <w:r w:rsidRPr="0073778A">
              <w:rPr>
                <w:sz w:val="20"/>
                <w:szCs w:val="20"/>
              </w:rPr>
              <w:t>22.85%</w:t>
            </w:r>
          </w:p>
        </w:tc>
      </w:tr>
      <w:tr w:rsidR="00241857" w:rsidRPr="00231EFA" w:rsidTr="0073778A">
        <w:tc>
          <w:tcPr>
            <w:tcW w:w="1247" w:type="dxa"/>
          </w:tcPr>
          <w:p w:rsidR="00241857" w:rsidRPr="0073778A" w:rsidRDefault="00241857" w:rsidP="00286EBE">
            <w:pPr>
              <w:spacing w:after="0"/>
              <w:rPr>
                <w:sz w:val="20"/>
                <w:szCs w:val="20"/>
              </w:rPr>
            </w:pPr>
          </w:p>
        </w:tc>
        <w:tc>
          <w:tcPr>
            <w:tcW w:w="1271"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2"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1,739</w:t>
            </w:r>
          </w:p>
        </w:tc>
        <w:tc>
          <w:tcPr>
            <w:tcW w:w="1327" w:type="dxa"/>
          </w:tcPr>
          <w:p w:rsidR="00241857" w:rsidRPr="0073778A" w:rsidRDefault="00241857" w:rsidP="008F7003">
            <w:pPr>
              <w:spacing w:after="0"/>
              <w:ind w:right="224"/>
              <w:jc w:val="right"/>
              <w:rPr>
                <w:sz w:val="20"/>
                <w:szCs w:val="20"/>
              </w:rPr>
            </w:pPr>
            <w:r w:rsidRPr="0073778A">
              <w:rPr>
                <w:sz w:val="20"/>
                <w:szCs w:val="20"/>
              </w:rPr>
              <w:t>21.33%</w:t>
            </w:r>
          </w:p>
        </w:tc>
      </w:tr>
    </w:tbl>
    <w:p w:rsidR="0007193F" w:rsidRDefault="0007193F" w:rsidP="00DC1EEC">
      <w:pPr>
        <w:tabs>
          <w:tab w:val="left" w:pos="900"/>
        </w:tabs>
        <w:ind w:left="900" w:hanging="900"/>
        <w:rPr>
          <w:rFonts w:eastAsia="Times New Roman"/>
          <w:color w:val="000000"/>
        </w:rPr>
      </w:pPr>
    </w:p>
    <w:p w:rsidR="00110010" w:rsidRDefault="00110010" w:rsidP="00DC1EEC">
      <w:pPr>
        <w:tabs>
          <w:tab w:val="left" w:pos="900"/>
        </w:tabs>
        <w:ind w:left="900" w:hanging="900"/>
        <w:rPr>
          <w:rFonts w:eastAsia="Times New Roman"/>
          <w:color w:val="000000"/>
        </w:rPr>
      </w:pPr>
    </w:p>
    <w:p w:rsidR="00666EAC" w:rsidRPr="0073778A" w:rsidRDefault="00666EAC" w:rsidP="00666EAC">
      <w:pPr>
        <w:tabs>
          <w:tab w:val="left" w:pos="1620"/>
        </w:tabs>
        <w:ind w:left="1620" w:hanging="1620"/>
        <w:rPr>
          <w:rFonts w:eastAsia="Times New Roman"/>
          <w:color w:val="000000"/>
        </w:rPr>
      </w:pPr>
      <w:r w:rsidRPr="0073778A">
        <w:rPr>
          <w:rFonts w:eastAsia="Times New Roman"/>
          <w:b/>
          <w:bCs/>
          <w:color w:val="C00000"/>
          <w:szCs w:val="24"/>
        </w:rPr>
        <w:lastRenderedPageBreak/>
        <w:t>QA11j_Other</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Other 3 SPECIFY</w:t>
      </w:r>
    </w:p>
    <w:p w:rsidR="00BD0398" w:rsidRPr="0073778A" w:rsidRDefault="00BD0398" w:rsidP="00BD0398">
      <w:pPr>
        <w:rPr>
          <w:szCs w:val="24"/>
        </w:rPr>
      </w:pPr>
      <w:r w:rsidRPr="0073778A">
        <w:rPr>
          <w:szCs w:val="24"/>
        </w:rPr>
        <w:tab/>
        <w:t>Type: Text</w:t>
      </w:r>
    </w:p>
    <w:p w:rsidR="00BD0398" w:rsidRPr="0073778A" w:rsidRDefault="00BD0398" w:rsidP="00666EAC">
      <w:pPr>
        <w:tabs>
          <w:tab w:val="left" w:pos="1620"/>
        </w:tabs>
        <w:ind w:left="1620" w:hanging="1620"/>
        <w:rPr>
          <w:rFonts w:eastAsia="Times New Roman"/>
          <w:color w:val="000000"/>
        </w:rPr>
      </w:pPr>
    </w:p>
    <w:p w:rsidR="00666EAC" w:rsidRPr="0073778A" w:rsidRDefault="00666EAC" w:rsidP="00DC1EEC">
      <w:pPr>
        <w:tabs>
          <w:tab w:val="left" w:pos="900"/>
        </w:tabs>
        <w:ind w:left="900" w:hanging="900"/>
        <w:rPr>
          <w:rFonts w:eastAsia="Times New Roman"/>
          <w:color w:val="000000"/>
        </w:rPr>
      </w:pPr>
      <w:r w:rsidRPr="0073778A">
        <w:rPr>
          <w:rFonts w:eastAsia="Times New Roman"/>
          <w:b/>
          <w:bCs/>
          <w:color w:val="C00000"/>
          <w:szCs w:val="24"/>
        </w:rPr>
        <w:t>QA11k</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Other 4</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271"/>
        <w:gridCol w:w="2072"/>
        <w:gridCol w:w="1530"/>
        <w:gridCol w:w="1327"/>
      </w:tblGrid>
      <w:tr w:rsidR="0007193F" w:rsidRPr="00231EFA" w:rsidTr="0073778A">
        <w:tc>
          <w:tcPr>
            <w:tcW w:w="1247" w:type="dxa"/>
            <w:tcBorders>
              <w:bottom w:val="single" w:sz="4" w:space="0" w:color="auto"/>
            </w:tcBorders>
          </w:tcPr>
          <w:p w:rsidR="0007193F" w:rsidRPr="0073778A" w:rsidRDefault="0007193F" w:rsidP="00286EBE">
            <w:pPr>
              <w:spacing w:after="0"/>
              <w:jc w:val="center"/>
              <w:rPr>
                <w:b/>
                <w:sz w:val="20"/>
                <w:szCs w:val="20"/>
              </w:rPr>
            </w:pPr>
          </w:p>
        </w:tc>
        <w:tc>
          <w:tcPr>
            <w:tcW w:w="127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2"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30"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27"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47"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7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2" w:type="dxa"/>
            <w:tcBorders>
              <w:top w:val="single" w:sz="4" w:space="0" w:color="auto"/>
            </w:tcBorders>
            <w:vAlign w:val="center"/>
          </w:tcPr>
          <w:p w:rsidR="0007193F" w:rsidRPr="0073778A" w:rsidRDefault="0007193F" w:rsidP="00286EBE">
            <w:pPr>
              <w:spacing w:after="0"/>
              <w:rPr>
                <w:sz w:val="20"/>
                <w:szCs w:val="20"/>
              </w:rPr>
            </w:pPr>
          </w:p>
        </w:tc>
        <w:tc>
          <w:tcPr>
            <w:tcW w:w="1530"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27"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47" w:type="dxa"/>
            <w:vAlign w:val="center"/>
          </w:tcPr>
          <w:p w:rsidR="0007193F" w:rsidRPr="0073778A" w:rsidRDefault="0007193F" w:rsidP="00286EBE">
            <w:pPr>
              <w:spacing w:after="0"/>
              <w:rPr>
                <w:sz w:val="20"/>
                <w:szCs w:val="20"/>
              </w:rPr>
            </w:pPr>
            <w:r w:rsidRPr="0073778A">
              <w:rPr>
                <w:sz w:val="20"/>
                <w:szCs w:val="20"/>
              </w:rPr>
              <w:t>Maximum</w:t>
            </w:r>
          </w:p>
        </w:tc>
        <w:tc>
          <w:tcPr>
            <w:tcW w:w="1271" w:type="dxa"/>
            <w:vAlign w:val="center"/>
          </w:tcPr>
          <w:p w:rsidR="0007193F" w:rsidRPr="0073778A" w:rsidRDefault="00C447E1" w:rsidP="00286EBE">
            <w:pPr>
              <w:spacing w:after="0"/>
              <w:ind w:left="43" w:right="162"/>
              <w:jc w:val="right"/>
              <w:rPr>
                <w:sz w:val="20"/>
                <w:szCs w:val="20"/>
              </w:rPr>
            </w:pPr>
            <w:r w:rsidRPr="00231EFA">
              <w:rPr>
                <w:sz w:val="20"/>
                <w:szCs w:val="20"/>
              </w:rPr>
              <w:t xml:space="preserve">2,195 </w:t>
            </w:r>
          </w:p>
        </w:tc>
        <w:tc>
          <w:tcPr>
            <w:tcW w:w="2072" w:type="dxa"/>
            <w:vAlign w:val="center"/>
          </w:tcPr>
          <w:p w:rsidR="0007193F" w:rsidRPr="0073778A" w:rsidRDefault="0007193F" w:rsidP="00286EBE">
            <w:pPr>
              <w:spacing w:after="0"/>
              <w:rPr>
                <w:sz w:val="20"/>
                <w:szCs w:val="20"/>
              </w:rPr>
            </w:pPr>
          </w:p>
        </w:tc>
        <w:tc>
          <w:tcPr>
            <w:tcW w:w="1530" w:type="dxa"/>
            <w:vAlign w:val="center"/>
          </w:tcPr>
          <w:p w:rsidR="0007193F" w:rsidRPr="0073778A" w:rsidRDefault="0007193F" w:rsidP="00286EBE">
            <w:pPr>
              <w:spacing w:after="0"/>
              <w:ind w:right="409"/>
              <w:jc w:val="right"/>
              <w:rPr>
                <w:sz w:val="20"/>
                <w:szCs w:val="20"/>
              </w:rPr>
            </w:pPr>
          </w:p>
        </w:tc>
        <w:tc>
          <w:tcPr>
            <w:tcW w:w="1327" w:type="dxa"/>
            <w:vAlign w:val="center"/>
          </w:tcPr>
          <w:p w:rsidR="0007193F" w:rsidRPr="0073778A" w:rsidRDefault="0007193F" w:rsidP="00286EBE">
            <w:pPr>
              <w:spacing w:after="0"/>
              <w:ind w:right="224"/>
              <w:jc w:val="right"/>
              <w:rPr>
                <w:sz w:val="20"/>
                <w:szCs w:val="20"/>
              </w:rPr>
            </w:pPr>
          </w:p>
        </w:tc>
      </w:tr>
      <w:tr w:rsidR="00241857" w:rsidRPr="00231EFA" w:rsidTr="0073778A">
        <w:tc>
          <w:tcPr>
            <w:tcW w:w="1247" w:type="dxa"/>
          </w:tcPr>
          <w:p w:rsidR="00241857" w:rsidRPr="0073778A" w:rsidRDefault="00241857" w:rsidP="00286EBE">
            <w:pPr>
              <w:spacing w:after="0"/>
              <w:rPr>
                <w:sz w:val="20"/>
                <w:szCs w:val="20"/>
              </w:rPr>
            </w:pPr>
          </w:p>
        </w:tc>
        <w:tc>
          <w:tcPr>
            <w:tcW w:w="1271" w:type="dxa"/>
            <w:vAlign w:val="center"/>
          </w:tcPr>
          <w:p w:rsidR="00241857" w:rsidRPr="0073778A" w:rsidRDefault="00241857" w:rsidP="00286EBE">
            <w:pPr>
              <w:spacing w:after="0"/>
              <w:ind w:left="43" w:right="162"/>
              <w:jc w:val="right"/>
              <w:rPr>
                <w:sz w:val="20"/>
                <w:szCs w:val="20"/>
              </w:rPr>
            </w:pPr>
            <w:r w:rsidRPr="0073778A">
              <w:rPr>
                <w:sz w:val="20"/>
                <w:szCs w:val="20"/>
              </w:rPr>
              <w:t>-999999</w:t>
            </w:r>
          </w:p>
        </w:tc>
        <w:tc>
          <w:tcPr>
            <w:tcW w:w="2072" w:type="dxa"/>
            <w:vAlign w:val="center"/>
          </w:tcPr>
          <w:p w:rsidR="00241857" w:rsidRPr="0073778A" w:rsidRDefault="00241857" w:rsidP="00286EBE">
            <w:pPr>
              <w:spacing w:after="0"/>
              <w:rPr>
                <w:sz w:val="20"/>
                <w:szCs w:val="20"/>
              </w:rPr>
            </w:pPr>
            <w:r w:rsidRPr="0073778A">
              <w:rPr>
                <w:sz w:val="20"/>
                <w:szCs w:val="20"/>
              </w:rPr>
              <w:t>Data Not Available</w:t>
            </w:r>
          </w:p>
        </w:tc>
        <w:tc>
          <w:tcPr>
            <w:tcW w:w="1530" w:type="dxa"/>
          </w:tcPr>
          <w:p w:rsidR="00241857" w:rsidRPr="0073778A" w:rsidRDefault="00241857" w:rsidP="00286EBE">
            <w:pPr>
              <w:spacing w:after="0"/>
              <w:ind w:right="409"/>
              <w:jc w:val="right"/>
              <w:rPr>
                <w:sz w:val="20"/>
                <w:szCs w:val="20"/>
              </w:rPr>
            </w:pPr>
            <w:r w:rsidRPr="0073778A">
              <w:rPr>
                <w:sz w:val="20"/>
                <w:szCs w:val="20"/>
              </w:rPr>
              <w:t>1,974</w:t>
            </w:r>
          </w:p>
        </w:tc>
        <w:tc>
          <w:tcPr>
            <w:tcW w:w="1327" w:type="dxa"/>
          </w:tcPr>
          <w:p w:rsidR="00241857" w:rsidRPr="0073778A" w:rsidRDefault="00241857" w:rsidP="008F7003">
            <w:pPr>
              <w:spacing w:after="0"/>
              <w:ind w:right="224"/>
              <w:jc w:val="right"/>
              <w:rPr>
                <w:sz w:val="20"/>
                <w:szCs w:val="20"/>
              </w:rPr>
            </w:pPr>
            <w:r w:rsidRPr="0073778A">
              <w:rPr>
                <w:sz w:val="20"/>
                <w:szCs w:val="20"/>
              </w:rPr>
              <w:t>24.21%</w:t>
            </w:r>
          </w:p>
        </w:tc>
      </w:tr>
      <w:tr w:rsidR="00241857" w:rsidRPr="00231EFA" w:rsidTr="0073778A">
        <w:tc>
          <w:tcPr>
            <w:tcW w:w="1247" w:type="dxa"/>
          </w:tcPr>
          <w:p w:rsidR="00241857" w:rsidRPr="0073778A" w:rsidRDefault="00241857" w:rsidP="00286EBE">
            <w:pPr>
              <w:spacing w:after="0"/>
              <w:rPr>
                <w:sz w:val="20"/>
                <w:szCs w:val="20"/>
              </w:rPr>
            </w:pPr>
          </w:p>
        </w:tc>
        <w:tc>
          <w:tcPr>
            <w:tcW w:w="1271"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2"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30" w:type="dxa"/>
          </w:tcPr>
          <w:p w:rsidR="00241857" w:rsidRPr="0073778A" w:rsidRDefault="00241857" w:rsidP="00286EBE">
            <w:pPr>
              <w:spacing w:after="0"/>
              <w:ind w:right="409"/>
              <w:jc w:val="right"/>
              <w:rPr>
                <w:sz w:val="20"/>
                <w:szCs w:val="20"/>
              </w:rPr>
            </w:pPr>
            <w:r w:rsidRPr="0073778A">
              <w:rPr>
                <w:sz w:val="20"/>
                <w:szCs w:val="20"/>
              </w:rPr>
              <w:t>5,543</w:t>
            </w:r>
          </w:p>
        </w:tc>
        <w:tc>
          <w:tcPr>
            <w:tcW w:w="1327" w:type="dxa"/>
          </w:tcPr>
          <w:p w:rsidR="00241857" w:rsidRPr="0073778A" w:rsidRDefault="00241857" w:rsidP="008F7003">
            <w:pPr>
              <w:spacing w:after="0"/>
              <w:ind w:right="224"/>
              <w:jc w:val="right"/>
              <w:rPr>
                <w:sz w:val="20"/>
                <w:szCs w:val="20"/>
              </w:rPr>
            </w:pPr>
            <w:r w:rsidRPr="0073778A">
              <w:rPr>
                <w:sz w:val="20"/>
                <w:szCs w:val="20"/>
              </w:rPr>
              <w:t>67.98%</w:t>
            </w:r>
          </w:p>
        </w:tc>
      </w:tr>
    </w:tbl>
    <w:p w:rsidR="0007193F" w:rsidRPr="0073778A" w:rsidRDefault="0007193F" w:rsidP="00DC1EEC">
      <w:pPr>
        <w:tabs>
          <w:tab w:val="left" w:pos="900"/>
        </w:tabs>
        <w:ind w:left="900" w:hanging="900"/>
        <w:rPr>
          <w:rFonts w:eastAsia="Times New Roman"/>
          <w:color w:val="000000"/>
        </w:rPr>
      </w:pPr>
    </w:p>
    <w:p w:rsidR="00666EAC" w:rsidRPr="0073778A" w:rsidRDefault="00666EAC" w:rsidP="00666EAC">
      <w:pPr>
        <w:tabs>
          <w:tab w:val="left" w:pos="1620"/>
        </w:tabs>
        <w:ind w:left="1620" w:hanging="1620"/>
        <w:rPr>
          <w:rFonts w:eastAsia="Times New Roman"/>
          <w:color w:val="000000"/>
        </w:rPr>
      </w:pPr>
      <w:r w:rsidRPr="0073778A">
        <w:rPr>
          <w:rFonts w:eastAsia="Times New Roman"/>
          <w:b/>
          <w:bCs/>
          <w:color w:val="C00000"/>
          <w:szCs w:val="24"/>
        </w:rPr>
        <w:t>QA11k_Other</w:t>
      </w:r>
      <w:r w:rsidR="003B038F" w:rsidRPr="0073778A">
        <w:rPr>
          <w:rFonts w:eastAsia="Times New Roman"/>
          <w:color w:val="000000"/>
        </w:rPr>
        <w:t xml:space="preserve"> </w:t>
      </w:r>
      <w:r w:rsidR="003B038F" w:rsidRPr="0073778A">
        <w:rPr>
          <w:rFonts w:eastAsia="Times New Roman"/>
          <w:color w:val="000000"/>
        </w:rPr>
        <w:tab/>
        <w:t>Divide the total number of voters removed (as entered in A11a) into the following categories: Other 4 SPECIFY</w:t>
      </w:r>
    </w:p>
    <w:p w:rsidR="00BD0398" w:rsidRPr="0073778A" w:rsidRDefault="00BD0398" w:rsidP="00BD0398">
      <w:pPr>
        <w:rPr>
          <w:szCs w:val="24"/>
        </w:rPr>
      </w:pPr>
      <w:r w:rsidRPr="0073778A">
        <w:rPr>
          <w:szCs w:val="24"/>
        </w:rPr>
        <w:tab/>
        <w:t>Type: Text</w:t>
      </w:r>
    </w:p>
    <w:p w:rsidR="00BD0398" w:rsidRPr="0073778A" w:rsidRDefault="00BD0398" w:rsidP="00666EAC">
      <w:pPr>
        <w:tabs>
          <w:tab w:val="left" w:pos="1620"/>
        </w:tabs>
        <w:ind w:left="1620" w:hanging="1620"/>
        <w:rPr>
          <w:rFonts w:eastAsia="Times New Roman"/>
          <w:color w:val="000000"/>
        </w:rPr>
      </w:pPr>
    </w:p>
    <w:p w:rsidR="003B038F" w:rsidRPr="0073778A" w:rsidRDefault="003B038F" w:rsidP="00666EAC">
      <w:pPr>
        <w:tabs>
          <w:tab w:val="left" w:pos="1620"/>
        </w:tabs>
        <w:ind w:left="1620" w:hanging="1620"/>
        <w:rPr>
          <w:rFonts w:eastAsia="Times New Roman"/>
          <w:color w:val="000000"/>
        </w:rPr>
      </w:pPr>
      <w:r w:rsidRPr="0073778A">
        <w:rPr>
          <w:rFonts w:eastAsia="Times New Roman"/>
          <w:b/>
          <w:bCs/>
          <w:color w:val="C00000"/>
          <w:szCs w:val="24"/>
        </w:rPr>
        <w:t>QA11_Total</w:t>
      </w:r>
      <w:r w:rsidRPr="0073778A">
        <w:rPr>
          <w:rFonts w:eastAsia="Times New Roman"/>
          <w:b/>
          <w:bCs/>
          <w:color w:val="C00000"/>
          <w:szCs w:val="24"/>
        </w:rPr>
        <w:tab/>
      </w:r>
      <w:r w:rsidRPr="0073778A">
        <w:rPr>
          <w:rFonts w:eastAsia="Times New Roman"/>
          <w:color w:val="000000"/>
        </w:rPr>
        <w:t>Divide the total number of voters removed (as entered in A11a) into the following categories: Total</w:t>
      </w:r>
    </w:p>
    <w:p w:rsidR="0007193F" w:rsidRPr="0073778A" w:rsidRDefault="0007193F" w:rsidP="0007193F">
      <w:pPr>
        <w:rPr>
          <w:szCs w:val="24"/>
        </w:rPr>
      </w:pPr>
      <w:r w:rsidRPr="0073778A">
        <w:rPr>
          <w:szCs w:val="24"/>
        </w:rPr>
        <w:tab/>
        <w:t>Type: Numeric</w:t>
      </w:r>
    </w:p>
    <w:tbl>
      <w:tblPr>
        <w:tblStyle w:val="TableGrid"/>
        <w:tblW w:w="744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1241"/>
        <w:gridCol w:w="2070"/>
        <w:gridCol w:w="1523"/>
        <w:gridCol w:w="1334"/>
      </w:tblGrid>
      <w:tr w:rsidR="0007193F" w:rsidRPr="00231EFA" w:rsidTr="0073778A">
        <w:tc>
          <w:tcPr>
            <w:tcW w:w="1279" w:type="dxa"/>
            <w:tcBorders>
              <w:bottom w:val="single" w:sz="4" w:space="0" w:color="auto"/>
            </w:tcBorders>
          </w:tcPr>
          <w:p w:rsidR="0007193F" w:rsidRPr="0073778A" w:rsidRDefault="0007193F" w:rsidP="00286EBE">
            <w:pPr>
              <w:spacing w:after="0"/>
              <w:jc w:val="center"/>
              <w:rPr>
                <w:b/>
                <w:sz w:val="20"/>
                <w:szCs w:val="20"/>
              </w:rPr>
            </w:pPr>
          </w:p>
        </w:tc>
        <w:tc>
          <w:tcPr>
            <w:tcW w:w="1241"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Value</w:t>
            </w:r>
          </w:p>
        </w:tc>
        <w:tc>
          <w:tcPr>
            <w:tcW w:w="2070" w:type="dxa"/>
            <w:tcBorders>
              <w:bottom w:val="single" w:sz="4" w:space="0" w:color="auto"/>
            </w:tcBorders>
          </w:tcPr>
          <w:p w:rsidR="0007193F" w:rsidRPr="0073778A" w:rsidRDefault="0007193F" w:rsidP="00286EBE">
            <w:pPr>
              <w:spacing w:after="0"/>
              <w:jc w:val="center"/>
              <w:rPr>
                <w:b/>
                <w:sz w:val="20"/>
                <w:szCs w:val="20"/>
              </w:rPr>
            </w:pPr>
            <w:r w:rsidRPr="0073778A">
              <w:rPr>
                <w:b/>
                <w:sz w:val="20"/>
                <w:szCs w:val="20"/>
              </w:rPr>
              <w:t>Label</w:t>
            </w:r>
          </w:p>
        </w:tc>
        <w:tc>
          <w:tcPr>
            <w:tcW w:w="1523"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Frequency</w:t>
            </w:r>
          </w:p>
        </w:tc>
        <w:tc>
          <w:tcPr>
            <w:tcW w:w="1334" w:type="dxa"/>
            <w:tcBorders>
              <w:bottom w:val="single" w:sz="4" w:space="0" w:color="auto"/>
            </w:tcBorders>
            <w:vAlign w:val="bottom"/>
          </w:tcPr>
          <w:p w:rsidR="0007193F" w:rsidRPr="0073778A" w:rsidRDefault="0007193F" w:rsidP="00286EBE">
            <w:pPr>
              <w:spacing w:after="0"/>
              <w:jc w:val="center"/>
              <w:rPr>
                <w:b/>
                <w:sz w:val="20"/>
                <w:szCs w:val="20"/>
              </w:rPr>
            </w:pPr>
            <w:r w:rsidRPr="0073778A">
              <w:rPr>
                <w:b/>
                <w:sz w:val="20"/>
                <w:szCs w:val="20"/>
              </w:rPr>
              <w:t>Percent</w:t>
            </w:r>
          </w:p>
        </w:tc>
      </w:tr>
      <w:tr w:rsidR="0007193F" w:rsidRPr="00231EFA" w:rsidTr="0073778A">
        <w:tc>
          <w:tcPr>
            <w:tcW w:w="1279" w:type="dxa"/>
            <w:tcBorders>
              <w:top w:val="single" w:sz="4" w:space="0" w:color="auto"/>
            </w:tcBorders>
            <w:vAlign w:val="center"/>
          </w:tcPr>
          <w:p w:rsidR="0007193F" w:rsidRPr="0073778A" w:rsidRDefault="0007193F" w:rsidP="00286EBE">
            <w:pPr>
              <w:spacing w:after="0"/>
              <w:rPr>
                <w:sz w:val="20"/>
                <w:szCs w:val="20"/>
              </w:rPr>
            </w:pPr>
            <w:r w:rsidRPr="0073778A">
              <w:rPr>
                <w:sz w:val="20"/>
                <w:szCs w:val="20"/>
              </w:rPr>
              <w:t>Minimum</w:t>
            </w:r>
          </w:p>
        </w:tc>
        <w:tc>
          <w:tcPr>
            <w:tcW w:w="1241" w:type="dxa"/>
            <w:tcBorders>
              <w:top w:val="single" w:sz="4" w:space="0" w:color="auto"/>
            </w:tcBorders>
            <w:vAlign w:val="center"/>
          </w:tcPr>
          <w:p w:rsidR="0007193F" w:rsidRPr="0073778A" w:rsidRDefault="00BD0398" w:rsidP="00286EBE">
            <w:pPr>
              <w:spacing w:after="0"/>
              <w:ind w:left="43" w:right="162"/>
              <w:jc w:val="right"/>
              <w:rPr>
                <w:sz w:val="20"/>
                <w:szCs w:val="20"/>
              </w:rPr>
            </w:pPr>
            <w:r w:rsidRPr="0073778A">
              <w:rPr>
                <w:sz w:val="20"/>
                <w:szCs w:val="20"/>
              </w:rPr>
              <w:t>0</w:t>
            </w:r>
          </w:p>
        </w:tc>
        <w:tc>
          <w:tcPr>
            <w:tcW w:w="2070" w:type="dxa"/>
            <w:tcBorders>
              <w:top w:val="single" w:sz="4" w:space="0" w:color="auto"/>
            </w:tcBorders>
            <w:vAlign w:val="center"/>
          </w:tcPr>
          <w:p w:rsidR="0007193F" w:rsidRPr="0073778A" w:rsidRDefault="0007193F" w:rsidP="00286EBE">
            <w:pPr>
              <w:spacing w:after="0"/>
              <w:rPr>
                <w:sz w:val="20"/>
                <w:szCs w:val="20"/>
              </w:rPr>
            </w:pPr>
          </w:p>
        </w:tc>
        <w:tc>
          <w:tcPr>
            <w:tcW w:w="1523" w:type="dxa"/>
            <w:tcBorders>
              <w:top w:val="single" w:sz="4" w:space="0" w:color="auto"/>
            </w:tcBorders>
            <w:vAlign w:val="center"/>
          </w:tcPr>
          <w:p w:rsidR="0007193F" w:rsidRPr="0073778A" w:rsidRDefault="0007193F" w:rsidP="00286EBE">
            <w:pPr>
              <w:spacing w:after="0"/>
              <w:ind w:right="409"/>
              <w:jc w:val="right"/>
              <w:rPr>
                <w:sz w:val="20"/>
                <w:szCs w:val="20"/>
              </w:rPr>
            </w:pPr>
          </w:p>
        </w:tc>
        <w:tc>
          <w:tcPr>
            <w:tcW w:w="1334" w:type="dxa"/>
            <w:tcBorders>
              <w:top w:val="single" w:sz="4" w:space="0" w:color="auto"/>
            </w:tcBorders>
            <w:vAlign w:val="center"/>
          </w:tcPr>
          <w:p w:rsidR="0007193F" w:rsidRPr="0073778A" w:rsidRDefault="0007193F" w:rsidP="00286EBE">
            <w:pPr>
              <w:spacing w:after="0"/>
              <w:ind w:right="224"/>
              <w:jc w:val="right"/>
              <w:rPr>
                <w:sz w:val="20"/>
                <w:szCs w:val="20"/>
              </w:rPr>
            </w:pPr>
          </w:p>
        </w:tc>
      </w:tr>
      <w:tr w:rsidR="0007193F" w:rsidRPr="00231EFA" w:rsidTr="0073778A">
        <w:tc>
          <w:tcPr>
            <w:tcW w:w="1279" w:type="dxa"/>
            <w:vAlign w:val="center"/>
          </w:tcPr>
          <w:p w:rsidR="0007193F" w:rsidRPr="0073778A" w:rsidRDefault="0007193F" w:rsidP="00286EBE">
            <w:pPr>
              <w:spacing w:after="0"/>
              <w:rPr>
                <w:sz w:val="20"/>
                <w:szCs w:val="20"/>
              </w:rPr>
            </w:pPr>
            <w:r w:rsidRPr="0073778A">
              <w:rPr>
                <w:sz w:val="20"/>
                <w:szCs w:val="20"/>
              </w:rPr>
              <w:t>Maximum</w:t>
            </w:r>
          </w:p>
        </w:tc>
        <w:tc>
          <w:tcPr>
            <w:tcW w:w="1241" w:type="dxa"/>
            <w:vAlign w:val="center"/>
          </w:tcPr>
          <w:p w:rsidR="0007193F" w:rsidRPr="0073778A" w:rsidRDefault="00C447E1" w:rsidP="00286EBE">
            <w:pPr>
              <w:spacing w:after="0"/>
              <w:ind w:left="43" w:right="162"/>
              <w:jc w:val="right"/>
              <w:rPr>
                <w:sz w:val="20"/>
                <w:szCs w:val="20"/>
              </w:rPr>
            </w:pPr>
            <w:r w:rsidRPr="00231EFA">
              <w:rPr>
                <w:sz w:val="20"/>
                <w:szCs w:val="20"/>
              </w:rPr>
              <w:t xml:space="preserve">418,825 </w:t>
            </w:r>
          </w:p>
        </w:tc>
        <w:tc>
          <w:tcPr>
            <w:tcW w:w="2070" w:type="dxa"/>
            <w:vAlign w:val="center"/>
          </w:tcPr>
          <w:p w:rsidR="0007193F" w:rsidRPr="0073778A" w:rsidRDefault="0007193F" w:rsidP="00286EBE">
            <w:pPr>
              <w:spacing w:after="0"/>
              <w:rPr>
                <w:sz w:val="20"/>
                <w:szCs w:val="20"/>
              </w:rPr>
            </w:pPr>
          </w:p>
        </w:tc>
        <w:tc>
          <w:tcPr>
            <w:tcW w:w="1523" w:type="dxa"/>
            <w:vAlign w:val="center"/>
          </w:tcPr>
          <w:p w:rsidR="0007193F" w:rsidRPr="0073778A" w:rsidRDefault="0007193F" w:rsidP="00286EBE">
            <w:pPr>
              <w:spacing w:after="0"/>
              <w:ind w:right="409"/>
              <w:jc w:val="right"/>
              <w:rPr>
                <w:sz w:val="20"/>
                <w:szCs w:val="20"/>
              </w:rPr>
            </w:pPr>
          </w:p>
        </w:tc>
        <w:tc>
          <w:tcPr>
            <w:tcW w:w="1334" w:type="dxa"/>
            <w:vAlign w:val="center"/>
          </w:tcPr>
          <w:p w:rsidR="0007193F" w:rsidRPr="0073778A" w:rsidRDefault="0007193F" w:rsidP="00286EBE">
            <w:pPr>
              <w:spacing w:after="0"/>
              <w:ind w:right="224"/>
              <w:jc w:val="right"/>
              <w:rPr>
                <w:sz w:val="20"/>
                <w:szCs w:val="20"/>
              </w:rPr>
            </w:pPr>
          </w:p>
        </w:tc>
      </w:tr>
      <w:tr w:rsidR="00241857" w:rsidRPr="00231EFA" w:rsidTr="0073778A">
        <w:tc>
          <w:tcPr>
            <w:tcW w:w="1279" w:type="dxa"/>
          </w:tcPr>
          <w:p w:rsidR="00241857" w:rsidRPr="0073778A" w:rsidRDefault="00241857" w:rsidP="00286EBE">
            <w:pPr>
              <w:spacing w:after="0"/>
              <w:rPr>
                <w:sz w:val="20"/>
                <w:szCs w:val="20"/>
              </w:rPr>
            </w:pPr>
          </w:p>
        </w:tc>
        <w:tc>
          <w:tcPr>
            <w:tcW w:w="1241" w:type="dxa"/>
            <w:vAlign w:val="center"/>
          </w:tcPr>
          <w:p w:rsidR="00241857" w:rsidRPr="0073778A" w:rsidRDefault="00241857" w:rsidP="00286EBE">
            <w:pPr>
              <w:spacing w:after="0"/>
              <w:ind w:left="43" w:right="162"/>
              <w:jc w:val="right"/>
              <w:rPr>
                <w:sz w:val="20"/>
                <w:szCs w:val="20"/>
              </w:rPr>
            </w:pPr>
            <w:r w:rsidRPr="0073778A">
              <w:rPr>
                <w:sz w:val="20"/>
                <w:szCs w:val="20"/>
              </w:rPr>
              <w:t>Blank</w:t>
            </w:r>
          </w:p>
        </w:tc>
        <w:tc>
          <w:tcPr>
            <w:tcW w:w="2070" w:type="dxa"/>
            <w:vAlign w:val="center"/>
          </w:tcPr>
          <w:p w:rsidR="00241857" w:rsidRPr="0073778A" w:rsidRDefault="00241857" w:rsidP="00C035E0">
            <w:pPr>
              <w:spacing w:after="0"/>
              <w:ind w:right="-108"/>
              <w:rPr>
                <w:sz w:val="20"/>
                <w:szCs w:val="20"/>
              </w:rPr>
            </w:pPr>
            <w:r w:rsidRPr="0073778A">
              <w:rPr>
                <w:sz w:val="20"/>
                <w:szCs w:val="20"/>
              </w:rPr>
              <w:t xml:space="preserve">No Response Provided </w:t>
            </w:r>
          </w:p>
        </w:tc>
        <w:tc>
          <w:tcPr>
            <w:tcW w:w="1523" w:type="dxa"/>
          </w:tcPr>
          <w:p w:rsidR="00241857" w:rsidRPr="0073778A" w:rsidRDefault="00241857" w:rsidP="00286EBE">
            <w:pPr>
              <w:spacing w:after="0"/>
              <w:ind w:right="409"/>
              <w:jc w:val="right"/>
              <w:rPr>
                <w:sz w:val="20"/>
                <w:szCs w:val="20"/>
              </w:rPr>
            </w:pPr>
            <w:r w:rsidRPr="0073778A">
              <w:rPr>
                <w:sz w:val="20"/>
                <w:szCs w:val="20"/>
              </w:rPr>
              <w:t>771</w:t>
            </w:r>
          </w:p>
        </w:tc>
        <w:tc>
          <w:tcPr>
            <w:tcW w:w="1334" w:type="dxa"/>
          </w:tcPr>
          <w:p w:rsidR="00241857" w:rsidRPr="0073778A" w:rsidRDefault="00241857" w:rsidP="008F7003">
            <w:pPr>
              <w:spacing w:after="0"/>
              <w:ind w:right="224"/>
              <w:jc w:val="right"/>
              <w:rPr>
                <w:sz w:val="20"/>
                <w:szCs w:val="20"/>
              </w:rPr>
            </w:pPr>
            <w:r w:rsidRPr="0073778A">
              <w:rPr>
                <w:sz w:val="20"/>
                <w:szCs w:val="20"/>
              </w:rPr>
              <w:t>9.46%</w:t>
            </w:r>
          </w:p>
        </w:tc>
      </w:tr>
    </w:tbl>
    <w:p w:rsidR="0007193F" w:rsidRPr="0073778A" w:rsidRDefault="0007193F" w:rsidP="00666EAC">
      <w:pPr>
        <w:tabs>
          <w:tab w:val="left" w:pos="1620"/>
        </w:tabs>
        <w:ind w:left="1620" w:hanging="1620"/>
        <w:rPr>
          <w:rFonts w:eastAsia="Times New Roman"/>
          <w:color w:val="000000"/>
        </w:rPr>
      </w:pPr>
    </w:p>
    <w:p w:rsidR="00856D6C" w:rsidRPr="0073778A" w:rsidRDefault="003B038F" w:rsidP="00DC1EEC">
      <w:pPr>
        <w:tabs>
          <w:tab w:val="left" w:pos="1620"/>
        </w:tabs>
        <w:ind w:left="1620" w:hanging="1620"/>
        <w:rPr>
          <w:rFonts w:eastAsia="Times New Roman"/>
          <w:color w:val="000000"/>
        </w:rPr>
      </w:pPr>
      <w:r w:rsidRPr="0073778A">
        <w:rPr>
          <w:rFonts w:eastAsia="Times New Roman"/>
          <w:b/>
          <w:bCs/>
          <w:color w:val="C00000"/>
          <w:szCs w:val="24"/>
        </w:rPr>
        <w:t>QA11_Comment</w:t>
      </w:r>
      <w:r w:rsidRPr="0073778A">
        <w:rPr>
          <w:rFonts w:eastAsia="Times New Roman"/>
          <w:b/>
          <w:bCs/>
          <w:color w:val="C00000"/>
          <w:szCs w:val="24"/>
        </w:rPr>
        <w:tab/>
      </w:r>
      <w:r w:rsidRPr="0073778A">
        <w:rPr>
          <w:rFonts w:eastAsia="Times New Roman"/>
          <w:color w:val="000000"/>
        </w:rPr>
        <w:t>Comments for QA11</w:t>
      </w:r>
    </w:p>
    <w:p w:rsidR="00BD0398" w:rsidRDefault="00BD0398" w:rsidP="00BD0398">
      <w:pPr>
        <w:rPr>
          <w:szCs w:val="24"/>
        </w:rPr>
      </w:pPr>
      <w:r w:rsidRPr="0073778A">
        <w:rPr>
          <w:szCs w:val="24"/>
        </w:rPr>
        <w:tab/>
        <w:t>Type: Text</w:t>
      </w:r>
    </w:p>
    <w:sectPr w:rsidR="00BD0398" w:rsidSect="001C5092">
      <w:type w:val="continuous"/>
      <w:pgSz w:w="12240" w:h="15840"/>
      <w:pgMar w:top="547" w:right="1800" w:bottom="864"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246" w:rsidRDefault="00862246" w:rsidP="00F4450E">
      <w:pPr>
        <w:spacing w:after="0"/>
      </w:pPr>
      <w:r>
        <w:separator/>
      </w:r>
    </w:p>
  </w:endnote>
  <w:endnote w:type="continuationSeparator" w:id="0">
    <w:p w:rsidR="00862246" w:rsidRDefault="00862246" w:rsidP="00F44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Default="00862246">
    <w:pPr>
      <w:pStyle w:val="Footer"/>
      <w:jc w:val="center"/>
    </w:pPr>
  </w:p>
  <w:p w:rsidR="00862246" w:rsidRDefault="00862246">
    <w:pPr>
      <w:pStyle w:val="Footer"/>
      <w:jc w:val="center"/>
    </w:pPr>
    <w:r>
      <w:fldChar w:fldCharType="begin"/>
    </w:r>
    <w:r>
      <w:instrText xml:space="preserve"> PAGE  \* Arabic  \* MERGEFORMAT </w:instrText>
    </w:r>
    <w:r>
      <w:fldChar w:fldCharType="separate"/>
    </w:r>
    <w:r w:rsidR="000A70AF">
      <w:rPr>
        <w:noProof/>
      </w:rPr>
      <w:t>31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Default="008622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Default="00862246" w:rsidP="00816FF1">
    <w:pPr>
      <w:pStyle w:val="Footer"/>
      <w:jc w:val="center"/>
    </w:pPr>
    <w:r>
      <w:fldChar w:fldCharType="begin"/>
    </w:r>
    <w:r>
      <w:instrText xml:space="preserve"> PAGE   \* MERGEFORMAT </w:instrText>
    </w:r>
    <w:r>
      <w:fldChar w:fldCharType="separate"/>
    </w:r>
    <w:r w:rsidR="000A70AF">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246" w:rsidRDefault="00862246" w:rsidP="00F4450E">
      <w:pPr>
        <w:spacing w:after="0"/>
      </w:pPr>
      <w:r>
        <w:separator/>
      </w:r>
    </w:p>
  </w:footnote>
  <w:footnote w:type="continuationSeparator" w:id="0">
    <w:p w:rsidR="00862246" w:rsidRDefault="00862246" w:rsidP="00F4450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Pr="00062E15" w:rsidRDefault="00862246" w:rsidP="00526A4E">
    <w:pPr>
      <w:widowControl w:val="0"/>
      <w:spacing w:after="0"/>
      <w:jc w:val="right"/>
      <w:rPr>
        <w:rFonts w:cs="Arial"/>
        <w:b/>
        <w:bCs/>
        <w:sz w:val="20"/>
        <w:szCs w:val="20"/>
      </w:rPr>
    </w:pPr>
    <w:r>
      <w:rPr>
        <w:rFonts w:cs="Arial"/>
        <w:b/>
        <w:bCs/>
        <w:sz w:val="20"/>
        <w:szCs w:val="20"/>
      </w:rPr>
      <w:t>2012</w:t>
    </w:r>
    <w:r w:rsidRPr="00994D31">
      <w:rPr>
        <w:rFonts w:cs="Arial"/>
        <w:b/>
        <w:bCs/>
        <w:sz w:val="20"/>
        <w:szCs w:val="20"/>
      </w:rPr>
      <w:t xml:space="preserve"> EAVS </w:t>
    </w:r>
    <w:r>
      <w:rPr>
        <w:rFonts w:cs="Arial"/>
        <w:b/>
        <w:bCs/>
        <w:sz w:val="20"/>
        <w:szCs w:val="20"/>
      </w:rPr>
      <w:t xml:space="preserve">NVRA </w:t>
    </w:r>
    <w:r w:rsidRPr="00994D31">
      <w:rPr>
        <w:rFonts w:cs="Arial"/>
        <w:b/>
        <w:bCs/>
        <w:sz w:val="20"/>
        <w:szCs w:val="20"/>
      </w:rPr>
      <w:t xml:space="preserve">Data </w:t>
    </w:r>
    <w:r>
      <w:rPr>
        <w:rFonts w:cs="Arial"/>
        <w:b/>
        <w:bCs/>
        <w:sz w:val="20"/>
        <w:szCs w:val="20"/>
      </w:rPr>
      <w:t>File Codebook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Default="00862246" w:rsidP="00254F67">
    <w:pPr>
      <w:spacing w:after="0"/>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57728" behindDoc="1" locked="0" layoutInCell="1" allowOverlap="1" wp14:anchorId="60ACBA70" wp14:editId="5D794948">
          <wp:simplePos x="0" y="0"/>
          <wp:positionH relativeFrom="column">
            <wp:posOffset>-62865</wp:posOffset>
          </wp:positionH>
          <wp:positionV relativeFrom="paragraph">
            <wp:posOffset>40640</wp:posOffset>
          </wp:positionV>
          <wp:extent cx="990600" cy="986790"/>
          <wp:effectExtent l="19050" t="0" r="0" b="0"/>
          <wp:wrapTight wrapText="bothSides">
            <wp:wrapPolygon edited="0">
              <wp:start x="-415" y="0"/>
              <wp:lineTo x="-415" y="21266"/>
              <wp:lineTo x="21600" y="21266"/>
              <wp:lineTo x="21600" y="0"/>
              <wp:lineTo x="-415"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90600" cy="986790"/>
                  </a:xfrm>
                  <a:prstGeom prst="rect">
                    <a:avLst/>
                  </a:prstGeom>
                  <a:noFill/>
                  <a:ln w="9525">
                    <a:noFill/>
                    <a:miter lim="800000"/>
                    <a:headEnd/>
                    <a:tailEnd/>
                  </a:ln>
                </pic:spPr>
              </pic:pic>
            </a:graphicData>
          </a:graphic>
        </wp:anchor>
      </w:drawing>
    </w:r>
    <w:r w:rsidRPr="0037643A">
      <w:rPr>
        <w:rFonts w:ascii="Arial" w:hAnsi="Arial" w:cs="Arial"/>
        <w:b/>
        <w:bCs/>
        <w:sz w:val="28"/>
        <w:szCs w:val="28"/>
      </w:rPr>
      <w:t>U.S</w:t>
    </w:r>
    <w:r>
      <w:rPr>
        <w:rFonts w:ascii="Arial" w:hAnsi="Arial" w:cs="Arial"/>
        <w:b/>
        <w:bCs/>
        <w:sz w:val="28"/>
        <w:szCs w:val="28"/>
      </w:rPr>
      <w:t xml:space="preserve">. </w:t>
    </w:r>
    <w:r w:rsidRPr="0037643A">
      <w:rPr>
        <w:rFonts w:ascii="Arial" w:hAnsi="Arial" w:cs="Arial"/>
        <w:b/>
        <w:bCs/>
        <w:sz w:val="28"/>
        <w:szCs w:val="28"/>
      </w:rPr>
      <w:t>ELECTION ASSISTANCE COMMISSION</w:t>
    </w:r>
  </w:p>
  <w:p w:rsidR="00862246" w:rsidRDefault="00862246" w:rsidP="00254F67">
    <w:pPr>
      <w:ind w:left="1627"/>
      <w:rPr>
        <w:rFonts w:ascii="Arial" w:hAnsi="Arial" w:cs="Arial"/>
        <w:bCs/>
        <w:sz w:val="28"/>
        <w:szCs w:val="28"/>
      </w:rPr>
    </w:pPr>
    <w:r>
      <w:rPr>
        <w:rFonts w:ascii="Arial" w:hAnsi="Arial" w:cs="Arial"/>
        <w:bCs/>
        <w:sz w:val="28"/>
        <w:szCs w:val="28"/>
      </w:rPr>
      <w:t>2012 Election Administration and Voting Survey</w:t>
    </w:r>
  </w:p>
  <w:p w:rsidR="00862246" w:rsidRDefault="008622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Pr="00192DD7" w:rsidRDefault="00862246" w:rsidP="00816FF1">
    <w:pPr>
      <w:spacing w:after="0"/>
      <w:jc w:val="center"/>
      <w:rPr>
        <w:rFonts w:ascii="Arial" w:hAnsi="Arial" w:cs="Arial"/>
        <w:b/>
        <w:bCs/>
        <w:color w:val="17365D"/>
        <w:sz w:val="28"/>
        <w:szCs w:val="28"/>
      </w:rPr>
    </w:pPr>
    <w:r w:rsidRPr="00192DD7">
      <w:rPr>
        <w:rFonts w:ascii="Arial" w:hAnsi="Arial" w:cs="Arial"/>
        <w:b/>
        <w:bCs/>
        <w:color w:val="17365D"/>
        <w:sz w:val="28"/>
        <w:szCs w:val="28"/>
      </w:rPr>
      <w:t>U.S. ELECTION ASSISTANCE COMMISSION</w:t>
    </w:r>
  </w:p>
  <w:p w:rsidR="00862246" w:rsidRPr="00192DD7" w:rsidRDefault="00862246" w:rsidP="00816FF1">
    <w:pPr>
      <w:widowControl w:val="0"/>
      <w:spacing w:after="0"/>
      <w:jc w:val="center"/>
      <w:rPr>
        <w:rFonts w:ascii="Arial" w:hAnsi="Arial" w:cs="Arial"/>
        <w:bCs/>
        <w:color w:val="C00000"/>
        <w:sz w:val="28"/>
        <w:szCs w:val="28"/>
      </w:rPr>
    </w:pPr>
    <w:r>
      <w:rPr>
        <w:rFonts w:ascii="Arial" w:hAnsi="Arial" w:cs="Arial"/>
        <w:bCs/>
        <w:color w:val="C00000"/>
        <w:sz w:val="28"/>
        <w:szCs w:val="28"/>
      </w:rPr>
      <w:t>2012</w:t>
    </w:r>
    <w:r w:rsidRPr="00192DD7">
      <w:rPr>
        <w:rFonts w:ascii="Arial" w:hAnsi="Arial" w:cs="Arial"/>
        <w:bCs/>
        <w:color w:val="C00000"/>
        <w:sz w:val="28"/>
        <w:szCs w:val="28"/>
      </w:rPr>
      <w:t xml:space="preserve"> EAVS NVRA Data File Codebook</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246" w:rsidRPr="00062E15" w:rsidRDefault="00862246" w:rsidP="00816FF1">
    <w:pPr>
      <w:widowControl w:val="0"/>
      <w:spacing w:after="0"/>
      <w:jc w:val="right"/>
      <w:rPr>
        <w:rFonts w:cs="Arial"/>
        <w:b/>
        <w:bCs/>
        <w:sz w:val="20"/>
        <w:szCs w:val="20"/>
      </w:rPr>
    </w:pPr>
    <w:r>
      <w:rPr>
        <w:rFonts w:cs="Arial"/>
        <w:b/>
        <w:bCs/>
        <w:sz w:val="20"/>
        <w:szCs w:val="20"/>
      </w:rPr>
      <w:t>2012</w:t>
    </w:r>
    <w:r w:rsidRPr="00994D31">
      <w:rPr>
        <w:rFonts w:cs="Arial"/>
        <w:b/>
        <w:bCs/>
        <w:sz w:val="20"/>
        <w:szCs w:val="20"/>
      </w:rPr>
      <w:t xml:space="preserve"> EAVS </w:t>
    </w:r>
    <w:r>
      <w:rPr>
        <w:rFonts w:cs="Arial"/>
        <w:b/>
        <w:bCs/>
        <w:sz w:val="20"/>
        <w:szCs w:val="20"/>
      </w:rPr>
      <w:t xml:space="preserve">NVRA </w:t>
    </w:r>
    <w:r w:rsidRPr="00994D31">
      <w:rPr>
        <w:rFonts w:cs="Arial"/>
        <w:b/>
        <w:bCs/>
        <w:sz w:val="20"/>
        <w:szCs w:val="20"/>
      </w:rPr>
      <w:t xml:space="preserve">Data </w:t>
    </w:r>
    <w:r>
      <w:rPr>
        <w:rFonts w:cs="Arial"/>
        <w:b/>
        <w:bCs/>
        <w:sz w:val="20"/>
        <w:szCs w:val="20"/>
      </w:rPr>
      <w:t>File Codebook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F004678"/>
    <w:lvl w:ilvl="0">
      <w:start w:val="1"/>
      <w:numFmt w:val="decimal"/>
      <w:lvlText w:val="%1."/>
      <w:lvlJc w:val="left"/>
      <w:pPr>
        <w:tabs>
          <w:tab w:val="num" w:pos="1800"/>
        </w:tabs>
        <w:ind w:left="1800" w:hanging="360"/>
      </w:pPr>
    </w:lvl>
  </w:abstractNum>
  <w:abstractNum w:abstractNumId="1">
    <w:nsid w:val="FFFFFF7D"/>
    <w:multiLevelType w:val="singleLevel"/>
    <w:tmpl w:val="E3F6150A"/>
    <w:lvl w:ilvl="0">
      <w:start w:val="1"/>
      <w:numFmt w:val="decimal"/>
      <w:lvlText w:val="%1."/>
      <w:lvlJc w:val="left"/>
      <w:pPr>
        <w:tabs>
          <w:tab w:val="num" w:pos="1440"/>
        </w:tabs>
        <w:ind w:left="1440" w:hanging="360"/>
      </w:pPr>
    </w:lvl>
  </w:abstractNum>
  <w:abstractNum w:abstractNumId="2">
    <w:nsid w:val="FFFFFF7E"/>
    <w:multiLevelType w:val="singleLevel"/>
    <w:tmpl w:val="50EE413A"/>
    <w:lvl w:ilvl="0">
      <w:start w:val="1"/>
      <w:numFmt w:val="decimal"/>
      <w:lvlText w:val="%1."/>
      <w:lvlJc w:val="left"/>
      <w:pPr>
        <w:tabs>
          <w:tab w:val="num" w:pos="1080"/>
        </w:tabs>
        <w:ind w:left="1080" w:hanging="360"/>
      </w:pPr>
    </w:lvl>
  </w:abstractNum>
  <w:abstractNum w:abstractNumId="3">
    <w:nsid w:val="FFFFFF7F"/>
    <w:multiLevelType w:val="singleLevel"/>
    <w:tmpl w:val="4B4E7008"/>
    <w:lvl w:ilvl="0">
      <w:start w:val="1"/>
      <w:numFmt w:val="decimal"/>
      <w:lvlText w:val="%1."/>
      <w:lvlJc w:val="left"/>
      <w:pPr>
        <w:tabs>
          <w:tab w:val="num" w:pos="720"/>
        </w:tabs>
        <w:ind w:left="720" w:hanging="360"/>
      </w:pPr>
    </w:lvl>
  </w:abstractNum>
  <w:abstractNum w:abstractNumId="4">
    <w:nsid w:val="FFFFFF80"/>
    <w:multiLevelType w:val="singleLevel"/>
    <w:tmpl w:val="40380E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689F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D8AAA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2AAC9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70E978"/>
    <w:lvl w:ilvl="0">
      <w:start w:val="1"/>
      <w:numFmt w:val="decimal"/>
      <w:lvlText w:val="%1."/>
      <w:lvlJc w:val="left"/>
      <w:pPr>
        <w:tabs>
          <w:tab w:val="num" w:pos="360"/>
        </w:tabs>
        <w:ind w:left="360" w:hanging="360"/>
      </w:pPr>
    </w:lvl>
  </w:abstractNum>
  <w:abstractNum w:abstractNumId="9">
    <w:nsid w:val="FFFFFF89"/>
    <w:multiLevelType w:val="singleLevel"/>
    <w:tmpl w:val="23DE4346"/>
    <w:lvl w:ilvl="0">
      <w:start w:val="1"/>
      <w:numFmt w:val="bullet"/>
      <w:pStyle w:val="ListBullet"/>
      <w:lvlText w:val=""/>
      <w:lvlJc w:val="left"/>
      <w:pPr>
        <w:ind w:left="360" w:hanging="360"/>
      </w:pPr>
      <w:rPr>
        <w:rFonts w:ascii="Wingdings" w:hAnsi="Wingdings" w:hint="default"/>
        <w:b w:val="0"/>
        <w:i w:val="0"/>
        <w:color w:val="0072C6"/>
        <w:sz w:val="18"/>
        <w:szCs w:val="2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991"/>
    <w:rsid w:val="00004CE7"/>
    <w:rsid w:val="00010C90"/>
    <w:rsid w:val="00013F2F"/>
    <w:rsid w:val="0002336A"/>
    <w:rsid w:val="00030D7F"/>
    <w:rsid w:val="000348EC"/>
    <w:rsid w:val="00050B42"/>
    <w:rsid w:val="000610BA"/>
    <w:rsid w:val="00062E15"/>
    <w:rsid w:val="00065ADF"/>
    <w:rsid w:val="00071758"/>
    <w:rsid w:val="0007193F"/>
    <w:rsid w:val="00073140"/>
    <w:rsid w:val="000765FB"/>
    <w:rsid w:val="000770BC"/>
    <w:rsid w:val="000803BB"/>
    <w:rsid w:val="00087644"/>
    <w:rsid w:val="00092270"/>
    <w:rsid w:val="00097B3A"/>
    <w:rsid w:val="000A0A1F"/>
    <w:rsid w:val="000A15EC"/>
    <w:rsid w:val="000A70AF"/>
    <w:rsid w:val="000B1622"/>
    <w:rsid w:val="000B6A23"/>
    <w:rsid w:val="000C1781"/>
    <w:rsid w:val="000D0480"/>
    <w:rsid w:val="000D3105"/>
    <w:rsid w:val="000E2A09"/>
    <w:rsid w:val="000E7E9F"/>
    <w:rsid w:val="0010374E"/>
    <w:rsid w:val="001049A3"/>
    <w:rsid w:val="00110010"/>
    <w:rsid w:val="001108B8"/>
    <w:rsid w:val="00112345"/>
    <w:rsid w:val="0011299B"/>
    <w:rsid w:val="001130EC"/>
    <w:rsid w:val="00114631"/>
    <w:rsid w:val="001153DD"/>
    <w:rsid w:val="0011598D"/>
    <w:rsid w:val="0013447F"/>
    <w:rsid w:val="00144418"/>
    <w:rsid w:val="001478D7"/>
    <w:rsid w:val="00153DF2"/>
    <w:rsid w:val="00162A1B"/>
    <w:rsid w:val="001708CB"/>
    <w:rsid w:val="0017124B"/>
    <w:rsid w:val="00181790"/>
    <w:rsid w:val="00183684"/>
    <w:rsid w:val="00187A6B"/>
    <w:rsid w:val="00192DD7"/>
    <w:rsid w:val="001A05CF"/>
    <w:rsid w:val="001A5014"/>
    <w:rsid w:val="001B1A68"/>
    <w:rsid w:val="001B2334"/>
    <w:rsid w:val="001B500E"/>
    <w:rsid w:val="001B717C"/>
    <w:rsid w:val="001C0924"/>
    <w:rsid w:val="001C5092"/>
    <w:rsid w:val="001D0C91"/>
    <w:rsid w:val="001E24B6"/>
    <w:rsid w:val="001E5698"/>
    <w:rsid w:val="001F0B14"/>
    <w:rsid w:val="001F51F9"/>
    <w:rsid w:val="001F7AD7"/>
    <w:rsid w:val="00201897"/>
    <w:rsid w:val="00203AA2"/>
    <w:rsid w:val="00206239"/>
    <w:rsid w:val="00211F5A"/>
    <w:rsid w:val="002269FC"/>
    <w:rsid w:val="00231EFA"/>
    <w:rsid w:val="00236D78"/>
    <w:rsid w:val="00241857"/>
    <w:rsid w:val="00254F67"/>
    <w:rsid w:val="00286EBE"/>
    <w:rsid w:val="00287188"/>
    <w:rsid w:val="00287A7C"/>
    <w:rsid w:val="00290E2E"/>
    <w:rsid w:val="002941F8"/>
    <w:rsid w:val="002B0563"/>
    <w:rsid w:val="002B16D1"/>
    <w:rsid w:val="002C0188"/>
    <w:rsid w:val="002C0842"/>
    <w:rsid w:val="002D6118"/>
    <w:rsid w:val="002D7F01"/>
    <w:rsid w:val="002E0710"/>
    <w:rsid w:val="002E49D9"/>
    <w:rsid w:val="002E5205"/>
    <w:rsid w:val="002F23E4"/>
    <w:rsid w:val="002F7B68"/>
    <w:rsid w:val="00304698"/>
    <w:rsid w:val="00307E58"/>
    <w:rsid w:val="00314A68"/>
    <w:rsid w:val="00320313"/>
    <w:rsid w:val="00321EFE"/>
    <w:rsid w:val="00322660"/>
    <w:rsid w:val="00327DBF"/>
    <w:rsid w:val="00330E3B"/>
    <w:rsid w:val="0033127B"/>
    <w:rsid w:val="003434DA"/>
    <w:rsid w:val="00360F07"/>
    <w:rsid w:val="00370D9D"/>
    <w:rsid w:val="00377ED7"/>
    <w:rsid w:val="00380A73"/>
    <w:rsid w:val="00381597"/>
    <w:rsid w:val="00382A3F"/>
    <w:rsid w:val="00391D42"/>
    <w:rsid w:val="003A1C91"/>
    <w:rsid w:val="003A6561"/>
    <w:rsid w:val="003B038F"/>
    <w:rsid w:val="003C435E"/>
    <w:rsid w:val="003D4B5B"/>
    <w:rsid w:val="003E1A5A"/>
    <w:rsid w:val="003E5310"/>
    <w:rsid w:val="003F33E2"/>
    <w:rsid w:val="004153CA"/>
    <w:rsid w:val="0041799D"/>
    <w:rsid w:val="004278F2"/>
    <w:rsid w:val="00432125"/>
    <w:rsid w:val="004533DE"/>
    <w:rsid w:val="00455360"/>
    <w:rsid w:val="00465B23"/>
    <w:rsid w:val="00473F8F"/>
    <w:rsid w:val="00483590"/>
    <w:rsid w:val="004C1731"/>
    <w:rsid w:val="004C2B31"/>
    <w:rsid w:val="004C4A82"/>
    <w:rsid w:val="004D390B"/>
    <w:rsid w:val="004D606B"/>
    <w:rsid w:val="004D630A"/>
    <w:rsid w:val="004E661D"/>
    <w:rsid w:val="004F440D"/>
    <w:rsid w:val="004F57FF"/>
    <w:rsid w:val="00501F80"/>
    <w:rsid w:val="00504CF5"/>
    <w:rsid w:val="0050562C"/>
    <w:rsid w:val="005168AF"/>
    <w:rsid w:val="0052116E"/>
    <w:rsid w:val="00524EF8"/>
    <w:rsid w:val="00526A4E"/>
    <w:rsid w:val="0053017E"/>
    <w:rsid w:val="0053073F"/>
    <w:rsid w:val="00537EAC"/>
    <w:rsid w:val="0054303F"/>
    <w:rsid w:val="005431AB"/>
    <w:rsid w:val="005456F7"/>
    <w:rsid w:val="005509C9"/>
    <w:rsid w:val="005614E4"/>
    <w:rsid w:val="00576E9B"/>
    <w:rsid w:val="0058617F"/>
    <w:rsid w:val="00592882"/>
    <w:rsid w:val="005A2BB3"/>
    <w:rsid w:val="005B2BA0"/>
    <w:rsid w:val="005B4FB6"/>
    <w:rsid w:val="005C00EB"/>
    <w:rsid w:val="005C1ADD"/>
    <w:rsid w:val="005C2614"/>
    <w:rsid w:val="005C356E"/>
    <w:rsid w:val="005D6F70"/>
    <w:rsid w:val="005E1468"/>
    <w:rsid w:val="005E2E75"/>
    <w:rsid w:val="005E3B15"/>
    <w:rsid w:val="00600C59"/>
    <w:rsid w:val="006011AE"/>
    <w:rsid w:val="00616B30"/>
    <w:rsid w:val="00616C47"/>
    <w:rsid w:val="00625281"/>
    <w:rsid w:val="006336E6"/>
    <w:rsid w:val="00633DA2"/>
    <w:rsid w:val="0064072A"/>
    <w:rsid w:val="00641310"/>
    <w:rsid w:val="00650B05"/>
    <w:rsid w:val="006524B5"/>
    <w:rsid w:val="00654CAE"/>
    <w:rsid w:val="00666EAC"/>
    <w:rsid w:val="0067072B"/>
    <w:rsid w:val="0067196A"/>
    <w:rsid w:val="0067640B"/>
    <w:rsid w:val="0067672F"/>
    <w:rsid w:val="006829ED"/>
    <w:rsid w:val="006A1FC2"/>
    <w:rsid w:val="006B035D"/>
    <w:rsid w:val="006B5D01"/>
    <w:rsid w:val="006B6189"/>
    <w:rsid w:val="006C0EDA"/>
    <w:rsid w:val="006C300D"/>
    <w:rsid w:val="006D0C5C"/>
    <w:rsid w:val="006D45D4"/>
    <w:rsid w:val="006E4639"/>
    <w:rsid w:val="006E67F5"/>
    <w:rsid w:val="006F2B61"/>
    <w:rsid w:val="006F426D"/>
    <w:rsid w:val="006F49B7"/>
    <w:rsid w:val="007002AB"/>
    <w:rsid w:val="007017A9"/>
    <w:rsid w:val="00705456"/>
    <w:rsid w:val="007212D9"/>
    <w:rsid w:val="007213FF"/>
    <w:rsid w:val="00724DCE"/>
    <w:rsid w:val="00735EE8"/>
    <w:rsid w:val="0073778A"/>
    <w:rsid w:val="00737F27"/>
    <w:rsid w:val="00753259"/>
    <w:rsid w:val="00753550"/>
    <w:rsid w:val="00754E6D"/>
    <w:rsid w:val="0076088A"/>
    <w:rsid w:val="00762348"/>
    <w:rsid w:val="00763294"/>
    <w:rsid w:val="00764CC2"/>
    <w:rsid w:val="00774AF2"/>
    <w:rsid w:val="0077720B"/>
    <w:rsid w:val="00786681"/>
    <w:rsid w:val="007A71B9"/>
    <w:rsid w:val="007B67B7"/>
    <w:rsid w:val="007C7593"/>
    <w:rsid w:val="007D6182"/>
    <w:rsid w:val="007E3CD5"/>
    <w:rsid w:val="007E69D5"/>
    <w:rsid w:val="007E7BE8"/>
    <w:rsid w:val="008019FC"/>
    <w:rsid w:val="0080782B"/>
    <w:rsid w:val="008079DE"/>
    <w:rsid w:val="00807A01"/>
    <w:rsid w:val="00810B3C"/>
    <w:rsid w:val="00816FF1"/>
    <w:rsid w:val="00821CC5"/>
    <w:rsid w:val="008409F4"/>
    <w:rsid w:val="0084105B"/>
    <w:rsid w:val="00845B55"/>
    <w:rsid w:val="008557B1"/>
    <w:rsid w:val="00856D6C"/>
    <w:rsid w:val="00862246"/>
    <w:rsid w:val="00873023"/>
    <w:rsid w:val="00882F2B"/>
    <w:rsid w:val="0088510A"/>
    <w:rsid w:val="008871B4"/>
    <w:rsid w:val="008A34CF"/>
    <w:rsid w:val="008A4459"/>
    <w:rsid w:val="008B14F0"/>
    <w:rsid w:val="008B2043"/>
    <w:rsid w:val="008B25A9"/>
    <w:rsid w:val="008D44E0"/>
    <w:rsid w:val="008D6667"/>
    <w:rsid w:val="008F7003"/>
    <w:rsid w:val="00901A34"/>
    <w:rsid w:val="009021AE"/>
    <w:rsid w:val="0091060A"/>
    <w:rsid w:val="00917D70"/>
    <w:rsid w:val="009202BE"/>
    <w:rsid w:val="0092074B"/>
    <w:rsid w:val="00921399"/>
    <w:rsid w:val="00931DD5"/>
    <w:rsid w:val="00932C5A"/>
    <w:rsid w:val="00937A53"/>
    <w:rsid w:val="00937B35"/>
    <w:rsid w:val="009507F4"/>
    <w:rsid w:val="00956ED2"/>
    <w:rsid w:val="009572F6"/>
    <w:rsid w:val="0096690F"/>
    <w:rsid w:val="00967158"/>
    <w:rsid w:val="00981ADF"/>
    <w:rsid w:val="00982D44"/>
    <w:rsid w:val="00983E7E"/>
    <w:rsid w:val="00984BAD"/>
    <w:rsid w:val="00986AE6"/>
    <w:rsid w:val="009904C0"/>
    <w:rsid w:val="00990C4E"/>
    <w:rsid w:val="009918EF"/>
    <w:rsid w:val="00994D31"/>
    <w:rsid w:val="0099795D"/>
    <w:rsid w:val="009A4C26"/>
    <w:rsid w:val="009C266D"/>
    <w:rsid w:val="009C3A32"/>
    <w:rsid w:val="009C43C6"/>
    <w:rsid w:val="009C5EAB"/>
    <w:rsid w:val="009D1C7D"/>
    <w:rsid w:val="009E26EB"/>
    <w:rsid w:val="009E4605"/>
    <w:rsid w:val="009E6FD7"/>
    <w:rsid w:val="009F5E67"/>
    <w:rsid w:val="00A0394E"/>
    <w:rsid w:val="00A107CC"/>
    <w:rsid w:val="00A10D9B"/>
    <w:rsid w:val="00A14E38"/>
    <w:rsid w:val="00A15583"/>
    <w:rsid w:val="00A26E7D"/>
    <w:rsid w:val="00A271C7"/>
    <w:rsid w:val="00A32A56"/>
    <w:rsid w:val="00A33308"/>
    <w:rsid w:val="00A3395C"/>
    <w:rsid w:val="00A416DF"/>
    <w:rsid w:val="00A42BE0"/>
    <w:rsid w:val="00A4344A"/>
    <w:rsid w:val="00A4575D"/>
    <w:rsid w:val="00A45A68"/>
    <w:rsid w:val="00A7682B"/>
    <w:rsid w:val="00A77E46"/>
    <w:rsid w:val="00A8155D"/>
    <w:rsid w:val="00A81E7D"/>
    <w:rsid w:val="00A90FC8"/>
    <w:rsid w:val="00AA0082"/>
    <w:rsid w:val="00AA51F2"/>
    <w:rsid w:val="00AC7C3E"/>
    <w:rsid w:val="00AE1921"/>
    <w:rsid w:val="00AE43EC"/>
    <w:rsid w:val="00AE480C"/>
    <w:rsid w:val="00B018CE"/>
    <w:rsid w:val="00B023ED"/>
    <w:rsid w:val="00B05D96"/>
    <w:rsid w:val="00B079D8"/>
    <w:rsid w:val="00B1168E"/>
    <w:rsid w:val="00B14177"/>
    <w:rsid w:val="00B22DE7"/>
    <w:rsid w:val="00B30D56"/>
    <w:rsid w:val="00B32677"/>
    <w:rsid w:val="00B330A0"/>
    <w:rsid w:val="00B3319E"/>
    <w:rsid w:val="00B36CC4"/>
    <w:rsid w:val="00B40ED6"/>
    <w:rsid w:val="00B42CCB"/>
    <w:rsid w:val="00B440AC"/>
    <w:rsid w:val="00B474D5"/>
    <w:rsid w:val="00B62CB4"/>
    <w:rsid w:val="00B71EA7"/>
    <w:rsid w:val="00B74043"/>
    <w:rsid w:val="00B96D8A"/>
    <w:rsid w:val="00BA1217"/>
    <w:rsid w:val="00BB6198"/>
    <w:rsid w:val="00BB74BA"/>
    <w:rsid w:val="00BB7851"/>
    <w:rsid w:val="00BB7B82"/>
    <w:rsid w:val="00BD0398"/>
    <w:rsid w:val="00BD1A5C"/>
    <w:rsid w:val="00BD4CC2"/>
    <w:rsid w:val="00BD5E45"/>
    <w:rsid w:val="00BE5360"/>
    <w:rsid w:val="00BF1B0D"/>
    <w:rsid w:val="00BF538C"/>
    <w:rsid w:val="00C030BD"/>
    <w:rsid w:val="00C035E0"/>
    <w:rsid w:val="00C06B61"/>
    <w:rsid w:val="00C116A5"/>
    <w:rsid w:val="00C13CC5"/>
    <w:rsid w:val="00C22B7C"/>
    <w:rsid w:val="00C26DAA"/>
    <w:rsid w:val="00C322B7"/>
    <w:rsid w:val="00C43056"/>
    <w:rsid w:val="00C447E1"/>
    <w:rsid w:val="00C50ADB"/>
    <w:rsid w:val="00C63775"/>
    <w:rsid w:val="00C64FD5"/>
    <w:rsid w:val="00C7000B"/>
    <w:rsid w:val="00C76822"/>
    <w:rsid w:val="00C770F8"/>
    <w:rsid w:val="00C82BDE"/>
    <w:rsid w:val="00C852A6"/>
    <w:rsid w:val="00C90C39"/>
    <w:rsid w:val="00CA764A"/>
    <w:rsid w:val="00CB3BD9"/>
    <w:rsid w:val="00CC2D56"/>
    <w:rsid w:val="00CC6C0D"/>
    <w:rsid w:val="00CC77A8"/>
    <w:rsid w:val="00CD14F0"/>
    <w:rsid w:val="00CD750D"/>
    <w:rsid w:val="00CF6F35"/>
    <w:rsid w:val="00CF760D"/>
    <w:rsid w:val="00D35A25"/>
    <w:rsid w:val="00D37F15"/>
    <w:rsid w:val="00D440FC"/>
    <w:rsid w:val="00D51CEF"/>
    <w:rsid w:val="00D55405"/>
    <w:rsid w:val="00D63A10"/>
    <w:rsid w:val="00DA3D08"/>
    <w:rsid w:val="00DA587B"/>
    <w:rsid w:val="00DA66CC"/>
    <w:rsid w:val="00DB2BA4"/>
    <w:rsid w:val="00DC1EEC"/>
    <w:rsid w:val="00DD098F"/>
    <w:rsid w:val="00DD7902"/>
    <w:rsid w:val="00DE0658"/>
    <w:rsid w:val="00DE13DB"/>
    <w:rsid w:val="00DE68CF"/>
    <w:rsid w:val="00E04C4F"/>
    <w:rsid w:val="00E13C9B"/>
    <w:rsid w:val="00E144B2"/>
    <w:rsid w:val="00E17002"/>
    <w:rsid w:val="00E25095"/>
    <w:rsid w:val="00E332CA"/>
    <w:rsid w:val="00E36AB1"/>
    <w:rsid w:val="00E543A9"/>
    <w:rsid w:val="00E6041B"/>
    <w:rsid w:val="00E60777"/>
    <w:rsid w:val="00E74DA5"/>
    <w:rsid w:val="00E77991"/>
    <w:rsid w:val="00E83E9F"/>
    <w:rsid w:val="00E842C8"/>
    <w:rsid w:val="00E85EB0"/>
    <w:rsid w:val="00E929D4"/>
    <w:rsid w:val="00E94C63"/>
    <w:rsid w:val="00E96532"/>
    <w:rsid w:val="00EB158A"/>
    <w:rsid w:val="00EB71E1"/>
    <w:rsid w:val="00EC54E4"/>
    <w:rsid w:val="00ED3656"/>
    <w:rsid w:val="00ED644C"/>
    <w:rsid w:val="00EE1192"/>
    <w:rsid w:val="00EE2C75"/>
    <w:rsid w:val="00F00B9F"/>
    <w:rsid w:val="00F02AD0"/>
    <w:rsid w:val="00F10602"/>
    <w:rsid w:val="00F12212"/>
    <w:rsid w:val="00F21978"/>
    <w:rsid w:val="00F22179"/>
    <w:rsid w:val="00F40D69"/>
    <w:rsid w:val="00F4450E"/>
    <w:rsid w:val="00F56FEF"/>
    <w:rsid w:val="00F61068"/>
    <w:rsid w:val="00F63893"/>
    <w:rsid w:val="00F63F5C"/>
    <w:rsid w:val="00F7233C"/>
    <w:rsid w:val="00F75918"/>
    <w:rsid w:val="00F767C7"/>
    <w:rsid w:val="00F81A2B"/>
    <w:rsid w:val="00F83356"/>
    <w:rsid w:val="00F875CA"/>
    <w:rsid w:val="00F930CF"/>
    <w:rsid w:val="00FC339A"/>
    <w:rsid w:val="00FD19EF"/>
    <w:rsid w:val="00FD6E9D"/>
    <w:rsid w:val="00FF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2A1B"/>
    <w:pPr>
      <w:spacing w:after="240"/>
    </w:pPr>
    <w:rPr>
      <w:sz w:val="24"/>
      <w:szCs w:val="22"/>
    </w:rPr>
  </w:style>
  <w:style w:type="paragraph" w:styleId="Heading1">
    <w:name w:val="heading 1"/>
    <w:basedOn w:val="Normal"/>
    <w:next w:val="Normal"/>
    <w:link w:val="Heading1Char"/>
    <w:uiPriority w:val="9"/>
    <w:rsid w:val="00162A1B"/>
    <w:pPr>
      <w:keepNext/>
      <w:keepLines/>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rsid w:val="004278F2"/>
    <w:pPr>
      <w:keepNext/>
      <w:keepLines/>
      <w:spacing w:after="12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8668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9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91"/>
    <w:rPr>
      <w:rFonts w:ascii="Tahoma" w:hAnsi="Tahoma" w:cs="Tahoma"/>
      <w:sz w:val="16"/>
      <w:szCs w:val="16"/>
    </w:rPr>
  </w:style>
  <w:style w:type="table" w:styleId="TableGrid">
    <w:name w:val="Table Grid"/>
    <w:basedOn w:val="TableNormal"/>
    <w:uiPriority w:val="59"/>
    <w:rsid w:val="00A339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4450E"/>
    <w:pPr>
      <w:tabs>
        <w:tab w:val="center" w:pos="4680"/>
        <w:tab w:val="right" w:pos="9360"/>
      </w:tabs>
      <w:spacing w:after="0"/>
    </w:pPr>
  </w:style>
  <w:style w:type="character" w:customStyle="1" w:styleId="HeaderChar">
    <w:name w:val="Header Char"/>
    <w:basedOn w:val="DefaultParagraphFont"/>
    <w:link w:val="Header"/>
    <w:uiPriority w:val="99"/>
    <w:rsid w:val="00F4450E"/>
  </w:style>
  <w:style w:type="paragraph" w:styleId="Footer">
    <w:name w:val="footer"/>
    <w:basedOn w:val="Normal"/>
    <w:link w:val="FooterChar"/>
    <w:uiPriority w:val="99"/>
    <w:unhideWhenUsed/>
    <w:rsid w:val="00F4450E"/>
    <w:pPr>
      <w:tabs>
        <w:tab w:val="center" w:pos="4680"/>
        <w:tab w:val="right" w:pos="9360"/>
      </w:tabs>
      <w:spacing w:after="0"/>
    </w:pPr>
  </w:style>
  <w:style w:type="character" w:customStyle="1" w:styleId="FooterChar">
    <w:name w:val="Footer Char"/>
    <w:basedOn w:val="DefaultParagraphFont"/>
    <w:link w:val="Footer"/>
    <w:uiPriority w:val="99"/>
    <w:rsid w:val="00F4450E"/>
  </w:style>
  <w:style w:type="paragraph" w:styleId="Revision">
    <w:name w:val="Revision"/>
    <w:hidden/>
    <w:uiPriority w:val="99"/>
    <w:semiHidden/>
    <w:rsid w:val="00F83356"/>
    <w:rPr>
      <w:sz w:val="22"/>
      <w:szCs w:val="22"/>
    </w:rPr>
  </w:style>
  <w:style w:type="character" w:styleId="CommentReference">
    <w:name w:val="annotation reference"/>
    <w:basedOn w:val="DefaultParagraphFont"/>
    <w:uiPriority w:val="99"/>
    <w:semiHidden/>
    <w:unhideWhenUsed/>
    <w:rsid w:val="00F83356"/>
    <w:rPr>
      <w:sz w:val="16"/>
      <w:szCs w:val="16"/>
    </w:rPr>
  </w:style>
  <w:style w:type="paragraph" w:styleId="CommentText">
    <w:name w:val="annotation text"/>
    <w:basedOn w:val="Normal"/>
    <w:link w:val="CommentTextChar"/>
    <w:uiPriority w:val="99"/>
    <w:semiHidden/>
    <w:unhideWhenUsed/>
    <w:rsid w:val="00F83356"/>
    <w:rPr>
      <w:sz w:val="20"/>
      <w:szCs w:val="20"/>
    </w:rPr>
  </w:style>
  <w:style w:type="character" w:customStyle="1" w:styleId="CommentTextChar">
    <w:name w:val="Comment Text Char"/>
    <w:basedOn w:val="DefaultParagraphFont"/>
    <w:link w:val="CommentText"/>
    <w:uiPriority w:val="99"/>
    <w:semiHidden/>
    <w:rsid w:val="00F83356"/>
    <w:rPr>
      <w:sz w:val="20"/>
      <w:szCs w:val="20"/>
    </w:rPr>
  </w:style>
  <w:style w:type="paragraph" w:styleId="CommentSubject">
    <w:name w:val="annotation subject"/>
    <w:basedOn w:val="CommentText"/>
    <w:next w:val="CommentText"/>
    <w:link w:val="CommentSubjectChar"/>
    <w:uiPriority w:val="99"/>
    <w:semiHidden/>
    <w:unhideWhenUsed/>
    <w:rsid w:val="00F83356"/>
    <w:rPr>
      <w:b/>
      <w:bCs/>
    </w:rPr>
  </w:style>
  <w:style w:type="character" w:customStyle="1" w:styleId="CommentSubjectChar">
    <w:name w:val="Comment Subject Char"/>
    <w:basedOn w:val="CommentTextChar"/>
    <w:link w:val="CommentSubject"/>
    <w:uiPriority w:val="99"/>
    <w:semiHidden/>
    <w:rsid w:val="00F83356"/>
    <w:rPr>
      <w:b/>
      <w:bCs/>
      <w:sz w:val="20"/>
      <w:szCs w:val="20"/>
    </w:rPr>
  </w:style>
  <w:style w:type="character" w:customStyle="1" w:styleId="Heading1Char">
    <w:name w:val="Heading 1 Char"/>
    <w:basedOn w:val="DefaultParagraphFont"/>
    <w:link w:val="Heading1"/>
    <w:uiPriority w:val="9"/>
    <w:rsid w:val="00162A1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4278F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86681"/>
    <w:rPr>
      <w:rFonts w:ascii="Cambria" w:eastAsia="Times New Roman" w:hAnsi="Cambria" w:cs="Times New Roman"/>
      <w:b/>
      <w:bCs/>
      <w:color w:val="4F81BD"/>
    </w:rPr>
  </w:style>
  <w:style w:type="paragraph" w:styleId="Title">
    <w:name w:val="Title"/>
    <w:basedOn w:val="Normal"/>
    <w:next w:val="Normal"/>
    <w:link w:val="TitleChar"/>
    <w:uiPriority w:val="10"/>
    <w:qFormat/>
    <w:rsid w:val="00786681"/>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86681"/>
    <w:rPr>
      <w:rFonts w:ascii="Cambria" w:eastAsia="Times New Roman" w:hAnsi="Cambria" w:cs="Times New Roman"/>
      <w:color w:val="17365D"/>
      <w:spacing w:val="5"/>
      <w:kern w:val="28"/>
      <w:sz w:val="52"/>
      <w:szCs w:val="52"/>
    </w:rPr>
  </w:style>
  <w:style w:type="paragraph" w:styleId="TOC1">
    <w:name w:val="toc 1"/>
    <w:basedOn w:val="Normal"/>
    <w:next w:val="Normal"/>
    <w:uiPriority w:val="39"/>
    <w:unhideWhenUsed/>
    <w:rsid w:val="00816FF1"/>
    <w:pPr>
      <w:spacing w:before="120" w:after="120"/>
    </w:pPr>
    <w:rPr>
      <w:b/>
      <w:bCs/>
      <w:caps/>
      <w:sz w:val="20"/>
      <w:szCs w:val="20"/>
    </w:rPr>
  </w:style>
  <w:style w:type="paragraph" w:styleId="TOC2">
    <w:name w:val="toc 2"/>
    <w:basedOn w:val="Normal"/>
    <w:next w:val="Normal"/>
    <w:autoRedefine/>
    <w:uiPriority w:val="39"/>
    <w:unhideWhenUsed/>
    <w:rsid w:val="00816FF1"/>
    <w:pPr>
      <w:spacing w:after="0"/>
      <w:ind w:left="220"/>
    </w:pPr>
    <w:rPr>
      <w:smallCaps/>
      <w:sz w:val="20"/>
      <w:szCs w:val="20"/>
    </w:rPr>
  </w:style>
  <w:style w:type="paragraph" w:styleId="TOC3">
    <w:name w:val="toc 3"/>
    <w:basedOn w:val="Normal"/>
    <w:next w:val="Normal"/>
    <w:autoRedefine/>
    <w:uiPriority w:val="39"/>
    <w:unhideWhenUsed/>
    <w:rsid w:val="00816FF1"/>
    <w:pPr>
      <w:spacing w:after="0"/>
      <w:ind w:left="440"/>
    </w:pPr>
    <w:rPr>
      <w:i/>
      <w:iCs/>
      <w:sz w:val="20"/>
      <w:szCs w:val="20"/>
    </w:rPr>
  </w:style>
  <w:style w:type="paragraph" w:styleId="TOC4">
    <w:name w:val="toc 4"/>
    <w:basedOn w:val="Normal"/>
    <w:next w:val="Normal"/>
    <w:autoRedefine/>
    <w:uiPriority w:val="39"/>
    <w:unhideWhenUsed/>
    <w:rsid w:val="00816FF1"/>
    <w:pPr>
      <w:spacing w:after="0"/>
      <w:ind w:left="660"/>
    </w:pPr>
    <w:rPr>
      <w:sz w:val="18"/>
      <w:szCs w:val="18"/>
    </w:rPr>
  </w:style>
  <w:style w:type="paragraph" w:styleId="TOC5">
    <w:name w:val="toc 5"/>
    <w:basedOn w:val="Normal"/>
    <w:next w:val="Normal"/>
    <w:autoRedefine/>
    <w:uiPriority w:val="39"/>
    <w:unhideWhenUsed/>
    <w:rsid w:val="00816FF1"/>
    <w:pPr>
      <w:spacing w:after="0"/>
      <w:ind w:left="880"/>
    </w:pPr>
    <w:rPr>
      <w:sz w:val="18"/>
      <w:szCs w:val="18"/>
    </w:rPr>
  </w:style>
  <w:style w:type="paragraph" w:styleId="TOC6">
    <w:name w:val="toc 6"/>
    <w:basedOn w:val="Normal"/>
    <w:next w:val="Normal"/>
    <w:autoRedefine/>
    <w:uiPriority w:val="39"/>
    <w:unhideWhenUsed/>
    <w:rsid w:val="00816FF1"/>
    <w:pPr>
      <w:spacing w:after="0"/>
      <w:ind w:left="1100"/>
    </w:pPr>
    <w:rPr>
      <w:sz w:val="18"/>
      <w:szCs w:val="18"/>
    </w:rPr>
  </w:style>
  <w:style w:type="paragraph" w:styleId="TOC7">
    <w:name w:val="toc 7"/>
    <w:basedOn w:val="Normal"/>
    <w:next w:val="Normal"/>
    <w:autoRedefine/>
    <w:uiPriority w:val="39"/>
    <w:unhideWhenUsed/>
    <w:rsid w:val="00816FF1"/>
    <w:pPr>
      <w:spacing w:after="0"/>
      <w:ind w:left="1320"/>
    </w:pPr>
    <w:rPr>
      <w:sz w:val="18"/>
      <w:szCs w:val="18"/>
    </w:rPr>
  </w:style>
  <w:style w:type="paragraph" w:styleId="TOC8">
    <w:name w:val="toc 8"/>
    <w:basedOn w:val="Normal"/>
    <w:next w:val="Normal"/>
    <w:autoRedefine/>
    <w:uiPriority w:val="39"/>
    <w:unhideWhenUsed/>
    <w:rsid w:val="00816FF1"/>
    <w:pPr>
      <w:spacing w:after="0"/>
      <w:ind w:left="1540"/>
    </w:pPr>
    <w:rPr>
      <w:sz w:val="18"/>
      <w:szCs w:val="18"/>
    </w:rPr>
  </w:style>
  <w:style w:type="paragraph" w:styleId="TOC9">
    <w:name w:val="toc 9"/>
    <w:basedOn w:val="Normal"/>
    <w:next w:val="Normal"/>
    <w:autoRedefine/>
    <w:uiPriority w:val="39"/>
    <w:unhideWhenUsed/>
    <w:rsid w:val="00816FF1"/>
    <w:pPr>
      <w:spacing w:after="0"/>
      <w:ind w:left="1760"/>
    </w:pPr>
    <w:rPr>
      <w:sz w:val="18"/>
      <w:szCs w:val="18"/>
    </w:rPr>
  </w:style>
  <w:style w:type="paragraph" w:styleId="ListBullet">
    <w:name w:val="List Bullet"/>
    <w:basedOn w:val="Normal"/>
    <w:uiPriority w:val="99"/>
    <w:unhideWhenUsed/>
    <w:rsid w:val="00162A1B"/>
    <w:pPr>
      <w:numPr>
        <w:numId w:val="1"/>
      </w:numPr>
    </w:pPr>
  </w:style>
  <w:style w:type="character" w:styleId="Hyperlink">
    <w:name w:val="Hyperlink"/>
    <w:basedOn w:val="DefaultParagraphFont"/>
    <w:uiPriority w:val="99"/>
    <w:unhideWhenUsed/>
    <w:rsid w:val="008871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2A1B"/>
    <w:pPr>
      <w:spacing w:after="240"/>
    </w:pPr>
    <w:rPr>
      <w:sz w:val="24"/>
      <w:szCs w:val="22"/>
    </w:rPr>
  </w:style>
  <w:style w:type="paragraph" w:styleId="Heading1">
    <w:name w:val="heading 1"/>
    <w:basedOn w:val="Normal"/>
    <w:next w:val="Normal"/>
    <w:link w:val="Heading1Char"/>
    <w:uiPriority w:val="9"/>
    <w:rsid w:val="00162A1B"/>
    <w:pPr>
      <w:keepNext/>
      <w:keepLines/>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rsid w:val="004278F2"/>
    <w:pPr>
      <w:keepNext/>
      <w:keepLines/>
      <w:spacing w:after="12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8668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9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91"/>
    <w:rPr>
      <w:rFonts w:ascii="Tahoma" w:hAnsi="Tahoma" w:cs="Tahoma"/>
      <w:sz w:val="16"/>
      <w:szCs w:val="16"/>
    </w:rPr>
  </w:style>
  <w:style w:type="table" w:styleId="TableGrid">
    <w:name w:val="Table Grid"/>
    <w:basedOn w:val="TableNormal"/>
    <w:uiPriority w:val="59"/>
    <w:rsid w:val="00A339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4450E"/>
    <w:pPr>
      <w:tabs>
        <w:tab w:val="center" w:pos="4680"/>
        <w:tab w:val="right" w:pos="9360"/>
      </w:tabs>
      <w:spacing w:after="0"/>
    </w:pPr>
  </w:style>
  <w:style w:type="character" w:customStyle="1" w:styleId="HeaderChar">
    <w:name w:val="Header Char"/>
    <w:basedOn w:val="DefaultParagraphFont"/>
    <w:link w:val="Header"/>
    <w:uiPriority w:val="99"/>
    <w:rsid w:val="00F4450E"/>
  </w:style>
  <w:style w:type="paragraph" w:styleId="Footer">
    <w:name w:val="footer"/>
    <w:basedOn w:val="Normal"/>
    <w:link w:val="FooterChar"/>
    <w:uiPriority w:val="99"/>
    <w:unhideWhenUsed/>
    <w:rsid w:val="00F4450E"/>
    <w:pPr>
      <w:tabs>
        <w:tab w:val="center" w:pos="4680"/>
        <w:tab w:val="right" w:pos="9360"/>
      </w:tabs>
      <w:spacing w:after="0"/>
    </w:pPr>
  </w:style>
  <w:style w:type="character" w:customStyle="1" w:styleId="FooterChar">
    <w:name w:val="Footer Char"/>
    <w:basedOn w:val="DefaultParagraphFont"/>
    <w:link w:val="Footer"/>
    <w:uiPriority w:val="99"/>
    <w:rsid w:val="00F4450E"/>
  </w:style>
  <w:style w:type="paragraph" w:styleId="Revision">
    <w:name w:val="Revision"/>
    <w:hidden/>
    <w:uiPriority w:val="99"/>
    <w:semiHidden/>
    <w:rsid w:val="00F83356"/>
    <w:rPr>
      <w:sz w:val="22"/>
      <w:szCs w:val="22"/>
    </w:rPr>
  </w:style>
  <w:style w:type="character" w:styleId="CommentReference">
    <w:name w:val="annotation reference"/>
    <w:basedOn w:val="DefaultParagraphFont"/>
    <w:uiPriority w:val="99"/>
    <w:semiHidden/>
    <w:unhideWhenUsed/>
    <w:rsid w:val="00F83356"/>
    <w:rPr>
      <w:sz w:val="16"/>
      <w:szCs w:val="16"/>
    </w:rPr>
  </w:style>
  <w:style w:type="paragraph" w:styleId="CommentText">
    <w:name w:val="annotation text"/>
    <w:basedOn w:val="Normal"/>
    <w:link w:val="CommentTextChar"/>
    <w:uiPriority w:val="99"/>
    <w:semiHidden/>
    <w:unhideWhenUsed/>
    <w:rsid w:val="00F83356"/>
    <w:rPr>
      <w:sz w:val="20"/>
      <w:szCs w:val="20"/>
    </w:rPr>
  </w:style>
  <w:style w:type="character" w:customStyle="1" w:styleId="CommentTextChar">
    <w:name w:val="Comment Text Char"/>
    <w:basedOn w:val="DefaultParagraphFont"/>
    <w:link w:val="CommentText"/>
    <w:uiPriority w:val="99"/>
    <w:semiHidden/>
    <w:rsid w:val="00F83356"/>
    <w:rPr>
      <w:sz w:val="20"/>
      <w:szCs w:val="20"/>
    </w:rPr>
  </w:style>
  <w:style w:type="paragraph" w:styleId="CommentSubject">
    <w:name w:val="annotation subject"/>
    <w:basedOn w:val="CommentText"/>
    <w:next w:val="CommentText"/>
    <w:link w:val="CommentSubjectChar"/>
    <w:uiPriority w:val="99"/>
    <w:semiHidden/>
    <w:unhideWhenUsed/>
    <w:rsid w:val="00F83356"/>
    <w:rPr>
      <w:b/>
      <w:bCs/>
    </w:rPr>
  </w:style>
  <w:style w:type="character" w:customStyle="1" w:styleId="CommentSubjectChar">
    <w:name w:val="Comment Subject Char"/>
    <w:basedOn w:val="CommentTextChar"/>
    <w:link w:val="CommentSubject"/>
    <w:uiPriority w:val="99"/>
    <w:semiHidden/>
    <w:rsid w:val="00F83356"/>
    <w:rPr>
      <w:b/>
      <w:bCs/>
      <w:sz w:val="20"/>
      <w:szCs w:val="20"/>
    </w:rPr>
  </w:style>
  <w:style w:type="character" w:customStyle="1" w:styleId="Heading1Char">
    <w:name w:val="Heading 1 Char"/>
    <w:basedOn w:val="DefaultParagraphFont"/>
    <w:link w:val="Heading1"/>
    <w:uiPriority w:val="9"/>
    <w:rsid w:val="00162A1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4278F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86681"/>
    <w:rPr>
      <w:rFonts w:ascii="Cambria" w:eastAsia="Times New Roman" w:hAnsi="Cambria" w:cs="Times New Roman"/>
      <w:b/>
      <w:bCs/>
      <w:color w:val="4F81BD"/>
    </w:rPr>
  </w:style>
  <w:style w:type="paragraph" w:styleId="Title">
    <w:name w:val="Title"/>
    <w:basedOn w:val="Normal"/>
    <w:next w:val="Normal"/>
    <w:link w:val="TitleChar"/>
    <w:uiPriority w:val="10"/>
    <w:qFormat/>
    <w:rsid w:val="00786681"/>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86681"/>
    <w:rPr>
      <w:rFonts w:ascii="Cambria" w:eastAsia="Times New Roman" w:hAnsi="Cambria" w:cs="Times New Roman"/>
      <w:color w:val="17365D"/>
      <w:spacing w:val="5"/>
      <w:kern w:val="28"/>
      <w:sz w:val="52"/>
      <w:szCs w:val="52"/>
    </w:rPr>
  </w:style>
  <w:style w:type="paragraph" w:styleId="TOC1">
    <w:name w:val="toc 1"/>
    <w:basedOn w:val="Normal"/>
    <w:next w:val="Normal"/>
    <w:uiPriority w:val="39"/>
    <w:unhideWhenUsed/>
    <w:rsid w:val="00816FF1"/>
    <w:pPr>
      <w:spacing w:before="120" w:after="120"/>
    </w:pPr>
    <w:rPr>
      <w:b/>
      <w:bCs/>
      <w:caps/>
      <w:sz w:val="20"/>
      <w:szCs w:val="20"/>
    </w:rPr>
  </w:style>
  <w:style w:type="paragraph" w:styleId="TOC2">
    <w:name w:val="toc 2"/>
    <w:basedOn w:val="Normal"/>
    <w:next w:val="Normal"/>
    <w:autoRedefine/>
    <w:uiPriority w:val="39"/>
    <w:unhideWhenUsed/>
    <w:rsid w:val="00816FF1"/>
    <w:pPr>
      <w:spacing w:after="0"/>
      <w:ind w:left="220"/>
    </w:pPr>
    <w:rPr>
      <w:smallCaps/>
      <w:sz w:val="20"/>
      <w:szCs w:val="20"/>
    </w:rPr>
  </w:style>
  <w:style w:type="paragraph" w:styleId="TOC3">
    <w:name w:val="toc 3"/>
    <w:basedOn w:val="Normal"/>
    <w:next w:val="Normal"/>
    <w:autoRedefine/>
    <w:uiPriority w:val="39"/>
    <w:unhideWhenUsed/>
    <w:rsid w:val="00816FF1"/>
    <w:pPr>
      <w:spacing w:after="0"/>
      <w:ind w:left="440"/>
    </w:pPr>
    <w:rPr>
      <w:i/>
      <w:iCs/>
      <w:sz w:val="20"/>
      <w:szCs w:val="20"/>
    </w:rPr>
  </w:style>
  <w:style w:type="paragraph" w:styleId="TOC4">
    <w:name w:val="toc 4"/>
    <w:basedOn w:val="Normal"/>
    <w:next w:val="Normal"/>
    <w:autoRedefine/>
    <w:uiPriority w:val="39"/>
    <w:unhideWhenUsed/>
    <w:rsid w:val="00816FF1"/>
    <w:pPr>
      <w:spacing w:after="0"/>
      <w:ind w:left="660"/>
    </w:pPr>
    <w:rPr>
      <w:sz w:val="18"/>
      <w:szCs w:val="18"/>
    </w:rPr>
  </w:style>
  <w:style w:type="paragraph" w:styleId="TOC5">
    <w:name w:val="toc 5"/>
    <w:basedOn w:val="Normal"/>
    <w:next w:val="Normal"/>
    <w:autoRedefine/>
    <w:uiPriority w:val="39"/>
    <w:unhideWhenUsed/>
    <w:rsid w:val="00816FF1"/>
    <w:pPr>
      <w:spacing w:after="0"/>
      <w:ind w:left="880"/>
    </w:pPr>
    <w:rPr>
      <w:sz w:val="18"/>
      <w:szCs w:val="18"/>
    </w:rPr>
  </w:style>
  <w:style w:type="paragraph" w:styleId="TOC6">
    <w:name w:val="toc 6"/>
    <w:basedOn w:val="Normal"/>
    <w:next w:val="Normal"/>
    <w:autoRedefine/>
    <w:uiPriority w:val="39"/>
    <w:unhideWhenUsed/>
    <w:rsid w:val="00816FF1"/>
    <w:pPr>
      <w:spacing w:after="0"/>
      <w:ind w:left="1100"/>
    </w:pPr>
    <w:rPr>
      <w:sz w:val="18"/>
      <w:szCs w:val="18"/>
    </w:rPr>
  </w:style>
  <w:style w:type="paragraph" w:styleId="TOC7">
    <w:name w:val="toc 7"/>
    <w:basedOn w:val="Normal"/>
    <w:next w:val="Normal"/>
    <w:autoRedefine/>
    <w:uiPriority w:val="39"/>
    <w:unhideWhenUsed/>
    <w:rsid w:val="00816FF1"/>
    <w:pPr>
      <w:spacing w:after="0"/>
      <w:ind w:left="1320"/>
    </w:pPr>
    <w:rPr>
      <w:sz w:val="18"/>
      <w:szCs w:val="18"/>
    </w:rPr>
  </w:style>
  <w:style w:type="paragraph" w:styleId="TOC8">
    <w:name w:val="toc 8"/>
    <w:basedOn w:val="Normal"/>
    <w:next w:val="Normal"/>
    <w:autoRedefine/>
    <w:uiPriority w:val="39"/>
    <w:unhideWhenUsed/>
    <w:rsid w:val="00816FF1"/>
    <w:pPr>
      <w:spacing w:after="0"/>
      <w:ind w:left="1540"/>
    </w:pPr>
    <w:rPr>
      <w:sz w:val="18"/>
      <w:szCs w:val="18"/>
    </w:rPr>
  </w:style>
  <w:style w:type="paragraph" w:styleId="TOC9">
    <w:name w:val="toc 9"/>
    <w:basedOn w:val="Normal"/>
    <w:next w:val="Normal"/>
    <w:autoRedefine/>
    <w:uiPriority w:val="39"/>
    <w:unhideWhenUsed/>
    <w:rsid w:val="00816FF1"/>
    <w:pPr>
      <w:spacing w:after="0"/>
      <w:ind w:left="1760"/>
    </w:pPr>
    <w:rPr>
      <w:sz w:val="18"/>
      <w:szCs w:val="18"/>
    </w:rPr>
  </w:style>
  <w:style w:type="paragraph" w:styleId="ListBullet">
    <w:name w:val="List Bullet"/>
    <w:basedOn w:val="Normal"/>
    <w:uiPriority w:val="99"/>
    <w:unhideWhenUsed/>
    <w:rsid w:val="00162A1B"/>
    <w:pPr>
      <w:numPr>
        <w:numId w:val="1"/>
      </w:numPr>
    </w:pPr>
  </w:style>
  <w:style w:type="character" w:styleId="Hyperlink">
    <w:name w:val="Hyperlink"/>
    <w:basedOn w:val="DefaultParagraphFont"/>
    <w:uiPriority w:val="99"/>
    <w:unhideWhenUsed/>
    <w:rsid w:val="008871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1995">
      <w:bodyDiv w:val="1"/>
      <w:marLeft w:val="0"/>
      <w:marRight w:val="0"/>
      <w:marTop w:val="0"/>
      <w:marBottom w:val="0"/>
      <w:divBdr>
        <w:top w:val="none" w:sz="0" w:space="0" w:color="auto"/>
        <w:left w:val="none" w:sz="0" w:space="0" w:color="auto"/>
        <w:bottom w:val="none" w:sz="0" w:space="0" w:color="auto"/>
        <w:right w:val="none" w:sz="0" w:space="0" w:color="auto"/>
      </w:divBdr>
    </w:div>
    <w:div w:id="125514368">
      <w:bodyDiv w:val="1"/>
      <w:marLeft w:val="0"/>
      <w:marRight w:val="0"/>
      <w:marTop w:val="0"/>
      <w:marBottom w:val="0"/>
      <w:divBdr>
        <w:top w:val="none" w:sz="0" w:space="0" w:color="auto"/>
        <w:left w:val="none" w:sz="0" w:space="0" w:color="auto"/>
        <w:bottom w:val="none" w:sz="0" w:space="0" w:color="auto"/>
        <w:right w:val="none" w:sz="0" w:space="0" w:color="auto"/>
      </w:divBdr>
    </w:div>
    <w:div w:id="140413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ac.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66332-988D-41C7-A3E2-8E8642ED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42020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20092</dc:creator>
  <cp:lastModifiedBy>ICFI</cp:lastModifiedBy>
  <cp:revision>2</cp:revision>
  <cp:lastPrinted>2011-06-13T14:15:00Z</cp:lastPrinted>
  <dcterms:created xsi:type="dcterms:W3CDTF">2013-05-10T20:14:00Z</dcterms:created>
  <dcterms:modified xsi:type="dcterms:W3CDTF">2013-05-10T20:14:00Z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