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Default="00271B66" w:rsidP="00271B66">
      <w:pPr>
        <w:bidi/>
        <w:rPr>
          <w:rtl/>
        </w:rPr>
      </w:pPr>
      <w:r>
        <w:rPr>
          <w:rFonts w:hint="cs"/>
          <w:rtl/>
        </w:rPr>
        <w:t>תיאור העבודה</w:t>
      </w:r>
      <w:r>
        <w:t xml:space="preserve"> </w:t>
      </w:r>
      <w:r>
        <w:rPr>
          <w:rFonts w:hint="cs"/>
          <w:rtl/>
        </w:rPr>
        <w:t xml:space="preserve"> אופן פעולת התכנית:</w:t>
      </w:r>
    </w:p>
    <w:p w:rsidR="00271B66" w:rsidRDefault="00271B66" w:rsidP="00271B66">
      <w:pPr>
        <w:bidi/>
        <w:rPr>
          <w:rtl/>
        </w:rPr>
      </w:pPr>
    </w:p>
    <w:p w:rsidR="000F1EFD" w:rsidRDefault="000F1EFD" w:rsidP="000F1EFD">
      <w:pPr>
        <w:pStyle w:val="ListParagraph"/>
        <w:numPr>
          <w:ilvl w:val="0"/>
          <w:numId w:val="1"/>
        </w:numPr>
        <w:bidi/>
      </w:pPr>
      <w:r>
        <w:rPr>
          <w:rFonts w:hint="cs"/>
          <w:rtl/>
        </w:rPr>
        <w:t>עיקר התכנית בנוי משני חלקים אשר יחד יוצרים את קבצי ה</w:t>
      </w:r>
      <w:r>
        <w:rPr>
          <w:rFonts w:hint="cs"/>
        </w:rPr>
        <w:t>POSTING</w:t>
      </w:r>
      <w:r>
        <w:rPr>
          <w:rFonts w:hint="cs"/>
          <w:rtl/>
        </w:rPr>
        <w:t xml:space="preserve"> השונים והמילון בהתאמה. קבצי הפוסטינג והמילון מהווים יחד את ה</w:t>
      </w:r>
      <w:r>
        <w:rPr>
          <w:rFonts w:hint="cs"/>
        </w:rPr>
        <w:t>INVERTED INDEX</w:t>
      </w:r>
      <w:r>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 xml:space="preserve">כל הפעולות אשר מבוצעות בחלק זה הינן מופרדות אחת </w:t>
      </w:r>
      <w:proofErr w:type="spellStart"/>
      <w:r>
        <w:rPr>
          <w:rFonts w:hint="cs"/>
          <w:rtl/>
        </w:rPr>
        <w:t>מהשניה</w:t>
      </w:r>
      <w:proofErr w:type="spellEnd"/>
      <w:r>
        <w:rPr>
          <w:rFonts w:hint="cs"/>
          <w:rtl/>
        </w:rPr>
        <w:t xml:space="preserve">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w:t>
      </w:r>
      <w:proofErr w:type="spellStart"/>
      <w:r>
        <w:rPr>
          <w:rFonts w:hint="cs"/>
          <w:rtl/>
        </w:rPr>
        <w:t>פוסטינג</w:t>
      </w:r>
      <w:proofErr w:type="spellEnd"/>
      <w:r>
        <w:rPr>
          <w:rFonts w:hint="cs"/>
          <w:rtl/>
        </w:rPr>
        <w:t xml:space="preserve">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w:t>
      </w:r>
      <w:proofErr w:type="spellStart"/>
      <w:r w:rsidR="00D90EAE">
        <w:rPr>
          <w:rFonts w:hint="cs"/>
          <w:rtl/>
        </w:rPr>
        <w:t>יקחו</w:t>
      </w:r>
      <w:proofErr w:type="spellEnd"/>
      <w:r w:rsidR="00D90EAE">
        <w:rPr>
          <w:rFonts w:hint="cs"/>
          <w:rtl/>
        </w:rPr>
        <w:t xml:space="preserve">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proofErr w:type="spellStart"/>
      <w:r w:rsidR="00D90EAE">
        <w:rPr>
          <w:rFonts w:hint="cs"/>
          <w:rtl/>
        </w:rPr>
        <w:t>הממק</w:t>
      </w:r>
      <w:r w:rsidR="006E3B7A">
        <w:rPr>
          <w:rFonts w:hint="cs"/>
          <w:rtl/>
        </w:rPr>
        <w:t>בלים</w:t>
      </w:r>
      <w:proofErr w:type="spellEnd"/>
      <w:r w:rsidR="006E3B7A">
        <w:rPr>
          <w:rFonts w:hint="cs"/>
          <w:rtl/>
        </w:rPr>
        <w:t xml:space="preserve"> את השלבים של חלק זה. על מנת לשלוט על </w:t>
      </w:r>
      <w:proofErr w:type="spellStart"/>
      <w:r w:rsidR="006E3B7A">
        <w:rPr>
          <w:rFonts w:hint="cs"/>
          <w:rtl/>
        </w:rPr>
        <w:t>התרדים</w:t>
      </w:r>
      <w:proofErr w:type="spellEnd"/>
      <w:r w:rsidR="006E3B7A">
        <w:rPr>
          <w:rFonts w:hint="cs"/>
          <w:rtl/>
        </w:rPr>
        <w:t xml:space="preserve">, לקרוא לכל המחלקות באותו הזמן, לסדר אותם בסדר הנכון ולתת להם את התור הרלוונטי ישנה מחלקת </w:t>
      </w:r>
      <w:r w:rsidR="006E3B7A">
        <w:t>master</w:t>
      </w:r>
      <w:r w:rsidR="006E3B7A">
        <w:rPr>
          <w:rFonts w:hint="cs"/>
          <w:rtl/>
        </w:rPr>
        <w:t xml:space="preserve">(תיאור בהמשך) אשר כל יעוד הוא ליצור ולהרוג את השלבים השונים בחלק זה. בכדי לשלוט בכמות המידע הנכנס משלב "קריאת הקבצים" נתנו לכל שלב שני </w:t>
      </w:r>
      <w:r w:rsidR="006E3B7A">
        <w:rPr>
          <w:rFonts w:hint="cs"/>
        </w:rPr>
        <w:t>SEMAPHORES</w:t>
      </w:r>
      <w:r w:rsidR="006E3B7A">
        <w:rPr>
          <w:rFonts w:hint="cs"/>
          <w:rtl/>
        </w:rPr>
        <w:t xml:space="preserve"> אשר </w:t>
      </w:r>
      <w:proofErr w:type="spellStart"/>
      <w:r w:rsidR="006E3B7A">
        <w:rPr>
          <w:rFonts w:hint="cs"/>
          <w:rtl/>
        </w:rPr>
        <w:t>מגיבילים</w:t>
      </w:r>
      <w:proofErr w:type="spellEnd"/>
      <w:r w:rsidR="006E3B7A">
        <w:rPr>
          <w:rFonts w:hint="cs"/>
          <w:rtl/>
        </w:rPr>
        <w:t xml:space="preserve">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w:t>
      </w:r>
      <w:proofErr w:type="spellStart"/>
      <w:r w:rsidR="00A3335E">
        <w:rPr>
          <w:rFonts w:hint="cs"/>
          <w:rtl/>
        </w:rPr>
        <w:t>התרדים</w:t>
      </w:r>
      <w:proofErr w:type="spellEnd"/>
      <w:r w:rsidR="00A3335E">
        <w:rPr>
          <w:rFonts w:hint="cs"/>
          <w:rtl/>
        </w:rPr>
        <w:t xml:space="preserve">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8878E5">
      <w:pPr>
        <w:bidi/>
        <w:ind w:left="720"/>
        <w:rPr>
          <w:rtl/>
        </w:rPr>
      </w:pPr>
      <w:r>
        <w:rPr>
          <w:rFonts w:hint="cs"/>
          <w:rtl/>
        </w:rPr>
        <w:t xml:space="preserve">שלב קריאת הקבצים </w:t>
      </w:r>
    </w:p>
    <w:p w:rsidR="008878E5" w:rsidRDefault="008878E5" w:rsidP="008878E5">
      <w:pPr>
        <w:bidi/>
        <w:ind w:left="720"/>
        <w:rPr>
          <w:rtl/>
        </w:rPr>
      </w:pPr>
    </w:p>
    <w:p w:rsidR="008878E5" w:rsidRDefault="008878E5" w:rsidP="008878E5">
      <w:pPr>
        <w:bidi/>
        <w:ind w:left="720"/>
      </w:pPr>
      <w:r>
        <w:rPr>
          <w:rFonts w:hint="cs"/>
          <w:rtl/>
        </w:rPr>
        <w:t xml:space="preserve">מחלקת  </w:t>
      </w:r>
      <w: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A065A">
        <w:rPr>
          <w:rFonts w:ascii="Courier New" w:eastAsia="Times New Roman" w:hAnsi="Courier New" w:cs="Courier New"/>
          <w:b/>
          <w:bCs/>
          <w:color w:val="000080"/>
          <w:sz w:val="18"/>
          <w:szCs w:val="18"/>
        </w:rPr>
        <w:t>public</w:t>
      </w:r>
      <w:proofErr w:type="gramEnd"/>
      <w:r w:rsidRPr="00FA065A">
        <w:rPr>
          <w:rFonts w:ascii="Courier New" w:eastAsia="Times New Roman" w:hAnsi="Courier New" w:cs="Courier New"/>
          <w:b/>
          <w:bCs/>
          <w:color w:val="000080"/>
          <w:sz w:val="18"/>
          <w:szCs w:val="18"/>
        </w:rPr>
        <w:t xml:space="preserve">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Default="00FA065A" w:rsidP="00FA065A">
      <w:pPr>
        <w:bidi/>
        <w:ind w:left="720"/>
        <w:rPr>
          <w:rtl/>
        </w:rPr>
      </w:pPr>
      <w:r>
        <w:rPr>
          <w:rFonts w:hint="cs"/>
          <w:rtl/>
        </w:rPr>
        <w:lastRenderedPageBreak/>
        <w:t xml:space="preserve">מחלקת </w:t>
      </w:r>
      <w: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color w:val="000000"/>
          <w:sz w:val="18"/>
          <w:szCs w:val="18"/>
        </w:rPr>
        <w:t>TextOperations.Document</w:t>
      </w:r>
      <w:proofErr w:type="spellEnd"/>
      <w:r>
        <w:rPr>
          <w:color w:val="000000"/>
          <w:sz w:val="18"/>
          <w:szCs w:val="18"/>
        </w:rPr>
        <w:t xml:space="preserve"> </w:t>
      </w:r>
      <w:proofErr w:type="spellStart"/>
      <w:r>
        <w:rPr>
          <w:color w:val="000000"/>
          <w:sz w:val="18"/>
          <w:szCs w:val="18"/>
        </w:rPr>
        <w:t>getNextDocument</w:t>
      </w:r>
      <w:proofErr w:type="spellEnd"/>
      <w:r>
        <w:rPr>
          <w:color w:val="000000"/>
          <w:sz w:val="18"/>
          <w:szCs w:val="18"/>
        </w:rPr>
        <w:t>()</w:t>
      </w:r>
    </w:p>
    <w:p w:rsidR="001A7544" w:rsidRDefault="001A7544" w:rsidP="001A7544">
      <w:pPr>
        <w:bidi/>
        <w:ind w:left="720"/>
        <w:rPr>
          <w:rtl/>
        </w:rPr>
      </w:pPr>
    </w:p>
    <w:p w:rsidR="001A7544" w:rsidRDefault="001A7544" w:rsidP="001A7544">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w:t>
      </w:r>
      <w:proofErr w:type="spellStart"/>
      <w:r>
        <w:rPr>
          <w:rFonts w:hint="cs"/>
          <w:rtl/>
        </w:rPr>
        <w:t>וכו</w:t>
      </w:r>
      <w:proofErr w:type="spellEnd"/>
      <w:r>
        <w:rPr>
          <w:rFonts w:hint="cs"/>
          <w:rtl/>
        </w:rPr>
        <w:t>'..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hasNext</w:t>
      </w:r>
      <w:proofErr w:type="spellEnd"/>
      <w:r>
        <w:rPr>
          <w:color w:val="000000"/>
          <w:sz w:val="18"/>
          <w:szCs w:val="18"/>
        </w:rPr>
        <w: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Default="001E1FCD" w:rsidP="001A7544">
      <w:pPr>
        <w:bidi/>
        <w:ind w:left="720"/>
      </w:pPr>
      <w:r>
        <w:rPr>
          <w:rFonts w:hint="cs"/>
          <w:rtl/>
        </w:rPr>
        <w:t xml:space="preserve">מחלקת </w:t>
      </w:r>
      <w:r>
        <w:rPr>
          <w:rFonts w:hint="cs"/>
        </w:rPr>
        <w:t>D</w:t>
      </w:r>
      <w:r>
        <w:t>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getPath</w:t>
      </w:r>
      <w:proofErr w:type="spellEnd"/>
      <w:r>
        <w:rPr>
          <w:color w:val="000000"/>
          <w:sz w:val="18"/>
          <w:szCs w:val="18"/>
        </w:rPr>
        <w:t>()</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getID</w:t>
      </w:r>
      <w:proofErr w:type="spellEnd"/>
      <w:r>
        <w:rPr>
          <w:color w:val="000000"/>
          <w:sz w:val="18"/>
          <w:szCs w:val="18"/>
        </w:rPr>
        <w:t xml:space="preserve">()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getHeader</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getDate</w:t>
      </w:r>
      <w:proofErr w:type="spellEnd"/>
      <w:r>
        <w:rPr>
          <w:color w:val="000000"/>
          <w:sz w:val="18"/>
          <w:szCs w:val="18"/>
        </w:rPr>
        <w:t>()</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getText</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Default="00947885"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proofErr w:type="spellStart"/>
      <w:r>
        <w:rPr>
          <w:rFonts w:asciiTheme="minorHAnsi" w:eastAsiaTheme="minorHAnsi" w:hAnsiTheme="minorHAnsi" w:cstheme="minorBidi" w:hint="cs"/>
          <w:sz w:val="22"/>
          <w:szCs w:val="22"/>
          <w:rtl/>
        </w:rPr>
        <w:t>הפירסור</w:t>
      </w:r>
      <w:proofErr w:type="spellEnd"/>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proofErr w:type="spellStart"/>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proofErr w:type="spellEnd"/>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proofErr w:type="spellStart"/>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w:t>
      </w:r>
      <w:proofErr w:type="spellEnd"/>
      <w:r>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toString</w:t>
      </w:r>
      <w:proofErr w:type="spellEnd"/>
      <w:r>
        <w:rPr>
          <w:color w:val="000000"/>
          <w:sz w:val="18"/>
          <w:szCs w:val="18"/>
        </w:rPr>
        <w:t>()</w:t>
      </w:r>
      <w:proofErr w:type="gramEnd"/>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proofErr w:type="spellStart"/>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roofErr w:type="spell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w:t>
      </w:r>
      <w:proofErr w:type="spellStart"/>
      <w:r>
        <w:rPr>
          <w:rFonts w:asciiTheme="minorHAnsi" w:eastAsiaTheme="minorHAnsi" w:hAnsiTheme="minorHAnsi" w:cstheme="minorBidi" w:hint="cs"/>
          <w:sz w:val="22"/>
          <w:szCs w:val="22"/>
          <w:rtl/>
        </w:rPr>
        <w:t>מסויים</w:t>
      </w:r>
      <w:proofErr w:type="spellEnd"/>
      <w:r>
        <w:rPr>
          <w:rFonts w:asciiTheme="minorHAnsi" w:eastAsiaTheme="minorHAnsi" w:hAnsiTheme="minorHAnsi" w:cstheme="minorBidi" w:hint="cs"/>
          <w:sz w:val="22"/>
          <w:szCs w:val="22"/>
          <w:rtl/>
        </w:rPr>
        <w:t>.</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gramStart"/>
      <w:r>
        <w:rPr>
          <w:b/>
          <w:bCs/>
          <w:color w:val="000080"/>
          <w:sz w:val="18"/>
          <w:szCs w:val="18"/>
        </w:rPr>
        <w:t>int</w:t>
      </w:r>
      <w:proofErr w:type="gramEnd"/>
      <w:r>
        <w:rPr>
          <w:b/>
          <w:bCs/>
          <w:color w:val="000080"/>
          <w:sz w:val="18"/>
          <w:szCs w:val="18"/>
        </w:rPr>
        <w:t xml:space="preserve"> </w:t>
      </w:r>
      <w:proofErr w:type="spellStart"/>
      <w:r>
        <w:rPr>
          <w:color w:val="000000"/>
          <w:sz w:val="18"/>
          <w:szCs w:val="18"/>
        </w:rPr>
        <w:t>getFrequency</w:t>
      </w:r>
      <w:proofErr w:type="spellEnd"/>
      <w:r>
        <w:rPr>
          <w:color w:val="000000"/>
          <w:sz w:val="18"/>
          <w:szCs w:val="18"/>
        </w:rPr>
        <w:t>()</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Term </w:t>
      </w:r>
      <w:proofErr w:type="spellStart"/>
      <w:proofErr w:type="gramStart"/>
      <w:r>
        <w:rPr>
          <w:color w:val="000000"/>
          <w:sz w:val="18"/>
          <w:szCs w:val="18"/>
        </w:rPr>
        <w:t>getTerm</w:t>
      </w:r>
      <w:proofErr w:type="spellEnd"/>
      <w:r>
        <w:rPr>
          <w:color w:val="000000"/>
          <w:sz w:val="18"/>
          <w:szCs w:val="18"/>
        </w:rPr>
        <w:t>()</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79234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getDocumentID</w:t>
      </w:r>
      <w:proofErr w:type="spellEnd"/>
      <w:r>
        <w:rPr>
          <w:color w:val="000000"/>
          <w:sz w:val="18"/>
          <w:szCs w:val="18"/>
        </w:rPr>
        <w:t>()</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addToFrequency</w:t>
      </w:r>
      <w:proofErr w:type="spellEnd"/>
      <w:r>
        <w:rPr>
          <w:color w:val="000000"/>
          <w:sz w:val="18"/>
          <w:szCs w:val="18"/>
        </w:rPr>
        <w:t>(</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setFrequency</w:t>
      </w:r>
      <w:proofErr w:type="spellEnd"/>
      <w:r>
        <w:rPr>
          <w:color w:val="000000"/>
          <w:sz w:val="18"/>
          <w:szCs w:val="18"/>
        </w:rPr>
        <w:t>(</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Term Document Info</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proofErr w:type="spellStart"/>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roofErr w:type="spellEnd"/>
      <w:r>
        <w:rPr>
          <w:rFonts w:asciiTheme="minorHAnsi" w:eastAsiaTheme="minorHAnsi" w:hAnsiTheme="minorHAnsi" w:cstheme="minorBidi" w:hint="cs"/>
          <w:sz w:val="22"/>
          <w:szCs w:val="22"/>
          <w:rtl/>
        </w:rPr>
        <w:t xml:space="preserve">. זוהי מחלקה מופשטת אשר מייצגת </w:t>
      </w:r>
      <w:proofErr w:type="spellStart"/>
      <w:r>
        <w:rPr>
          <w:rFonts w:asciiTheme="minorHAnsi" w:eastAsiaTheme="minorHAnsi" w:hAnsiTheme="minorHAnsi" w:cstheme="minorBidi" w:hint="cs"/>
          <w:sz w:val="22"/>
          <w:szCs w:val="22"/>
          <w:rtl/>
        </w:rPr>
        <w:t>מייד</w:t>
      </w:r>
      <w:proofErr w:type="spellEnd"/>
      <w:r>
        <w:rPr>
          <w:rFonts w:asciiTheme="minorHAnsi" w:eastAsiaTheme="minorHAnsi" w:hAnsiTheme="minorHAnsi" w:cstheme="minorBidi" w:hint="cs"/>
          <w:sz w:val="22"/>
          <w:szCs w:val="22"/>
          <w:rtl/>
        </w:rPr>
        <w:t xml:space="preserve">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bidi/>
        <w:rPr>
          <w:rtl/>
        </w:rPr>
      </w:pPr>
      <w:r>
        <w:rPr>
          <w:rFonts w:hint="cs"/>
          <w:rtl/>
        </w:rPr>
        <w:t xml:space="preserve">מחלקת </w:t>
      </w:r>
      <w: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Default="007B5D61" w:rsidP="007B5D61">
      <w:pPr>
        <w:bidi/>
      </w:pPr>
      <w:r>
        <w:rPr>
          <w:rFonts w:hint="cs"/>
          <w:rtl/>
        </w:rPr>
        <w:t xml:space="preserve">מחלקת </w:t>
      </w:r>
      <w:proofErr w:type="spellStart"/>
      <w:r>
        <w:t>Ciyt</w:t>
      </w:r>
      <w:proofErr w:type="spellEnd"/>
      <w:r>
        <w:t xml:space="preserve">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p>
    <w:p w:rsidR="006C22CB" w:rsidRDefault="006C22CB" w:rsidP="006C22CB">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addLocation</w:t>
      </w:r>
      <w:proofErr w:type="spellEnd"/>
      <w:r>
        <w:rPr>
          <w:color w:val="000000"/>
          <w:sz w:val="18"/>
          <w:szCs w:val="18"/>
        </w:rPr>
        <w:t>(</w:t>
      </w:r>
      <w:r>
        <w:rPr>
          <w:b/>
          <w:bCs/>
          <w:color w:val="000080"/>
          <w:sz w:val="18"/>
          <w:szCs w:val="18"/>
        </w:rPr>
        <w:t xml:space="preserve">int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proofErr w:type="spellStart"/>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proofErr w:type="spellEnd"/>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 xml:space="preserve">Token </w:t>
      </w:r>
      <w:proofErr w:type="gramStart"/>
      <w:r>
        <w:rPr>
          <w:color w:val="000000"/>
          <w:sz w:val="18"/>
          <w:szCs w:val="18"/>
        </w:rPr>
        <w:t>get(</w:t>
      </w:r>
      <w:proofErr w:type="gramEnd"/>
      <w:r>
        <w:rPr>
          <w:b/>
          <w:bCs/>
          <w:color w:val="000080"/>
          <w:sz w:val="18"/>
          <w:szCs w:val="18"/>
        </w:rPr>
        <w:t xml:space="preserve">int </w:t>
      </w:r>
      <w:proofErr w:type="spellStart"/>
      <w:r>
        <w:rPr>
          <w:color w:val="000000"/>
          <w:sz w:val="18"/>
          <w:szCs w:val="18"/>
        </w:rPr>
        <w:t>i</w:t>
      </w:r>
      <w:proofErr w:type="spellEnd"/>
      <w:r>
        <w:rPr>
          <w:color w:val="000000"/>
          <w:sz w:val="18"/>
          <w:szCs w:val="18"/>
        </w:rPr>
        <w:t>)</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proofErr w:type="spellStart"/>
      <w:r w:rsidRPr="006E2092">
        <w:rPr>
          <w:rFonts w:asciiTheme="minorHAnsi" w:eastAsiaTheme="minorHAnsi" w:hAnsiTheme="minorHAnsi" w:cstheme="minorBidi"/>
          <w:sz w:val="22"/>
          <w:szCs w:val="22"/>
        </w:rPr>
        <w:t>i</w:t>
      </w:r>
      <w:proofErr w:type="spellEnd"/>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putInMap</w:t>
      </w:r>
      <w:proofErr w:type="spellEnd"/>
      <w:r>
        <w:rPr>
          <w:color w:val="000000"/>
          <w:sz w:val="18"/>
          <w:szCs w:val="18"/>
        </w:rPr>
        <w:t>(String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אחרת תיצור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gramStart"/>
      <w:r>
        <w:rPr>
          <w:b/>
          <w:bCs/>
          <w:color w:val="000080"/>
          <w:sz w:val="18"/>
          <w:szCs w:val="18"/>
        </w:rPr>
        <w:t>int</w:t>
      </w:r>
      <w:proofErr w:type="gramEnd"/>
      <w:r>
        <w:rPr>
          <w:b/>
          <w:bCs/>
          <w:color w:val="000080"/>
          <w:sz w:val="18"/>
          <w:szCs w:val="18"/>
        </w:rPr>
        <w:t xml:space="preserve"> </w:t>
      </w:r>
      <w:proofErr w:type="spellStart"/>
      <w:r>
        <w:rPr>
          <w:color w:val="000000"/>
          <w:sz w:val="18"/>
          <w:szCs w:val="18"/>
        </w:rPr>
        <w:t>getTxtSize</w:t>
      </w:r>
      <w:proofErr w:type="spellEnd"/>
      <w:r>
        <w:rPr>
          <w:color w:val="000000"/>
          <w:sz w:val="18"/>
          <w:szCs w:val="18"/>
        </w:rPr>
        <w:t>()</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spellStart"/>
      <w:proofErr w:type="gramStart"/>
      <w:r>
        <w:rPr>
          <w:b/>
          <w:bCs/>
          <w:color w:val="000080"/>
          <w:sz w:val="18"/>
          <w:szCs w:val="18"/>
        </w:rPr>
        <w:t>boolean</w:t>
      </w:r>
      <w:proofErr w:type="spellEnd"/>
      <w:proofErr w:type="gramEnd"/>
      <w:r>
        <w:rPr>
          <w:b/>
          <w:bCs/>
          <w:color w:val="000080"/>
          <w:sz w:val="18"/>
          <w:szCs w:val="18"/>
        </w:rPr>
        <w:t xml:space="preserve"> </w:t>
      </w:r>
      <w:proofErr w:type="spellStart"/>
      <w:r>
        <w:rPr>
          <w:color w:val="000000"/>
          <w:sz w:val="18"/>
          <w:szCs w:val="18"/>
        </w:rPr>
        <w:t>mapContains</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mapRemove</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השיטה מעבירה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proofErr w:type="spellStart"/>
      <w:r>
        <w:rPr>
          <w:rFonts w:asciiTheme="minorHAnsi" w:eastAsiaTheme="minorHAnsi" w:hAnsiTheme="minorHAnsi" w:cstheme="minorBidi"/>
          <w:sz w:val="22"/>
          <w:szCs w:val="22"/>
        </w:rPr>
        <w:t>CountryParser</w:t>
      </w:r>
      <w:proofErr w:type="spellEnd"/>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w:t>
      </w:r>
      <w:proofErr w:type="spellStart"/>
      <w:r w:rsidR="003D66EE">
        <w:rPr>
          <w:rFonts w:asciiTheme="minorHAnsi" w:eastAsiaTheme="minorHAnsi" w:hAnsiTheme="minorHAnsi" w:cstheme="minorBidi" w:hint="cs"/>
          <w:sz w:val="22"/>
          <w:szCs w:val="22"/>
          <w:rtl/>
        </w:rPr>
        <w:t>מפרסרת</w:t>
      </w:r>
      <w:proofErr w:type="spellEnd"/>
      <w:r w:rsidR="003D66EE">
        <w:rPr>
          <w:rFonts w:asciiTheme="minorHAnsi" w:eastAsiaTheme="minorHAnsi" w:hAnsiTheme="minorHAnsi" w:cstheme="minorBidi" w:hint="cs"/>
          <w:sz w:val="22"/>
          <w:szCs w:val="22"/>
          <w:rtl/>
        </w:rPr>
        <w:t xml:space="preserve">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93E70">
        <w:rPr>
          <w:rFonts w:ascii="Courier New" w:eastAsia="Times New Roman" w:hAnsi="Courier New" w:cs="Courier New"/>
          <w:color w:val="000000"/>
          <w:sz w:val="18"/>
          <w:szCs w:val="18"/>
        </w:rPr>
        <w:t>CountryInfo</w:t>
      </w:r>
      <w:proofErr w:type="spellEnd"/>
      <w:r w:rsidRPr="00893E70">
        <w:rPr>
          <w:rFonts w:ascii="Courier New" w:eastAsia="Times New Roman" w:hAnsi="Courier New" w:cs="Courier New"/>
          <w:color w:val="000000"/>
          <w:sz w:val="18"/>
          <w:szCs w:val="18"/>
        </w:rPr>
        <w:t xml:space="preserve"> </w:t>
      </w:r>
      <w:proofErr w:type="spellStart"/>
      <w:proofErr w:type="gramStart"/>
      <w:r w:rsidRPr="00893E70">
        <w:rPr>
          <w:rFonts w:ascii="Courier New" w:eastAsia="Times New Roman" w:hAnsi="Courier New" w:cs="Courier New"/>
          <w:color w:val="000000"/>
          <w:sz w:val="18"/>
          <w:szCs w:val="18"/>
        </w:rPr>
        <w:t>getCountryInfo</w:t>
      </w:r>
      <w:proofErr w:type="spellEnd"/>
      <w:r w:rsidRPr="00893E70">
        <w:rPr>
          <w:rFonts w:ascii="Courier New" w:eastAsia="Times New Roman" w:hAnsi="Courier New" w:cs="Courier New"/>
          <w:color w:val="000000"/>
          <w:sz w:val="18"/>
          <w:szCs w:val="18"/>
        </w:rPr>
        <w:t>(</w:t>
      </w:r>
      <w:proofErr w:type="gramEnd"/>
      <w:r w:rsidRPr="00893E70">
        <w:rPr>
          <w:rFonts w:ascii="Courier New" w:eastAsia="Times New Roman" w:hAnsi="Courier New" w:cs="Courier New"/>
          <w:color w:val="000000"/>
          <w:sz w:val="18"/>
          <w:szCs w:val="18"/>
        </w:rPr>
        <w:t xml:space="preserve">String </w:t>
      </w:r>
      <w:proofErr w:type="spellStart"/>
      <w:r w:rsidRPr="00893E70">
        <w:rPr>
          <w:rFonts w:ascii="Courier New" w:eastAsia="Times New Roman" w:hAnsi="Courier New" w:cs="Courier New"/>
          <w:color w:val="000000"/>
          <w:sz w:val="18"/>
          <w:szCs w:val="18"/>
        </w:rPr>
        <w:t>CapitalName</w:t>
      </w:r>
      <w:proofErr w:type="spellEnd"/>
      <w:r w:rsidRPr="00893E70">
        <w:rPr>
          <w:rFonts w:ascii="Courier New" w:eastAsia="Times New Roman" w:hAnsi="Courier New" w:cs="Courier New"/>
          <w:color w:val="000000"/>
          <w:sz w:val="18"/>
          <w:szCs w:val="18"/>
        </w:rPr>
        <w:t>)</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 xml:space="preserve">restful </w:t>
      </w:r>
      <w:proofErr w:type="spellStart"/>
      <w:r>
        <w:rPr>
          <w:rFonts w:asciiTheme="minorHAnsi" w:eastAsiaTheme="minorHAnsi" w:hAnsiTheme="minorHAnsi" w:cstheme="minorBidi"/>
          <w:sz w:val="22"/>
          <w:szCs w:val="22"/>
        </w:rPr>
        <w:t>api</w:t>
      </w:r>
      <w:proofErr w:type="spellEnd"/>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תהליך או טווחים </w:t>
      </w:r>
      <w:proofErr w:type="spellStart"/>
      <w:r>
        <w:rPr>
          <w:rFonts w:asciiTheme="minorHAnsi" w:eastAsiaTheme="minorHAnsi" w:hAnsiTheme="minorHAnsi" w:cstheme="minorBidi" w:hint="cs"/>
          <w:sz w:val="22"/>
          <w:szCs w:val="22"/>
          <w:rtl/>
        </w:rPr>
        <w:t>מסויים</w:t>
      </w:r>
      <w:proofErr w:type="spellEnd"/>
      <w:r>
        <w:rPr>
          <w:rFonts w:asciiTheme="minorHAnsi" w:eastAsiaTheme="minorHAnsi" w:hAnsiTheme="minorHAnsi" w:cstheme="minorBidi" w:hint="cs"/>
          <w:sz w:val="22"/>
          <w:szCs w:val="22"/>
          <w:rtl/>
        </w:rPr>
        <w:t xml:space="preserve"> בטקס</w:t>
      </w:r>
      <w:r w:rsidR="00E61C31">
        <w:rPr>
          <w:rFonts w:asciiTheme="minorHAnsi" w:eastAsiaTheme="minorHAnsi" w:hAnsiTheme="minorHAnsi" w:cstheme="minorBidi" w:hint="cs"/>
          <w:sz w:val="22"/>
          <w:szCs w:val="22"/>
          <w:rtl/>
        </w:rPr>
        <w:t>ט</w:t>
      </w:r>
      <w:r>
        <w:rPr>
          <w:rFonts w:asciiTheme="minorHAnsi" w:eastAsiaTheme="minorHAnsi" w:hAnsiTheme="minorHAnsi" w:cstheme="minorBidi" w:hint="cs"/>
          <w:sz w:val="22"/>
          <w:szCs w:val="22"/>
          <w:rtl/>
        </w:rPr>
        <w:t xml:space="preserve">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 xml:space="preserve">String </w:t>
      </w:r>
      <w:proofErr w:type="spellStart"/>
      <w:proofErr w:type="gramStart"/>
      <w:r w:rsidRPr="00893E70">
        <w:rPr>
          <w:color w:val="000000"/>
          <w:sz w:val="18"/>
          <w:szCs w:val="18"/>
        </w:rPr>
        <w:t>convertToYear</w:t>
      </w:r>
      <w:proofErr w:type="spellEnd"/>
      <w:r w:rsidR="006F6441" w:rsidRPr="006F6441">
        <w:rPr>
          <w:color w:val="000000"/>
          <w:sz w:val="18"/>
          <w:szCs w:val="18"/>
        </w:rPr>
        <w:t>(</w:t>
      </w:r>
      <w:proofErr w:type="gramEnd"/>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6F6441"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N</w:t>
      </w:r>
      <w:r>
        <w:rPr>
          <w:rFonts w:asciiTheme="minorHAnsi" w:eastAsiaTheme="minorHAnsi" w:hAnsiTheme="minorHAnsi" w:cstheme="minorBidi"/>
          <w:sz w:val="22"/>
          <w:szCs w:val="22"/>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מספר היא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pStyle w:val="HTMLPreformatted"/>
        <w:shd w:val="clear" w:color="auto" w:fill="FFFFFF"/>
        <w:bidi/>
        <w:rPr>
          <w:rFonts w:asciiTheme="minorHAnsi" w:eastAsiaTheme="minorHAnsi" w:hAnsiTheme="minorHAnsi" w:cstheme="minorBidi"/>
          <w:sz w:val="22"/>
          <w:szCs w:val="22"/>
          <w:rtl/>
        </w:rPr>
      </w:pPr>
    </w:p>
    <w:p w:rsidR="00E61C31" w:rsidRDefault="00E61C31">
      <w:pPr>
        <w:rPr>
          <w:rtl/>
        </w:rPr>
      </w:pPr>
      <w:r>
        <w:rPr>
          <w:rtl/>
        </w:rPr>
        <w:br w:type="page"/>
      </w:r>
    </w:p>
    <w:p w:rsidR="00904A3D"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sz w:val="22"/>
          <w:szCs w:val="22"/>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convertNumberLessthanMill</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w:t>
      </w:r>
      <w:proofErr w:type="spellStart"/>
      <w:r w:rsidRPr="00D24E00">
        <w:rPr>
          <w:rFonts w:ascii="Courier New" w:eastAsia="Times New Roman" w:hAnsi="Courier New" w:cs="Courier New"/>
          <w:color w:val="000000"/>
          <w:sz w:val="18"/>
          <w:szCs w:val="18"/>
        </w:rPr>
        <w:t>tokenStr</w:t>
      </w:r>
      <w:proofErr w:type="spellEnd"/>
      <w:r w:rsidRPr="00D24E00">
        <w:rPr>
          <w:rFonts w:ascii="Courier New" w:eastAsia="Times New Roman" w:hAnsi="Courier New" w:cs="Courier New"/>
          <w:color w:val="000000"/>
          <w:sz w:val="18"/>
          <w:szCs w:val="18"/>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מספרי </w:t>
      </w:r>
      <w:proofErr w:type="spellStart"/>
      <w:r>
        <w:rPr>
          <w:rFonts w:asciiTheme="minorHAnsi" w:eastAsiaTheme="minorHAnsi" w:hAnsiTheme="minorHAnsi" w:cstheme="minorBidi" w:hint="cs"/>
          <w:sz w:val="22"/>
          <w:szCs w:val="22"/>
          <w:rtl/>
        </w:rPr>
        <w:t>מפורסר</w:t>
      </w:r>
      <w:proofErr w:type="spellEnd"/>
      <w:r>
        <w:rPr>
          <w:rFonts w:asciiTheme="minorHAnsi" w:eastAsiaTheme="minorHAnsi" w:hAnsiTheme="minorHAnsi" w:cstheme="minorBidi" w:hint="cs"/>
          <w:sz w:val="22"/>
          <w:szCs w:val="22"/>
          <w:rtl/>
        </w:rPr>
        <w:t xml:space="preserve">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AB228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Word Parser</w:t>
      </w:r>
    </w:p>
    <w:p w:rsidR="00AB2281" w:rsidRDefault="00AB2281" w:rsidP="00AB228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תוסיף כל מילה שלא נתפסה </w:t>
      </w:r>
      <w:proofErr w:type="spellStart"/>
      <w:r>
        <w:rPr>
          <w:rFonts w:asciiTheme="minorHAnsi" w:eastAsiaTheme="minorHAnsi" w:hAnsiTheme="minorHAnsi" w:cstheme="minorBidi" w:hint="cs"/>
          <w:sz w:val="22"/>
          <w:szCs w:val="22"/>
          <w:rtl/>
        </w:rPr>
        <w:t>בפרסורים</w:t>
      </w:r>
      <w:proofErr w:type="spellEnd"/>
      <w:r>
        <w:rPr>
          <w:rFonts w:asciiTheme="minorHAnsi" w:eastAsiaTheme="minorHAnsi" w:hAnsiTheme="minorHAnsi" w:cstheme="minorBidi" w:hint="cs"/>
          <w:sz w:val="22"/>
          <w:szCs w:val="22"/>
          <w:rtl/>
        </w:rPr>
        <w:t xml:space="preserve"> הקודמים.</w:t>
      </w:r>
      <w:r w:rsidR="00E61C31">
        <w:rPr>
          <w:rFonts w:asciiTheme="minorHAnsi" w:eastAsiaTheme="minorHAnsi" w:hAnsiTheme="minorHAnsi" w:cstheme="minorBidi" w:hint="cs"/>
          <w:sz w:val="22"/>
          <w:szCs w:val="22"/>
          <w:rtl/>
        </w:rPr>
        <w:t xml:space="preserve"> בנוסף, המחלקה מורידה את סיומת השייכות </w:t>
      </w:r>
      <w:r w:rsidR="00E61C31">
        <w:rPr>
          <w:rFonts w:asciiTheme="minorHAnsi" w:eastAsiaTheme="minorHAnsi" w:hAnsiTheme="minorHAnsi" w:cstheme="minorBidi"/>
          <w:sz w:val="22"/>
          <w:szCs w:val="22"/>
        </w:rPr>
        <w:t>‘s</w:t>
      </w:r>
      <w:r w:rsidR="004814D8">
        <w:rPr>
          <w:rFonts w:asciiTheme="minorHAnsi" w:eastAsiaTheme="minorHAnsi" w:hAnsiTheme="minorHAnsi" w:cstheme="minorBidi" w:hint="cs"/>
          <w:sz w:val="22"/>
          <w:szCs w:val="22"/>
          <w:rtl/>
        </w:rPr>
        <w:t>.</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הינה מחלקה מופשטת המייצגת מסמך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 xml:space="preserve">add(String </w:t>
      </w:r>
      <w:proofErr w:type="spellStart"/>
      <w:r>
        <w:rPr>
          <w:color w:val="000000"/>
          <w:sz w:val="18"/>
          <w:szCs w:val="18"/>
        </w:rPr>
        <w:t>key,Info</w:t>
      </w:r>
      <w:proofErr w:type="spellEnd"/>
      <w:r>
        <w:rPr>
          <w:color w:val="000000"/>
          <w:sz w:val="18"/>
          <w:szCs w:val="18"/>
        </w:rPr>
        <w:t xml:space="preserve">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w:t>
      </w:r>
      <w:proofErr w:type="spellStart"/>
      <w:r>
        <w:rPr>
          <w:rFonts w:asciiTheme="minorHAnsi" w:eastAsiaTheme="minorHAnsi" w:hAnsiTheme="minorHAnsi" w:cstheme="minorBidi" w:hint="cs"/>
          <w:sz w:val="22"/>
          <w:szCs w:val="22"/>
          <w:rtl/>
        </w:rPr>
        <w:t>מסויים</w:t>
      </w:r>
      <w:proofErr w:type="spellEnd"/>
      <w:r>
        <w:rPr>
          <w:rFonts w:asciiTheme="minorHAnsi" w:eastAsiaTheme="minorHAnsi" w:hAnsiTheme="minorHAnsi" w:cstheme="minorBidi" w:hint="cs"/>
          <w:sz w:val="22"/>
          <w:szCs w:val="22"/>
          <w:rtl/>
        </w:rPr>
        <w:t>.</w:t>
      </w:r>
    </w:p>
    <w:p w:rsidR="00295BC0" w:rsidRDefault="00295BC0" w:rsidP="00295BC0">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 xml:space="preserve">List&lt;String&gt; </w:t>
      </w:r>
      <w:proofErr w:type="gramStart"/>
      <w:r>
        <w:rPr>
          <w:color w:val="000000"/>
          <w:sz w:val="18"/>
          <w:szCs w:val="18"/>
        </w:rPr>
        <w:t>read()</w:t>
      </w:r>
      <w:proofErr w:type="gramEnd"/>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xml:space="preserve">) ומחזירה רשימת </w:t>
      </w:r>
      <w:proofErr w:type="spellStart"/>
      <w:r>
        <w:rPr>
          <w:rFonts w:asciiTheme="minorHAnsi" w:eastAsiaTheme="minorHAnsi" w:hAnsiTheme="minorHAnsi" w:cstheme="minorBidi" w:hint="cs"/>
          <w:sz w:val="22"/>
          <w:szCs w:val="22"/>
          <w:rtl/>
        </w:rPr>
        <w:t>סטרינגים</w:t>
      </w:r>
      <w:proofErr w:type="spellEnd"/>
      <w:r>
        <w:rPr>
          <w:rFonts w:asciiTheme="minorHAnsi" w:eastAsiaTheme="minorHAnsi" w:hAnsiTheme="minorHAnsi" w:cstheme="minorBidi" w:hint="cs"/>
          <w:sz w:val="22"/>
          <w:szCs w:val="22"/>
          <w:rtl/>
        </w:rPr>
        <w:t>.</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getPath</w:t>
      </w:r>
      <w:proofErr w:type="spellEnd"/>
      <w:r>
        <w:rPr>
          <w:color w:val="000000"/>
          <w:sz w:val="18"/>
          <w:szCs w:val="18"/>
        </w:rPr>
        <w:t>()</w:t>
      </w:r>
      <w:proofErr w:type="gramEnd"/>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Default="00BC2DFB" w:rsidP="00B00A6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 xml:space="preserve">Term Segment File </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Default="00BC2DFB"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hint="cs"/>
          <w:sz w:val="22"/>
          <w:szCs w:val="22"/>
        </w:rPr>
        <w:t>C</w:t>
      </w:r>
      <w:r>
        <w:rPr>
          <w:rFonts w:asciiTheme="minorHAnsi" w:eastAsiaTheme="minorHAnsi" w:hAnsiTheme="minorHAnsi" w:cstheme="minorBidi"/>
          <w:sz w:val="22"/>
          <w:szCs w:val="22"/>
        </w:rPr>
        <w:t>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proofErr w:type="spellStart"/>
      <w:r w:rsidR="00ED4D7A">
        <w:rPr>
          <w:rFonts w:asciiTheme="minorHAnsi" w:eastAsiaTheme="minorHAnsi" w:hAnsiTheme="minorHAnsi" w:cstheme="minorBidi"/>
          <w:sz w:val="22"/>
          <w:szCs w:val="22"/>
        </w:rPr>
        <w:t>HashMap</w:t>
      </w:r>
      <w:proofErr w:type="spellEnd"/>
      <w:r w:rsidR="00ED4D7A">
        <w:rPr>
          <w:rFonts w:asciiTheme="minorHAnsi" w:eastAsiaTheme="minorHAnsi" w:hAnsiTheme="minorHAnsi" w:cstheme="minorBidi"/>
          <w:sz w:val="22"/>
          <w:szCs w:val="22"/>
        </w:rPr>
        <w:t>&lt;</w:t>
      </w:r>
      <w:proofErr w:type="spellStart"/>
      <w:r w:rsidR="00ED4D7A">
        <w:rPr>
          <w:rFonts w:asciiTheme="minorHAnsi" w:eastAsiaTheme="minorHAnsi" w:hAnsiTheme="minorHAnsi" w:cstheme="minorBidi"/>
          <w:sz w:val="22"/>
          <w:szCs w:val="22"/>
        </w:rPr>
        <w: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w:t>
      </w:r>
      <w:proofErr w:type="spellEnd"/>
      <w:r w:rsidR="00ED4D7A">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מהתור את </w:t>
      </w:r>
      <w:proofErr w:type="spellStart"/>
      <w:r>
        <w:rPr>
          <w:rFonts w:asciiTheme="minorHAnsi" w:eastAsiaTheme="minorHAnsi" w:hAnsiTheme="minorHAnsi" w:cstheme="minorBidi" w:hint="cs"/>
          <w:sz w:val="22"/>
          <w:szCs w:val="22"/>
          <w:rtl/>
        </w:rPr>
        <w:t>אובייקטי</w:t>
      </w:r>
      <w:proofErr w:type="spellEnd"/>
      <w:r>
        <w:rPr>
          <w:rFonts w:asciiTheme="minorHAnsi" w:eastAsiaTheme="minorHAnsi" w:hAnsiTheme="minorHAnsi" w:cstheme="minorBidi" w:hint="cs"/>
          <w:sz w:val="22"/>
          <w:szCs w:val="22"/>
          <w:rtl/>
        </w:rPr>
        <w:t xml:space="preserve">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Default="00C14EA0" w:rsidP="0024678A">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544656" w:rsidRDefault="00C14EA0"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Writer, Segment City Writer, Segment Document Writer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xml:space="preserve">. מטרת המחלקות היא לכתוב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Reader, Segment City Reader, Segment Document Reader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615DFF"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חלק ב'-שלבי </w:t>
      </w:r>
      <w:proofErr w:type="spellStart"/>
      <w:r>
        <w:rPr>
          <w:rFonts w:asciiTheme="minorHAnsi" w:eastAsiaTheme="minorHAnsi" w:hAnsiTheme="minorHAnsi" w:cstheme="minorBidi" w:hint="cs"/>
          <w:sz w:val="22"/>
          <w:szCs w:val="22"/>
          <w:rtl/>
        </w:rPr>
        <w:t>הקריאת</w:t>
      </w:r>
      <w:proofErr w:type="spellEnd"/>
      <w:r>
        <w:rPr>
          <w:rFonts w:asciiTheme="minorHAnsi" w:eastAsiaTheme="minorHAnsi" w:hAnsiTheme="minorHAnsi" w:cstheme="minorBidi" w:hint="cs"/>
          <w:sz w:val="22"/>
          <w:szCs w:val="22"/>
          <w:rtl/>
        </w:rPr>
        <w:t xml:space="preserve"> קבצים זמניים, מיזוג, שמירת קבצי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ומילון.</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58454F" w:rsidRDefault="0058454F" w:rsidP="0058454F">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ndexer</w:t>
      </w:r>
    </w:p>
    <w:p w:rsidR="0058454F" w:rsidRDefault="0058454F" w:rsidP="0058454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מחלקה מופשטת אשר מייצגת שיטת אינדוקס של קבצי הפוסטינג השונים.</w:t>
      </w:r>
    </w:p>
    <w:p w:rsidR="009A0DAB" w:rsidRDefault="009A0DAB" w:rsidP="009A0DAB">
      <w:pPr>
        <w:pStyle w:val="HTMLPreformatted"/>
        <w:shd w:val="clear" w:color="auto" w:fill="FFFFFF"/>
        <w:bidi/>
        <w:rPr>
          <w:rFonts w:asciiTheme="minorHAnsi" w:eastAsiaTheme="minorHAnsi" w:hAnsiTheme="minorHAnsi" w:cstheme="minorBidi"/>
          <w:sz w:val="22"/>
          <w:szCs w:val="22"/>
          <w:rtl/>
        </w:rPr>
      </w:pPr>
    </w:p>
    <w:p w:rsidR="009A0DAB" w:rsidRDefault="009A0DAB" w:rsidP="009A0DA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A0DAB" w:rsidRDefault="009A0DAB" w:rsidP="009A0DAB">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proofErr w:type="spellStart"/>
      <w:r>
        <w:rPr>
          <w:color w:val="000000"/>
          <w:sz w:val="18"/>
          <w:szCs w:val="18"/>
        </w:rPr>
        <w:t>CreatePostFiles</w:t>
      </w:r>
      <w:proofErr w:type="spellEnd"/>
      <w:r>
        <w:rPr>
          <w:color w:val="000000"/>
          <w:sz w:val="18"/>
          <w:szCs w:val="18"/>
        </w:rPr>
        <w:t xml:space="preserve">(String </w:t>
      </w:r>
      <w:proofErr w:type="spellStart"/>
      <w:r>
        <w:rPr>
          <w:color w:val="000000"/>
          <w:sz w:val="18"/>
          <w:szCs w:val="18"/>
        </w:rPr>
        <w:t>segmentLocation</w:t>
      </w:r>
      <w:proofErr w:type="spellEnd"/>
      <w:r>
        <w:rPr>
          <w:color w:val="000000"/>
          <w:sz w:val="18"/>
          <w:szCs w:val="18"/>
        </w:rPr>
        <w:t>)</w:t>
      </w:r>
    </w:p>
    <w:p w:rsidR="009A0DAB" w:rsidRDefault="009A0DAB" w:rsidP="009A0DA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מופשטת אשר תצור קבצי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במיקום </w:t>
      </w:r>
      <w:proofErr w:type="spellStart"/>
      <w:r>
        <w:rPr>
          <w:rFonts w:asciiTheme="minorHAnsi" w:eastAsiaTheme="minorHAnsi" w:hAnsiTheme="minorHAnsi" w:cstheme="minorBidi"/>
          <w:sz w:val="22"/>
          <w:szCs w:val="22"/>
        </w:rPr>
        <w:t>segmentLocation</w:t>
      </w:r>
      <w:proofErr w:type="spellEnd"/>
    </w:p>
    <w:p w:rsidR="00B1710A" w:rsidRPr="009A0DAB" w:rsidRDefault="00B1710A" w:rsidP="00B1710A">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מחלקת </w:t>
      </w:r>
      <w:r w:rsidR="00553C84">
        <w:rPr>
          <w:rFonts w:asciiTheme="minorHAnsi" w:eastAsiaTheme="minorHAnsi" w:hAnsiTheme="minorHAnsi" w:cstheme="minorBidi"/>
          <w:sz w:val="22"/>
          <w:szCs w:val="22"/>
        </w:rPr>
        <w:t xml:space="preserve"> Term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ndexer</w:t>
      </w:r>
      <w:r w:rsidR="00553C84">
        <w:rPr>
          <w:rFonts w:asciiTheme="minorHAnsi" w:eastAsiaTheme="minorHAnsi" w:hAnsiTheme="minorHAnsi" w:cstheme="minorBidi"/>
          <w:sz w:val="22"/>
          <w:szCs w:val="22"/>
        </w:rPr>
        <w:t xml:space="preserve"> </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מחלקה זו אחראית על כל שלב האיחוד </w:t>
      </w:r>
      <w:proofErr w:type="spellStart"/>
      <w:r>
        <w:rPr>
          <w:rFonts w:asciiTheme="minorHAnsi" w:eastAsiaTheme="minorHAnsi" w:hAnsiTheme="minorHAnsi" w:cstheme="minorBidi" w:hint="cs"/>
          <w:sz w:val="22"/>
          <w:szCs w:val="22"/>
          <w:rtl/>
          <w:lang w:val="ru-RU"/>
        </w:rPr>
        <w:t>והאינדוקס</w:t>
      </w:r>
      <w:proofErr w:type="spellEnd"/>
      <w:r>
        <w:rPr>
          <w:rFonts w:asciiTheme="minorHAnsi" w:eastAsiaTheme="minorHAnsi" w:hAnsiTheme="minorHAnsi" w:cstheme="minorBidi" w:hint="cs"/>
          <w:sz w:val="22"/>
          <w:szCs w:val="22"/>
          <w:rtl/>
          <w:lang w:val="ru-RU"/>
        </w:rPr>
        <w:t xml:space="preserve"> של הקבצים הזמניים, במחלקה זו נוצרים קבצי </w:t>
      </w:r>
      <w:proofErr w:type="spellStart"/>
      <w:r>
        <w:rPr>
          <w:rFonts w:asciiTheme="minorHAnsi" w:eastAsiaTheme="minorHAnsi" w:hAnsiTheme="minorHAnsi" w:cstheme="minorBidi" w:hint="cs"/>
          <w:sz w:val="22"/>
          <w:szCs w:val="22"/>
          <w:rtl/>
          <w:lang w:val="ru-RU"/>
        </w:rPr>
        <w:t>הפוסטניג</w:t>
      </w:r>
      <w:proofErr w:type="spellEnd"/>
      <w:r>
        <w:rPr>
          <w:rFonts w:asciiTheme="minorHAnsi" w:eastAsiaTheme="minorHAnsi" w:hAnsiTheme="minorHAnsi" w:cstheme="minorBidi" w:hint="cs"/>
          <w:sz w:val="22"/>
          <w:szCs w:val="22"/>
          <w:rtl/>
          <w:lang w:val="ru-RU"/>
        </w:rPr>
        <w:t xml:space="preserve"> והמילון בהתאמה.</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3B766B">
        <w:rPr>
          <w:rFonts w:ascii="Source Code Pro" w:eastAsia="Times New Roman" w:hAnsi="Source Code Pro" w:cs="Courier New"/>
          <w:b/>
          <w:bCs/>
          <w:color w:val="000080"/>
        </w:rPr>
        <w:t>void</w:t>
      </w:r>
      <w:proofErr w:type="gramEnd"/>
      <w:r w:rsidRPr="003B766B">
        <w:rPr>
          <w:rFonts w:ascii="Source Code Pro" w:eastAsia="Times New Roman" w:hAnsi="Source Code Pro" w:cs="Courier New"/>
          <w:b/>
          <w:bCs/>
          <w:color w:val="000080"/>
        </w:rPr>
        <w:t xml:space="preserve"> </w:t>
      </w:r>
      <w:proofErr w:type="spellStart"/>
      <w:r w:rsidRPr="003B766B">
        <w:rPr>
          <w:rFonts w:ascii="Source Code Pro" w:eastAsia="Times New Roman" w:hAnsi="Source Code Pro" w:cs="Courier New"/>
          <w:color w:val="000000"/>
        </w:rPr>
        <w:t>CreatePostFiles</w:t>
      </w:r>
      <w:proofErr w:type="spellEnd"/>
      <w:r w:rsidRPr="003B766B">
        <w:rPr>
          <w:rFonts w:ascii="Source Code Pro" w:eastAsia="Times New Roman" w:hAnsi="Source Code Pro" w:cs="Courier New"/>
          <w:color w:val="000000"/>
        </w:rPr>
        <w:t xml:space="preserve">(String </w:t>
      </w:r>
      <w:proofErr w:type="spellStart"/>
      <w:r w:rsidRPr="003B766B">
        <w:rPr>
          <w:rFonts w:ascii="Source Code Pro" w:eastAsia="Times New Roman" w:hAnsi="Source Code Pro" w:cs="Courier New"/>
          <w:color w:val="000000"/>
        </w:rPr>
        <w:t>segmentLocation</w:t>
      </w:r>
      <w:proofErr w:type="spellEnd"/>
      <w:r w:rsidRPr="003B766B">
        <w:rPr>
          <w:rFonts w:ascii="Source Code Pro" w:eastAsia="Times New Roman" w:hAnsi="Source Code Pro" w:cs="Courier New"/>
          <w:color w:val="000000"/>
        </w:rPr>
        <w:t>)</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שיטה זו מקבלת נתיב אל </w:t>
      </w:r>
      <w:proofErr w:type="spellStart"/>
      <w:r>
        <w:rPr>
          <w:rFonts w:asciiTheme="minorHAnsi" w:eastAsiaTheme="minorHAnsi" w:hAnsiTheme="minorHAnsi" w:cstheme="minorBidi" w:hint="cs"/>
          <w:sz w:val="22"/>
          <w:szCs w:val="22"/>
          <w:rtl/>
          <w:lang w:val="ru-RU"/>
        </w:rPr>
        <w:t>התקייה</w:t>
      </w:r>
      <w:proofErr w:type="spellEnd"/>
      <w:r>
        <w:rPr>
          <w:rFonts w:asciiTheme="minorHAnsi" w:eastAsiaTheme="minorHAnsi" w:hAnsiTheme="minorHAnsi" w:cstheme="minorBidi" w:hint="cs"/>
          <w:sz w:val="22"/>
          <w:szCs w:val="22"/>
          <w:rtl/>
          <w:lang w:val="ru-RU"/>
        </w:rPr>
        <w:t xml:space="preserve">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w:t>
      </w:r>
      <w:proofErr w:type="spellStart"/>
      <w:r>
        <w:rPr>
          <w:rFonts w:asciiTheme="minorHAnsi" w:eastAsiaTheme="minorHAnsi" w:hAnsiTheme="minorHAnsi" w:cstheme="minorBidi" w:hint="cs"/>
          <w:sz w:val="22"/>
          <w:szCs w:val="22"/>
          <w:rtl/>
          <w:lang w:val="ru-RU"/>
        </w:rPr>
        <w:t>ניקראת</w:t>
      </w:r>
      <w:proofErr w:type="spellEnd"/>
      <w:r>
        <w:rPr>
          <w:rFonts w:asciiTheme="minorHAnsi" w:eastAsiaTheme="minorHAnsi" w:hAnsiTheme="minorHAnsi" w:cstheme="minorBidi" w:hint="cs"/>
          <w:sz w:val="22"/>
          <w:szCs w:val="22"/>
          <w:rtl/>
          <w:lang w:val="ru-RU"/>
        </w:rPr>
        <w:t xml:space="preserve"> פעולת מיזוג המכניסה את הערכים החדשים למילון הזמני ומעדכנת את הערכים הישנים. בסוף כל איטרציה נכתבים הנתונים לקובץ </w:t>
      </w:r>
      <w:proofErr w:type="spellStart"/>
      <w:r>
        <w:rPr>
          <w:rFonts w:asciiTheme="minorHAnsi" w:eastAsiaTheme="minorHAnsi" w:hAnsiTheme="minorHAnsi" w:cstheme="minorBidi" w:hint="cs"/>
          <w:sz w:val="22"/>
          <w:szCs w:val="22"/>
          <w:rtl/>
          <w:lang w:val="ru-RU"/>
        </w:rPr>
        <w:t>פוסטינג</w:t>
      </w:r>
      <w:proofErr w:type="spellEnd"/>
      <w:r>
        <w:rPr>
          <w:rFonts w:asciiTheme="minorHAnsi" w:eastAsiaTheme="minorHAnsi" w:hAnsiTheme="minorHAnsi" w:cstheme="minorBidi" w:hint="cs"/>
          <w:sz w:val="22"/>
          <w:szCs w:val="22"/>
          <w:rtl/>
          <w:lang w:val="ru-RU"/>
        </w:rPr>
        <w:t xml:space="preserve">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61281A">
        <w:rPr>
          <w:rFonts w:ascii="Source Code Pro" w:eastAsia="Times New Roman" w:hAnsi="Source Code Pro" w:cs="Courier New"/>
          <w:b/>
          <w:bCs/>
          <w:color w:val="000080"/>
        </w:rPr>
        <w:t>void</w:t>
      </w:r>
      <w:proofErr w:type="gramEnd"/>
      <w:r w:rsidRPr="0061281A">
        <w:rPr>
          <w:rFonts w:ascii="Source Code Pro" w:eastAsia="Times New Roman" w:hAnsi="Source Code Pro" w:cs="Courier New"/>
          <w:b/>
          <w:bCs/>
          <w:color w:val="000080"/>
        </w:rPr>
        <w:t xml:space="preserve"> </w:t>
      </w:r>
      <w:proofErr w:type="spellStart"/>
      <w:r w:rsidRPr="0061281A">
        <w:rPr>
          <w:rFonts w:ascii="Source Code Pro" w:eastAsia="Times New Roman" w:hAnsi="Source Code Pro" w:cs="Courier New"/>
          <w:color w:val="000000"/>
        </w:rPr>
        <w:t>deleteAndMerge</w:t>
      </w:r>
      <w:proofErr w:type="spellEnd"/>
      <w:r w:rsidRPr="0061281A">
        <w:rPr>
          <w:rFonts w:ascii="Source Code Pro" w:eastAsia="Times New Roman" w:hAnsi="Source Code Pro" w:cs="Courier New"/>
          <w:color w:val="000000"/>
        </w:rPr>
        <w:t xml:space="preserve">(String term, String </w:t>
      </w:r>
      <w:proofErr w:type="spellStart"/>
      <w:r w:rsidRPr="0061281A">
        <w:rPr>
          <w:rFonts w:ascii="Source Code Pro" w:eastAsia="Times New Roman" w:hAnsi="Source Code Pro" w:cs="Courier New"/>
          <w:color w:val="000000"/>
        </w:rPr>
        <w:t>s,HashMap</w:t>
      </w:r>
      <w:proofErr w:type="spellEnd"/>
      <w:r w:rsidRPr="0061281A">
        <w:rPr>
          <w:rFonts w:ascii="Source Code Pro" w:eastAsia="Times New Roman" w:hAnsi="Source Code Pro" w:cs="Courier New"/>
          <w:color w:val="000000"/>
        </w:rPr>
        <w:t>&lt;</w:t>
      </w:r>
      <w:proofErr w:type="spellStart"/>
      <w:r w:rsidRPr="0061281A">
        <w:rPr>
          <w:rFonts w:ascii="Source Code Pro" w:eastAsia="Times New Roman" w:hAnsi="Source Code Pro" w:cs="Courier New"/>
          <w:color w:val="000000"/>
        </w:rPr>
        <w:t>String,String</w:t>
      </w:r>
      <w:proofErr w:type="spellEnd"/>
      <w:r w:rsidRPr="0061281A">
        <w:rPr>
          <w:rFonts w:ascii="Source Code Pro" w:eastAsia="Times New Roman" w:hAnsi="Source Code Pro" w:cs="Courier New"/>
          <w:color w:val="000000"/>
        </w:rPr>
        <w:t xml:space="preserve">&gt; </w:t>
      </w:r>
      <w:proofErr w:type="spellStart"/>
      <w:r w:rsidRPr="0061281A">
        <w:rPr>
          <w:rFonts w:ascii="Source Code Pro" w:eastAsia="Times New Roman" w:hAnsi="Source Code Pro" w:cs="Courier New"/>
          <w:color w:val="000000"/>
        </w:rPr>
        <w:t>chunkTermIndex</w:t>
      </w:r>
      <w:proofErr w:type="spellEnd"/>
      <w:r w:rsidRPr="0061281A">
        <w:rPr>
          <w:rFonts w:ascii="Source Code Pro" w:eastAsia="Times New Roman" w:hAnsi="Source Code Pro" w:cs="Courier New"/>
          <w:color w:val="000000"/>
        </w:rPr>
        <w:t>)</w:t>
      </w:r>
    </w:p>
    <w:p w:rsidR="003B766B" w:rsidRDefault="00EC533C" w:rsidP="003B766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8D2F2B">
        <w:rPr>
          <w:rFonts w:ascii="Source Code Pro" w:eastAsia="Times New Roman" w:hAnsi="Source Code Pro" w:cs="Courier New"/>
          <w:b/>
          <w:bCs/>
          <w:color w:val="000080"/>
        </w:rPr>
        <w:t>void</w:t>
      </w:r>
      <w:proofErr w:type="gramEnd"/>
      <w:r w:rsidRPr="008D2F2B">
        <w:rPr>
          <w:rFonts w:ascii="Source Code Pro" w:eastAsia="Times New Roman" w:hAnsi="Source Code Pro" w:cs="Courier New"/>
          <w:b/>
          <w:bCs/>
          <w:color w:val="000080"/>
        </w:rPr>
        <w:t xml:space="preserve"> </w:t>
      </w:r>
      <w:r w:rsidRPr="008D2F2B">
        <w:rPr>
          <w:rFonts w:ascii="Source Code Pro" w:eastAsia="Times New Roman" w:hAnsi="Source Code Pro" w:cs="Courier New"/>
          <w:color w:val="000000"/>
        </w:rPr>
        <w:t xml:space="preserve">merge(String term, String </w:t>
      </w:r>
      <w:proofErr w:type="spellStart"/>
      <w:r w:rsidRPr="008D2F2B">
        <w:rPr>
          <w:rFonts w:ascii="Source Code Pro" w:eastAsia="Times New Roman" w:hAnsi="Source Code Pro" w:cs="Courier New"/>
          <w:color w:val="000000"/>
        </w:rPr>
        <w:t>s,HashMap</w:t>
      </w:r>
      <w:proofErr w:type="spellEnd"/>
      <w:r w:rsidRPr="008D2F2B">
        <w:rPr>
          <w:rFonts w:ascii="Source Code Pro" w:eastAsia="Times New Roman" w:hAnsi="Source Code Pro" w:cs="Courier New"/>
          <w:color w:val="000000"/>
        </w:rPr>
        <w:t>&lt;</w:t>
      </w:r>
      <w:proofErr w:type="spellStart"/>
      <w:r w:rsidRPr="008D2F2B">
        <w:rPr>
          <w:rFonts w:ascii="Source Code Pro" w:eastAsia="Times New Roman" w:hAnsi="Source Code Pro" w:cs="Courier New"/>
          <w:color w:val="000000"/>
        </w:rPr>
        <w:t>String,String</w:t>
      </w:r>
      <w:proofErr w:type="spellEnd"/>
      <w:r w:rsidRPr="008D2F2B">
        <w:rPr>
          <w:rFonts w:ascii="Source Code Pro" w:eastAsia="Times New Roman" w:hAnsi="Source Code Pro" w:cs="Courier New"/>
          <w:color w:val="000000"/>
        </w:rPr>
        <w:t xml:space="preserve">&gt; </w:t>
      </w:r>
      <w:proofErr w:type="spellStart"/>
      <w:r w:rsidRPr="008D2F2B">
        <w:rPr>
          <w:rFonts w:ascii="Source Code Pro" w:eastAsia="Times New Roman" w:hAnsi="Source Code Pro" w:cs="Courier New"/>
          <w:color w:val="000000"/>
        </w:rPr>
        <w:t>chunkTermIndex</w:t>
      </w:r>
      <w:proofErr w:type="spellEnd"/>
      <w:r w:rsidRPr="008D2F2B">
        <w:rPr>
          <w:rFonts w:ascii="Source Code Pro" w:eastAsia="Times New Roman" w:hAnsi="Source Code Pro" w:cs="Courier New"/>
          <w:color w:val="000000"/>
        </w:rPr>
        <w:t>)</w:t>
      </w:r>
    </w:p>
    <w:p w:rsidR="008D2F2B" w:rsidRDefault="008D2F2B" w:rsidP="008D2F2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941F5D" w:rsidRDefault="00941F5D" w:rsidP="00941F5D">
      <w:pPr>
        <w:pStyle w:val="HTMLPreformatted"/>
        <w:shd w:val="clear" w:color="auto" w:fill="FFFFFF"/>
        <w:bidi/>
        <w:rPr>
          <w:rFonts w:asciiTheme="minorHAnsi" w:eastAsiaTheme="minorHAnsi" w:hAnsiTheme="minorHAnsi" w:cstheme="minorBidi"/>
          <w:sz w:val="22"/>
          <w:szCs w:val="22"/>
        </w:rPr>
      </w:pPr>
    </w:p>
    <w:p w:rsidR="00941F5D" w:rsidRDefault="00941F5D" w:rsidP="00941F5D">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City Indexer</w:t>
      </w:r>
    </w:p>
    <w:p w:rsidR="00941F5D" w:rsidRDefault="00941F5D" w:rsidP="00941F5D">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היא ליצור את קבצי הפוסטינג עבור הערים ונתוניהן.</w:t>
      </w:r>
    </w:p>
    <w:p w:rsidR="00FB28D2" w:rsidRDefault="00FB28D2" w:rsidP="00FB28D2">
      <w:pPr>
        <w:pStyle w:val="HTMLPreformatted"/>
        <w:shd w:val="clear" w:color="auto" w:fill="FFFFFF"/>
        <w:bidi/>
        <w:rPr>
          <w:rFonts w:asciiTheme="minorHAnsi" w:eastAsiaTheme="minorHAnsi" w:hAnsiTheme="minorHAnsi" w:cstheme="minorBidi"/>
          <w:sz w:val="22"/>
          <w:szCs w:val="22"/>
        </w:rPr>
      </w:pPr>
    </w:p>
    <w:p w:rsidR="00FB28D2" w:rsidRDefault="00FB28D2" w:rsidP="00FB28D2">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 Indexer</w:t>
      </w:r>
    </w:p>
    <w:p w:rsidR="00FB28D2" w:rsidRDefault="00FB28D2" w:rsidP="00553C84">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t>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היא ליצור את קבצי הפוסטינג עבור </w:t>
      </w:r>
      <w:r>
        <w:rPr>
          <w:rFonts w:asciiTheme="minorHAnsi" w:eastAsiaTheme="minorHAnsi" w:hAnsiTheme="minorHAnsi" w:cstheme="minorBidi" w:hint="cs"/>
          <w:sz w:val="22"/>
          <w:szCs w:val="22"/>
          <w:rtl/>
        </w:rPr>
        <w:t>המסמכים</w:t>
      </w:r>
      <w:r>
        <w:rPr>
          <w:rFonts w:asciiTheme="minorHAnsi" w:eastAsiaTheme="minorHAnsi" w:hAnsiTheme="minorHAnsi" w:cstheme="minorBidi" w:hint="cs"/>
          <w:sz w:val="22"/>
          <w:szCs w:val="22"/>
          <w:rtl/>
        </w:rPr>
        <w:t xml:space="preserve"> ונתוניה</w:t>
      </w:r>
      <w:r w:rsidR="00553C84">
        <w:rPr>
          <w:rFonts w:asciiTheme="minorHAnsi" w:eastAsiaTheme="minorHAnsi" w:hAnsiTheme="minorHAnsi" w:cstheme="minorBidi" w:hint="cs"/>
          <w:sz w:val="22"/>
          <w:szCs w:val="22"/>
          <w:rtl/>
        </w:rPr>
        <w:t>ם</w:t>
      </w:r>
      <w:r>
        <w:rPr>
          <w:rFonts w:asciiTheme="minorHAnsi" w:eastAsiaTheme="minorHAnsi" w:hAnsiTheme="minorHAnsi" w:cstheme="minorBidi" w:hint="cs"/>
          <w:sz w:val="22"/>
          <w:szCs w:val="22"/>
          <w:rtl/>
        </w:rPr>
        <w:t>.</w:t>
      </w:r>
    </w:p>
    <w:p w:rsidR="00FB28D2" w:rsidRPr="00FB28D2" w:rsidRDefault="00FB28D2" w:rsidP="00FB28D2">
      <w:pPr>
        <w:pStyle w:val="HTMLPreformatted"/>
        <w:shd w:val="clear" w:color="auto" w:fill="FFFFFF"/>
        <w:bidi/>
        <w:rPr>
          <w:rFonts w:asciiTheme="minorHAnsi" w:eastAsiaTheme="minorHAnsi" w:hAnsiTheme="minorHAnsi" w:cstheme="minorBidi" w:hint="cs"/>
          <w:sz w:val="22"/>
          <w:szCs w:val="22"/>
          <w:rtl/>
        </w:rPr>
      </w:pP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1C6537" w:rsidRPr="001C6537" w:rsidRDefault="005A146A" w:rsidP="001C6537">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Country in Memory DB</w:t>
      </w:r>
    </w:p>
    <w:p w:rsidR="003B30A9" w:rsidRDefault="005A146A" w:rsidP="003B30A9">
      <w:pPr>
        <w:bidi/>
      </w:pPr>
      <w:r>
        <w:rPr>
          <w:rFonts w:hint="cs"/>
          <w:rtl/>
        </w:rPr>
        <w:t>מחלקה זו שומרת את כל הנתונים עבור ערי הבירה אשר נמצאים ב</w:t>
      </w:r>
      <w:r>
        <w:t xml:space="preserve">restful </w:t>
      </w:r>
      <w:proofErr w:type="spellStart"/>
      <w:r>
        <w:t>api</w:t>
      </w:r>
      <w:proofErr w:type="spellEnd"/>
      <w:r w:rsidR="003B30A9">
        <w:rPr>
          <w:rFonts w:hint="cs"/>
          <w:rtl/>
        </w:rPr>
        <w:t>.</w:t>
      </w:r>
    </w:p>
    <w:p w:rsidR="003B30A9" w:rsidRDefault="003B30A9" w:rsidP="003B30A9">
      <w:pPr>
        <w:bidi/>
        <w:rPr>
          <w:rFonts w:hint="cs"/>
          <w:rtl/>
        </w:rPr>
      </w:pPr>
      <w:r>
        <w:rPr>
          <w:rFonts w:hint="cs"/>
          <w:rtl/>
        </w:rPr>
        <w:t>שיטות:</w:t>
      </w:r>
    </w:p>
    <w:p w:rsidR="003B30A9" w:rsidRPr="003B30A9" w:rsidRDefault="003B30A9" w:rsidP="003B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B30A9">
        <w:rPr>
          <w:rFonts w:ascii="Courier New" w:eastAsia="Times New Roman" w:hAnsi="Courier New" w:cs="Courier New"/>
          <w:color w:val="000000"/>
          <w:sz w:val="18"/>
          <w:szCs w:val="18"/>
        </w:rPr>
        <w:t>CountryInfo</w:t>
      </w:r>
      <w:proofErr w:type="spellEnd"/>
      <w:r w:rsidRPr="003B30A9">
        <w:rPr>
          <w:rFonts w:ascii="Courier New" w:eastAsia="Times New Roman" w:hAnsi="Courier New" w:cs="Courier New"/>
          <w:color w:val="000000"/>
          <w:sz w:val="18"/>
          <w:szCs w:val="18"/>
        </w:rPr>
        <w:t xml:space="preserve"> </w:t>
      </w:r>
      <w:proofErr w:type="spellStart"/>
      <w:proofErr w:type="gramStart"/>
      <w:r w:rsidRPr="003B30A9">
        <w:rPr>
          <w:rFonts w:ascii="Courier New" w:eastAsia="Times New Roman" w:hAnsi="Courier New" w:cs="Courier New"/>
          <w:color w:val="000000"/>
          <w:sz w:val="18"/>
          <w:szCs w:val="18"/>
        </w:rPr>
        <w:t>getCountryByCapital</w:t>
      </w:r>
      <w:proofErr w:type="spellEnd"/>
      <w:r w:rsidRPr="003B30A9">
        <w:rPr>
          <w:rFonts w:ascii="Courier New" w:eastAsia="Times New Roman" w:hAnsi="Courier New" w:cs="Courier New"/>
          <w:color w:val="000000"/>
          <w:sz w:val="18"/>
          <w:szCs w:val="18"/>
        </w:rPr>
        <w:t>(</w:t>
      </w:r>
      <w:proofErr w:type="gramEnd"/>
      <w:r w:rsidRPr="003B30A9">
        <w:rPr>
          <w:rFonts w:ascii="Courier New" w:eastAsia="Times New Roman" w:hAnsi="Courier New" w:cs="Courier New"/>
          <w:color w:val="000000"/>
          <w:sz w:val="18"/>
          <w:szCs w:val="18"/>
        </w:rPr>
        <w:t xml:space="preserve">String </w:t>
      </w:r>
      <w:proofErr w:type="spellStart"/>
      <w:r w:rsidRPr="003B30A9">
        <w:rPr>
          <w:rFonts w:ascii="Courier New" w:eastAsia="Times New Roman" w:hAnsi="Courier New" w:cs="Courier New"/>
          <w:color w:val="000000"/>
          <w:sz w:val="18"/>
          <w:szCs w:val="18"/>
        </w:rPr>
        <w:t>capitalName</w:t>
      </w:r>
      <w:proofErr w:type="spellEnd"/>
      <w:r w:rsidRPr="003B30A9">
        <w:rPr>
          <w:rFonts w:ascii="Courier New" w:eastAsia="Times New Roman" w:hAnsi="Courier New" w:cs="Courier New"/>
          <w:color w:val="000000"/>
          <w:sz w:val="18"/>
          <w:szCs w:val="18"/>
        </w:rPr>
        <w:t>)</w:t>
      </w:r>
    </w:p>
    <w:p w:rsidR="005A146A" w:rsidRDefault="005A146A" w:rsidP="003B30A9">
      <w:pPr>
        <w:bidi/>
      </w:pPr>
      <w:r>
        <w:rPr>
          <w:rFonts w:hint="cs"/>
          <w:rtl/>
        </w:rPr>
        <w:t xml:space="preserve"> </w:t>
      </w:r>
      <w:r w:rsidR="003B30A9">
        <w:rPr>
          <w:rFonts w:hint="cs"/>
          <w:rtl/>
        </w:rPr>
        <w:t xml:space="preserve">השיטה מחזירה את המידע עבור העיר </w:t>
      </w:r>
      <w:proofErr w:type="spellStart"/>
      <w:r w:rsidR="003B30A9">
        <w:t>capitalName</w:t>
      </w:r>
      <w:proofErr w:type="spellEnd"/>
    </w:p>
    <w:p w:rsidR="003A2E14" w:rsidRDefault="003A2E14" w:rsidP="003A2E14">
      <w:pPr>
        <w:bidi/>
        <w:spacing w:after="0"/>
        <w:rPr>
          <w:rtl/>
        </w:rPr>
      </w:pPr>
      <w:r>
        <w:rPr>
          <w:rFonts w:hint="cs"/>
          <w:rtl/>
        </w:rPr>
        <w:t xml:space="preserve">מחלקת </w:t>
      </w:r>
      <w:r>
        <w:t>Data Provider</w:t>
      </w:r>
    </w:p>
    <w:p w:rsidR="003A2E14" w:rsidRDefault="003A2E14" w:rsidP="003A2E14">
      <w:pPr>
        <w:bidi/>
        <w:spacing w:after="0"/>
        <w:rPr>
          <w:rtl/>
        </w:rPr>
      </w:pPr>
      <w:r>
        <w:rPr>
          <w:rFonts w:hint="cs"/>
          <w:rtl/>
        </w:rPr>
        <w:t xml:space="preserve">מחלקה זו ניגשת למידע של </w:t>
      </w:r>
      <w:r>
        <w:t xml:space="preserve">restful </w:t>
      </w:r>
      <w:proofErr w:type="spellStart"/>
      <w:r>
        <w:t>api</w:t>
      </w:r>
      <w:proofErr w:type="spellEnd"/>
      <w:r>
        <w:rPr>
          <w:rFonts w:hint="cs"/>
          <w:rtl/>
        </w:rPr>
        <w:t>, ומוצאת את קובץ ה</w:t>
      </w:r>
      <w:r>
        <w:t>stop words</w:t>
      </w:r>
    </w:p>
    <w:p w:rsidR="003A2E14" w:rsidRDefault="003A2E14" w:rsidP="003A2E14">
      <w:pPr>
        <w:bidi/>
        <w:spacing w:after="0"/>
        <w:rPr>
          <w:rtl/>
        </w:rPr>
      </w:pPr>
    </w:p>
    <w:p w:rsidR="00234C9F" w:rsidRDefault="00234C9F" w:rsidP="00234C9F">
      <w:pPr>
        <w:bidi/>
        <w:spacing w:after="0"/>
        <w:rPr>
          <w:rtl/>
        </w:rPr>
      </w:pPr>
      <w:r>
        <w:rPr>
          <w:rFonts w:hint="cs"/>
          <w:rtl/>
        </w:rPr>
        <w:t>שיטות:</w:t>
      </w:r>
    </w:p>
    <w:p w:rsidR="00234C9F" w:rsidRPr="00234C9F" w:rsidRDefault="00234C9F" w:rsidP="00234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34C9F">
        <w:rPr>
          <w:rFonts w:ascii="Courier New" w:eastAsia="Times New Roman" w:hAnsi="Courier New" w:cs="Courier New"/>
          <w:b/>
          <w:bCs/>
          <w:color w:val="000080"/>
          <w:sz w:val="18"/>
          <w:szCs w:val="18"/>
        </w:rPr>
        <w:t>static</w:t>
      </w:r>
      <w:proofErr w:type="gramEnd"/>
      <w:r w:rsidRPr="00234C9F">
        <w:rPr>
          <w:rFonts w:ascii="Courier New" w:eastAsia="Times New Roman" w:hAnsi="Courier New" w:cs="Courier New"/>
          <w:b/>
          <w:bCs/>
          <w:color w:val="000080"/>
          <w:sz w:val="18"/>
          <w:szCs w:val="18"/>
        </w:rPr>
        <w:t xml:space="preserve"> </w:t>
      </w:r>
      <w:proofErr w:type="spellStart"/>
      <w:r w:rsidRPr="00234C9F">
        <w:rPr>
          <w:rFonts w:ascii="Courier New" w:eastAsia="Times New Roman" w:hAnsi="Courier New" w:cs="Courier New"/>
          <w:color w:val="000000"/>
          <w:sz w:val="18"/>
          <w:szCs w:val="18"/>
        </w:rPr>
        <w:t>CountryInfo</w:t>
      </w:r>
      <w:proofErr w:type="spellEnd"/>
      <w:r w:rsidRPr="00234C9F">
        <w:rPr>
          <w:rFonts w:ascii="Courier New" w:eastAsia="Times New Roman" w:hAnsi="Courier New" w:cs="Courier New"/>
          <w:color w:val="000000"/>
          <w:sz w:val="18"/>
          <w:szCs w:val="18"/>
        </w:rPr>
        <w:t xml:space="preserve"> </w:t>
      </w:r>
      <w:proofErr w:type="spellStart"/>
      <w:r w:rsidRPr="00234C9F">
        <w:rPr>
          <w:rFonts w:ascii="Courier New" w:eastAsia="Times New Roman" w:hAnsi="Courier New" w:cs="Courier New"/>
          <w:color w:val="000000"/>
          <w:sz w:val="18"/>
          <w:szCs w:val="18"/>
        </w:rPr>
        <w:t>getCountryInfo</w:t>
      </w:r>
      <w:proofErr w:type="spellEnd"/>
      <w:r w:rsidRPr="00234C9F">
        <w:rPr>
          <w:rFonts w:ascii="Courier New" w:eastAsia="Times New Roman" w:hAnsi="Courier New" w:cs="Courier New"/>
          <w:color w:val="000000"/>
          <w:sz w:val="18"/>
          <w:szCs w:val="18"/>
        </w:rPr>
        <w:t xml:space="preserve">(String </w:t>
      </w:r>
      <w:proofErr w:type="spellStart"/>
      <w:r w:rsidRPr="00234C9F">
        <w:rPr>
          <w:rFonts w:ascii="Courier New" w:eastAsia="Times New Roman" w:hAnsi="Courier New" w:cs="Courier New"/>
          <w:color w:val="000000"/>
          <w:sz w:val="18"/>
          <w:szCs w:val="18"/>
        </w:rPr>
        <w:t>CapitalName</w:t>
      </w:r>
      <w:proofErr w:type="spellEnd"/>
      <w:r w:rsidRPr="00234C9F">
        <w:rPr>
          <w:rFonts w:ascii="Courier New" w:eastAsia="Times New Roman" w:hAnsi="Courier New" w:cs="Courier New"/>
          <w:color w:val="000000"/>
          <w:sz w:val="18"/>
          <w:szCs w:val="18"/>
        </w:rPr>
        <w:t>)</w:t>
      </w:r>
    </w:p>
    <w:p w:rsidR="00234C9F" w:rsidRDefault="00234C9F" w:rsidP="00234C9F">
      <w:pPr>
        <w:bidi/>
      </w:pPr>
      <w:r>
        <w:rPr>
          <w:rFonts w:hint="cs"/>
          <w:rtl/>
        </w:rPr>
        <w:t xml:space="preserve">השיטה מחזירה את המידע עבור העיר </w:t>
      </w:r>
      <w:proofErr w:type="spellStart"/>
      <w:r>
        <w:t>capitalName</w:t>
      </w:r>
      <w:proofErr w:type="spellEnd"/>
    </w:p>
    <w:p w:rsidR="00234C9F" w:rsidRDefault="00234C9F" w:rsidP="00234C9F">
      <w:pPr>
        <w:pStyle w:val="HTMLPreformatted"/>
        <w:shd w:val="clear" w:color="auto" w:fill="FFFFFF"/>
        <w:rPr>
          <w:color w:val="000000"/>
          <w:sz w:val="18"/>
          <w:szCs w:val="18"/>
        </w:rPr>
      </w:pPr>
      <w:proofErr w:type="gramStart"/>
      <w:r>
        <w:rPr>
          <w:b/>
          <w:bCs/>
          <w:color w:val="000080"/>
          <w:sz w:val="18"/>
          <w:szCs w:val="18"/>
        </w:rPr>
        <w:lastRenderedPageBreak/>
        <w:t>static</w:t>
      </w:r>
      <w:proofErr w:type="gramEnd"/>
      <w:r>
        <w:rPr>
          <w:b/>
          <w:bCs/>
          <w:color w:val="000080"/>
          <w:sz w:val="18"/>
          <w:szCs w:val="18"/>
        </w:rPr>
        <w:t xml:space="preserve"> void </w:t>
      </w:r>
      <w:proofErr w:type="spellStart"/>
      <w:r>
        <w:rPr>
          <w:color w:val="000000"/>
          <w:sz w:val="18"/>
          <w:szCs w:val="18"/>
        </w:rPr>
        <w:t>setStopWordsLocation</w:t>
      </w:r>
      <w:proofErr w:type="spellEnd"/>
      <w:r>
        <w:rPr>
          <w:color w:val="000000"/>
          <w:sz w:val="18"/>
          <w:szCs w:val="18"/>
        </w:rPr>
        <w:t xml:space="preserve">(String </w:t>
      </w:r>
      <w:proofErr w:type="spellStart"/>
      <w:r>
        <w:rPr>
          <w:color w:val="000000"/>
          <w:sz w:val="18"/>
          <w:szCs w:val="18"/>
        </w:rPr>
        <w:t>stopWordsLocation</w:t>
      </w:r>
      <w:proofErr w:type="spellEnd"/>
      <w:r>
        <w:rPr>
          <w:color w:val="000000"/>
          <w:sz w:val="18"/>
          <w:szCs w:val="18"/>
        </w:rPr>
        <w:t>)</w:t>
      </w:r>
    </w:p>
    <w:p w:rsidR="00234C9F" w:rsidRDefault="00234C9F" w:rsidP="00234C9F">
      <w:pPr>
        <w:bidi/>
        <w:spacing w:after="0"/>
      </w:pPr>
      <w:r>
        <w:rPr>
          <w:rFonts w:hint="cs"/>
          <w:rtl/>
        </w:rPr>
        <w:t>השיטה מגדירה את נתיב ה</w:t>
      </w:r>
      <w:r>
        <w:t>stop words</w:t>
      </w:r>
    </w:p>
    <w:p w:rsidR="009C5647" w:rsidRPr="009C5647" w:rsidRDefault="009C5647" w:rsidP="009C5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9C5647">
        <w:rPr>
          <w:rFonts w:ascii="Courier New" w:eastAsia="Times New Roman" w:hAnsi="Courier New" w:cs="Courier New"/>
          <w:b/>
          <w:bCs/>
          <w:color w:val="000080"/>
          <w:sz w:val="18"/>
          <w:szCs w:val="18"/>
        </w:rPr>
        <w:t>static</w:t>
      </w:r>
      <w:proofErr w:type="gramEnd"/>
      <w:r w:rsidRPr="009C5647">
        <w:rPr>
          <w:rFonts w:ascii="Courier New" w:eastAsia="Times New Roman" w:hAnsi="Courier New" w:cs="Courier New"/>
          <w:b/>
          <w:bCs/>
          <w:color w:val="000080"/>
          <w:sz w:val="18"/>
          <w:szCs w:val="18"/>
        </w:rPr>
        <w:t xml:space="preserve"> void </w:t>
      </w:r>
      <w:proofErr w:type="spellStart"/>
      <w:r w:rsidRPr="009C5647">
        <w:rPr>
          <w:rFonts w:ascii="Courier New" w:eastAsia="Times New Roman" w:hAnsi="Courier New" w:cs="Courier New"/>
          <w:color w:val="000000"/>
          <w:sz w:val="18"/>
          <w:szCs w:val="18"/>
        </w:rPr>
        <w:t>setCorpusLocation</w:t>
      </w:r>
      <w:proofErr w:type="spellEnd"/>
      <w:r w:rsidRPr="009C5647">
        <w:rPr>
          <w:rFonts w:ascii="Courier New" w:eastAsia="Times New Roman" w:hAnsi="Courier New" w:cs="Courier New"/>
          <w:color w:val="000000"/>
          <w:sz w:val="18"/>
          <w:szCs w:val="18"/>
        </w:rPr>
        <w:t xml:space="preserve">(String </w:t>
      </w:r>
      <w:proofErr w:type="spellStart"/>
      <w:r w:rsidRPr="009C5647">
        <w:rPr>
          <w:rFonts w:ascii="Courier New" w:eastAsia="Times New Roman" w:hAnsi="Courier New" w:cs="Courier New"/>
          <w:color w:val="000000"/>
          <w:sz w:val="18"/>
          <w:szCs w:val="18"/>
        </w:rPr>
        <w:t>corpusLocation</w:t>
      </w:r>
      <w:proofErr w:type="spellEnd"/>
      <w:r w:rsidRPr="009C5647">
        <w:rPr>
          <w:rFonts w:ascii="Courier New" w:eastAsia="Times New Roman" w:hAnsi="Courier New" w:cs="Courier New"/>
          <w:color w:val="000000"/>
          <w:sz w:val="18"/>
          <w:szCs w:val="18"/>
        </w:rPr>
        <w:t>)</w:t>
      </w:r>
    </w:p>
    <w:p w:rsidR="009C5647" w:rsidRDefault="00DD0218" w:rsidP="009C5647">
      <w:pPr>
        <w:bidi/>
        <w:spacing w:after="0"/>
        <w:rPr>
          <w:rFonts w:hint="cs"/>
          <w:rtl/>
        </w:rPr>
      </w:pPr>
      <w:r>
        <w:rPr>
          <w:rFonts w:hint="cs"/>
          <w:rtl/>
        </w:rPr>
        <w:t>השיטה מגדירה את נתיב המאגר</w:t>
      </w:r>
    </w:p>
    <w:p w:rsidR="0005671A" w:rsidRPr="0005671A" w:rsidRDefault="0005671A" w:rsidP="0005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5671A">
        <w:rPr>
          <w:rFonts w:ascii="Courier New" w:eastAsia="Times New Roman" w:hAnsi="Courier New" w:cs="Courier New"/>
          <w:b/>
          <w:bCs/>
          <w:color w:val="000080"/>
          <w:sz w:val="18"/>
          <w:szCs w:val="18"/>
        </w:rPr>
        <w:t>static</w:t>
      </w:r>
      <w:proofErr w:type="gramEnd"/>
      <w:r w:rsidRPr="0005671A">
        <w:rPr>
          <w:rFonts w:ascii="Courier New" w:eastAsia="Times New Roman" w:hAnsi="Courier New" w:cs="Courier New"/>
          <w:b/>
          <w:bCs/>
          <w:color w:val="000080"/>
          <w:sz w:val="18"/>
          <w:szCs w:val="18"/>
        </w:rPr>
        <w:t xml:space="preserve"> void </w:t>
      </w:r>
      <w:proofErr w:type="spellStart"/>
      <w:r w:rsidRPr="0005671A">
        <w:rPr>
          <w:rFonts w:ascii="Courier New" w:eastAsia="Times New Roman" w:hAnsi="Courier New" w:cs="Courier New"/>
          <w:color w:val="000000"/>
          <w:sz w:val="18"/>
          <w:szCs w:val="18"/>
        </w:rPr>
        <w:t>setPostLocation</w:t>
      </w:r>
      <w:proofErr w:type="spellEnd"/>
      <w:r w:rsidRPr="0005671A">
        <w:rPr>
          <w:rFonts w:ascii="Courier New" w:eastAsia="Times New Roman" w:hAnsi="Courier New" w:cs="Courier New"/>
          <w:color w:val="000000"/>
          <w:sz w:val="18"/>
          <w:szCs w:val="18"/>
        </w:rPr>
        <w:t xml:space="preserve">(String </w:t>
      </w:r>
      <w:proofErr w:type="spellStart"/>
      <w:r w:rsidRPr="0005671A">
        <w:rPr>
          <w:rFonts w:ascii="Courier New" w:eastAsia="Times New Roman" w:hAnsi="Courier New" w:cs="Courier New"/>
          <w:color w:val="000000"/>
          <w:sz w:val="18"/>
          <w:szCs w:val="18"/>
        </w:rPr>
        <w:t>postLocation</w:t>
      </w:r>
      <w:proofErr w:type="spellEnd"/>
      <w:r w:rsidRPr="0005671A">
        <w:rPr>
          <w:rFonts w:ascii="Courier New" w:eastAsia="Times New Roman" w:hAnsi="Courier New" w:cs="Courier New"/>
          <w:color w:val="000000"/>
          <w:sz w:val="18"/>
          <w:szCs w:val="18"/>
        </w:rPr>
        <w:t>)</w:t>
      </w:r>
    </w:p>
    <w:p w:rsidR="00DD0218" w:rsidRDefault="0005671A" w:rsidP="00DD0218">
      <w:pPr>
        <w:bidi/>
        <w:spacing w:after="0"/>
      </w:pPr>
      <w:r>
        <w:rPr>
          <w:rFonts w:hint="cs"/>
          <w:rtl/>
        </w:rPr>
        <w:t>השיטה מגדירה את נתיב קבצי הפוסטינג</w:t>
      </w:r>
    </w:p>
    <w:p w:rsidR="00786BF1" w:rsidRPr="00786BF1" w:rsidRDefault="00786BF1" w:rsidP="00786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86BF1">
        <w:rPr>
          <w:rFonts w:ascii="Courier New" w:eastAsia="Times New Roman" w:hAnsi="Courier New" w:cs="Courier New"/>
          <w:b/>
          <w:bCs/>
          <w:color w:val="000080"/>
          <w:sz w:val="18"/>
          <w:szCs w:val="18"/>
        </w:rPr>
        <w:t>static</w:t>
      </w:r>
      <w:proofErr w:type="gramEnd"/>
      <w:r w:rsidRPr="00786BF1">
        <w:rPr>
          <w:rFonts w:ascii="Courier New" w:eastAsia="Times New Roman" w:hAnsi="Courier New" w:cs="Courier New"/>
          <w:b/>
          <w:bCs/>
          <w:color w:val="000080"/>
          <w:sz w:val="18"/>
          <w:szCs w:val="18"/>
        </w:rPr>
        <w:t xml:space="preserve"> </w:t>
      </w:r>
      <w:r w:rsidRPr="00786BF1">
        <w:rPr>
          <w:rFonts w:ascii="Courier New" w:eastAsia="Times New Roman" w:hAnsi="Courier New" w:cs="Courier New"/>
          <w:color w:val="000000"/>
          <w:sz w:val="18"/>
          <w:szCs w:val="18"/>
        </w:rPr>
        <w:t xml:space="preserve">String </w:t>
      </w:r>
      <w:proofErr w:type="spellStart"/>
      <w:r w:rsidRPr="00786BF1">
        <w:rPr>
          <w:rFonts w:ascii="Courier New" w:eastAsia="Times New Roman" w:hAnsi="Courier New" w:cs="Courier New"/>
          <w:color w:val="000000"/>
          <w:sz w:val="18"/>
          <w:szCs w:val="18"/>
        </w:rPr>
        <w:t>getStopWordsLocation</w:t>
      </w:r>
      <w:proofErr w:type="spellEnd"/>
      <w:r w:rsidRPr="00786BF1">
        <w:rPr>
          <w:rFonts w:ascii="Courier New" w:eastAsia="Times New Roman" w:hAnsi="Courier New" w:cs="Courier New"/>
          <w:color w:val="000000"/>
          <w:sz w:val="18"/>
          <w:szCs w:val="18"/>
        </w:rPr>
        <w:t>()</w:t>
      </w:r>
    </w:p>
    <w:p w:rsidR="00786BF1" w:rsidRDefault="00786BF1" w:rsidP="00786BF1">
      <w:pPr>
        <w:bidi/>
        <w:spacing w:after="0"/>
      </w:pPr>
      <w:r>
        <w:rPr>
          <w:rFonts w:hint="cs"/>
          <w:rtl/>
        </w:rPr>
        <w:t>השיטה מחזירה את מיקום קבצי ה</w:t>
      </w:r>
      <w:r>
        <w:t>stop words</w:t>
      </w:r>
    </w:p>
    <w:p w:rsidR="00F07DBA" w:rsidRPr="00F07DBA" w:rsidRDefault="00F07DBA" w:rsidP="00F07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07DBA">
        <w:rPr>
          <w:rFonts w:ascii="Courier New" w:eastAsia="Times New Roman" w:hAnsi="Courier New" w:cs="Courier New"/>
          <w:b/>
          <w:bCs/>
          <w:color w:val="000080"/>
          <w:sz w:val="18"/>
          <w:szCs w:val="18"/>
        </w:rPr>
        <w:t>static</w:t>
      </w:r>
      <w:proofErr w:type="gramEnd"/>
      <w:r w:rsidRPr="00F07DBA">
        <w:rPr>
          <w:rFonts w:ascii="Courier New" w:eastAsia="Times New Roman" w:hAnsi="Courier New" w:cs="Courier New"/>
          <w:b/>
          <w:bCs/>
          <w:color w:val="000080"/>
          <w:sz w:val="18"/>
          <w:szCs w:val="18"/>
        </w:rPr>
        <w:t xml:space="preserve"> </w:t>
      </w:r>
      <w:r w:rsidRPr="00F07DBA">
        <w:rPr>
          <w:rFonts w:ascii="Courier New" w:eastAsia="Times New Roman" w:hAnsi="Courier New" w:cs="Courier New"/>
          <w:color w:val="000000"/>
          <w:sz w:val="18"/>
          <w:szCs w:val="18"/>
        </w:rPr>
        <w:t xml:space="preserve">String </w:t>
      </w:r>
      <w:proofErr w:type="spellStart"/>
      <w:r w:rsidRPr="00F07DBA">
        <w:rPr>
          <w:rFonts w:ascii="Courier New" w:eastAsia="Times New Roman" w:hAnsi="Courier New" w:cs="Courier New"/>
          <w:color w:val="000000"/>
          <w:sz w:val="18"/>
          <w:szCs w:val="18"/>
        </w:rPr>
        <w:t>getCorpusLocation</w:t>
      </w:r>
      <w:proofErr w:type="spellEnd"/>
      <w:r w:rsidRPr="00F07DBA">
        <w:rPr>
          <w:rFonts w:ascii="Courier New" w:eastAsia="Times New Roman" w:hAnsi="Courier New" w:cs="Courier New"/>
          <w:color w:val="000000"/>
          <w:sz w:val="18"/>
          <w:szCs w:val="18"/>
        </w:rPr>
        <w:t>()</w:t>
      </w:r>
    </w:p>
    <w:p w:rsidR="00F07DBA" w:rsidRDefault="00F07DBA" w:rsidP="00F07DBA">
      <w:pPr>
        <w:bidi/>
        <w:spacing w:after="0"/>
        <w:rPr>
          <w:rFonts w:hint="cs"/>
          <w:rtl/>
        </w:rPr>
      </w:pPr>
      <w:r>
        <w:rPr>
          <w:rFonts w:hint="cs"/>
          <w:rtl/>
        </w:rPr>
        <w:t>השיטה מחזירה את מיקום קבצי המאגר</w:t>
      </w:r>
    </w:p>
    <w:p w:rsidR="00F07DBA" w:rsidRPr="00F07DBA" w:rsidRDefault="00FD30C3" w:rsidP="00FD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Pr>
          <w:rFonts w:ascii="Courier New" w:eastAsia="Times New Roman" w:hAnsi="Courier New" w:cs="Courier New"/>
          <w:b/>
          <w:bCs/>
          <w:color w:val="000080"/>
          <w:sz w:val="18"/>
          <w:szCs w:val="18"/>
        </w:rPr>
        <w:t>s</w:t>
      </w:r>
      <w:r w:rsidRPr="00FD30C3">
        <w:rPr>
          <w:rFonts w:ascii="Courier New" w:eastAsia="Times New Roman" w:hAnsi="Courier New" w:cs="Courier New"/>
          <w:b/>
          <w:bCs/>
          <w:color w:val="000080"/>
          <w:sz w:val="18"/>
          <w:szCs w:val="18"/>
        </w:rPr>
        <w:t>tatic</w:t>
      </w:r>
      <w:proofErr w:type="gramEnd"/>
      <w:r>
        <w:rPr>
          <w:rFonts w:ascii="Courier New" w:eastAsia="Times New Roman" w:hAnsi="Courier New" w:cs="Courier New"/>
          <w:b/>
          <w:bCs/>
          <w:color w:val="000080"/>
          <w:sz w:val="18"/>
          <w:szCs w:val="18"/>
        </w:rPr>
        <w:t xml:space="preserve"> </w:t>
      </w:r>
      <w:r w:rsidR="00F07DBA" w:rsidRPr="00F07DBA">
        <w:rPr>
          <w:rFonts w:ascii="Courier New" w:eastAsia="Times New Roman" w:hAnsi="Courier New" w:cs="Courier New"/>
          <w:color w:val="000000"/>
          <w:sz w:val="18"/>
          <w:szCs w:val="18"/>
        </w:rPr>
        <w:t xml:space="preserve">String </w:t>
      </w:r>
      <w:proofErr w:type="spellStart"/>
      <w:r w:rsidR="00F07DBA" w:rsidRPr="00F07DBA">
        <w:rPr>
          <w:rFonts w:ascii="Courier New" w:eastAsia="Times New Roman" w:hAnsi="Courier New" w:cs="Courier New"/>
          <w:color w:val="000000"/>
          <w:sz w:val="18"/>
          <w:szCs w:val="18"/>
        </w:rPr>
        <w:t>getPostLocation</w:t>
      </w:r>
      <w:proofErr w:type="spellEnd"/>
      <w:r w:rsidR="00F07DBA" w:rsidRPr="00F07DBA">
        <w:rPr>
          <w:rFonts w:ascii="Courier New" w:eastAsia="Times New Roman" w:hAnsi="Courier New" w:cs="Courier New"/>
          <w:color w:val="000000"/>
          <w:sz w:val="18"/>
          <w:szCs w:val="18"/>
        </w:rPr>
        <w:t>()</w:t>
      </w:r>
    </w:p>
    <w:p w:rsidR="00F07DBA" w:rsidRDefault="00F07DBA" w:rsidP="00F07DBA">
      <w:pPr>
        <w:bidi/>
        <w:spacing w:after="0"/>
      </w:pPr>
      <w:r>
        <w:rPr>
          <w:rFonts w:hint="cs"/>
          <w:rtl/>
        </w:rPr>
        <w:t>השיטה מחזירה את מיקום קבצי הפוסטינג</w:t>
      </w:r>
    </w:p>
    <w:p w:rsidR="00FD30C3" w:rsidRDefault="00FD30C3" w:rsidP="00FD30C3">
      <w:pPr>
        <w:bidi/>
        <w:spacing w:after="0"/>
      </w:pPr>
    </w:p>
    <w:p w:rsidR="00FD30C3" w:rsidRDefault="00FD30C3" w:rsidP="00FD30C3">
      <w:pPr>
        <w:bidi/>
        <w:spacing w:after="0"/>
      </w:pPr>
      <w:r>
        <w:rPr>
          <w:rFonts w:hint="cs"/>
          <w:rtl/>
        </w:rPr>
        <w:t xml:space="preserve">מחלקת </w:t>
      </w:r>
      <w:r>
        <w:t>HTTP Web Request</w:t>
      </w:r>
    </w:p>
    <w:p w:rsidR="00FD30C3" w:rsidRDefault="00FD30C3" w:rsidP="00FD30C3">
      <w:pPr>
        <w:bidi/>
        <w:spacing w:after="0"/>
      </w:pPr>
      <w:r>
        <w:rPr>
          <w:rFonts w:hint="cs"/>
          <w:rtl/>
        </w:rPr>
        <w:t xml:space="preserve">מחלקה </w:t>
      </w:r>
      <w:r w:rsidR="00621AB6">
        <w:rPr>
          <w:rFonts w:hint="cs"/>
          <w:rtl/>
        </w:rPr>
        <w:t xml:space="preserve">השולחת בקשת </w:t>
      </w:r>
      <w:r w:rsidR="00621AB6">
        <w:t>HTTP</w:t>
      </w:r>
      <w:r w:rsidR="00621AB6">
        <w:rPr>
          <w:rFonts w:hint="cs"/>
          <w:rtl/>
        </w:rPr>
        <w:t xml:space="preserve"> לאתר </w:t>
      </w:r>
      <w:r w:rsidR="00621AB6" w:rsidRPr="00E57A07">
        <w:t>https://restcountries.eu</w:t>
      </w:r>
    </w:p>
    <w:p w:rsidR="00621AB6" w:rsidRPr="00F07DBA" w:rsidRDefault="00621AB6" w:rsidP="00621AB6">
      <w:pPr>
        <w:bidi/>
        <w:spacing w:after="0"/>
        <w:rPr>
          <w:rFonts w:hint="cs"/>
          <w:rtl/>
        </w:rPr>
      </w:pPr>
    </w:p>
    <w:p w:rsidR="006822B1" w:rsidRDefault="00ED021F" w:rsidP="00230D8B">
      <w:pPr>
        <w:bidi/>
        <w:spacing w:after="0"/>
      </w:pPr>
      <w:r>
        <w:rPr>
          <w:rFonts w:hint="cs"/>
          <w:rtl/>
        </w:rPr>
        <w:t>ממשק ה</w:t>
      </w:r>
      <w:proofErr w:type="spellStart"/>
      <w:r>
        <w:t>Ifilter</w:t>
      </w:r>
      <w:proofErr w:type="spellEnd"/>
    </w:p>
    <w:p w:rsidR="00ED021F" w:rsidRDefault="00ED021F" w:rsidP="00230D8B">
      <w:pPr>
        <w:bidi/>
        <w:spacing w:after="0"/>
      </w:pPr>
      <w:r>
        <w:rPr>
          <w:rFonts w:hint="cs"/>
          <w:rtl/>
        </w:rPr>
        <w:t xml:space="preserve">ממשק המתאר </w:t>
      </w:r>
      <w:proofErr w:type="spellStart"/>
      <w:r>
        <w:rPr>
          <w:rFonts w:hint="cs"/>
          <w:rtl/>
        </w:rPr>
        <w:t>פונקציאונליות</w:t>
      </w:r>
      <w:proofErr w:type="spellEnd"/>
      <w:r>
        <w:rPr>
          <w:rFonts w:hint="cs"/>
          <w:rtl/>
        </w:rPr>
        <w:t xml:space="preserve"> של </w:t>
      </w:r>
      <w:proofErr w:type="spellStart"/>
      <w:r>
        <w:rPr>
          <w:rFonts w:hint="cs"/>
          <w:rtl/>
        </w:rPr>
        <w:t>פילטור</w:t>
      </w:r>
      <w:proofErr w:type="spellEnd"/>
      <w:r>
        <w:rPr>
          <w:rFonts w:hint="cs"/>
          <w:rtl/>
        </w:rPr>
        <w:t xml:space="preserve"> מילים לפי חוקי המחלקה.</w:t>
      </w:r>
    </w:p>
    <w:p w:rsidR="00230D8B" w:rsidRDefault="00230D8B" w:rsidP="00230D8B">
      <w:pPr>
        <w:bidi/>
        <w:rPr>
          <w:rFonts w:hint="cs"/>
          <w:rtl/>
        </w:rPr>
      </w:pPr>
    </w:p>
    <w:p w:rsidR="00230D8B" w:rsidRDefault="00230D8B" w:rsidP="00230D8B">
      <w:pPr>
        <w:bidi/>
        <w:rPr>
          <w:rtl/>
        </w:rPr>
      </w:pPr>
      <w:r>
        <w:rPr>
          <w:rFonts w:hint="cs"/>
          <w:rtl/>
        </w:rPr>
        <w:t>שיטות:</w:t>
      </w:r>
    </w:p>
    <w:p w:rsidR="006963DE" w:rsidRDefault="006963DE" w:rsidP="006963DE">
      <w:pPr>
        <w:pStyle w:val="HTMLPreformatted"/>
        <w:shd w:val="clear" w:color="auto" w:fill="FFFFFF"/>
        <w:rPr>
          <w:color w:val="000000"/>
          <w:sz w:val="18"/>
          <w:szCs w:val="18"/>
        </w:rPr>
      </w:pPr>
      <w:r>
        <w:rPr>
          <w:color w:val="000000"/>
          <w:sz w:val="18"/>
          <w:szCs w:val="18"/>
        </w:rPr>
        <w:t xml:space="preserve">List&lt;Token&gt; </w:t>
      </w:r>
      <w:proofErr w:type="gramStart"/>
      <w:r>
        <w:rPr>
          <w:color w:val="000000"/>
          <w:sz w:val="18"/>
          <w:szCs w:val="18"/>
        </w:rPr>
        <w:t>filter(</w:t>
      </w:r>
      <w:proofErr w:type="gramEnd"/>
      <w:r>
        <w:rPr>
          <w:color w:val="000000"/>
          <w:sz w:val="18"/>
          <w:szCs w:val="18"/>
        </w:rPr>
        <w:t xml:space="preserve">List&lt;Token&gt; </w:t>
      </w:r>
      <w:proofErr w:type="spellStart"/>
      <w:r>
        <w:rPr>
          <w:color w:val="000000"/>
          <w:sz w:val="18"/>
          <w:szCs w:val="18"/>
        </w:rPr>
        <w:t>lst</w:t>
      </w:r>
      <w:proofErr w:type="spellEnd"/>
      <w:r>
        <w:rPr>
          <w:color w:val="000000"/>
          <w:sz w:val="18"/>
          <w:szCs w:val="18"/>
        </w:rPr>
        <w:t>)</w:t>
      </w:r>
    </w:p>
    <w:p w:rsidR="00230D8B" w:rsidRDefault="006963DE" w:rsidP="00230D8B">
      <w:pPr>
        <w:bidi/>
      </w:pPr>
      <w:r>
        <w:rPr>
          <w:rFonts w:hint="cs"/>
          <w:rtl/>
        </w:rPr>
        <w:t>השיטה מחזירה רשימת טוקנים הקיימת במחלקה ללא כל הטוקנים שהתקבלו ב</w:t>
      </w:r>
      <w:proofErr w:type="spellStart"/>
      <w:r>
        <w:t>lst</w:t>
      </w:r>
      <w:proofErr w:type="spellEnd"/>
    </w:p>
    <w:p w:rsidR="00575B1E" w:rsidRDefault="00575B1E" w:rsidP="00575B1E">
      <w:pPr>
        <w:pStyle w:val="HTMLPreformatted"/>
        <w:shd w:val="clear" w:color="auto" w:fill="FFFFFF"/>
        <w:rPr>
          <w:color w:val="000000"/>
          <w:sz w:val="18"/>
          <w:szCs w:val="18"/>
        </w:rPr>
      </w:pPr>
      <w:proofErr w:type="spellStart"/>
      <w:proofErr w:type="gramStart"/>
      <w:r>
        <w:rPr>
          <w:b/>
          <w:bCs/>
          <w:color w:val="000080"/>
          <w:sz w:val="18"/>
          <w:szCs w:val="18"/>
        </w:rPr>
        <w:t>boolean</w:t>
      </w:r>
      <w:proofErr w:type="spellEnd"/>
      <w:proofErr w:type="gramEnd"/>
      <w:r>
        <w:rPr>
          <w:b/>
          <w:bCs/>
          <w:color w:val="000080"/>
          <w:sz w:val="18"/>
          <w:szCs w:val="18"/>
        </w:rPr>
        <w:t xml:space="preserve"> </w:t>
      </w:r>
      <w:r>
        <w:rPr>
          <w:color w:val="000000"/>
          <w:sz w:val="18"/>
          <w:szCs w:val="18"/>
        </w:rPr>
        <w:t>contains(Token token)</w:t>
      </w:r>
    </w:p>
    <w:p w:rsidR="00575B1E" w:rsidRDefault="00575B1E" w:rsidP="00575B1E">
      <w:pPr>
        <w:bidi/>
        <w:rPr>
          <w:rtl/>
        </w:rPr>
      </w:pPr>
      <w:r>
        <w:rPr>
          <w:rFonts w:hint="cs"/>
          <w:rtl/>
        </w:rPr>
        <w:t>השיטה מחזירה ערך אמת במידה והטוקן קיים ברשימה, אחרת תחזיר שקר.</w:t>
      </w:r>
    </w:p>
    <w:p w:rsidR="002026F2" w:rsidRDefault="002026F2" w:rsidP="002026F2">
      <w:pPr>
        <w:pStyle w:val="HTMLPreformatted"/>
        <w:shd w:val="clear" w:color="auto" w:fill="FFFFFF"/>
        <w:rPr>
          <w:color w:val="000000"/>
          <w:sz w:val="18"/>
          <w:szCs w:val="18"/>
        </w:rPr>
      </w:pPr>
      <w:proofErr w:type="spellStart"/>
      <w:r>
        <w:rPr>
          <w:color w:val="000000"/>
          <w:sz w:val="18"/>
          <w:szCs w:val="18"/>
        </w:rPr>
        <w:t>DynamicFilter</w:t>
      </w:r>
      <w:proofErr w:type="spellEnd"/>
      <w:r>
        <w:rPr>
          <w:color w:val="000000"/>
          <w:sz w:val="18"/>
          <w:szCs w:val="18"/>
        </w:rPr>
        <w:t xml:space="preserve"> </w:t>
      </w:r>
      <w:proofErr w:type="gramStart"/>
      <w:r>
        <w:rPr>
          <w:color w:val="000000"/>
          <w:sz w:val="18"/>
          <w:szCs w:val="18"/>
        </w:rPr>
        <w:t>intersection(</w:t>
      </w:r>
      <w:proofErr w:type="spellStart"/>
      <w:proofErr w:type="gramEnd"/>
      <w:r>
        <w:rPr>
          <w:color w:val="000000"/>
          <w:sz w:val="18"/>
          <w:szCs w:val="18"/>
        </w:rPr>
        <w:t>IFilter</w:t>
      </w:r>
      <w:proofErr w:type="spellEnd"/>
      <w:r>
        <w:rPr>
          <w:color w:val="000000"/>
          <w:sz w:val="18"/>
          <w:szCs w:val="18"/>
        </w:rPr>
        <w:t xml:space="preserve"> filter)</w:t>
      </w:r>
    </w:p>
    <w:p w:rsidR="001158BB" w:rsidRDefault="002026F2" w:rsidP="001158BB">
      <w:pPr>
        <w:bidi/>
        <w:rPr>
          <w:rtl/>
        </w:rPr>
      </w:pPr>
      <w:r>
        <w:rPr>
          <w:rFonts w:hint="cs"/>
          <w:rtl/>
        </w:rPr>
        <w:t>השיטה מחזירה את החיתוך בין הפילטר של המחלקה לפילטר הנתון.</w:t>
      </w:r>
    </w:p>
    <w:p w:rsidR="001158BB" w:rsidRDefault="001158BB" w:rsidP="00AE3FF9">
      <w:pPr>
        <w:bidi/>
        <w:spacing w:after="0"/>
      </w:pPr>
      <w:r>
        <w:rPr>
          <w:rFonts w:hint="cs"/>
          <w:rtl/>
        </w:rPr>
        <w:t xml:space="preserve">מחלקת </w:t>
      </w:r>
      <w:r>
        <w:t>Stemmer</w:t>
      </w:r>
    </w:p>
    <w:p w:rsidR="00AE3FF9" w:rsidRDefault="001158BB" w:rsidP="00AE3FF9">
      <w:pPr>
        <w:bidi/>
        <w:spacing w:after="0"/>
        <w:rPr>
          <w:rtl/>
        </w:rPr>
      </w:pPr>
      <w:r>
        <w:rPr>
          <w:rFonts w:hint="cs"/>
          <w:rtl/>
        </w:rPr>
        <w:t xml:space="preserve">מחלקה זו מבצעת אופרציית </w:t>
      </w:r>
      <w:r>
        <w:rPr>
          <w:rFonts w:hint="cs"/>
        </w:rPr>
        <w:t>S</w:t>
      </w:r>
      <w:r>
        <w:t>tem</w:t>
      </w:r>
      <w:r>
        <w:rPr>
          <w:rFonts w:hint="cs"/>
          <w:rtl/>
        </w:rPr>
        <w:t xml:space="preserve"> על המילים </w:t>
      </w:r>
      <w:proofErr w:type="spellStart"/>
      <w:r>
        <w:rPr>
          <w:rFonts w:hint="cs"/>
          <w:rtl/>
        </w:rPr>
        <w:t>המפורסרות</w:t>
      </w:r>
      <w:proofErr w:type="spellEnd"/>
      <w:r>
        <w:rPr>
          <w:rFonts w:hint="cs"/>
          <w:rtl/>
        </w:rPr>
        <w:t>.</w:t>
      </w:r>
    </w:p>
    <w:p w:rsidR="00D40F81" w:rsidRDefault="00D40F81" w:rsidP="006C71F2">
      <w:pPr>
        <w:bidi/>
        <w:spacing w:after="0"/>
        <w:rPr>
          <w:rtl/>
        </w:rPr>
      </w:pPr>
    </w:p>
    <w:p w:rsidR="006C71F2" w:rsidRDefault="00D40F81" w:rsidP="00D40F81">
      <w:pPr>
        <w:bidi/>
        <w:spacing w:after="0"/>
        <w:rPr>
          <w:rtl/>
        </w:rPr>
      </w:pPr>
      <w:r>
        <w:rPr>
          <w:rFonts w:hint="cs"/>
          <w:rtl/>
        </w:rPr>
        <w:t>שיטות:</w:t>
      </w:r>
    </w:p>
    <w:p w:rsidR="00D40F81" w:rsidRDefault="00D40F81" w:rsidP="00D40F81">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stemString</w:t>
      </w:r>
      <w:proofErr w:type="spellEnd"/>
      <w:r>
        <w:rPr>
          <w:color w:val="000000"/>
          <w:sz w:val="18"/>
          <w:szCs w:val="18"/>
        </w:rPr>
        <w:t>(</w:t>
      </w:r>
      <w:proofErr w:type="gramEnd"/>
      <w:r>
        <w:rPr>
          <w:color w:val="000000"/>
          <w:sz w:val="18"/>
          <w:szCs w:val="18"/>
        </w:rPr>
        <w:t>String word)</w:t>
      </w:r>
    </w:p>
    <w:p w:rsidR="006C71F2" w:rsidRDefault="00D40F81" w:rsidP="00D40F81">
      <w:pPr>
        <w:bidi/>
        <w:spacing w:after="0"/>
      </w:pPr>
      <w:r>
        <w:rPr>
          <w:rFonts w:hint="cs"/>
          <w:rtl/>
        </w:rPr>
        <w:t>השיטה מחזירה את ערך המילה אחרי ה</w:t>
      </w:r>
      <w:r>
        <w:t>Stem</w:t>
      </w:r>
    </w:p>
    <w:p w:rsidR="001158BB" w:rsidRDefault="001158BB" w:rsidP="001158BB">
      <w:pPr>
        <w:bidi/>
        <w:rPr>
          <w:rtl/>
        </w:rPr>
      </w:pPr>
    </w:p>
    <w:p w:rsidR="00BC59CB" w:rsidRDefault="00BC59CB" w:rsidP="00BC59CB">
      <w:pPr>
        <w:bidi/>
      </w:pPr>
      <w:proofErr w:type="spellStart"/>
      <w:r>
        <w:rPr>
          <w:rFonts w:hint="cs"/>
          <w:rtl/>
        </w:rPr>
        <w:t>מטודולוגיית</w:t>
      </w:r>
      <w:proofErr w:type="spellEnd"/>
      <w:r>
        <w:rPr>
          <w:rFonts w:hint="cs"/>
          <w:rtl/>
        </w:rPr>
        <w:t xml:space="preserve"> </w:t>
      </w:r>
      <w:proofErr w:type="spellStart"/>
      <w:r>
        <w:t>mvvm</w:t>
      </w:r>
      <w:proofErr w:type="spellEnd"/>
    </w:p>
    <w:p w:rsidR="00BC59CB" w:rsidRDefault="00BC59CB" w:rsidP="00BC59CB">
      <w:pPr>
        <w:bidi/>
        <w:rPr>
          <w:rFonts w:ascii="Arial" w:hAnsi="Arial" w:cs="Arial"/>
          <w:sz w:val="21"/>
          <w:szCs w:val="21"/>
          <w:shd w:val="clear" w:color="auto" w:fill="FFFFFF"/>
          <w:rtl/>
        </w:rPr>
      </w:pPr>
      <w:r>
        <w:rPr>
          <w:rFonts w:ascii="Arial" w:hAnsi="Arial" w:cs="Arial"/>
          <w:color w:val="222222"/>
          <w:sz w:val="21"/>
          <w:szCs w:val="21"/>
          <w:shd w:val="clear" w:color="auto" w:fill="FFFFFF"/>
          <w:rtl/>
        </w:rPr>
        <w:t>התבנית מהווה המשך לתבניות הנדסה קודמות בסביבת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שהן</w:t>
      </w:r>
      <w:proofErr w:type="spellStart"/>
      <w:r>
        <w:rPr>
          <w:rFonts w:ascii="Arial" w:hAnsi="Arial" w:cs="Arial"/>
          <w:color w:val="222222"/>
          <w:sz w:val="21"/>
          <w:szCs w:val="21"/>
          <w:shd w:val="clear" w:color="auto" w:fill="FFFFFF"/>
        </w:rPr>
        <w:t>mvc</w:t>
      </w:r>
      <w:proofErr w:type="spellEnd"/>
      <w:r>
        <w:rPr>
          <w:rFonts w:ascii="Arial" w:hAnsi="Arial" w:cs="Arial"/>
          <w:color w:val="222222"/>
          <w:sz w:val="21"/>
          <w:szCs w:val="21"/>
          <w:shd w:val="clear" w:color="auto" w:fill="FFFFFF"/>
        </w:rPr>
        <w:t xml:space="preserve"> </w:t>
      </w:r>
      <w:r>
        <w:rPr>
          <w:rFonts w:ascii="Arial" w:hAnsi="Arial" w:cs="Arial" w:hint="cs"/>
          <w:color w:val="222222"/>
          <w:sz w:val="21"/>
          <w:szCs w:val="21"/>
          <w:shd w:val="clear" w:color="auto" w:fill="FFFFFF"/>
          <w:rtl/>
        </w:rPr>
        <w:t xml:space="preserve">ו- </w:t>
      </w:r>
      <w:proofErr w:type="spellStart"/>
      <w:r>
        <w:rPr>
          <w:rFonts w:ascii="Arial" w:hAnsi="Arial" w:cs="Arial"/>
          <w:color w:val="222222"/>
          <w:sz w:val="21"/>
          <w:szCs w:val="21"/>
          <w:shd w:val="clear" w:color="auto" w:fill="FFFFFF"/>
        </w:rPr>
        <w:t>mvp</w:t>
      </w:r>
      <w:proofErr w:type="spellEnd"/>
      <w:r>
        <w:rPr>
          <w:rFonts w:ascii="Arial" w:hAnsi="Arial" w:cs="Arial" w:hint="cs"/>
          <w:color w:val="222222"/>
          <w:sz w:val="21"/>
          <w:szCs w:val="21"/>
          <w:shd w:val="clear" w:color="auto" w:fill="FFFFFF"/>
          <w:rtl/>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מטרת התבנית היא ליצור סדר באפליקציות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ולשמור על עקרונות תכנות נכון כמו</w:t>
      </w:r>
      <w:r>
        <w:rPr>
          <w:rFonts w:ascii="Arial" w:hAnsi="Arial" w:cs="Arial"/>
          <w:sz w:val="21"/>
          <w:szCs w:val="21"/>
          <w:shd w:val="clear" w:color="auto" w:fill="FFFFFF"/>
        </w:rPr>
        <w:t xml:space="preserve"> </w:t>
      </w:r>
      <w:r>
        <w:rPr>
          <w:rFonts w:ascii="Arial" w:hAnsi="Arial" w:cs="Arial" w:hint="cs"/>
          <w:sz w:val="21"/>
          <w:szCs w:val="21"/>
          <w:shd w:val="clear" w:color="auto" w:fill="FFFFFF"/>
          <w:rtl/>
        </w:rPr>
        <w:t xml:space="preserve"> </w:t>
      </w:r>
      <w:proofErr w:type="spellStart"/>
      <w:r>
        <w:rPr>
          <w:rFonts w:ascii="Arial" w:hAnsi="Arial" w:cs="Arial"/>
          <w:sz w:val="21"/>
          <w:szCs w:val="21"/>
          <w:shd w:val="clear" w:color="auto" w:fill="FFFFFF"/>
        </w:rPr>
        <w:t>srp</w:t>
      </w:r>
      <w:proofErr w:type="spellEnd"/>
      <w:r>
        <w:rPr>
          <w:rFonts w:ascii="Arial" w:hAnsi="Arial" w:cs="Arial" w:hint="cs"/>
          <w:sz w:val="21"/>
          <w:szCs w:val="21"/>
          <w:shd w:val="clear" w:color="auto" w:fill="FFFFFF"/>
          <w:rtl/>
        </w:rPr>
        <w:t xml:space="preserve"> ו</w:t>
      </w:r>
      <w:r>
        <w:rPr>
          <w:rFonts w:ascii="Arial" w:hAnsi="Arial" w:cs="Arial"/>
          <w:sz w:val="21"/>
          <w:szCs w:val="21"/>
          <w:shd w:val="clear" w:color="auto" w:fill="FFFFFF"/>
        </w:rPr>
        <w:t>solid</w:t>
      </w:r>
      <w:r>
        <w:rPr>
          <w:rFonts w:ascii="Arial" w:hAnsi="Arial" w:cs="Arial" w:hint="cs"/>
          <w:sz w:val="21"/>
          <w:szCs w:val="21"/>
          <w:shd w:val="clear" w:color="auto" w:fill="FFFFFF"/>
          <w:rtl/>
        </w:rPr>
        <w:t>.</w:t>
      </w:r>
    </w:p>
    <w:p w:rsidR="00FC5308" w:rsidRDefault="00FC5308" w:rsidP="00FC5308">
      <w:pPr>
        <w:bidi/>
        <w:rPr>
          <w:rFonts w:hint="cs"/>
          <w:rtl/>
        </w:rPr>
      </w:pPr>
      <w:r>
        <w:rPr>
          <w:rFonts w:ascii="Arial" w:hAnsi="Arial" w:cs="Arial" w:hint="cs"/>
          <w:sz w:val="21"/>
          <w:szCs w:val="21"/>
          <w:shd w:val="clear" w:color="auto" w:fill="FFFFFF"/>
          <w:rtl/>
        </w:rPr>
        <w:t xml:space="preserve">בעבודה זו השתמשנו בתקשורת </w:t>
      </w:r>
      <w:proofErr w:type="spellStart"/>
      <w:r>
        <w:rPr>
          <w:rFonts w:ascii="Arial" w:hAnsi="Arial" w:cs="Arial"/>
          <w:sz w:val="21"/>
          <w:szCs w:val="21"/>
          <w:shd w:val="clear" w:color="auto" w:fill="FFFFFF"/>
        </w:rPr>
        <w:t>mvvm</w:t>
      </w:r>
      <w:proofErr w:type="spellEnd"/>
      <w:r>
        <w:rPr>
          <w:rFonts w:ascii="Arial" w:hAnsi="Arial" w:cs="Arial" w:hint="cs"/>
          <w:sz w:val="21"/>
          <w:szCs w:val="21"/>
          <w:shd w:val="clear" w:color="auto" w:fill="FFFFFF"/>
          <w:rtl/>
        </w:rPr>
        <w:t xml:space="preserve"> בכדי לתקשר עם מחלקות ה </w:t>
      </w:r>
      <w:r>
        <w:rPr>
          <w:rFonts w:ascii="Arial" w:hAnsi="Arial" w:cs="Arial"/>
          <w:sz w:val="21"/>
          <w:szCs w:val="21"/>
          <w:shd w:val="clear" w:color="auto" w:fill="FFFFFF"/>
        </w:rPr>
        <w:t>view</w:t>
      </w:r>
      <w:r>
        <w:rPr>
          <w:rFonts w:ascii="Arial" w:hAnsi="Arial" w:cs="Arial" w:hint="cs"/>
          <w:sz w:val="21"/>
          <w:szCs w:val="21"/>
          <w:shd w:val="clear" w:color="auto" w:fill="FFFFFF"/>
          <w:rtl/>
        </w:rPr>
        <w:t xml:space="preserve"> והקוד של האינדוקס.</w:t>
      </w:r>
      <w:bookmarkStart w:id="0" w:name="_GoBack"/>
      <w:bookmarkEnd w:id="0"/>
    </w:p>
    <w:p w:rsidR="00BC59CB" w:rsidRDefault="00BC59CB" w:rsidP="00BC59CB">
      <w:pPr>
        <w:bidi/>
        <w:rPr>
          <w:rFonts w:hint="cs"/>
        </w:rPr>
      </w:pPr>
    </w:p>
    <w:p w:rsidR="00230D8B" w:rsidRDefault="00230D8B">
      <w:pPr>
        <w:rPr>
          <w:rtl/>
        </w:rPr>
      </w:pPr>
    </w:p>
    <w:p w:rsidR="00615DFF" w:rsidRDefault="006822B1"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התמודדות עם מגבלות הז</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כרון</w:t>
      </w:r>
    </w:p>
    <w:p w:rsidR="006822B1" w:rsidRDefault="006822B1" w:rsidP="006822B1">
      <w:pPr>
        <w:pStyle w:val="HTMLPreformatted"/>
        <w:shd w:val="clear" w:color="auto" w:fill="FFFFFF"/>
        <w:bidi/>
        <w:rPr>
          <w:rFonts w:asciiTheme="minorHAnsi" w:eastAsiaTheme="minorHAnsi" w:hAnsiTheme="minorHAnsi" w:cstheme="minorBidi"/>
          <w:sz w:val="22"/>
          <w:szCs w:val="22"/>
          <w:rtl/>
        </w:rPr>
      </w:pPr>
    </w:p>
    <w:p w:rsidR="006822B1" w:rsidRDefault="006822B1" w:rsidP="005A146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אחד הקשיים הגדו</w:t>
      </w:r>
      <w:r w:rsidR="00CF1950">
        <w:rPr>
          <w:rFonts w:asciiTheme="minorHAnsi" w:eastAsiaTheme="minorHAnsi" w:hAnsiTheme="minorHAnsi" w:cstheme="minorBidi" w:hint="cs"/>
          <w:sz w:val="22"/>
          <w:szCs w:val="22"/>
          <w:rtl/>
        </w:rPr>
        <w:t>לים של העבודה היה מגבלת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ביצענו בדיקות רבות ושונות על חלוקת זיכרון בין השלבים. צורת הבנייה של המחלקות והתקשורת </w:t>
      </w:r>
      <w:r w:rsidR="00DE3128">
        <w:rPr>
          <w:rFonts w:asciiTheme="minorHAnsi" w:eastAsiaTheme="minorHAnsi" w:hAnsiTheme="minorHAnsi" w:cstheme="minorBidi" w:hint="cs"/>
          <w:sz w:val="22"/>
          <w:szCs w:val="22"/>
          <w:rtl/>
        </w:rPr>
        <w:t>ביניה</w:t>
      </w:r>
      <w:r w:rsidR="00DE3128">
        <w:rPr>
          <w:rFonts w:asciiTheme="minorHAnsi" w:eastAsiaTheme="minorHAnsi" w:hAnsiTheme="minorHAnsi" w:cstheme="minorBidi" w:hint="eastAsia"/>
          <w:sz w:val="22"/>
          <w:szCs w:val="22"/>
          <w:rtl/>
        </w:rPr>
        <w:t>ם</w:t>
      </w:r>
      <w:r w:rsidR="00CF1950">
        <w:rPr>
          <w:rFonts w:asciiTheme="minorHAnsi" w:eastAsiaTheme="minorHAnsi" w:hAnsiTheme="minorHAnsi" w:cstheme="minorBidi" w:hint="cs"/>
          <w:sz w:val="22"/>
          <w:szCs w:val="22"/>
          <w:rtl/>
        </w:rPr>
        <w:t xml:space="preserve"> </w:t>
      </w:r>
      <w:r w:rsidR="00DE3128">
        <w:rPr>
          <w:rFonts w:asciiTheme="minorHAnsi" w:eastAsiaTheme="minorHAnsi" w:hAnsiTheme="minorHAnsi" w:cstheme="minorBidi" w:hint="cs"/>
          <w:sz w:val="22"/>
          <w:szCs w:val="22"/>
          <w:rtl/>
        </w:rPr>
        <w:t>אפשרה</w:t>
      </w:r>
      <w:r w:rsidR="00CF1950">
        <w:rPr>
          <w:rFonts w:asciiTheme="minorHAnsi" w:eastAsiaTheme="minorHAnsi" w:hAnsiTheme="minorHAnsi" w:cstheme="minorBidi" w:hint="cs"/>
          <w:sz w:val="22"/>
          <w:szCs w:val="22"/>
          <w:rtl/>
        </w:rPr>
        <w:t xml:space="preserve"> לנו יכולת שליטה גבוהה בכמות המידע </w:t>
      </w:r>
      <w:r w:rsidR="00CF1950">
        <w:rPr>
          <w:rFonts w:asciiTheme="minorHAnsi" w:eastAsiaTheme="minorHAnsi" w:hAnsiTheme="minorHAnsi" w:cstheme="minorBidi" w:hint="cs"/>
          <w:sz w:val="22"/>
          <w:szCs w:val="22"/>
          <w:rtl/>
        </w:rPr>
        <w:lastRenderedPageBreak/>
        <w:t xml:space="preserve">הנכנס למחלקות ויוצא מהמחלקות. </w:t>
      </w:r>
      <w:r w:rsidR="00CF1950">
        <w:rPr>
          <w:rFonts w:asciiTheme="minorHAnsi" w:eastAsiaTheme="minorHAnsi" w:hAnsiTheme="minorHAnsi" w:cstheme="minorBidi" w:hint="cs"/>
          <w:sz w:val="22"/>
          <w:szCs w:val="22"/>
          <w:rtl/>
          <w:lang w:val="ru-RU"/>
        </w:rPr>
        <w:t>שיטת ה</w:t>
      </w:r>
      <w:r w:rsidR="00CF1950">
        <w:rPr>
          <w:rFonts w:asciiTheme="minorHAnsi" w:eastAsiaTheme="minorHAnsi" w:hAnsiTheme="minorHAnsi" w:cstheme="minorBidi"/>
          <w:sz w:val="22"/>
          <w:szCs w:val="22"/>
        </w:rPr>
        <w:t>Producer Consumer</w:t>
      </w:r>
      <w:r w:rsidR="00CF1950">
        <w:rPr>
          <w:rFonts w:asciiTheme="minorHAnsi" w:eastAsiaTheme="minorHAnsi" w:hAnsiTheme="minorHAnsi" w:cstheme="minorBidi" w:hint="cs"/>
          <w:sz w:val="22"/>
          <w:szCs w:val="22"/>
          <w:rtl/>
        </w:rPr>
        <w:t xml:space="preserve"> אפשרה לנו להגביל את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כרון מבחינת כמות המידע העובר בין המחלקות. החלטנו בעבודה כי מחלקות הקריאה צריכות להיות מוגבלות יותר מאשר מחלקות ה</w:t>
      </w:r>
      <w:r w:rsidR="00CF1950">
        <w:rPr>
          <w:rFonts w:asciiTheme="minorHAnsi" w:eastAsiaTheme="minorHAnsi" w:hAnsiTheme="minorHAnsi" w:cstheme="minorBidi"/>
          <w:sz w:val="22"/>
          <w:szCs w:val="22"/>
        </w:rPr>
        <w:t>Parse</w:t>
      </w:r>
      <w:r w:rsidR="00CF1950">
        <w:rPr>
          <w:rFonts w:asciiTheme="minorHAnsi" w:eastAsiaTheme="minorHAnsi" w:hAnsiTheme="minorHAnsi" w:cstheme="minorBidi" w:hint="cs"/>
          <w:sz w:val="22"/>
          <w:szCs w:val="22"/>
          <w:rtl/>
          <w:lang w:val="ru-RU"/>
        </w:rPr>
        <w:t xml:space="preserve"> וה</w:t>
      </w:r>
      <w:r w:rsidR="005A146A">
        <w:rPr>
          <w:rFonts w:asciiTheme="minorHAnsi" w:eastAsiaTheme="minorHAnsi" w:hAnsiTheme="minorHAnsi" w:cstheme="minorBidi" w:hint="cs"/>
          <w:sz w:val="22"/>
          <w:szCs w:val="22"/>
          <w:rtl/>
          <w:lang w:val="ru-RU"/>
        </w:rPr>
        <w:t>-</w:t>
      </w:r>
      <w:r w:rsidR="00CF1950">
        <w:rPr>
          <w:rFonts w:asciiTheme="minorHAnsi" w:eastAsiaTheme="minorHAnsi" w:hAnsiTheme="minorHAnsi" w:cstheme="minorBidi"/>
          <w:sz w:val="22"/>
          <w:szCs w:val="22"/>
        </w:rPr>
        <w:t>Text Operation</w:t>
      </w:r>
      <w:r w:rsidR="00CF1950">
        <w:rPr>
          <w:rFonts w:asciiTheme="minorHAnsi" w:eastAsiaTheme="minorHAnsi" w:hAnsiTheme="minorHAnsi" w:cstheme="minorBidi" w:hint="cs"/>
          <w:sz w:val="22"/>
          <w:szCs w:val="22"/>
          <w:rtl/>
        </w:rPr>
        <w:t xml:space="preserve"> מאחר וקריאת הקבצים הייתה משמעותית מהירה יותר. יתר על כן, חילקנו יותר </w:t>
      </w:r>
      <w:r w:rsidR="00CF1950">
        <w:rPr>
          <w:rFonts w:asciiTheme="minorHAnsi" w:eastAsiaTheme="minorHAnsi" w:hAnsiTheme="minorHAnsi" w:cstheme="minorBidi"/>
          <w:sz w:val="22"/>
          <w:szCs w:val="22"/>
        </w:rPr>
        <w:t>Threads</w:t>
      </w:r>
      <w:r w:rsidR="00CF1950">
        <w:rPr>
          <w:rFonts w:asciiTheme="minorHAnsi" w:eastAsiaTheme="minorHAnsi" w:hAnsiTheme="minorHAnsi" w:cstheme="minorBidi" w:hint="cs"/>
          <w:sz w:val="22"/>
          <w:szCs w:val="22"/>
          <w:rtl/>
        </w:rPr>
        <w:t xml:space="preserve"> למחלקות האיטיות יותר בכדי שיעבירו את המידע הלאה לשלבים הבאים. כל זה נועד בכדי שהמידע ירשם מהר לדיסק ולא יהיה בז</w:t>
      </w:r>
      <w:r w:rsidR="005A146A">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ובעזרת כל הכלים הללו </w:t>
      </w:r>
      <w:r w:rsidR="00CC09FC">
        <w:rPr>
          <w:rFonts w:asciiTheme="minorHAnsi" w:eastAsiaTheme="minorHAnsi" w:hAnsiTheme="minorHAnsi" w:cstheme="minorBidi" w:hint="cs"/>
          <w:sz w:val="22"/>
          <w:szCs w:val="22"/>
          <w:rtl/>
        </w:rPr>
        <w:t>צריכת הז</w:t>
      </w:r>
      <w:r w:rsidR="00DE3128">
        <w:rPr>
          <w:rFonts w:asciiTheme="minorHAnsi" w:eastAsiaTheme="minorHAnsi" w:hAnsiTheme="minorHAnsi" w:cstheme="minorBidi" w:hint="cs"/>
          <w:sz w:val="22"/>
          <w:szCs w:val="22"/>
          <w:rtl/>
        </w:rPr>
        <w:t>י</w:t>
      </w:r>
      <w:r w:rsidR="00CC09FC">
        <w:rPr>
          <w:rFonts w:asciiTheme="minorHAnsi" w:eastAsiaTheme="minorHAnsi" w:hAnsiTheme="minorHAnsi" w:cstheme="minorBidi" w:hint="cs"/>
          <w:sz w:val="22"/>
          <w:szCs w:val="22"/>
          <w:rtl/>
        </w:rPr>
        <w:t>כרון הייתה יחסית נמוכה וכל השלבים עבדו מהר.</w:t>
      </w:r>
    </w:p>
    <w:p w:rsidR="00CC09FC" w:rsidRDefault="00CC09FC" w:rsidP="00CC09FC">
      <w:pPr>
        <w:pStyle w:val="HTMLPreformatted"/>
        <w:shd w:val="clear" w:color="auto" w:fill="FFFFFF"/>
        <w:bidi/>
        <w:rPr>
          <w:rFonts w:asciiTheme="minorHAnsi" w:eastAsiaTheme="minorHAnsi" w:hAnsiTheme="minorHAnsi" w:cstheme="minorBidi"/>
          <w:sz w:val="22"/>
          <w:szCs w:val="22"/>
          <w:rtl/>
        </w:rPr>
      </w:pPr>
    </w:p>
    <w:p w:rsidR="00CC09FC" w:rsidRDefault="00B612E7" w:rsidP="00CC09FC">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קבצי הפוסטינג</w:t>
      </w: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שמירת </w:t>
      </w:r>
      <w:r>
        <w:rPr>
          <w:rFonts w:asciiTheme="minorHAnsi" w:eastAsiaTheme="minorHAnsi" w:hAnsiTheme="minorHAnsi" w:cstheme="minorBidi" w:hint="cs"/>
          <w:sz w:val="22"/>
          <w:szCs w:val="22"/>
          <w:rtl/>
          <w:lang w:val="ru-RU"/>
        </w:rPr>
        <w:t>קבצי הפוסטינג מחולקת ל55 קבצים. כל קובץ מייצג תו. תו זה הינו התו הראשון של המילה. חילקנו את קבצי הפוסטינג בצורה זו על מנת להקל על שמירת הנתונים לאחר הקבצים הזמניים. בזמן האינדוקס של קבצי הפוסטינג, בכל איטרציה, שלפנו את המילים לפי התו הראשון לכן בכל עת בז</w:t>
      </w:r>
      <w:r w:rsidR="00D531F6">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lang w:val="ru-RU"/>
        </w:rPr>
        <w:t xml:space="preserve">כרון המכנה המשותף של המילים </w:t>
      </w:r>
      <w:r w:rsidR="003B30A9">
        <w:rPr>
          <w:rFonts w:asciiTheme="minorHAnsi" w:eastAsiaTheme="minorHAnsi" w:hAnsiTheme="minorHAnsi" w:cstheme="minorBidi" w:hint="cs"/>
          <w:sz w:val="22"/>
          <w:szCs w:val="22"/>
          <w:rtl/>
          <w:lang w:val="ru-RU"/>
        </w:rPr>
        <w:t>הנמצאים</w:t>
      </w:r>
      <w:r>
        <w:rPr>
          <w:rFonts w:asciiTheme="minorHAnsi" w:eastAsiaTheme="minorHAnsi" w:hAnsiTheme="minorHAnsi" w:cstheme="minorBidi" w:hint="cs"/>
          <w:sz w:val="22"/>
          <w:szCs w:val="22"/>
          <w:rtl/>
          <w:lang w:val="ru-RU"/>
        </w:rPr>
        <w:t xml:space="preserve"> בז</w:t>
      </w:r>
      <w:r w:rsidR="003B30A9">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כרון היה התו הראשון. שמירת מילים אלו בקובץ אחד הגביר את יעילות הריצה מכיוון שחסכנו בכתיבות ומיונים מיותרים בין המילים בעלות תו שונה.</w:t>
      </w:r>
    </w:p>
    <w:p w:rsidR="00364BD9" w:rsidRDefault="00364BD9" w:rsidP="00364BD9">
      <w:pPr>
        <w:pStyle w:val="HTMLPreformatted"/>
        <w:shd w:val="clear" w:color="auto" w:fill="FFFFFF"/>
        <w:bidi/>
        <w:rPr>
          <w:rFonts w:asciiTheme="minorHAnsi" w:eastAsiaTheme="minorHAnsi" w:hAnsiTheme="minorHAnsi" w:cstheme="minorBidi"/>
          <w:sz w:val="22"/>
          <w:szCs w:val="22"/>
          <w:rtl/>
          <w:lang w:val="ru-RU"/>
        </w:rPr>
      </w:pPr>
    </w:p>
    <w:p w:rsidR="00364BD9" w:rsidRDefault="009F5176" w:rsidP="00364BD9">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הקבצים הזמניים</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C23840" w:rsidRDefault="009F5176" w:rsidP="009F5176">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כפי </w:t>
      </w:r>
      <w:r w:rsidR="003B30A9">
        <w:rPr>
          <w:rFonts w:asciiTheme="minorHAnsi" w:eastAsiaTheme="minorHAnsi" w:hAnsiTheme="minorHAnsi" w:cstheme="minorBidi" w:hint="cs"/>
          <w:sz w:val="22"/>
          <w:szCs w:val="22"/>
          <w:rtl/>
          <w:lang w:val="ru-RU"/>
        </w:rPr>
        <w:t>שצוין</w:t>
      </w:r>
      <w:r>
        <w:rPr>
          <w:rFonts w:asciiTheme="minorHAnsi" w:eastAsiaTheme="minorHAnsi" w:hAnsiTheme="minorHAnsi" w:cstheme="minorBidi" w:hint="cs"/>
          <w:sz w:val="22"/>
          <w:szCs w:val="22"/>
          <w:rtl/>
          <w:lang w:val="ru-RU"/>
        </w:rPr>
        <w:t>, לאחר בדיקות שונות החלטנו על כמות המידע הנכנסת למחלקות ויוצאת ממחלקות. מחלקת 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הייתה המחלקה האחראית לאגור מקבץ של מסמכים ולשלוח מקבץ זה לכתיבה של קבצים זמניים. במחלקת </w:t>
      </w:r>
      <w:r>
        <w:rPr>
          <w:rFonts w:asciiTheme="minorHAnsi" w:eastAsiaTheme="minorHAnsi" w:hAnsiTheme="minorHAnsi" w:cstheme="minorBidi" w:hint="cs"/>
          <w:sz w:val="22"/>
          <w:szCs w:val="22"/>
          <w:rtl/>
          <w:lang w:val="ru-RU"/>
        </w:rPr>
        <w:t>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ישנו משתנה </w:t>
      </w:r>
      <w:r>
        <w:rPr>
          <w:rFonts w:asciiTheme="minorHAnsi" w:eastAsiaTheme="minorHAnsi" w:hAnsiTheme="minorHAnsi" w:cstheme="minorBidi"/>
          <w:sz w:val="22"/>
          <w:szCs w:val="22"/>
        </w:rPr>
        <w:t>int numOfDocs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משתנה זה מחליט על כמות הכתיבה בכל עת. מניסויים רבים, השתכנענו כי רישום של 10,000 מסמכים יחדיו מקנים יעילות מבחינת ריצת והתכנית וגם מבחינת חיסכון בזיכרון התוכנית.</w:t>
      </w:r>
      <w:r w:rsidR="00C23840">
        <w:rPr>
          <w:rFonts w:asciiTheme="minorHAnsi" w:eastAsiaTheme="minorHAnsi" w:hAnsiTheme="minorHAnsi" w:cstheme="minorBidi" w:hint="cs"/>
          <w:sz w:val="22"/>
          <w:szCs w:val="22"/>
          <w:rtl/>
          <w:lang w:val="ru-RU"/>
        </w:rPr>
        <w:t xml:space="preserve"> </w:t>
      </w:r>
    </w:p>
    <w:p w:rsidR="00C23840" w:rsidRPr="00584147" w:rsidRDefault="00C23840" w:rsidP="00C23840">
      <w:pPr>
        <w:pStyle w:val="HTMLPreformatted"/>
        <w:shd w:val="clear" w:color="auto" w:fill="FFFFFF"/>
        <w:bidi/>
        <w:rPr>
          <w:rFonts w:asciiTheme="minorHAnsi" w:eastAsiaTheme="minorHAnsi" w:hAnsiTheme="minorHAnsi" w:cstheme="minorBidi"/>
          <w:sz w:val="22"/>
          <w:szCs w:val="22"/>
        </w:rPr>
      </w:pP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יצירת </w:t>
      </w:r>
      <w:r>
        <w:rPr>
          <w:rFonts w:asciiTheme="minorHAnsi" w:eastAsiaTheme="minorHAnsi" w:hAnsiTheme="minorHAnsi" w:cstheme="minorBidi" w:hint="cs"/>
          <w:sz w:val="22"/>
          <w:szCs w:val="22"/>
          <w:rtl/>
          <w:lang w:val="ru-RU"/>
        </w:rPr>
        <w:t>המילון</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9F5176" w:rsidRPr="009F5176" w:rsidRDefault="00E37C8E" w:rsidP="00157134">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יצירת המילון נעשה בתהליך האינדוקס. לאחר שליפה של קבצים זמניים לפי תו, נעשה מעקב של המילים שהתקבלו מהקבצים הזמניים. עבור כל מילה בדקנו האם היא נמצאת במילון, אם כן עודכנו נתוני הערך במילון עד שלב הכתיבה. בשלב הכתיבה ערך המילה נכתב לפוסטינג ונמחק מהז</w:t>
      </w:r>
      <w:r w:rsidR="00DE3128">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כרון. מילים שלא הופיעו במילו</w:t>
      </w:r>
      <w:r w:rsidR="00DE3128">
        <w:rPr>
          <w:rFonts w:asciiTheme="minorHAnsi" w:eastAsiaTheme="minorHAnsi" w:hAnsiTheme="minorHAnsi" w:cstheme="minorBidi" w:hint="cs"/>
          <w:sz w:val="22"/>
          <w:szCs w:val="22"/>
          <w:rtl/>
        </w:rPr>
        <w:t>ן</w:t>
      </w:r>
      <w:r>
        <w:rPr>
          <w:rFonts w:asciiTheme="minorHAnsi" w:eastAsiaTheme="minorHAnsi" w:hAnsiTheme="minorHAnsi" w:cstheme="minorBidi" w:hint="cs"/>
          <w:sz w:val="22"/>
          <w:szCs w:val="22"/>
          <w:rtl/>
          <w:lang w:val="ru-RU"/>
        </w:rPr>
        <w:t xml:space="preserve"> התווספו כמפתח חדש. בשלב זה וידאנו בנוסף, האם המילה צריכה להישמר באותיות גדולות או קטנות. בסוף שמירת קבצי הפוסטינג, בהכרח נשמר המילון עבור כל מילים במאגר. ערכי המילה במילון הינם: מצביע(מספר קובץ ומספר שורה, מספר החזר</w:t>
      </w:r>
      <w:r w:rsidR="00157134">
        <w:rPr>
          <w:rFonts w:asciiTheme="minorHAnsi" w:eastAsiaTheme="minorHAnsi" w:hAnsiTheme="minorHAnsi" w:cstheme="minorBidi" w:hint="cs"/>
          <w:sz w:val="22"/>
          <w:szCs w:val="22"/>
          <w:rtl/>
          <w:lang w:val="ru-RU"/>
        </w:rPr>
        <w:t>ות של המילה במאגר, מספר המסמכים בהם הוא מופיע.</w:t>
      </w:r>
      <w:r w:rsidR="009F5176">
        <w:rPr>
          <w:rFonts w:asciiTheme="minorHAnsi" w:eastAsiaTheme="minorHAnsi" w:hAnsiTheme="minorHAnsi" w:cstheme="minorBidi" w:hint="cs"/>
          <w:sz w:val="22"/>
          <w:szCs w:val="22"/>
          <w:rtl/>
          <w:lang w:val="ru-RU"/>
        </w:rPr>
        <w:t xml:space="preserve"> </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581D89" w:rsidRDefault="00614C17" w:rsidP="00581D89">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פרטי האינפורמציה</w:t>
      </w:r>
      <w:r w:rsidR="00581D89">
        <w:rPr>
          <w:rFonts w:asciiTheme="minorHAnsi" w:eastAsiaTheme="minorHAnsi" w:hAnsiTheme="minorHAnsi" w:cstheme="minorBidi"/>
          <w:sz w:val="22"/>
          <w:szCs w:val="22"/>
          <w:rtl/>
        </w:rPr>
        <w:t xml:space="preserve"> </w:t>
      </w:r>
      <w:r w:rsidR="00581D89">
        <w:rPr>
          <w:rFonts w:asciiTheme="minorHAnsi" w:eastAsiaTheme="minorHAnsi" w:hAnsiTheme="minorHAnsi" w:cstheme="minorBidi" w:hint="cs"/>
          <w:sz w:val="22"/>
          <w:szCs w:val="22"/>
          <w:rtl/>
        </w:rPr>
        <w:t>שהוספנו הם:</w:t>
      </w:r>
    </w:p>
    <w:p w:rsidR="00581D89" w:rsidRDefault="00581D89" w:rsidP="00581D89">
      <w:pPr>
        <w:pStyle w:val="HTMLPreformatted"/>
        <w:shd w:val="clear" w:color="auto" w:fill="FFFFFF"/>
        <w:bidi/>
        <w:rPr>
          <w:rFonts w:asciiTheme="minorHAnsi" w:eastAsiaTheme="minorHAnsi" w:hAnsiTheme="minorHAnsi" w:cstheme="minorBidi"/>
          <w:sz w:val="22"/>
          <w:szCs w:val="22"/>
          <w:rtl/>
        </w:rPr>
      </w:pPr>
    </w:p>
    <w:p w:rsidR="003C76E1" w:rsidRDefault="00581D89" w:rsidP="00AE3FF9">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אורך </w:t>
      </w:r>
      <w:r>
        <w:rPr>
          <w:rFonts w:asciiTheme="minorHAnsi" w:eastAsiaTheme="minorHAnsi" w:hAnsiTheme="minorHAnsi" w:cstheme="minorBidi" w:hint="cs"/>
          <w:sz w:val="22"/>
          <w:szCs w:val="22"/>
          <w:rtl/>
        </w:rPr>
        <w:t>המסמך לפי ה</w:t>
      </w:r>
      <w:r>
        <w:rPr>
          <w:rFonts w:asciiTheme="minorHAnsi" w:eastAsiaTheme="minorHAnsi" w:hAnsiTheme="minorHAnsi" w:cstheme="minorBidi"/>
          <w:sz w:val="22"/>
          <w:szCs w:val="22"/>
        </w:rPr>
        <w:t>Terms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מידע זה </w:t>
      </w:r>
      <w:r>
        <w:rPr>
          <w:rFonts w:asciiTheme="minorHAnsi" w:eastAsiaTheme="minorHAnsi" w:hAnsiTheme="minorHAnsi" w:cstheme="minorBidi" w:hint="cs"/>
          <w:sz w:val="22"/>
          <w:szCs w:val="22"/>
          <w:rtl/>
        </w:rPr>
        <w:t>יסייע לנו בהמשך לחשב את מידת הרלוונטיות של המסמך ביחס למסמכים אחרים בהינתן שאילת</w:t>
      </w:r>
      <w:r w:rsidR="00AE3FF9">
        <w:rPr>
          <w:rFonts w:asciiTheme="minorHAnsi" w:eastAsiaTheme="minorHAnsi" w:hAnsiTheme="minorHAnsi" w:cstheme="minorBidi" w:hint="cs"/>
          <w:sz w:val="22"/>
          <w:szCs w:val="22"/>
          <w:rtl/>
        </w:rPr>
        <w:t>ה</w:t>
      </w:r>
      <w:r>
        <w:rPr>
          <w:rFonts w:asciiTheme="minorHAnsi" w:eastAsiaTheme="minorHAnsi" w:hAnsiTheme="minorHAnsi" w:cstheme="minorBidi" w:hint="cs"/>
          <w:sz w:val="22"/>
          <w:szCs w:val="22"/>
          <w:rtl/>
        </w:rPr>
        <w:t xml:space="preserve"> מתאימה.</w:t>
      </w:r>
    </w:p>
    <w:p w:rsidR="00C00E8E" w:rsidRDefault="00C00E8E" w:rsidP="00BF0CDD">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w:t>
      </w:r>
      <w:r w:rsidR="00BF0CDD">
        <w:rPr>
          <w:rFonts w:asciiTheme="minorHAnsi" w:eastAsiaTheme="minorHAnsi" w:hAnsiTheme="minorHAnsi" w:cstheme="minorBidi" w:hint="cs"/>
          <w:sz w:val="22"/>
          <w:szCs w:val="22"/>
          <w:rtl/>
        </w:rPr>
        <w:t>ה-</w:t>
      </w:r>
      <w:r w:rsidR="00BF0CDD">
        <w:rPr>
          <w:rFonts w:asciiTheme="minorHAnsi" w:eastAsiaTheme="minorHAnsi" w:hAnsiTheme="minorHAnsi" w:cstheme="minorBidi"/>
          <w:sz w:val="22"/>
          <w:szCs w:val="22"/>
        </w:rPr>
        <w:t>Term</w:t>
      </w:r>
      <w:r w:rsidR="00BF0CDD">
        <w:rPr>
          <w:rFonts w:asciiTheme="minorHAnsi" w:eastAsiaTheme="minorHAnsi" w:hAnsiTheme="minorHAnsi" w:cstheme="minorBidi" w:hint="cs"/>
          <w:sz w:val="22"/>
          <w:szCs w:val="22"/>
          <w:rtl/>
        </w:rPr>
        <w:t xml:space="preserve"> הנפוץ ביותר בכל מסמך. בעוד שהתבקשנו לשמור את מספר החזרות של המילה הנפוצה ביותר, בחרנו לשמור גם את המילה עצמה. המילה תעזור לנו בניתוחים סטטיסטיים על המסמכים והתפלגות המילים בחלק ב'.  </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E7269F" w:rsidRDefault="00E7269F" w:rsidP="006F430F">
      <w:pPr>
        <w:pStyle w:val="HTMLPreformatted"/>
        <w:shd w:val="clear" w:color="auto" w:fill="FFFFFF"/>
        <w:bidi/>
        <w:rPr>
          <w:rFonts w:asciiTheme="minorHAnsi" w:eastAsiaTheme="minorHAnsi" w:hAnsiTheme="minorHAnsi" w:cstheme="minorBidi"/>
          <w:sz w:val="22"/>
          <w:szCs w:val="22"/>
        </w:rPr>
      </w:pP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6F430F" w:rsidRDefault="006F430F" w:rsidP="00E7269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החוקים</w:t>
      </w:r>
      <w:r>
        <w:rPr>
          <w:rFonts w:asciiTheme="minorHAnsi" w:eastAsiaTheme="minorHAnsi" w:hAnsiTheme="minorHAnsi" w:cstheme="minorBidi" w:hint="cs"/>
          <w:sz w:val="22"/>
          <w:szCs w:val="22"/>
          <w:rtl/>
        </w:rPr>
        <w:t xml:space="preserve"> החדשים אותם הוספנו:</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7C21F0" w:rsidRDefault="007C21F0" w:rsidP="00E7269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From number and number</w:t>
      </w:r>
      <w:r>
        <w:rPr>
          <w:rFonts w:asciiTheme="minorHAnsi" w:eastAsiaTheme="minorHAnsi" w:hAnsiTheme="minorHAnsi" w:cstheme="minorBidi" w:hint="cs"/>
          <w:sz w:val="22"/>
          <w:szCs w:val="22"/>
          <w:rtl/>
          <w:lang w:val="ru-RU"/>
        </w:rPr>
        <w:t xml:space="preserve"> לאחר מעבר על חלק מהמסמכים זיהינו כי ההגדרה של טווח מצורה זו חוזר מספר רב של פעמים.</w:t>
      </w:r>
      <w:r>
        <w:rPr>
          <w:rFonts w:asciiTheme="minorHAnsi" w:eastAsiaTheme="minorHAnsi" w:hAnsiTheme="minorHAnsi" w:cstheme="minorBidi" w:hint="cs"/>
          <w:sz w:val="22"/>
          <w:szCs w:val="22"/>
          <w:rtl/>
        </w:rPr>
        <w:t xml:space="preserve"> לכן, נשמור את רצף</w:t>
      </w:r>
      <w:r w:rsidR="00BF0CDD">
        <w:rPr>
          <w:rFonts w:asciiTheme="minorHAnsi" w:eastAsiaTheme="minorHAnsi" w:hAnsiTheme="minorHAnsi" w:cstheme="minorBidi" w:hint="cs"/>
          <w:sz w:val="22"/>
          <w:szCs w:val="22"/>
          <w:rtl/>
        </w:rPr>
        <w:t xml:space="preserve"> המילים הללו כחוק </w:t>
      </w:r>
      <w:proofErr w:type="spellStart"/>
      <w:r w:rsidR="00BF0CDD">
        <w:rPr>
          <w:rFonts w:asciiTheme="minorHAnsi" w:eastAsiaTheme="minorHAnsi" w:hAnsiTheme="minorHAnsi" w:cstheme="minorBidi" w:hint="cs"/>
          <w:sz w:val="22"/>
          <w:szCs w:val="22"/>
          <w:rtl/>
        </w:rPr>
        <w:t>פארס</w:t>
      </w:r>
      <w:proofErr w:type="spellEnd"/>
      <w:r w:rsidR="00BF0CDD">
        <w:rPr>
          <w:rFonts w:asciiTheme="minorHAnsi" w:eastAsiaTheme="minorHAnsi" w:hAnsiTheme="minorHAnsi" w:cstheme="minorBidi" w:hint="cs"/>
          <w:sz w:val="22"/>
          <w:szCs w:val="22"/>
          <w:rtl/>
        </w:rPr>
        <w:t xml:space="preserve"> אחד על מה</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lastRenderedPageBreak/>
        <w:t>לאחזר שאילתות טווחים בצורה מהירה.</w:t>
      </w:r>
      <w:r w:rsidR="00E61C31">
        <w:rPr>
          <w:rFonts w:asciiTheme="minorHAnsi" w:eastAsiaTheme="minorHAnsi" w:hAnsiTheme="minorHAnsi" w:cstheme="minorBidi" w:hint="cs"/>
          <w:sz w:val="22"/>
          <w:szCs w:val="22"/>
          <w:rtl/>
        </w:rPr>
        <w:t xml:space="preserve"> צורת המימוש נעשתה על ידי הוספת תנאי במחלקת הפרס של הטווחים</w:t>
      </w:r>
      <w:r w:rsidR="004814D8">
        <w:rPr>
          <w:rFonts w:asciiTheme="minorHAnsi" w:eastAsiaTheme="minorHAnsi" w:hAnsiTheme="minorHAnsi" w:cstheme="minorBidi" w:hint="cs"/>
          <w:sz w:val="22"/>
          <w:szCs w:val="22"/>
          <w:rtl/>
        </w:rPr>
        <w:t>.</w:t>
      </w:r>
      <w:r w:rsidR="00E61C31">
        <w:rPr>
          <w:rFonts w:asciiTheme="minorHAnsi" w:eastAsiaTheme="minorHAnsi" w:hAnsiTheme="minorHAnsi" w:cstheme="minorBidi" w:hint="cs"/>
          <w:sz w:val="22"/>
          <w:szCs w:val="22"/>
          <w:rtl/>
        </w:rPr>
        <w:t xml:space="preserve"> </w:t>
      </w:r>
    </w:p>
    <w:p w:rsidR="00E61C31" w:rsidRDefault="00E61C31" w:rsidP="00E61C31">
      <w:pPr>
        <w:pStyle w:val="HTMLPreformatted"/>
        <w:shd w:val="clear" w:color="auto" w:fill="FFFFFF"/>
        <w:bidi/>
        <w:rPr>
          <w:rFonts w:asciiTheme="minorHAnsi" w:eastAsiaTheme="minorHAnsi" w:hAnsiTheme="minorHAnsi" w:cstheme="minorBidi"/>
          <w:sz w:val="22"/>
          <w:szCs w:val="22"/>
        </w:rPr>
      </w:pPr>
    </w:p>
    <w:p w:rsidR="007C21F0" w:rsidRDefault="007C21F0" w:rsidP="007C21F0">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צורת השייכות </w:t>
      </w:r>
      <w:r>
        <w:rPr>
          <w:rFonts w:asciiTheme="minorHAnsi" w:eastAsiaTheme="minorHAnsi" w:hAnsiTheme="minorHAnsi" w:cstheme="minorBidi" w:hint="cs"/>
          <w:sz w:val="22"/>
          <w:szCs w:val="22"/>
        </w:rPr>
        <w:t>S</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lang w:val="ru-RU"/>
        </w:rPr>
        <w:t xml:space="preserve"> . </w:t>
      </w:r>
      <w:r>
        <w:rPr>
          <w:rFonts w:asciiTheme="minorHAnsi" w:eastAsiaTheme="minorHAnsi" w:hAnsiTheme="minorHAnsi" w:cstheme="minorBidi" w:hint="cs"/>
          <w:sz w:val="22"/>
          <w:szCs w:val="22"/>
          <w:rtl/>
        </w:rPr>
        <w:t>צורת כתיבה זו נפוצה בשפה האנגלית. סיומת זו מייצגת שייכות העצם לעצם אחר. מאחר וסיומת זו אינה מוסיפה ערך למילה אליה היא נוספת, נבחר להוריד אותה על מנת ליצור אחזור מדיוק יותר. אם המילה ת</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שאר אם הסיומת במילון, ערכה יהיה שונה מאותה המילה ללא הסיומת. דבר זה גורם לאחזורים לא איכותיים.</w:t>
      </w:r>
      <w:r w:rsidR="004814D8">
        <w:rPr>
          <w:rFonts w:asciiTheme="minorHAnsi" w:eastAsiaTheme="minorHAnsi" w:hAnsiTheme="minorHAnsi" w:cstheme="minorBidi" w:hint="cs"/>
          <w:sz w:val="22"/>
          <w:szCs w:val="22"/>
          <w:rtl/>
        </w:rPr>
        <w:t xml:space="preserve"> צורת המימוש נעשתה על ידי הוספת תנאי במחלקת הפרס של המילים ה"רגילות".</w:t>
      </w: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במהלך העבודה נעזרנו בקוד פתוח אשר יובא בעזרת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ספריות ה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בהם השתמשנו: </w:t>
      </w:r>
    </w:p>
    <w:p w:rsidR="003577A7" w:rsidRDefault="003577A7" w:rsidP="003577A7">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sz w:val="22"/>
          <w:szCs w:val="22"/>
        </w:rPr>
        <w:t>Jsoup</w:t>
      </w:r>
      <w:r>
        <w:rPr>
          <w:rFonts w:asciiTheme="minorHAnsi" w:eastAsiaTheme="minorHAnsi" w:hAnsiTheme="minorHAnsi" w:cstheme="minorBidi" w:hint="cs"/>
          <w:sz w:val="22"/>
          <w:szCs w:val="22"/>
          <w:rtl/>
        </w:rPr>
        <w:t>-לצורך פרסור קבצי הקורפוס</w:t>
      </w:r>
    </w:p>
    <w:p w:rsidR="003577A7" w:rsidRDefault="003577A7" w:rsidP="003577A7">
      <w:pPr>
        <w:pStyle w:val="HTMLPreformatted"/>
        <w:shd w:val="clear" w:color="auto" w:fill="FFFFFF"/>
        <w:bidi/>
        <w:rPr>
          <w:rFonts w:asciiTheme="minorHAnsi" w:eastAsiaTheme="minorHAnsi" w:hAnsiTheme="minorHAnsi" w:cs="Arial"/>
          <w:sz w:val="22"/>
          <w:szCs w:val="22"/>
          <w:rtl/>
        </w:rPr>
      </w:pPr>
      <w:r>
        <w:rPr>
          <w:rFonts w:asciiTheme="minorHAnsi" w:eastAsiaTheme="minorHAnsi" w:hAnsiTheme="minorHAnsi" w:cstheme="minorBidi"/>
          <w:sz w:val="22"/>
          <w:szCs w:val="22"/>
        </w:rPr>
        <w:t>Org.json</w:t>
      </w:r>
      <w:r>
        <w:rPr>
          <w:rFonts w:asciiTheme="minorHAnsi" w:eastAsiaTheme="minorHAnsi" w:hAnsiTheme="minorHAnsi" w:cstheme="minorBidi" w:hint="cs"/>
          <w:sz w:val="22"/>
          <w:szCs w:val="22"/>
          <w:rtl/>
        </w:rPr>
        <w:t>- לצורך פרסור המידע שהתקבל מה</w:t>
      </w:r>
      <w:r>
        <w:rPr>
          <w:rFonts w:asciiTheme="minorHAnsi" w:eastAsiaTheme="minorHAnsi" w:hAnsiTheme="minorHAnsi" w:cstheme="minorBidi" w:hint="cs"/>
          <w:sz w:val="22"/>
          <w:szCs w:val="22"/>
        </w:rPr>
        <w:t>API</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restful</w:t>
      </w:r>
      <w:r>
        <w:rPr>
          <w:rFonts w:asciiTheme="minorHAnsi" w:eastAsiaTheme="minorHAnsi" w:hAnsiTheme="minorHAnsi" w:cstheme="minorBidi" w:hint="cs"/>
          <w:sz w:val="22"/>
          <w:szCs w:val="22"/>
          <w:rtl/>
        </w:rPr>
        <w:t xml:space="preserve"> של אתר </w:t>
      </w:r>
      <w:r w:rsidRPr="003577A7">
        <w:rPr>
          <w:rFonts w:asciiTheme="minorHAnsi" w:eastAsiaTheme="minorHAnsi" w:hAnsiTheme="minorHAnsi" w:cstheme="minorBidi"/>
          <w:sz w:val="22"/>
          <w:szCs w:val="22"/>
        </w:rPr>
        <w:t>https://restcountries.eu</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Snowball-stemmer</w:t>
      </w:r>
      <w:r>
        <w:rPr>
          <w:rFonts w:asciiTheme="minorHAnsi" w:eastAsiaTheme="minorHAnsi" w:hAnsiTheme="minorHAnsi" w:cstheme="minorBidi" w:hint="cs"/>
          <w:sz w:val="22"/>
          <w:szCs w:val="22"/>
          <w:rtl/>
        </w:rPr>
        <w:t xml:space="preserve">- לצורך השמת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על המידע שפורסר</w:t>
      </w:r>
    </w:p>
    <w:p w:rsidR="00D63449" w:rsidRDefault="00D63449" w:rsidP="00D63449">
      <w:pPr>
        <w:pStyle w:val="HTMLPreformatted"/>
        <w:shd w:val="clear" w:color="auto" w:fill="FFFFFF"/>
        <w:bidi/>
        <w:rPr>
          <w:rFonts w:asciiTheme="minorHAnsi" w:eastAsiaTheme="minorHAnsi" w:hAnsiTheme="minorHAnsi" w:cstheme="minorBidi"/>
          <w:sz w:val="22"/>
          <w:szCs w:val="22"/>
          <w:rtl/>
        </w:rPr>
      </w:pPr>
    </w:p>
    <w:p w:rsidR="00D63449" w:rsidRPr="007C21F0" w:rsidRDefault="00D63449" w:rsidP="00D63449">
      <w:pPr>
        <w:pStyle w:val="HTMLPreformatted"/>
        <w:shd w:val="clear" w:color="auto" w:fill="FFFFFF"/>
        <w:bidi/>
        <w:rPr>
          <w:rFonts w:asciiTheme="minorHAnsi" w:eastAsiaTheme="minorHAnsi" w:hAnsiTheme="minorHAnsi" w:cstheme="minorBidi" w:hint="cs"/>
          <w:sz w:val="22"/>
          <w:szCs w:val="22"/>
        </w:rPr>
      </w:pPr>
    </w:p>
    <w:sectPr w:rsidR="00D63449" w:rsidRPr="007C21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5671A"/>
    <w:rsid w:val="000F1EFD"/>
    <w:rsid w:val="001158BB"/>
    <w:rsid w:val="00157134"/>
    <w:rsid w:val="001A7544"/>
    <w:rsid w:val="001C6537"/>
    <w:rsid w:val="001E1FCD"/>
    <w:rsid w:val="002026F2"/>
    <w:rsid w:val="00230D8B"/>
    <w:rsid w:val="00234C9F"/>
    <w:rsid w:val="0024678A"/>
    <w:rsid w:val="00271B66"/>
    <w:rsid w:val="00295BC0"/>
    <w:rsid w:val="00326662"/>
    <w:rsid w:val="003577A7"/>
    <w:rsid w:val="00364BD9"/>
    <w:rsid w:val="003A2E14"/>
    <w:rsid w:val="003B30A9"/>
    <w:rsid w:val="003B766B"/>
    <w:rsid w:val="003C76E1"/>
    <w:rsid w:val="003D66EE"/>
    <w:rsid w:val="003E711D"/>
    <w:rsid w:val="004814D8"/>
    <w:rsid w:val="004C0076"/>
    <w:rsid w:val="004D36CD"/>
    <w:rsid w:val="00544656"/>
    <w:rsid w:val="00553C84"/>
    <w:rsid w:val="00575B1E"/>
    <w:rsid w:val="00581D89"/>
    <w:rsid w:val="00584147"/>
    <w:rsid w:val="0058454F"/>
    <w:rsid w:val="00584CA5"/>
    <w:rsid w:val="005A146A"/>
    <w:rsid w:val="0061281A"/>
    <w:rsid w:val="00614C17"/>
    <w:rsid w:val="00615DFF"/>
    <w:rsid w:val="00621AB6"/>
    <w:rsid w:val="006251D8"/>
    <w:rsid w:val="00680A84"/>
    <w:rsid w:val="006822B1"/>
    <w:rsid w:val="006963DE"/>
    <w:rsid w:val="006C22CB"/>
    <w:rsid w:val="006C71F2"/>
    <w:rsid w:val="006E2092"/>
    <w:rsid w:val="006E3B7A"/>
    <w:rsid w:val="006F430F"/>
    <w:rsid w:val="006F6441"/>
    <w:rsid w:val="00761B11"/>
    <w:rsid w:val="00786BF1"/>
    <w:rsid w:val="0079234A"/>
    <w:rsid w:val="007B5D61"/>
    <w:rsid w:val="007C21F0"/>
    <w:rsid w:val="0083692D"/>
    <w:rsid w:val="008878E5"/>
    <w:rsid w:val="00893E70"/>
    <w:rsid w:val="00897581"/>
    <w:rsid w:val="008D2F2B"/>
    <w:rsid w:val="008E282F"/>
    <w:rsid w:val="00904A3D"/>
    <w:rsid w:val="009250C0"/>
    <w:rsid w:val="00941F5D"/>
    <w:rsid w:val="00947885"/>
    <w:rsid w:val="009A0DAB"/>
    <w:rsid w:val="009C5647"/>
    <w:rsid w:val="009F5176"/>
    <w:rsid w:val="00A22644"/>
    <w:rsid w:val="00A3335E"/>
    <w:rsid w:val="00AB2281"/>
    <w:rsid w:val="00AE3FF9"/>
    <w:rsid w:val="00AF5A07"/>
    <w:rsid w:val="00B00A68"/>
    <w:rsid w:val="00B1710A"/>
    <w:rsid w:val="00B25883"/>
    <w:rsid w:val="00B612E7"/>
    <w:rsid w:val="00BC2DFB"/>
    <w:rsid w:val="00BC59CB"/>
    <w:rsid w:val="00BF0CDD"/>
    <w:rsid w:val="00C00E8E"/>
    <w:rsid w:val="00C14EA0"/>
    <w:rsid w:val="00C23840"/>
    <w:rsid w:val="00CC09FC"/>
    <w:rsid w:val="00CF1950"/>
    <w:rsid w:val="00D24E00"/>
    <w:rsid w:val="00D40F81"/>
    <w:rsid w:val="00D531F6"/>
    <w:rsid w:val="00D63449"/>
    <w:rsid w:val="00D76640"/>
    <w:rsid w:val="00D90EAE"/>
    <w:rsid w:val="00DD0218"/>
    <w:rsid w:val="00DE3128"/>
    <w:rsid w:val="00E36D49"/>
    <w:rsid w:val="00E37C8E"/>
    <w:rsid w:val="00E45037"/>
    <w:rsid w:val="00E57A07"/>
    <w:rsid w:val="00E61C31"/>
    <w:rsid w:val="00E7269F"/>
    <w:rsid w:val="00EC533C"/>
    <w:rsid w:val="00ED021F"/>
    <w:rsid w:val="00ED4D7A"/>
    <w:rsid w:val="00EF3F4C"/>
    <w:rsid w:val="00F07DBA"/>
    <w:rsid w:val="00F808A5"/>
    <w:rsid w:val="00FA065A"/>
    <w:rsid w:val="00FB28D2"/>
    <w:rsid w:val="00FC5308"/>
    <w:rsid w:val="00FD30C3"/>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507"/>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 w:type="character" w:styleId="Hyperlink">
    <w:name w:val="Hyperlink"/>
    <w:basedOn w:val="DefaultParagraphFont"/>
    <w:uiPriority w:val="99"/>
    <w:unhideWhenUsed/>
    <w:rsid w:val="0035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32771657">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123234078">
      <w:bodyDiv w:val="1"/>
      <w:marLeft w:val="0"/>
      <w:marRight w:val="0"/>
      <w:marTop w:val="0"/>
      <w:marBottom w:val="0"/>
      <w:divBdr>
        <w:top w:val="none" w:sz="0" w:space="0" w:color="auto"/>
        <w:left w:val="none" w:sz="0" w:space="0" w:color="auto"/>
        <w:bottom w:val="none" w:sz="0" w:space="0" w:color="auto"/>
        <w:right w:val="none" w:sz="0" w:space="0" w:color="auto"/>
      </w:divBdr>
    </w:div>
    <w:div w:id="191304262">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306323038">
      <w:bodyDiv w:val="1"/>
      <w:marLeft w:val="0"/>
      <w:marRight w:val="0"/>
      <w:marTop w:val="0"/>
      <w:marBottom w:val="0"/>
      <w:divBdr>
        <w:top w:val="none" w:sz="0" w:space="0" w:color="auto"/>
        <w:left w:val="none" w:sz="0" w:space="0" w:color="auto"/>
        <w:bottom w:val="none" w:sz="0" w:space="0" w:color="auto"/>
        <w:right w:val="none" w:sz="0" w:space="0" w:color="auto"/>
      </w:divBdr>
    </w:div>
    <w:div w:id="384641628">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1481230">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27647864">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40310412">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67068222">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29376566">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5891657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472136421">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5702609">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078086594">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830CD-59EE-4A1A-A19F-1372636E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11</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דניאל קויפמן</cp:lastModifiedBy>
  <cp:revision>94</cp:revision>
  <dcterms:created xsi:type="dcterms:W3CDTF">2018-12-05T17:00:00Z</dcterms:created>
  <dcterms:modified xsi:type="dcterms:W3CDTF">2018-12-08T21:35:00Z</dcterms:modified>
</cp:coreProperties>
</file>