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D19C" w14:textId="29623FCA" w:rsidR="00450962" w:rsidRDefault="00FB4E0E">
      <w:r>
        <w:t>Testowe pismo</w:t>
      </w:r>
    </w:p>
    <w:sectPr w:rsidR="00450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0E"/>
    <w:rsid w:val="00450962"/>
    <w:rsid w:val="007C39B3"/>
    <w:rsid w:val="00C56EC0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9B41"/>
  <w15:chartTrackingRefBased/>
  <w15:docId w15:val="{3692888C-F366-4557-B997-61DA50F4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Chomutowski Krzysztof</dc:creator>
  <cp:keywords/>
  <dc:description/>
  <cp:lastModifiedBy>Chomutowski Krzysztof</cp:lastModifiedBy>
  <cp:revision>1</cp:revision>
  <dcterms:created xsi:type="dcterms:W3CDTF">2021-10-16T22:04:00Z</dcterms:created>
  <dcterms:modified xsi:type="dcterms:W3CDTF">2021-10-16T22:04:00Z</dcterms:modified>
</cp:coreProperties>
</file>