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36791" w14:textId="7328C903" w:rsidR="00A10484" w:rsidRDefault="00FA4123">
      <w:pPr>
        <w:pStyle w:val="Title"/>
      </w:pPr>
      <w:r>
        <w:t xml:space="preserve">Assignment </w:t>
      </w:r>
      <w:r w:rsidR="00EA03C9">
        <w:t>4</w:t>
      </w:r>
    </w:p>
    <w:p w14:paraId="38A915B2" w14:textId="4C17F4FE" w:rsidR="00855982" w:rsidRDefault="00FA4123" w:rsidP="00855982">
      <w:pPr>
        <w:pStyle w:val="Heading1"/>
      </w:pPr>
      <w:r>
        <w:t>Q1</w:t>
      </w:r>
    </w:p>
    <w:p w14:paraId="4E1E8A11" w14:textId="37F89C34" w:rsidR="00EA03C9" w:rsidRDefault="00EA03C9" w:rsidP="00EA03C9">
      <w:pPr>
        <w:pStyle w:val="NormalWeb"/>
        <w:numPr>
          <w:ilvl w:val="0"/>
          <w:numId w:val="35"/>
        </w:numPr>
      </w:pPr>
    </w:p>
    <w:p w14:paraId="24DC2A21" w14:textId="41B25C22" w:rsidR="00EA03C9" w:rsidRDefault="00EA03C9" w:rsidP="00EA03C9">
      <w:pPr>
        <w:pStyle w:val="Heading1"/>
      </w:pPr>
      <w:r w:rsidRPr="00EA03C9">
        <w:drawing>
          <wp:inline distT="0" distB="0" distL="0" distR="0" wp14:anchorId="46BCA691" wp14:editId="79E462CE">
            <wp:extent cx="2252749" cy="1854908"/>
            <wp:effectExtent l="0" t="0" r="0" b="0"/>
            <wp:docPr id="98240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01253" name=""/>
                    <pic:cNvPicPr/>
                  </pic:nvPicPr>
                  <pic:blipFill>
                    <a:blip r:embed="rId11"/>
                    <a:stretch>
                      <a:fillRect/>
                    </a:stretch>
                  </pic:blipFill>
                  <pic:spPr>
                    <a:xfrm>
                      <a:off x="0" y="0"/>
                      <a:ext cx="2265686" cy="1865561"/>
                    </a:xfrm>
                    <a:prstGeom prst="rect">
                      <a:avLst/>
                    </a:prstGeom>
                  </pic:spPr>
                </pic:pic>
              </a:graphicData>
            </a:graphic>
          </wp:inline>
        </w:drawing>
      </w:r>
    </w:p>
    <w:p w14:paraId="688682FC" w14:textId="77777777" w:rsidR="00EA03C9" w:rsidRDefault="00EA03C9" w:rsidP="00EA03C9">
      <w:pPr>
        <w:pStyle w:val="NormalWeb"/>
      </w:pPr>
      <w:r>
        <w:rPr>
          <w:rFonts w:ascii="CMR10" w:hAnsi="CMR10"/>
          <w:sz w:val="22"/>
          <w:szCs w:val="22"/>
        </w:rPr>
        <w:t>The percentage change in cost after 10 iterations of c1.txt is: 26</w:t>
      </w:r>
      <w:r>
        <w:rPr>
          <w:rFonts w:ascii="CMMI10" w:hAnsi="CMMI10"/>
          <w:sz w:val="22"/>
          <w:szCs w:val="22"/>
        </w:rPr>
        <w:t>.</w:t>
      </w:r>
      <w:r>
        <w:rPr>
          <w:rFonts w:ascii="CMR10" w:hAnsi="CMR10"/>
          <w:sz w:val="22"/>
          <w:szCs w:val="22"/>
        </w:rPr>
        <w:t>48%. The percentage change in cost after 10 iterations of c2.txt is: 76</w:t>
      </w:r>
      <w:r>
        <w:rPr>
          <w:rFonts w:ascii="CMMI10" w:hAnsi="CMMI10"/>
          <w:sz w:val="22"/>
          <w:szCs w:val="22"/>
        </w:rPr>
        <w:t>.</w:t>
      </w:r>
      <w:r>
        <w:rPr>
          <w:rFonts w:ascii="CMR10" w:hAnsi="CMR10"/>
          <w:sz w:val="22"/>
          <w:szCs w:val="22"/>
        </w:rPr>
        <w:t xml:space="preserve">70%. c2 is better than c1 since the initial clusters are far apart and less overlap. Hence, the true clusters will be split less often, leading to better final clusters results. Also, K-Means algorithm minimized the Euclidean distance between data and their centroids, so the cost of c2 less than c1 means that c2 is better. </w:t>
      </w:r>
    </w:p>
    <w:p w14:paraId="5C079514" w14:textId="77777777" w:rsidR="00EA03C9" w:rsidRDefault="00EA03C9" w:rsidP="00EA03C9">
      <w:pPr>
        <w:pStyle w:val="ListParagraph"/>
        <w:numPr>
          <w:ilvl w:val="0"/>
          <w:numId w:val="35"/>
        </w:numPr>
      </w:pPr>
    </w:p>
    <w:p w14:paraId="72856A8D" w14:textId="34CF0045" w:rsidR="00EA03C9" w:rsidRDefault="00EA03C9" w:rsidP="00EA03C9">
      <w:r w:rsidRPr="00EA03C9">
        <w:drawing>
          <wp:inline distT="0" distB="0" distL="0" distR="0" wp14:anchorId="7AC52010" wp14:editId="62666501">
            <wp:extent cx="2421081" cy="1936865"/>
            <wp:effectExtent l="0" t="0" r="5080" b="0"/>
            <wp:docPr id="460371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71536" name=""/>
                    <pic:cNvPicPr/>
                  </pic:nvPicPr>
                  <pic:blipFill>
                    <a:blip r:embed="rId12"/>
                    <a:stretch>
                      <a:fillRect/>
                    </a:stretch>
                  </pic:blipFill>
                  <pic:spPr>
                    <a:xfrm>
                      <a:off x="0" y="0"/>
                      <a:ext cx="2475629" cy="1980504"/>
                    </a:xfrm>
                    <a:prstGeom prst="rect">
                      <a:avLst/>
                    </a:prstGeom>
                  </pic:spPr>
                </pic:pic>
              </a:graphicData>
            </a:graphic>
          </wp:inline>
        </w:drawing>
      </w:r>
    </w:p>
    <w:p w14:paraId="372E9059" w14:textId="7A84FE74" w:rsidR="00EA03C9" w:rsidRDefault="00EA03C9" w:rsidP="00EA03C9">
      <w:pPr>
        <w:pStyle w:val="NormalWeb"/>
      </w:pPr>
      <w:r>
        <w:rPr>
          <w:rFonts w:ascii="CMR10" w:hAnsi="CMR10"/>
          <w:sz w:val="22"/>
          <w:szCs w:val="22"/>
        </w:rPr>
        <w:t>The percentage change in cost after 10 iterations of c1.txt is: 18</w:t>
      </w:r>
      <w:r>
        <w:rPr>
          <w:rFonts w:ascii="CMMI10" w:hAnsi="CMMI10"/>
          <w:sz w:val="22"/>
          <w:szCs w:val="22"/>
        </w:rPr>
        <w:t>.</w:t>
      </w:r>
      <w:r>
        <w:rPr>
          <w:rFonts w:ascii="CMR10" w:hAnsi="CMR10"/>
          <w:sz w:val="22"/>
          <w:szCs w:val="22"/>
        </w:rPr>
        <w:t>65%. The percentage change in cost after 10 iterations of c2.txt is: 51</w:t>
      </w:r>
      <w:r>
        <w:rPr>
          <w:rFonts w:ascii="CMMI10" w:hAnsi="CMMI10"/>
          <w:sz w:val="22"/>
          <w:szCs w:val="22"/>
        </w:rPr>
        <w:t>.</w:t>
      </w:r>
      <w:r>
        <w:rPr>
          <w:rFonts w:ascii="CMR10" w:hAnsi="CMR10"/>
          <w:sz w:val="22"/>
          <w:szCs w:val="22"/>
        </w:rPr>
        <w:t>55%. c1 is better than c2 in terms of cost of Manhattan distance because c1 has lower final cost. Since the initial cluster centroids in c2 are as far as possible by using Euclidean distance, those centroids might not be the furthest in Manhattan distance</w:t>
      </w:r>
      <w:r>
        <w:rPr>
          <w:rFonts w:ascii="CMR10" w:hAnsi="CMR10"/>
          <w:sz w:val="22"/>
          <w:szCs w:val="22"/>
        </w:rPr>
        <w:t xml:space="preserve"> and weren’t necessarily far apart in Manhattan distance</w:t>
      </w:r>
      <w:r>
        <w:rPr>
          <w:rFonts w:ascii="CMR10" w:hAnsi="CMR10"/>
          <w:sz w:val="22"/>
          <w:szCs w:val="22"/>
        </w:rPr>
        <w:t xml:space="preserve">. </w:t>
      </w:r>
    </w:p>
    <w:p w14:paraId="044A2B5E" w14:textId="77777777" w:rsidR="00EA03C9" w:rsidRPr="00EA03C9" w:rsidRDefault="00EA03C9" w:rsidP="00EA03C9"/>
    <w:p w14:paraId="6915A4FC" w14:textId="143EF5C0" w:rsidR="00EA03C9" w:rsidRDefault="00EA03C9" w:rsidP="00EA03C9">
      <w:pPr>
        <w:pStyle w:val="Heading1"/>
      </w:pPr>
      <w:r>
        <w:br w:type="page"/>
      </w:r>
      <w:r>
        <w:lastRenderedPageBreak/>
        <w:t>Q</w:t>
      </w:r>
      <w:r>
        <w:t>2</w:t>
      </w:r>
    </w:p>
    <w:p w14:paraId="6A46C4CB" w14:textId="39371161" w:rsidR="00EA03C9" w:rsidRPr="00EA03C9" w:rsidRDefault="00EA03C9" w:rsidP="00EA03C9">
      <w:pPr>
        <w:pStyle w:val="ListParagraph"/>
        <w:numPr>
          <w:ilvl w:val="0"/>
          <w:numId w:val="46"/>
        </w:numPr>
        <w:rPr>
          <w:rFonts w:ascii="Calibri" w:hAnsi="Calibri" w:cs="Calibri"/>
          <w:sz w:val="24"/>
          <w:szCs w:val="24"/>
        </w:rPr>
      </w:pPr>
      <w:bdo w:val="ltr">
        <w:bdo w:val="ltr">
          <w:r w:rsidRPr="00EA03C9">
            <w:rPr>
              <w:rFonts w:ascii="Calibri" w:hAnsi="Calibri" w:cs="Calibri"/>
              <w:sz w:val="24"/>
              <w:szCs w:val="24"/>
              <w:lang w:val="en-GB"/>
            </w:rPr>
            <w:t xml:space="preserve"> </w:t>
          </w:r>
          <w:r w:rsidRPr="00EA03C9">
            <w:rPr>
              <w:rFonts w:ascii="Calibri" w:hAnsi="Calibri" w:cs="Calibri"/>
              <w:sz w:val="24"/>
              <w:szCs w:val="24"/>
              <w:lang w:val="en-GB"/>
            </w:rPr>
            <w:t>In</w:t>
          </w:r>
          <w:bdo w:val="ltr">
            <w:r w:rsidRPr="00EA03C9">
              <w:rPr>
                <w:rFonts w:ascii="Calibri" w:hAnsi="Calibri" w:cs="Calibri"/>
                <w:sz w:val="24"/>
                <w:szCs w:val="24"/>
                <w:lang w:val="en-GB"/>
              </w:rPr>
              <w:t xml:space="preserve"> </w:t>
            </w:r>
            <w:r w:rsidRPr="00EA03C9">
              <w:rPr>
                <w:rFonts w:ascii="Calibri" w:hAnsi="Calibri" w:cs="Calibri"/>
                <w:sz w:val="24"/>
                <w:szCs w:val="24"/>
                <w:lang w:val="en-GB"/>
              </w:rPr>
              <w:t>‬the</w:t>
            </w:r>
            <w:bdo w:val="ltr">
              <w:r w:rsidRPr="00EA03C9">
                <w:rPr>
                  <w:rFonts w:ascii="Calibri" w:hAnsi="Calibri" w:cs="Calibri"/>
                  <w:sz w:val="24"/>
                  <w:szCs w:val="24"/>
                  <w:lang w:val="en-GB"/>
                </w:rPr>
                <w:t xml:space="preserve"> </w:t>
              </w:r>
              <w:r w:rsidRPr="00EA03C9">
                <w:rPr>
                  <w:rFonts w:ascii="Calibri" w:hAnsi="Calibri" w:cs="Calibri"/>
                  <w:sz w:val="24"/>
                  <w:szCs w:val="24"/>
                  <w:lang w:val="en-GB"/>
                </w:rPr>
                <w:t>‬user-item</w:t>
              </w:r>
              <w:bdo w:val="ltr">
                <w:r w:rsidRPr="00EA03C9">
                  <w:rPr>
                    <w:rFonts w:ascii="Calibri" w:hAnsi="Calibri" w:cs="Calibri"/>
                    <w:sz w:val="24"/>
                    <w:szCs w:val="24"/>
                    <w:lang w:val="en-GB"/>
                  </w:rPr>
                  <w:t xml:space="preserve"> </w:t>
                </w:r>
                <w:r w:rsidRPr="00EA03C9">
                  <w:rPr>
                    <w:rFonts w:ascii="Calibri" w:hAnsi="Calibri" w:cs="Calibri"/>
                    <w:sz w:val="24"/>
                    <w:szCs w:val="24"/>
                    <w:lang w:val="en-GB"/>
                  </w:rPr>
                  <w:t>‬bipartite</w:t>
                </w:r>
                <w:bdo w:val="ltr">
                  <w:r w:rsidRPr="00EA03C9">
                    <w:rPr>
                      <w:rFonts w:ascii="Calibri" w:hAnsi="Calibri" w:cs="Calibri"/>
                      <w:sz w:val="24"/>
                      <w:szCs w:val="24"/>
                      <w:lang w:val="en-GB"/>
                    </w:rPr>
                    <w:t xml:space="preserve"> </w:t>
                  </w:r>
                  <w:r w:rsidRPr="00EA03C9">
                    <w:rPr>
                      <w:rFonts w:ascii="Calibri" w:hAnsi="Calibri" w:cs="Calibri"/>
                      <w:sz w:val="24"/>
                      <w:szCs w:val="24"/>
                      <w:lang w:val="en-GB"/>
                    </w:rPr>
                    <w:t>‬graph,</w:t>
                  </w:r>
                  <w:bdo w:val="ltr">
                    <w:r w:rsidRPr="00EA03C9">
                      <w:rPr>
                        <w:rFonts w:ascii="Calibri" w:hAnsi="Calibri" w:cs="Calibri"/>
                        <w:sz w:val="24"/>
                        <w:szCs w:val="24"/>
                        <w:lang w:val="en-GB"/>
                      </w:rPr>
                      <w:t xml:space="preserve"> </w:t>
                    </w:r>
                    <m:oMath>
                      <m:sSub>
                        <m:sSubPr>
                          <m:ctrlPr>
                            <w:rPr>
                              <w:rFonts w:ascii="Cambria Math" w:hAnsi="Cambria Math" w:cs="Calibri"/>
                              <w:i/>
                              <w:sz w:val="24"/>
                              <w:szCs w:val="24"/>
                              <w:lang w:val="en-GB"/>
                            </w:rPr>
                          </m:ctrlPr>
                        </m:sSubPr>
                        <m:e>
                          <m:r>
                            <w:rPr>
                              <w:rFonts w:ascii="Cambria Math" w:hAnsi="Cambria Math" w:cs="Calibri"/>
                              <w:sz w:val="24"/>
                              <w:szCs w:val="24"/>
                              <w:lang w:val="en-GB"/>
                            </w:rPr>
                            <m:t>T</m:t>
                          </m:r>
                        </m:e>
                        <m:sub>
                          <m:r>
                            <w:rPr>
                              <w:rFonts w:ascii="Cambria Math" w:hAnsi="Cambria Math" w:cs="Calibri"/>
                              <w:sz w:val="24"/>
                              <w:szCs w:val="24"/>
                              <w:lang w:val="en-GB"/>
                            </w:rPr>
                            <m:t>ii</m:t>
                          </m:r>
                        </m:sub>
                      </m:sSub>
                    </m:oMath>
                    <w:r w:rsidRPr="00EA03C9">
                      <w:rPr>
                        <w:rFonts w:ascii="Calibri" w:hAnsi="Calibri" w:cs="Calibri"/>
                        <w:sz w:val="24"/>
                        <w:szCs w:val="24"/>
                        <w:lang w:val="en-GB"/>
                      </w:rPr>
                      <w:t xml:space="preserve"> </w:t>
                    </w:r>
                    <w:r w:rsidRPr="00EA03C9">
                      <w:rPr>
                        <w:rFonts w:ascii="Calibri" w:hAnsi="Calibri" w:cs="Calibri"/>
                        <w:sz w:val="24"/>
                        <w:szCs w:val="24"/>
                        <w:lang w:val="en-GB"/>
                      </w:rPr>
                      <w:t>‬equals</w:t>
                    </w:r>
                    <w:bdo w:val="ltr">
                      <w:r w:rsidRPr="00EA03C9">
                        <w:rPr>
                          <w:rFonts w:ascii="Calibri" w:hAnsi="Calibri" w:cs="Calibri"/>
                          <w:sz w:val="24"/>
                          <w:szCs w:val="24"/>
                          <w:lang w:val="en-GB"/>
                        </w:rPr>
                        <w:t xml:space="preserve"> </w:t>
                      </w:r>
                      <w:r w:rsidRPr="00EA03C9">
                        <w:rPr>
                          <w:rFonts w:ascii="Calibri" w:hAnsi="Calibri" w:cs="Calibri"/>
                          <w:sz w:val="24"/>
                          <w:szCs w:val="24"/>
                          <w:lang w:val="en-GB"/>
                        </w:rPr>
                        <w:t>‬the</w:t>
                      </w:r>
                      <w:bdo w:val="ltr">
                        <w:r w:rsidRPr="00EA03C9">
                          <w:rPr>
                            <w:rFonts w:ascii="Calibri" w:hAnsi="Calibri" w:cs="Calibri"/>
                            <w:sz w:val="24"/>
                            <w:szCs w:val="24"/>
                            <w:lang w:val="en-GB"/>
                          </w:rPr>
                          <w:t xml:space="preserve"> </w:t>
                        </w:r>
                        <w:r w:rsidRPr="00EA03C9">
                          <w:rPr>
                            <w:rFonts w:ascii="Calibri" w:hAnsi="Calibri" w:cs="Calibri"/>
                            <w:sz w:val="24"/>
                            <w:szCs w:val="24"/>
                            <w:lang w:val="en-GB"/>
                          </w:rPr>
                          <w:t>‬degree</w:t>
                        </w:r>
                        <w:bdo w:val="ltr">
                          <w:r w:rsidRPr="00EA03C9">
                            <w:rPr>
                              <w:rFonts w:ascii="Calibri" w:hAnsi="Calibri" w:cs="Calibri"/>
                              <w:sz w:val="24"/>
                              <w:szCs w:val="24"/>
                              <w:lang w:val="en-GB"/>
                            </w:rPr>
                            <w:t xml:space="preserve"> </w:t>
                          </w:r>
                          <w:r w:rsidRPr="00EA03C9">
                            <w:rPr>
                              <w:rFonts w:ascii="Calibri" w:hAnsi="Calibri" w:cs="Calibri"/>
                              <w:sz w:val="24"/>
                              <w:szCs w:val="24"/>
                              <w:lang w:val="en-GB"/>
                            </w:rPr>
                            <w:t>‬of</w:t>
                          </w:r>
                          <w:bdo w:val="ltr">
                            <w:r w:rsidRPr="00EA03C9">
                              <w:rPr>
                                <w:rFonts w:ascii="Calibri" w:hAnsi="Calibri" w:cs="Calibri"/>
                                <w:sz w:val="24"/>
                                <w:szCs w:val="24"/>
                                <w:lang w:val="en-GB"/>
                              </w:rPr>
                              <w:t xml:space="preserve"> </w:t>
                            </w:r>
                            <m:oMath>
                              <m:sSub>
                                <m:sSubPr>
                                  <m:ctrlPr>
                                    <w:rPr>
                                      <w:rFonts w:ascii="Cambria Math" w:hAnsi="Cambria Math" w:cs="Calibri"/>
                                      <w:i/>
                                      <w:sz w:val="24"/>
                                      <w:szCs w:val="24"/>
                                      <w:lang w:val="en-GB"/>
                                    </w:rPr>
                                  </m:ctrlPr>
                                </m:sSubPr>
                                <m:e>
                                  <m:r>
                                    <w:rPr>
                                      <w:rFonts w:ascii="Cambria Math" w:hAnsi="Cambria Math" w:cs="Calibri"/>
                                      <w:sz w:val="24"/>
                                      <w:szCs w:val="24"/>
                                      <w:lang w:val="en-GB"/>
                                    </w:rPr>
                                    <m:t>user</m:t>
                                  </m:r>
                                </m:e>
                                <m:sub>
                                  <m:r>
                                    <w:rPr>
                                      <w:rFonts w:ascii="Cambria Math" w:hAnsi="Cambria Math" w:cs="Calibri"/>
                                      <w:sz w:val="24"/>
                                      <w:szCs w:val="24"/>
                                      <w:lang w:val="en-GB"/>
                                    </w:rPr>
                                    <m:t>i</m:t>
                                  </m:r>
                                </m:sub>
                              </m:sSub>
                            </m:oMath>
                            <w:r w:rsidRPr="00EA03C9">
                              <w:rPr>
                                <w:rFonts w:ascii="Calibri" w:hAnsi="Calibri" w:cs="Calibri"/>
                                <w:sz w:val="24"/>
                                <w:szCs w:val="24"/>
                                <w:lang w:val="en-GB"/>
                              </w:rPr>
                              <w:t>‬.</w:t>
                            </w:r>
                            <w:bdo w:val="ltr">
                              <w:r w:rsidRPr="00EA03C9">
                                <w:rPr>
                                  <w:rFonts w:ascii="Calibri" w:hAnsi="Calibri" w:cs="Calibri"/>
                                  <w:sz w:val="24"/>
                                  <w:szCs w:val="24"/>
                                  <w:lang w:val="en-GB"/>
                                </w:rPr>
                                <w:t xml:space="preserve"> </w:t>
                              </w:r>
                              <w:r w:rsidRPr="00EA03C9">
                                <w:rPr>
                                  <w:rFonts w:ascii="Calibri" w:hAnsi="Calibri" w:cs="Calibri"/>
                                  <w:sz w:val="24"/>
                                  <w:szCs w:val="24"/>
                                  <w:lang w:val="en-GB"/>
                                </w:rPr>
                                <w:t>‬Since</w:t>
                              </w:r>
                              <w:r w:rsidRPr="00EA03C9">
                                <w:rPr>
                                  <w:rFonts w:ascii="Calibri" w:hAnsi="Calibri" w:cs="Calibri"/>
                                  <w:sz w:val="24"/>
                                  <w:szCs w:val="24"/>
                                  <w:lang w:val="en-GB"/>
                                </w:rPr>
                                <w:t xml:space="preserve"> </w:t>
                              </w:r>
                              <m:oMath>
                                <m:sSub>
                                  <m:sSubPr>
                                    <m:ctrlPr>
                                      <w:rPr>
                                        <w:rFonts w:ascii="Cambria Math" w:hAnsi="Cambria Math" w:cs="Calibri"/>
                                        <w:i/>
                                        <w:sz w:val="24"/>
                                        <w:szCs w:val="24"/>
                                        <w:lang w:val="en-GB"/>
                                      </w:rPr>
                                    </m:ctrlPr>
                                  </m:sSubPr>
                                  <m:e>
                                    <m:r>
                                      <w:rPr>
                                        <w:rFonts w:ascii="Cambria Math" w:hAnsi="Cambria Math" w:cs="Calibri"/>
                                        <w:sz w:val="24"/>
                                        <w:szCs w:val="24"/>
                                        <w:lang w:val="en-GB"/>
                                      </w:rPr>
                                      <m:t>T</m:t>
                                    </m:r>
                                  </m:e>
                                  <m:sub>
                                    <m:r>
                                      <w:rPr>
                                        <w:rFonts w:ascii="Cambria Math" w:hAnsi="Cambria Math" w:cs="Calibri"/>
                                        <w:sz w:val="24"/>
                                        <w:szCs w:val="24"/>
                                        <w:lang w:val="en-GB"/>
                                      </w:rPr>
                                      <m:t>ii</m:t>
                                    </m:r>
                                  </m:sub>
                                </m:sSub>
                                <m:r>
                                  <w:rPr>
                                    <w:rFonts w:ascii="Cambria Math" w:hAnsi="Cambria Math" w:cs="Calibri"/>
                                    <w:sz w:val="24"/>
                                    <w:szCs w:val="24"/>
                                    <w:lang w:val="en-GB"/>
                                  </w:rPr>
                                  <m:t xml:space="preserve">= </m:t>
                                </m:r>
                                <m:nary>
                                  <m:naryPr>
                                    <m:chr m:val="∑"/>
                                    <m:limLoc m:val="subSup"/>
                                    <m:ctrlPr>
                                      <w:rPr>
                                        <w:rFonts w:ascii="Cambria Math" w:hAnsi="Cambria Math" w:cs="Calibri"/>
                                        <w:i/>
                                        <w:sz w:val="24"/>
                                        <w:szCs w:val="24"/>
                                        <w:lang w:val="en-GB"/>
                                      </w:rPr>
                                    </m:ctrlPr>
                                  </m:naryPr>
                                  <m:sub>
                                    <m:r>
                                      <w:rPr>
                                        <w:rFonts w:ascii="Cambria Math" w:hAnsi="Cambria Math" w:cs="Calibri"/>
                                        <w:sz w:val="24"/>
                                        <w:szCs w:val="24"/>
                                        <w:lang w:val="en-GB"/>
                                      </w:rPr>
                                      <m:t>j</m:t>
                                    </m:r>
                                  </m:sub>
                                  <m:sup>
                                    <m:r>
                                      <w:rPr>
                                        <w:rFonts w:ascii="Cambria Math" w:hAnsi="Cambria Math" w:cs="Calibri"/>
                                        <w:sz w:val="24"/>
                                        <w:szCs w:val="24"/>
                                        <w:lang w:val="en-GB"/>
                                      </w:rPr>
                                      <m:t>n</m:t>
                                    </m:r>
                                  </m:sup>
                                  <m:e>
                                    <m:sSub>
                                      <m:sSubPr>
                                        <m:ctrlPr>
                                          <w:rPr>
                                            <w:rFonts w:ascii="Cambria Math" w:hAnsi="Cambria Math" w:cs="Calibri"/>
                                            <w:i/>
                                            <w:sz w:val="24"/>
                                            <w:szCs w:val="24"/>
                                            <w:lang w:val="en-GB"/>
                                          </w:rPr>
                                        </m:ctrlPr>
                                      </m:sSubPr>
                                      <m:e>
                                        <m:r>
                                          <w:rPr>
                                            <w:rFonts w:ascii="Cambria Math" w:hAnsi="Cambria Math" w:cs="Calibri"/>
                                            <w:sz w:val="24"/>
                                            <w:szCs w:val="24"/>
                                            <w:lang w:val="en-GB"/>
                                          </w:rPr>
                                          <m:t>R</m:t>
                                        </m:r>
                                      </m:e>
                                      <m:sub>
                                        <m:r>
                                          <w:rPr>
                                            <w:rFonts w:ascii="Cambria Math" w:hAnsi="Cambria Math" w:cs="Calibri"/>
                                            <w:sz w:val="24"/>
                                            <w:szCs w:val="24"/>
                                            <w:lang w:val="en-GB"/>
                                          </w:rPr>
                                          <m:t>ij</m:t>
                                        </m:r>
                                      </m:sub>
                                    </m:sSub>
                                  </m:e>
                                </m:nary>
                                <m:r>
                                  <w:rPr>
                                    <w:rFonts w:ascii="Cambria Math" w:hAnsi="Cambria Math" w:cs="Calibri"/>
                                    <w:sz w:val="24"/>
                                    <w:szCs w:val="24"/>
                                    <w:lang w:val="en-GB"/>
                                  </w:rPr>
                                  <m:t xml:space="preserve"> × </m:t>
                                </m:r>
                                <m:sSub>
                                  <m:sSubPr>
                                    <m:ctrlPr>
                                      <w:rPr>
                                        <w:rFonts w:ascii="Cambria Math" w:hAnsi="Cambria Math" w:cs="Calibri"/>
                                        <w:i/>
                                        <w:sz w:val="24"/>
                                        <w:szCs w:val="24"/>
                                        <w:lang w:val="en-GB"/>
                                      </w:rPr>
                                    </m:ctrlPr>
                                  </m:sSubPr>
                                  <m:e>
                                    <m:r>
                                      <w:rPr>
                                        <w:rFonts w:ascii="Cambria Math" w:hAnsi="Cambria Math" w:cs="Calibri"/>
                                        <w:sz w:val="24"/>
                                        <w:szCs w:val="24"/>
                                        <w:lang w:val="en-GB"/>
                                      </w:rPr>
                                      <m:t>(</m:t>
                                    </m:r>
                                    <m:sSup>
                                      <m:sSupPr>
                                        <m:ctrlPr>
                                          <w:rPr>
                                            <w:rFonts w:ascii="Cambria Math" w:hAnsi="Cambria Math" w:cs="Calibri"/>
                                            <w:i/>
                                            <w:sz w:val="24"/>
                                            <w:szCs w:val="24"/>
                                            <w:lang w:val="en-GB"/>
                                          </w:rPr>
                                        </m:ctrlPr>
                                      </m:sSupPr>
                                      <m:e>
                                        <m:r>
                                          <w:rPr>
                                            <w:rFonts w:ascii="Cambria Math" w:hAnsi="Cambria Math" w:cs="Calibri"/>
                                            <w:sz w:val="24"/>
                                            <w:szCs w:val="24"/>
                                            <w:lang w:val="en-GB"/>
                                          </w:rPr>
                                          <m:t>R</m:t>
                                        </m:r>
                                      </m:e>
                                      <m:sup>
                                        <m:r>
                                          <w:rPr>
                                            <w:rFonts w:ascii="Cambria Math" w:hAnsi="Cambria Math" w:cs="Calibri"/>
                                            <w:sz w:val="24"/>
                                            <w:szCs w:val="24"/>
                                            <w:lang w:val="en-GB"/>
                                          </w:rPr>
                                          <m:t>T</m:t>
                                        </m:r>
                                      </m:sup>
                                    </m:sSup>
                                    <m:r>
                                      <w:rPr>
                                        <w:rFonts w:ascii="Cambria Math" w:hAnsi="Cambria Math" w:cs="Calibri"/>
                                        <w:sz w:val="24"/>
                                        <w:szCs w:val="24"/>
                                        <w:lang w:val="en-GB"/>
                                      </w:rPr>
                                      <m:t>)</m:t>
                                    </m:r>
                                  </m:e>
                                  <m:sub>
                                    <m:r>
                                      <w:rPr>
                                        <w:rFonts w:ascii="Cambria Math" w:hAnsi="Cambria Math" w:cs="Calibri"/>
                                        <w:sz w:val="24"/>
                                        <w:szCs w:val="24"/>
                                        <w:lang w:val="en-GB"/>
                                      </w:rPr>
                                      <m:t>ji</m:t>
                                    </m:r>
                                  </m:sub>
                                </m:sSub>
                                <m:r>
                                  <w:rPr>
                                    <w:rFonts w:ascii="Cambria Math" w:hAnsi="Cambria Math" w:cs="Calibri"/>
                                    <w:sz w:val="24"/>
                                    <w:szCs w:val="24"/>
                                    <w:lang w:val="en-GB"/>
                                  </w:rPr>
                                  <m:t xml:space="preserve"> = </m:t>
                                </m:r>
                                <m:nary>
                                  <m:naryPr>
                                    <m:chr m:val="∑"/>
                                    <m:limLoc m:val="subSup"/>
                                    <m:ctrlPr>
                                      <w:rPr>
                                        <w:rFonts w:ascii="Cambria Math" w:hAnsi="Cambria Math" w:cs="Calibri"/>
                                        <w:i/>
                                        <w:sz w:val="24"/>
                                        <w:szCs w:val="24"/>
                                        <w:lang w:val="en-GB"/>
                                      </w:rPr>
                                    </m:ctrlPr>
                                  </m:naryPr>
                                  <m:sub>
                                    <m:r>
                                      <w:rPr>
                                        <w:rFonts w:ascii="Cambria Math" w:hAnsi="Cambria Math" w:cs="Calibri"/>
                                        <w:sz w:val="24"/>
                                        <w:szCs w:val="24"/>
                                        <w:lang w:val="en-GB"/>
                                      </w:rPr>
                                      <m:t>j</m:t>
                                    </m:r>
                                  </m:sub>
                                  <m:sup>
                                    <m:r>
                                      <w:rPr>
                                        <w:rFonts w:ascii="Cambria Math" w:hAnsi="Cambria Math" w:cs="Calibri"/>
                                        <w:sz w:val="24"/>
                                        <w:szCs w:val="24"/>
                                        <w:lang w:val="en-GB"/>
                                      </w:rPr>
                                      <m:t>n</m:t>
                                    </m:r>
                                  </m:sup>
                                  <m:e>
                                    <m:sSubSup>
                                      <m:sSubSupPr>
                                        <m:ctrlPr>
                                          <w:rPr>
                                            <w:rFonts w:ascii="Cambria Math" w:hAnsi="Cambria Math" w:cs="Calibri"/>
                                            <w:i/>
                                            <w:sz w:val="24"/>
                                            <w:szCs w:val="24"/>
                                            <w:lang w:val="en-GB"/>
                                          </w:rPr>
                                        </m:ctrlPr>
                                      </m:sSubSupPr>
                                      <m:e>
                                        <m:r>
                                          <w:rPr>
                                            <w:rFonts w:ascii="Cambria Math" w:hAnsi="Cambria Math" w:cs="Calibri"/>
                                            <w:sz w:val="24"/>
                                            <w:szCs w:val="24"/>
                                            <w:lang w:val="en-GB"/>
                                          </w:rPr>
                                          <m:t>R</m:t>
                                        </m:r>
                                      </m:e>
                                      <m:sub>
                                        <m:r>
                                          <w:rPr>
                                            <w:rFonts w:ascii="Cambria Math" w:hAnsi="Cambria Math" w:cs="Calibri"/>
                                            <w:sz w:val="24"/>
                                            <w:szCs w:val="24"/>
                                            <w:lang w:val="en-GB"/>
                                          </w:rPr>
                                          <m:t>ij</m:t>
                                        </m:r>
                                      </m:sub>
                                      <m:sup>
                                        <m:r>
                                          <w:rPr>
                                            <w:rFonts w:ascii="Cambria Math" w:hAnsi="Cambria Math" w:cs="Calibri"/>
                                            <w:sz w:val="24"/>
                                            <w:szCs w:val="24"/>
                                            <w:lang w:val="en-GB"/>
                                          </w:rPr>
                                          <m:t>2</m:t>
                                        </m:r>
                                      </m:sup>
                                    </m:sSubSup>
                                  </m:e>
                                </m:nary>
                                <m:r>
                                  <w:rPr>
                                    <w:rFonts w:ascii="Cambria Math" w:hAnsi="Cambria Math" w:cs="Calibri"/>
                                    <w:sz w:val="24"/>
                                    <w:szCs w:val="24"/>
                                    <w:lang w:val="en-GB"/>
                                  </w:rPr>
                                  <m:t xml:space="preserve">= </m:t>
                                </m:r>
                                <m:nary>
                                  <m:naryPr>
                                    <m:chr m:val="∑"/>
                                    <m:limLoc m:val="subSup"/>
                                    <m:ctrlPr>
                                      <w:rPr>
                                        <w:rFonts w:ascii="Cambria Math" w:hAnsi="Cambria Math" w:cs="Calibri"/>
                                        <w:i/>
                                        <w:sz w:val="24"/>
                                        <w:szCs w:val="24"/>
                                        <w:lang w:val="en-GB"/>
                                      </w:rPr>
                                    </m:ctrlPr>
                                  </m:naryPr>
                                  <m:sub>
                                    <m:r>
                                      <w:rPr>
                                        <w:rFonts w:ascii="Cambria Math" w:hAnsi="Cambria Math" w:cs="Calibri"/>
                                        <w:sz w:val="24"/>
                                        <w:szCs w:val="24"/>
                                        <w:lang w:val="en-GB"/>
                                      </w:rPr>
                                      <m:t>j</m:t>
                                    </m:r>
                                  </m:sub>
                                  <m:sup>
                                    <m:r>
                                      <w:rPr>
                                        <w:rFonts w:ascii="Cambria Math" w:hAnsi="Cambria Math" w:cs="Calibri"/>
                                        <w:sz w:val="24"/>
                                        <w:szCs w:val="24"/>
                                        <w:lang w:val="en-GB"/>
                                      </w:rPr>
                                      <m:t>n</m:t>
                                    </m:r>
                                  </m:sup>
                                  <m:e>
                                    <m:sSub>
                                      <m:sSubPr>
                                        <m:ctrlPr>
                                          <w:rPr>
                                            <w:rFonts w:ascii="Cambria Math" w:hAnsi="Cambria Math" w:cs="Calibri"/>
                                            <w:i/>
                                            <w:sz w:val="24"/>
                                            <w:szCs w:val="24"/>
                                            <w:lang w:val="en-GB"/>
                                          </w:rPr>
                                        </m:ctrlPr>
                                      </m:sSubPr>
                                      <m:e>
                                        <m:r>
                                          <w:rPr>
                                            <w:rFonts w:ascii="Cambria Math" w:hAnsi="Cambria Math" w:cs="Calibri"/>
                                            <w:sz w:val="24"/>
                                            <w:szCs w:val="24"/>
                                            <w:lang w:val="en-GB"/>
                                          </w:rPr>
                                          <m:t>R</m:t>
                                        </m:r>
                                      </m:e>
                                      <m:sub>
                                        <m:r>
                                          <w:rPr>
                                            <w:rFonts w:ascii="Cambria Math" w:hAnsi="Cambria Math" w:cs="Calibri"/>
                                            <w:sz w:val="24"/>
                                            <w:szCs w:val="24"/>
                                            <w:lang w:val="en-GB"/>
                                          </w:rPr>
                                          <m:t>ij</m:t>
                                        </m:r>
                                      </m:sub>
                                    </m:sSub>
                                  </m:e>
                                </m:nary>
                              </m:oMath>
                              <w:r w:rsidRPr="00EA03C9">
                                <w:rPr>
                                  <w:rFonts w:ascii="Calibri" w:hAnsi="Calibri" w:cs="Calibri"/>
                                  <w:sz w:val="24"/>
                                  <w:szCs w:val="24"/>
                                  <w:lang w:val="en-GB"/>
                                </w:rPr>
                                <w:t xml:space="preserve"> </w:t>
                              </w:r>
                              <w:r w:rsidRPr="00EA03C9">
                                <w:rPr>
                                  <w:rFonts w:ascii="Calibri" w:hAnsi="Calibri" w:cs="Calibri"/>
                                  <w:sz w:val="24"/>
                                  <w:szCs w:val="24"/>
                                  <w:lang w:val="en-GB"/>
                                </w:rPr>
                                <w:t>‬</w:t>
                              </w:r>
                              <w:r w:rsidRPr="00EA03C9">
                                <w:rPr>
                                  <w:rFonts w:ascii="Calibri" w:hAnsi="Calibri" w:cs="Calibri"/>
                                  <w:sz w:val="24"/>
                                  <w:szCs w:val="24"/>
                                  <w:lang w:val="en-GB"/>
                                </w:rPr>
                                <w:t xml:space="preserve">. Since </w:t>
                              </w:r>
                              <m:oMath>
                                <m:sSub>
                                  <m:sSubPr>
                                    <m:ctrlPr>
                                      <w:rPr>
                                        <w:rFonts w:ascii="Cambria Math" w:hAnsi="Cambria Math" w:cs="Calibri"/>
                                        <w:i/>
                                        <w:sz w:val="24"/>
                                        <w:szCs w:val="24"/>
                                        <w:lang w:val="en-GB"/>
                                      </w:rPr>
                                    </m:ctrlPr>
                                  </m:sSubPr>
                                  <m:e>
                                    <m:r>
                                      <w:rPr>
                                        <w:rFonts w:ascii="Cambria Math" w:hAnsi="Cambria Math" w:cs="Calibri"/>
                                        <w:sz w:val="24"/>
                                        <w:szCs w:val="24"/>
                                        <w:lang w:val="en-GB"/>
                                      </w:rPr>
                                      <m:t>R</m:t>
                                    </m:r>
                                  </m:e>
                                  <m:sub>
                                    <m:r>
                                      <w:rPr>
                                        <w:rFonts w:ascii="Cambria Math" w:hAnsi="Cambria Math" w:cs="Calibri"/>
                                        <w:sz w:val="24"/>
                                        <w:szCs w:val="24"/>
                                        <w:lang w:val="en-GB"/>
                                      </w:rPr>
                                      <m:t>ij</m:t>
                                    </m:r>
                                  </m:sub>
                                </m:sSub>
                              </m:oMath>
                              <w:r w:rsidRPr="00EA03C9">
                                <w:rPr>
                                  <w:rFonts w:ascii="Calibri" w:hAnsi="Calibri" w:cs="Calibri"/>
                                  <w:sz w:val="24"/>
                                  <w:szCs w:val="24"/>
                                  <w:lang w:val="en-GB"/>
                                </w:rPr>
                                <w:t xml:space="preserve"> is 0 or 1, so</w:t>
                              </w:r>
                              <w:r w:rsidRPr="00EA03C9">
                                <w:rPr>
                                  <w:rFonts w:ascii="Calibri" w:hAnsi="Calibri" w:cs="Calibri"/>
                                  <w:sz w:val="24"/>
                                  <w:szCs w:val="24"/>
                                  <w:lang w:val="en-GB"/>
                                </w:rPr>
                                <w:t>‬</w:t>
                              </w:r>
                              <w:r w:rsidRPr="00EA03C9">
                                <w:rPr>
                                  <w:rFonts w:ascii="Calibri" w:hAnsi="Calibri" w:cs="Calibri"/>
                                  <w:sz w:val="24"/>
                                  <w:szCs w:val="24"/>
                                  <w:lang w:val="en-GB"/>
                                </w:rPr>
                                <w:t>‬</w:t>
                              </w:r>
                              <w:r w:rsidRPr="00EA03C9">
                                <w:rPr>
                                  <w:rFonts w:ascii="Calibri" w:hAnsi="Calibri" w:cs="Calibri"/>
                                  <w:sz w:val="24"/>
                                  <w:szCs w:val="24"/>
                                  <w:lang w:val="en-GB"/>
                                </w:rPr>
                                <w:t>‬</w:t>
                              </w:r>
                              <w:r w:rsidRPr="00EA03C9">
                                <w:rPr>
                                  <w:rFonts w:ascii="Calibri" w:hAnsi="Calibri" w:cs="Calibri"/>
                                  <w:sz w:val="24"/>
                                  <w:szCs w:val="24"/>
                                  <w:lang w:val="en-GB"/>
                                </w:rPr>
                                <w:t>‬</w:t>
                              </w:r>
                              <w:r w:rsidRPr="00EA03C9">
                                <w:rPr>
                                  <w:rFonts w:ascii="Calibri" w:hAnsi="Calibri" w:cs="Calibri"/>
                                  <w:sz w:val="24"/>
                                  <w:szCs w:val="24"/>
                                  <w:lang w:val="en-GB"/>
                                </w:rPr>
                                <w:t xml:space="preserve"> </w:t>
                              </w:r>
                              <m:oMath>
                                <m:sSub>
                                  <m:sSubPr>
                                    <m:ctrlPr>
                                      <w:rPr>
                                        <w:rFonts w:ascii="Cambria Math" w:hAnsi="Cambria Math" w:cs="Calibri"/>
                                        <w:i/>
                                        <w:sz w:val="24"/>
                                        <w:szCs w:val="24"/>
                                        <w:lang w:val="en-GB"/>
                                      </w:rPr>
                                    </m:ctrlPr>
                                  </m:sSubPr>
                                  <m:e>
                                    <m:r>
                                      <w:rPr>
                                        <w:rFonts w:ascii="Cambria Math" w:hAnsi="Cambria Math" w:cs="Calibri"/>
                                        <w:sz w:val="24"/>
                                        <w:szCs w:val="24"/>
                                        <w:lang w:val="en-GB"/>
                                      </w:rPr>
                                      <m:t>T</m:t>
                                    </m:r>
                                  </m:e>
                                  <m:sub>
                                    <m:r>
                                      <w:rPr>
                                        <w:rFonts w:ascii="Cambria Math" w:hAnsi="Cambria Math" w:cs="Calibri"/>
                                        <w:sz w:val="24"/>
                                        <w:szCs w:val="24"/>
                                        <w:lang w:val="en-GB"/>
                                      </w:rPr>
                                      <m:t>ii</m:t>
                                    </m:r>
                                  </m:sub>
                                </m:sSub>
                                <m:r>
                                  <w:rPr>
                                    <w:rFonts w:ascii="Cambria Math" w:hAnsi="Cambria Math" w:cs="Calibri"/>
                                    <w:sz w:val="24"/>
                                    <w:szCs w:val="24"/>
                                    <w:lang w:val="en-GB"/>
                                  </w:rPr>
                                  <m:t>=degree</m:t>
                                </m:r>
                                <m:d>
                                  <m:dPr>
                                    <m:ctrlPr>
                                      <w:rPr>
                                        <w:rFonts w:ascii="Cambria Math" w:hAnsi="Cambria Math" w:cs="Calibri"/>
                                        <w:i/>
                                        <w:sz w:val="24"/>
                                        <w:szCs w:val="24"/>
                                        <w:lang w:val="en-GB"/>
                                      </w:rPr>
                                    </m:ctrlPr>
                                  </m:dPr>
                                  <m:e>
                                    <m:sSub>
                                      <m:sSubPr>
                                        <m:ctrlPr>
                                          <w:rPr>
                                            <w:rFonts w:ascii="Cambria Math" w:hAnsi="Cambria Math" w:cs="Calibri"/>
                                            <w:i/>
                                            <w:sz w:val="24"/>
                                            <w:szCs w:val="24"/>
                                            <w:lang w:val="en-GB"/>
                                          </w:rPr>
                                        </m:ctrlPr>
                                      </m:sSubPr>
                                      <m:e>
                                        <m:r>
                                          <w:rPr>
                                            <w:rFonts w:ascii="Cambria Math" w:hAnsi="Cambria Math" w:cs="Calibri"/>
                                            <w:sz w:val="24"/>
                                            <w:szCs w:val="24"/>
                                            <w:lang w:val="en-GB"/>
                                          </w:rPr>
                                          <m:t>user</m:t>
                                        </m:r>
                                      </m:e>
                                      <m:sub>
                                        <m:r>
                                          <w:rPr>
                                            <w:rFonts w:ascii="Cambria Math" w:hAnsi="Cambria Math" w:cs="Calibri"/>
                                            <w:sz w:val="24"/>
                                            <w:szCs w:val="24"/>
                                            <w:lang w:val="en-GB"/>
                                          </w:rPr>
                                          <m:t>i</m:t>
                                        </m:r>
                                      </m:sub>
                                    </m:sSub>
                                  </m:e>
                                </m:d>
                              </m:oMath>
                              <w:r w:rsidRPr="00EA03C9">
                                <w:rPr>
                                  <w:rFonts w:ascii="Calibri" w:hAnsi="Calibri" w:cs="Calibri"/>
                                  <w:sz w:val="24"/>
                                  <w:szCs w:val="24"/>
                                  <w:lang w:val="en-GB"/>
                                </w:rPr>
                                <w:t xml:space="preserve">, means the number of items that </w:t>
                              </w:r>
                              <m:oMath>
                                <m:sSub>
                                  <m:sSubPr>
                                    <m:ctrlPr>
                                      <w:rPr>
                                        <w:rFonts w:ascii="Cambria Math" w:hAnsi="Cambria Math" w:cs="Calibri"/>
                                        <w:i/>
                                        <w:sz w:val="24"/>
                                        <w:szCs w:val="24"/>
                                        <w:lang w:val="en-GB"/>
                                      </w:rPr>
                                    </m:ctrlPr>
                                  </m:sSubPr>
                                  <m:e>
                                    <m:r>
                                      <w:rPr>
                                        <w:rFonts w:ascii="Cambria Math" w:hAnsi="Cambria Math" w:cs="Calibri"/>
                                        <w:sz w:val="24"/>
                                        <w:szCs w:val="24"/>
                                        <w:lang w:val="en-GB"/>
                                      </w:rPr>
                                      <m:t>user</m:t>
                                    </m:r>
                                  </m:e>
                                  <m:sub>
                                    <m:r>
                                      <w:rPr>
                                        <w:rFonts w:ascii="Cambria Math" w:hAnsi="Cambria Math" w:cs="Calibri"/>
                                        <w:sz w:val="24"/>
                                        <w:szCs w:val="24"/>
                                        <w:lang w:val="en-GB"/>
                                      </w:rPr>
                                      <m:t>i</m:t>
                                    </m:r>
                                  </m:sub>
                                </m:sSub>
                              </m:oMath>
                              <w:r w:rsidRPr="00EA03C9">
                                <w:rPr>
                                  <w:rFonts w:ascii="Calibri" w:hAnsi="Calibri" w:cs="Calibri"/>
                                  <w:sz w:val="24"/>
                                  <w:szCs w:val="24"/>
                                  <w:lang w:val="en-GB"/>
                                </w:rPr>
                                <w:t xml:space="preserve"> likes, also equals to the node degree of </w:t>
                              </w:r>
                              <m:oMath>
                                <m:sSub>
                                  <m:sSubPr>
                                    <m:ctrlPr>
                                      <w:rPr>
                                        <w:rFonts w:ascii="Cambria Math" w:hAnsi="Cambria Math" w:cs="Calibri"/>
                                        <w:i/>
                                        <w:sz w:val="24"/>
                                        <w:szCs w:val="24"/>
                                        <w:lang w:val="en-GB"/>
                                      </w:rPr>
                                    </m:ctrlPr>
                                  </m:sSubPr>
                                  <m:e>
                                    <m:r>
                                      <w:rPr>
                                        <w:rFonts w:ascii="Cambria Math" w:hAnsi="Cambria Math" w:cs="Calibri"/>
                                        <w:sz w:val="24"/>
                                        <w:szCs w:val="24"/>
                                        <w:lang w:val="en-GB"/>
                                      </w:rPr>
                                      <m:t>user</m:t>
                                    </m:r>
                                  </m:e>
                                  <m:sub>
                                    <m:r>
                                      <w:rPr>
                                        <w:rFonts w:ascii="Cambria Math" w:hAnsi="Cambria Math" w:cs="Calibri"/>
                                        <w:sz w:val="24"/>
                                        <w:szCs w:val="24"/>
                                        <w:lang w:val="en-GB"/>
                                      </w:rPr>
                                      <m:t>i</m:t>
                                    </m:r>
                                  </m:sub>
                                </m:sSub>
                              </m:oMath>
                              <w:r w:rsidRPr="00EA03C9">
                                <w:rPr>
                                  <w:rFonts w:ascii="Calibri" w:hAnsi="Calibri" w:cs="Calibri"/>
                                  <w:sz w:val="24"/>
                                  <w:szCs w:val="24"/>
                                  <w:lang w:val="en-GB"/>
                                </w:rPr>
                                <w:t>.</w:t>
                              </w:r>
                            </w:bdo>
                          </w:bdo>
                        </w:bdo>
                      </w:bdo>
                    </w:bdo>
                  </w:bdo>
                </w:bdo>
              </w:bdo>
            </w:bdo>
          </w:bdo>
        </w:bdo>
      </w:bdo>
    </w:p>
    <w:p w14:paraId="4B85E3E3" w14:textId="2287B56E" w:rsidR="00EA03C9" w:rsidRPr="00EA03C9" w:rsidRDefault="00EA03C9" w:rsidP="00EA03C9">
      <w:pPr>
        <w:ind w:left="1416"/>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ij</m:t>
            </m:r>
          </m:sub>
        </m:sSub>
        <m:r>
          <w:rPr>
            <w:rFonts w:ascii="Cambria Math" w:hAnsi="Cambria Math" w:cs="Calibri"/>
            <w:sz w:val="24"/>
            <w:szCs w:val="24"/>
          </w:rPr>
          <m:t xml:space="preserve"> (i≠j)</m:t>
        </m:r>
      </m:oMath>
      <w:r w:rsidRPr="00EA03C9">
        <w:rPr>
          <w:rFonts w:ascii="Calibri" w:hAnsi="Calibri" w:cs="Calibri"/>
          <w:sz w:val="24"/>
          <w:szCs w:val="24"/>
        </w:rPr>
        <w:t xml:space="preserve"> is the number of paths between </w:t>
      </w:r>
      <m:oMath>
        <m:sSub>
          <m:sSubPr>
            <m:ctrlPr>
              <w:rPr>
                <w:rFonts w:ascii="Cambria Math" w:hAnsi="Cambria Math" w:cs="Calibri"/>
                <w:i/>
                <w:sz w:val="24"/>
                <w:szCs w:val="24"/>
              </w:rPr>
            </m:ctrlPr>
          </m:sSubPr>
          <m:e>
            <m:r>
              <w:rPr>
                <w:rFonts w:ascii="Cambria Math" w:hAnsi="Cambria Math" w:cs="Calibri"/>
                <w:sz w:val="24"/>
                <w:szCs w:val="24"/>
              </w:rPr>
              <m:t>user</m:t>
            </m:r>
          </m:e>
          <m:sub>
            <m:r>
              <w:rPr>
                <w:rFonts w:ascii="Cambria Math" w:hAnsi="Cambria Math" w:cs="Calibri"/>
                <w:sz w:val="24"/>
                <w:szCs w:val="24"/>
              </w:rPr>
              <m:t>i</m:t>
            </m:r>
          </m:sub>
        </m:sSub>
      </m:oMath>
      <w:r w:rsidRPr="00EA03C9">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user</m:t>
            </m:r>
          </m:e>
          <m:sub>
            <m:r>
              <w:rPr>
                <w:rFonts w:ascii="Cambria Math" w:hAnsi="Cambria Math" w:cs="Calibri"/>
                <w:sz w:val="24"/>
                <w:szCs w:val="24"/>
              </w:rPr>
              <m:t>j</m:t>
            </m:r>
          </m:sub>
        </m:sSub>
      </m:oMath>
      <w:r w:rsidRPr="00EA03C9">
        <w:rPr>
          <w:rFonts w:ascii="Calibri" w:hAnsi="Calibri" w:cs="Calibri"/>
          <w:sz w:val="24"/>
          <w:szCs w:val="24"/>
        </w:rPr>
        <w:t xml:space="preserve"> with the length of 2, it also represents the number of items that they both like.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ij</m:t>
            </m:r>
          </m:sub>
        </m:sSub>
        <m:r>
          <w:rPr>
            <w:rFonts w:ascii="Cambria Math" w:hAnsi="Cambria Math" w:cs="Calibri"/>
            <w:sz w:val="24"/>
            <w:szCs w:val="24"/>
          </w:rPr>
          <m:t xml:space="preserve">= </m:t>
        </m:r>
        <m:nary>
          <m:naryPr>
            <m:chr m:val="∑"/>
            <m:limLoc m:val="subSup"/>
            <m:ctrlPr>
              <w:rPr>
                <w:rFonts w:ascii="Cambria Math" w:hAnsi="Cambria Math" w:cs="Calibri"/>
                <w:i/>
                <w:sz w:val="24"/>
                <w:szCs w:val="24"/>
              </w:rPr>
            </m:ctrlPr>
          </m:naryPr>
          <m:sub>
            <m:r>
              <w:rPr>
                <w:rFonts w:ascii="Cambria Math" w:hAnsi="Cambria Math" w:cs="Calibri"/>
                <w:sz w:val="24"/>
                <w:szCs w:val="24"/>
              </w:rPr>
              <m:t>k</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ik</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jk</m:t>
                </m:r>
              </m:sub>
            </m:sSub>
            <m:r>
              <w:rPr>
                <w:rFonts w:ascii="Cambria Math" w:hAnsi="Cambria Math" w:cs="Calibri"/>
                <w:sz w:val="24"/>
                <w:szCs w:val="24"/>
              </w:rPr>
              <m:t xml:space="preserve">,   </m:t>
            </m:r>
          </m:e>
        </m:nary>
        <m:sSub>
          <m:sSubPr>
            <m:ctrlPr>
              <w:rPr>
                <w:rFonts w:ascii="Cambria Math" w:hAnsi="Cambria Math" w:cs="Calibri"/>
                <w:i/>
                <w:sz w:val="24"/>
                <w:szCs w:val="24"/>
              </w:rPr>
            </m:ctrlPr>
          </m:sSubPr>
          <m:e>
            <m:r>
              <w:rPr>
                <w:rFonts w:ascii="Cambria Math" w:hAnsi="Cambria Math" w:cs="Calibri"/>
                <w:sz w:val="24"/>
                <w:szCs w:val="24"/>
              </w:rPr>
              <m:t xml:space="preserve"> R</m:t>
            </m:r>
          </m:e>
          <m:sub>
            <m:r>
              <w:rPr>
                <w:rFonts w:ascii="Cambria Math" w:hAnsi="Cambria Math" w:cs="Calibri"/>
                <w:sz w:val="24"/>
                <w:szCs w:val="24"/>
              </w:rPr>
              <m:t>ik</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jk</m:t>
            </m:r>
          </m:sub>
        </m:sSub>
        <m:r>
          <w:rPr>
            <w:rFonts w:ascii="Cambria Math" w:hAnsi="Cambria Math" w:cs="Calibri"/>
            <w:sz w:val="24"/>
            <w:szCs w:val="24"/>
          </w:rPr>
          <m:t>(≠0)</m:t>
        </m:r>
      </m:oMath>
      <w:r w:rsidRPr="00EA03C9">
        <w:rPr>
          <w:rFonts w:ascii="Calibri" w:hAnsi="Calibri" w:cs="Calibri"/>
          <w:sz w:val="24"/>
          <w:szCs w:val="24"/>
        </w:rPr>
        <w:t xml:space="preserve"> means there exists a 2-step path starts from </w:t>
      </w:r>
      <m:oMath>
        <m:sSub>
          <m:sSubPr>
            <m:ctrlPr>
              <w:rPr>
                <w:rFonts w:ascii="Cambria Math" w:hAnsi="Cambria Math" w:cs="Calibri"/>
                <w:i/>
                <w:sz w:val="24"/>
                <w:szCs w:val="24"/>
              </w:rPr>
            </m:ctrlPr>
          </m:sSubPr>
          <m:e>
            <m:r>
              <w:rPr>
                <w:rFonts w:ascii="Cambria Math" w:hAnsi="Cambria Math" w:cs="Calibri"/>
                <w:sz w:val="24"/>
                <w:szCs w:val="24"/>
              </w:rPr>
              <m:t>user</m:t>
            </m:r>
          </m:e>
          <m:sub>
            <m:r>
              <w:rPr>
                <w:rFonts w:ascii="Cambria Math" w:hAnsi="Cambria Math" w:cs="Calibri"/>
                <w:sz w:val="24"/>
                <w:szCs w:val="24"/>
              </w:rPr>
              <m:t>j</m:t>
            </m:r>
          </m:sub>
        </m:sSub>
      </m:oMath>
      <w:r w:rsidRPr="00EA03C9">
        <w:rPr>
          <w:rFonts w:ascii="Calibri" w:hAnsi="Calibri" w:cs="Calibri"/>
          <w:sz w:val="24"/>
          <w:szCs w:val="24"/>
        </w:rPr>
        <w:t xml:space="preserve"> to </w:t>
      </w:r>
      <m:oMath>
        <m:sSub>
          <m:sSubPr>
            <m:ctrlPr>
              <w:rPr>
                <w:rFonts w:ascii="Cambria Math" w:hAnsi="Cambria Math" w:cs="Calibri"/>
                <w:i/>
                <w:sz w:val="24"/>
                <w:szCs w:val="24"/>
              </w:rPr>
            </m:ctrlPr>
          </m:sSubPr>
          <m:e>
            <m:r>
              <w:rPr>
                <w:rFonts w:ascii="Cambria Math" w:hAnsi="Cambria Math" w:cs="Calibri"/>
                <w:sz w:val="24"/>
                <w:szCs w:val="24"/>
              </w:rPr>
              <m:t>user</m:t>
            </m:r>
          </m:e>
          <m:sub>
            <m:r>
              <w:rPr>
                <w:rFonts w:ascii="Cambria Math" w:hAnsi="Cambria Math" w:cs="Calibri"/>
                <w:sz w:val="24"/>
                <w:szCs w:val="24"/>
              </w:rPr>
              <m:t>k</m:t>
            </m:r>
          </m:sub>
        </m:sSub>
      </m:oMath>
      <w:r w:rsidRPr="00EA03C9">
        <w:rPr>
          <w:rFonts w:ascii="Calibri" w:hAnsi="Calibri" w:cs="Calibri"/>
          <w:sz w:val="24"/>
          <w:szCs w:val="24"/>
        </w:rPr>
        <w:t xml:space="preserve"> via </w:t>
      </w:r>
      <m:oMath>
        <m:sSub>
          <m:sSubPr>
            <m:ctrlPr>
              <w:rPr>
                <w:rFonts w:ascii="Cambria Math" w:hAnsi="Cambria Math" w:cs="Calibri"/>
                <w:i/>
                <w:sz w:val="24"/>
                <w:szCs w:val="24"/>
              </w:rPr>
            </m:ctrlPr>
          </m:sSubPr>
          <m:e>
            <m:r>
              <w:rPr>
                <w:rFonts w:ascii="Cambria Math" w:hAnsi="Cambria Math" w:cs="Calibri"/>
                <w:sz w:val="24"/>
                <w:szCs w:val="24"/>
              </w:rPr>
              <m:t>item</m:t>
            </m:r>
          </m:e>
          <m:sub>
            <m:r>
              <w:rPr>
                <w:rFonts w:ascii="Cambria Math" w:hAnsi="Cambria Math" w:cs="Calibri"/>
                <w:sz w:val="24"/>
                <w:szCs w:val="24"/>
              </w:rPr>
              <m:t>k</m:t>
            </m:r>
          </m:sub>
        </m:sSub>
      </m:oMath>
      <w:r w:rsidRPr="00EA03C9">
        <w:rPr>
          <w:rFonts w:ascii="Calibri" w:hAnsi="Calibri" w:cs="Calibri"/>
          <w:sz w:val="24"/>
          <w:szCs w:val="24"/>
        </w:rPr>
        <w:t>.</w:t>
      </w:r>
    </w:p>
    <w:p w14:paraId="4B480351" w14:textId="2B3F2D95" w:rsidR="00EA03C9" w:rsidRPr="00EA03C9" w:rsidRDefault="00EA03C9" w:rsidP="00EA03C9">
      <w:pPr>
        <w:ind w:left="1416"/>
        <w:rPr>
          <w:rFonts w:ascii="Calibri" w:hAnsi="Calibri" w:cs="Calibri"/>
          <w:sz w:val="24"/>
          <w:szCs w:val="24"/>
        </w:rPr>
      </w:pPr>
    </w:p>
    <w:p w14:paraId="07827801" w14:textId="77777777" w:rsidR="00EA03C9" w:rsidRPr="00EA03C9" w:rsidRDefault="00EA03C9" w:rsidP="00EA03C9">
      <w:pPr>
        <w:pStyle w:val="ListParagraph"/>
        <w:numPr>
          <w:ilvl w:val="0"/>
          <w:numId w:val="46"/>
        </w:numPr>
        <w:jc w:val="both"/>
        <w:rPr>
          <w:rFonts w:ascii="Calibri" w:hAnsi="Calibri" w:cs="Calibri"/>
          <w:sz w:val="24"/>
          <w:szCs w:val="24"/>
        </w:rPr>
      </w:pPr>
      <m:oMath>
        <m:r>
          <w:rPr>
            <w:rFonts w:ascii="Cambria Math" w:hAnsi="Cambria Math" w:cs="Calibri"/>
            <w:sz w:val="24"/>
            <w:szCs w:val="24"/>
          </w:rPr>
          <m:t xml:space="preserve">We denote by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i</m:t>
            </m:r>
          </m:sub>
        </m:sSub>
        <m:r>
          <w:rPr>
            <w:rFonts w:ascii="Cambria Math" w:hAnsi="Cambria Math" w:cs="Calibri"/>
            <w:sz w:val="24"/>
            <w:szCs w:val="24"/>
          </w:rPr>
          <m:t xml:space="preserve">, the ith row of R, and by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j</m:t>
            </m:r>
          </m:sub>
        </m:sSub>
        <m:r>
          <w:rPr>
            <w:rFonts w:ascii="Cambria Math" w:hAnsi="Cambria Math" w:cs="Calibri"/>
            <w:sz w:val="24"/>
            <w:szCs w:val="24"/>
          </w:rPr>
          <m:t xml:space="preserve">, the jth column. </m:t>
        </m:r>
      </m:oMath>
    </w:p>
    <w:p w14:paraId="1A918200" w14:textId="10C8EEEB" w:rsidR="00EA03C9" w:rsidRPr="00EA03C9" w:rsidRDefault="00EA03C9" w:rsidP="00EA03C9">
      <w:pPr>
        <w:pStyle w:val="ListParagraph"/>
        <w:ind w:left="1428"/>
        <w:jc w:val="both"/>
        <w:rPr>
          <w:rFonts w:ascii="Calibri" w:hAnsi="Calibri" w:cs="Calibri"/>
          <w:sz w:val="24"/>
          <w:szCs w:val="24"/>
        </w:rPr>
      </w:pPr>
      <m:oMathPara>
        <m:oMathParaPr>
          <m:jc m:val="left"/>
        </m:oMathParaPr>
        <m:oMath>
          <m:r>
            <w:rPr>
              <w:rFonts w:ascii="Cambria Math" w:hAnsi="Cambria Math" w:cs="Calibri"/>
              <w:sz w:val="24"/>
              <w:szCs w:val="24"/>
            </w:rPr>
            <m:t>We know that the vector of an item is defined by one column is R.</m:t>
          </m:r>
          <m:r>
            <w:rPr>
              <w:rFonts w:ascii="Cambria Math" w:hAnsi="Cambria Math" w:cs="Calibri"/>
              <w:sz w:val="24"/>
              <w:szCs w:val="24"/>
            </w:rPr>
            <m:t xml:space="preserve"> </m:t>
          </m:r>
        </m:oMath>
      </m:oMathPara>
    </w:p>
    <w:p w14:paraId="7774ED44" w14:textId="64A1F1DD" w:rsidR="00EA03C9" w:rsidRPr="00EA03C9" w:rsidRDefault="00EA03C9" w:rsidP="00EA03C9">
      <w:pPr>
        <w:pStyle w:val="ListParagraph"/>
        <w:ind w:left="1428"/>
        <w:jc w:val="both"/>
        <w:rPr>
          <w:rFonts w:ascii="Calibri" w:hAnsi="Calibri" w:cs="Calibri"/>
          <w:sz w:val="24"/>
          <w:szCs w:val="24"/>
        </w:rPr>
      </w:pPr>
      <m:oMathPara>
        <m:oMathParaPr>
          <m:jc m:val="left"/>
        </m:oMathParaPr>
        <m:oMath>
          <m:r>
            <w:rPr>
              <w:rFonts w:ascii="Cambria Math" w:hAnsi="Cambria Math" w:cs="Calibri"/>
              <w:sz w:val="24"/>
              <w:szCs w:val="24"/>
            </w:rPr>
            <m:t>F</m:t>
          </m:r>
          <m:r>
            <w:rPr>
              <w:rFonts w:ascii="Cambria Math" w:hAnsi="Cambria Math" w:cs="Calibri"/>
              <w:sz w:val="24"/>
              <w:szCs w:val="24"/>
            </w:rPr>
            <m:t xml:space="preserve">urthermore, the norm of say </m:t>
          </m:r>
          <m:sSub>
            <m:sSubPr>
              <m:ctrlPr>
                <w:rPr>
                  <w:rFonts w:ascii="Cambria Math" w:hAnsi="Cambria Math" w:cs="Calibri"/>
                  <w:i/>
                  <w:sz w:val="24"/>
                  <w:szCs w:val="24"/>
                </w:rPr>
              </m:ctrlPr>
            </m:sSubPr>
            <m:e>
              <m:r>
                <w:rPr>
                  <w:rFonts w:ascii="Cambria Math" w:hAnsi="Cambria Math" w:cs="Calibri"/>
                  <w:sz w:val="24"/>
                  <w:szCs w:val="24"/>
                </w:rPr>
                <m:t>item</m:t>
              </m:r>
            </m:e>
            <m:sub>
              <m:r>
                <w:rPr>
                  <w:rFonts w:ascii="Cambria Math" w:hAnsi="Cambria Math" w:cs="Calibri"/>
                  <w:sz w:val="24"/>
                  <w:szCs w:val="24"/>
                </w:rPr>
                <m:t>i</m:t>
              </m:r>
            </m:sub>
          </m:sSub>
          <m:r>
            <w:rPr>
              <w:rFonts w:ascii="Cambria Math" w:hAnsi="Cambria Math" w:cs="Calibri"/>
              <w:sz w:val="24"/>
              <w:szCs w:val="24"/>
            </w:rPr>
            <m:t xml:space="preserve"> is defined by </m:t>
          </m:r>
          <m:rad>
            <m:radPr>
              <m:degHide m:val="1"/>
              <m:ctrlPr>
                <w:rPr>
                  <w:rFonts w:ascii="Cambria Math" w:hAnsi="Cambria Math" w:cs="Calibri"/>
                  <w:i/>
                  <w:sz w:val="24"/>
                  <w:szCs w:val="24"/>
                </w:rPr>
              </m:ctrlPr>
            </m:radPr>
            <m:deg/>
            <m:e>
              <m:nary>
                <m:naryPr>
                  <m:chr m:val="∑"/>
                  <m:limLoc m:val="subSup"/>
                  <m:ctrlPr>
                    <w:rPr>
                      <w:rFonts w:ascii="Cambria Math" w:hAnsi="Cambria Math" w:cs="Calibri"/>
                      <w:i/>
                      <w:sz w:val="24"/>
                      <w:szCs w:val="24"/>
                    </w:rPr>
                  </m:ctrlPr>
                </m:naryPr>
                <m:sub>
                  <m:r>
                    <w:rPr>
                      <w:rFonts w:ascii="Cambria Math" w:hAnsi="Cambria Math" w:cs="Calibri"/>
                      <w:sz w:val="24"/>
                      <w:szCs w:val="24"/>
                    </w:rPr>
                    <m:t>k</m:t>
                  </m:r>
                </m:sub>
                <m:sup>
                  <m:r>
                    <w:rPr>
                      <w:rFonts w:ascii="Cambria Math" w:hAnsi="Cambria Math" w:cs="Calibri"/>
                      <w:sz w:val="24"/>
                      <w:szCs w:val="24"/>
                    </w:rPr>
                    <m:t>m</m:t>
                  </m:r>
                </m:sup>
                <m:e>
                  <m:sSubSup>
                    <m:sSubSupPr>
                      <m:ctrlPr>
                        <w:rPr>
                          <w:rFonts w:ascii="Cambria Math" w:hAnsi="Cambria Math" w:cs="Calibri"/>
                          <w:i/>
                          <w:sz w:val="24"/>
                          <w:szCs w:val="24"/>
                        </w:rPr>
                      </m:ctrlPr>
                    </m:sSubSupPr>
                    <m:e>
                      <m:r>
                        <w:rPr>
                          <w:rFonts w:ascii="Cambria Math" w:hAnsi="Cambria Math" w:cs="Calibri"/>
                          <w:sz w:val="24"/>
                          <w:szCs w:val="24"/>
                        </w:rPr>
                        <m:t>R</m:t>
                      </m:r>
                    </m:e>
                    <m:sub>
                      <m:r>
                        <w:rPr>
                          <w:rFonts w:ascii="Cambria Math" w:hAnsi="Cambria Math" w:cs="Calibri"/>
                          <w:sz w:val="24"/>
                          <w:szCs w:val="24"/>
                        </w:rPr>
                        <m:t>ki</m:t>
                      </m:r>
                    </m:sub>
                    <m:sup>
                      <m:r>
                        <w:rPr>
                          <w:rFonts w:ascii="Cambria Math" w:hAnsi="Cambria Math" w:cs="Calibri"/>
                          <w:sz w:val="24"/>
                          <w:szCs w:val="24"/>
                        </w:rPr>
                        <m:t>2</m:t>
                      </m:r>
                    </m:sup>
                  </m:sSubSup>
                </m:e>
              </m:nary>
            </m:e>
          </m:rad>
          <m:r>
            <w:rPr>
              <w:rFonts w:ascii="Cambria Math" w:hAnsi="Cambria Math" w:cs="Calibri"/>
              <w:sz w:val="24"/>
              <w:szCs w:val="24"/>
            </w:rPr>
            <m:t xml:space="preserve">. </m:t>
          </m:r>
        </m:oMath>
      </m:oMathPara>
    </w:p>
    <w:p w14:paraId="02E2DF29" w14:textId="77777777" w:rsidR="00EA03C9" w:rsidRPr="00EA03C9" w:rsidRDefault="00EA03C9" w:rsidP="00EA03C9">
      <w:pPr>
        <w:jc w:val="both"/>
        <w:rPr>
          <w:rFonts w:ascii="Calibri" w:hAnsi="Calibri" w:cs="Calibri"/>
          <w:iCs/>
          <w:sz w:val="24"/>
          <w:szCs w:val="24"/>
        </w:rPr>
      </w:pPr>
      <m:oMathPara>
        <m:oMathParaPr>
          <m:jc m:val="left"/>
        </m:oMathParaPr>
        <m:oMath>
          <m:r>
            <w:rPr>
              <w:rFonts w:ascii="Cambria Math" w:hAnsi="Cambria Math" w:cs="Calibri"/>
              <w:sz w:val="24"/>
              <w:szCs w:val="24"/>
            </w:rPr>
            <m:t xml:space="preserve">The sum is in fact the number of users that like this item (because </m:t>
          </m:r>
          <m:sSub>
            <m:sSubPr>
              <m:ctrlPr>
                <w:rPr>
                  <w:rFonts w:ascii="Cambria Math" w:hAnsi="Cambria Math" w:cs="Calibri"/>
                  <w:i/>
                  <w:iCs/>
                  <w:sz w:val="24"/>
                  <w:szCs w:val="24"/>
                </w:rPr>
              </m:ctrlPr>
            </m:sSubPr>
            <m:e>
              <m:r>
                <w:rPr>
                  <w:rFonts w:ascii="Cambria Math" w:hAnsi="Cambria Math" w:cs="Calibri"/>
                  <w:sz w:val="24"/>
                  <w:szCs w:val="24"/>
                </w:rPr>
                <m:t>R</m:t>
              </m:r>
            </m:e>
            <m:sub>
              <m:r>
                <w:rPr>
                  <w:rFonts w:ascii="Cambria Math" w:hAnsi="Cambria Math" w:cs="Calibri"/>
                  <w:sz w:val="24"/>
                  <w:szCs w:val="24"/>
                </w:rPr>
                <m:t>ki</m:t>
              </m:r>
            </m:sub>
          </m:sSub>
          <m:r>
            <w:rPr>
              <w:rFonts w:ascii="Cambria Math" w:hAnsi="Cambria Math" w:cs="Calibri"/>
              <w:sz w:val="24"/>
              <w:szCs w:val="24"/>
            </w:rPr>
            <m:t xml:space="preserve"> can either be 0 or 1,</m:t>
          </m:r>
        </m:oMath>
      </m:oMathPara>
    </w:p>
    <w:p w14:paraId="338692C7" w14:textId="77777777" w:rsidR="00EA03C9" w:rsidRPr="00EA03C9" w:rsidRDefault="00EA03C9" w:rsidP="00EA03C9">
      <w:pPr>
        <w:jc w:val="both"/>
        <w:rPr>
          <w:rFonts w:ascii="Calibri" w:hAnsi="Calibri" w:cs="Calibri"/>
          <w:iCs/>
          <w:sz w:val="24"/>
          <w:szCs w:val="24"/>
        </w:rPr>
      </w:pPr>
      <m:oMathPara>
        <m:oMath>
          <m:r>
            <w:rPr>
              <w:rFonts w:ascii="Cambria Math" w:hAnsi="Cambria Math" w:cs="Calibri"/>
              <w:sz w:val="24"/>
              <w:szCs w:val="24"/>
            </w:rPr>
            <m:t xml:space="preserve">we have </m:t>
          </m:r>
          <m:sSub>
            <m:sSubPr>
              <m:ctrlPr>
                <w:rPr>
                  <w:rFonts w:ascii="Cambria Math" w:hAnsi="Cambria Math" w:cs="Calibri"/>
                  <w:i/>
                  <w:iCs/>
                  <w:sz w:val="24"/>
                  <w:szCs w:val="24"/>
                </w:rPr>
              </m:ctrlPr>
            </m:sSubPr>
            <m:e>
              <m:r>
                <w:rPr>
                  <w:rFonts w:ascii="Cambria Math" w:hAnsi="Cambria Math" w:cs="Calibri"/>
                  <w:sz w:val="24"/>
                  <w:szCs w:val="24"/>
                </w:rPr>
                <m:t>R</m:t>
              </m:r>
            </m:e>
            <m:sub>
              <m:r>
                <w:rPr>
                  <w:rFonts w:ascii="Cambria Math" w:hAnsi="Cambria Math" w:cs="Calibri"/>
                  <w:sz w:val="24"/>
                  <w:szCs w:val="24"/>
                </w:rPr>
                <m:t>ki</m:t>
              </m:r>
            </m:sub>
          </m:sSub>
          <m:r>
            <w:rPr>
              <w:rFonts w:ascii="Cambria Math" w:hAnsi="Cambria Math" w:cs="Calibri"/>
              <w:sz w:val="24"/>
              <w:szCs w:val="24"/>
            </w:rPr>
            <m:t xml:space="preserve">= </m:t>
          </m:r>
          <m:sSubSup>
            <m:sSubSupPr>
              <m:ctrlPr>
                <w:rPr>
                  <w:rFonts w:ascii="Cambria Math" w:hAnsi="Cambria Math" w:cs="Calibri"/>
                  <w:i/>
                  <w:iCs/>
                  <w:sz w:val="24"/>
                  <w:szCs w:val="24"/>
                </w:rPr>
              </m:ctrlPr>
            </m:sSubSupPr>
            <m:e>
              <m:r>
                <w:rPr>
                  <w:rFonts w:ascii="Cambria Math" w:hAnsi="Cambria Math" w:cs="Calibri"/>
                  <w:sz w:val="24"/>
                  <w:szCs w:val="24"/>
                </w:rPr>
                <m:t>R</m:t>
              </m:r>
            </m:e>
            <m:sub>
              <m:r>
                <w:rPr>
                  <w:rFonts w:ascii="Cambria Math" w:hAnsi="Cambria Math" w:cs="Calibri"/>
                  <w:sz w:val="24"/>
                  <w:szCs w:val="24"/>
                </w:rPr>
                <m:t>ki</m:t>
              </m:r>
            </m:sub>
            <m:sup>
              <m:r>
                <w:rPr>
                  <w:rFonts w:ascii="Cambria Math" w:hAnsi="Cambria Math" w:cs="Calibri"/>
                  <w:sz w:val="24"/>
                  <w:szCs w:val="24"/>
                </w:rPr>
                <m:t>2</m:t>
              </m:r>
            </m:sup>
          </m:sSubSup>
          <m:r>
            <w:rPr>
              <w:rFonts w:ascii="Cambria Math" w:hAnsi="Cambria Math" w:cs="Calibri"/>
              <w:sz w:val="24"/>
              <w:szCs w:val="24"/>
            </w:rPr>
            <m:t xml:space="preserve">). So the norm of the item is in fact </m:t>
          </m:r>
          <m:rad>
            <m:radPr>
              <m:degHide m:val="1"/>
              <m:ctrlPr>
                <w:rPr>
                  <w:rFonts w:ascii="Cambria Math" w:hAnsi="Cambria Math" w:cs="Calibri"/>
                  <w:i/>
                  <w:iCs/>
                  <w:sz w:val="24"/>
                  <w:szCs w:val="24"/>
                </w:rPr>
              </m:ctrlPr>
            </m:radPr>
            <m:deg/>
            <m:e>
              <m:sSub>
                <m:sSubPr>
                  <m:ctrlPr>
                    <w:rPr>
                      <w:rFonts w:ascii="Cambria Math" w:hAnsi="Cambria Math" w:cs="Calibri"/>
                      <w:i/>
                      <w:iCs/>
                      <w:sz w:val="24"/>
                      <w:szCs w:val="24"/>
                    </w:rPr>
                  </m:ctrlPr>
                </m:sSubPr>
                <m:e>
                  <m:r>
                    <w:rPr>
                      <w:rFonts w:ascii="Cambria Math" w:hAnsi="Cambria Math" w:cs="Calibri"/>
                      <w:sz w:val="24"/>
                      <w:szCs w:val="24"/>
                    </w:rPr>
                    <m:t>Q</m:t>
                  </m:r>
                </m:e>
                <m:sub>
                  <m:r>
                    <w:rPr>
                      <w:rFonts w:ascii="Cambria Math" w:hAnsi="Cambria Math" w:cs="Calibri"/>
                      <w:sz w:val="24"/>
                      <w:szCs w:val="24"/>
                    </w:rPr>
                    <m:t>ii</m:t>
                  </m:r>
                </m:sub>
              </m:sSub>
              <m:r>
                <w:rPr>
                  <w:rFonts w:ascii="Cambria Math" w:hAnsi="Cambria Math" w:cs="Calibri"/>
                  <w:sz w:val="24"/>
                  <w:szCs w:val="24"/>
                </w:rPr>
                <m:t>.</m:t>
              </m:r>
            </m:e>
          </m:rad>
          <m:r>
            <w:rPr>
              <w:rFonts w:ascii="Cambria Math" w:hAnsi="Cambria Math" w:cs="Calibri"/>
              <w:sz w:val="24"/>
              <w:szCs w:val="24"/>
            </w:rPr>
            <m:t xml:space="preserve"> Thus we have:</m:t>
          </m:r>
        </m:oMath>
      </m:oMathPara>
    </w:p>
    <w:p w14:paraId="33C89AB4" w14:textId="3965456D" w:rsidR="00EA03C9" w:rsidRPr="00EA03C9" w:rsidRDefault="00EA03C9" w:rsidP="00EA03C9">
      <w:pPr>
        <w:jc w:val="center"/>
        <w:rPr>
          <w:rFonts w:ascii="Calibri" w:hAnsi="Calibri" w:cs="Calibri"/>
          <w:sz w:val="24"/>
          <w:szCs w:val="24"/>
        </w:rPr>
      </w:pPr>
      <m:oMathPara>
        <m:oMathParaPr>
          <m:jc m:val="center"/>
        </m:oMathParaPr>
        <m:oMath>
          <m:func>
            <m:funcPr>
              <m:ctrlPr>
                <w:rPr>
                  <w:rFonts w:ascii="Cambria Math" w:hAnsi="Cambria Math" w:cs="Calibri"/>
                  <w:i/>
                  <w:sz w:val="24"/>
                  <w:szCs w:val="24"/>
                </w:rPr>
              </m:ctrlPr>
            </m:funcPr>
            <m:fName>
              <m:r>
                <m:rPr>
                  <m:sty m:val="p"/>
                </m:rPr>
                <w:rPr>
                  <w:rFonts w:ascii="Cambria Math" w:hAnsi="Cambria Math" w:cs="Calibri"/>
                  <w:sz w:val="24"/>
                  <w:szCs w:val="24"/>
                </w:rPr>
                <m:t>cos-sim</m:t>
              </m:r>
            </m:fName>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item</m:t>
                  </m:r>
                </m:e>
                <m:sub>
                  <m:r>
                    <w:rPr>
                      <w:rFonts w:ascii="Cambria Math" w:hAnsi="Cambria Math" w:cs="Calibri"/>
                      <w:sz w:val="24"/>
                      <w:szCs w:val="24"/>
                    </w:rPr>
                    <m:t>i</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item</m:t>
                  </m:r>
                </m:e>
                <m:sub>
                  <m:r>
                    <w:rPr>
                      <w:rFonts w:ascii="Cambria Math" w:hAnsi="Cambria Math" w:cs="Calibri"/>
                      <w:sz w:val="24"/>
                      <w:szCs w:val="24"/>
                    </w:rPr>
                    <m:t>j</m:t>
                  </m:r>
                </m:sub>
              </m:sSub>
              <m:r>
                <w:rPr>
                  <w:rFonts w:ascii="Cambria Math" w:hAnsi="Cambria Math" w:cs="Calibri"/>
                  <w:sz w:val="24"/>
                  <w:szCs w:val="24"/>
                </w:rPr>
                <m:t>)</m:t>
              </m:r>
            </m:e>
          </m:func>
          <m:r>
            <w:rPr>
              <w:rFonts w:ascii="Cambria Math" w:hAnsi="Cambria Math" w:cs="Calibri"/>
              <w:sz w:val="24"/>
              <w:szCs w:val="24"/>
            </w:rPr>
            <m:t xml:space="preserve">= </m:t>
          </m:r>
          <m:f>
            <m:fPr>
              <m:ctrlPr>
                <w:rPr>
                  <w:rFonts w:ascii="Cambria Math" w:hAnsi="Cambria Math" w:cs="Calibri"/>
                  <w: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i</m:t>
                  </m:r>
                </m:sub>
              </m:sSub>
              <m:r>
                <w:rPr>
                  <w:rFonts w:ascii="Cambria Math" w:hAnsi="Cambria Math" w:cs="Calibri"/>
                  <w:sz w:val="24"/>
                  <w:szCs w:val="24"/>
                </w:rPr>
                <m:t xml:space="preserve"> .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j</m:t>
                  </m:r>
                </m:sub>
              </m:sSub>
            </m:num>
            <m:den>
              <m:rad>
                <m:radPr>
                  <m:degHide m:val="1"/>
                  <m:ctrlPr>
                    <w:rPr>
                      <w:rFonts w:ascii="Cambria Math" w:hAnsi="Cambria Math" w:cs="Calibri"/>
                      <w:i/>
                      <w:sz w:val="24"/>
                      <w:szCs w:val="24"/>
                    </w:rPr>
                  </m:ctrlPr>
                </m:radPr>
                <m:deg/>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ii</m:t>
                      </m:r>
                    </m:sub>
                  </m:sSub>
                </m:e>
              </m:rad>
              <m:rad>
                <m:radPr>
                  <m:degHide m:val="1"/>
                  <m:ctrlPr>
                    <w:rPr>
                      <w:rFonts w:ascii="Cambria Math" w:hAnsi="Cambria Math" w:cs="Calibri"/>
                      <w:i/>
                      <w:sz w:val="24"/>
                      <w:szCs w:val="24"/>
                    </w:rPr>
                  </m:ctrlPr>
                </m:radPr>
                <m:deg/>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jj</m:t>
                      </m:r>
                    </m:sub>
                  </m:sSub>
                </m:e>
              </m:rad>
            </m:den>
          </m:f>
          <m:r>
            <w:rPr>
              <w:rFonts w:ascii="Cambria Math" w:hAnsi="Cambria Math" w:cs="Calibri"/>
              <w:sz w:val="24"/>
              <w:szCs w:val="24"/>
            </w:rPr>
            <m:t xml:space="preserve">= </m:t>
          </m:r>
          <m:f>
            <m:fPr>
              <m:ctrlPr>
                <w:rPr>
                  <w:rFonts w:ascii="Cambria Math" w:hAnsi="Cambria Math" w:cs="Calibri"/>
                  <w:i/>
                  <w:sz w:val="24"/>
                  <w:szCs w:val="24"/>
                </w:rPr>
              </m:ctrlPr>
            </m:fPr>
            <m:num>
              <m:nary>
                <m:naryPr>
                  <m:chr m:val="∑"/>
                  <m:limLoc m:val="subSup"/>
                  <m:ctrlPr>
                    <w:rPr>
                      <w:rFonts w:ascii="Cambria Math" w:hAnsi="Cambria Math" w:cs="Calibri"/>
                      <w:i/>
                      <w:sz w:val="24"/>
                      <w:szCs w:val="24"/>
                    </w:rPr>
                  </m:ctrlPr>
                </m:naryPr>
                <m:sub>
                  <m:r>
                    <w:rPr>
                      <w:rFonts w:ascii="Cambria Math" w:hAnsi="Cambria Math" w:cs="Calibri"/>
                      <w:sz w:val="24"/>
                      <w:szCs w:val="24"/>
                    </w:rPr>
                    <m:t>k</m:t>
                  </m:r>
                </m:sub>
                <m:sup>
                  <m:r>
                    <w:rPr>
                      <w:rFonts w:ascii="Cambria Math" w:hAnsi="Cambria Math" w:cs="Calibri"/>
                      <w:sz w:val="24"/>
                      <w:szCs w:val="24"/>
                    </w:rPr>
                    <m:t>m</m:t>
                  </m:r>
                </m:sup>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ki</m:t>
                      </m:r>
                    </m:sub>
                  </m:sSub>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kj</m:t>
                      </m:r>
                    </m:sub>
                  </m:sSub>
                </m:e>
              </m:nary>
            </m:num>
            <m:den>
              <m:rad>
                <m:radPr>
                  <m:degHide m:val="1"/>
                  <m:ctrlPr>
                    <w:rPr>
                      <w:rFonts w:ascii="Cambria Math" w:hAnsi="Cambria Math" w:cs="Calibri"/>
                      <w:i/>
                      <w:sz w:val="24"/>
                      <w:szCs w:val="24"/>
                    </w:rPr>
                  </m:ctrlPr>
                </m:radPr>
                <m:deg/>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ii</m:t>
                      </m:r>
                    </m:sub>
                  </m:sSub>
                </m:e>
              </m:rad>
              <m:rad>
                <m:radPr>
                  <m:degHide m:val="1"/>
                  <m:ctrlPr>
                    <w:rPr>
                      <w:rFonts w:ascii="Cambria Math" w:hAnsi="Cambria Math" w:cs="Calibri"/>
                      <w:i/>
                      <w:sz w:val="24"/>
                      <w:szCs w:val="24"/>
                    </w:rPr>
                  </m:ctrlPr>
                </m:radPr>
                <m:deg/>
                <m:e>
                  <m:sSub>
                    <m:sSubPr>
                      <m:ctrlPr>
                        <w:rPr>
                          <w:rFonts w:ascii="Cambria Math" w:hAnsi="Cambria Math" w:cs="Calibri"/>
                          <w:i/>
                          <w:sz w:val="24"/>
                          <w:szCs w:val="24"/>
                        </w:rPr>
                      </m:ctrlPr>
                    </m:sSubPr>
                    <m:e>
                      <m:r>
                        <w:rPr>
                          <w:rFonts w:ascii="Cambria Math" w:hAnsi="Cambria Math" w:cs="Calibri"/>
                          <w:sz w:val="24"/>
                          <w:szCs w:val="24"/>
                        </w:rPr>
                        <m:t>Q</m:t>
                      </m:r>
                    </m:e>
                    <m:sub>
                      <m:r>
                        <w:rPr>
                          <w:rFonts w:ascii="Cambria Math" w:hAnsi="Cambria Math" w:cs="Calibri"/>
                          <w:sz w:val="24"/>
                          <w:szCs w:val="24"/>
                        </w:rPr>
                        <m:t>jj</m:t>
                      </m:r>
                    </m:sub>
                  </m:sSub>
                </m:e>
              </m:rad>
            </m:den>
          </m:f>
        </m:oMath>
      </m:oMathPara>
    </w:p>
    <w:p w14:paraId="7D253292" w14:textId="025A3169" w:rsidR="00EA03C9" w:rsidRPr="00EA03C9" w:rsidRDefault="00EA03C9" w:rsidP="00EA0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Math" w:hAnsi="Cambria Math" w:cs="Helvetica"/>
          <w:sz w:val="24"/>
          <w:szCs w:val="24"/>
          <w:lang w:val="en-GB"/>
        </w:rPr>
      </w:pPr>
      <w:r w:rsidRPr="00EA03C9">
        <w:rPr>
          <w:rFonts w:ascii="Cambria Math" w:hAnsi="Cambria Math" w:cs="Helvetica"/>
          <w:sz w:val="24"/>
          <w:szCs w:val="24"/>
          <w:lang w:val="en-GB"/>
        </w:rPr>
        <w:t xml:space="preserve">Now, the matrix Q is diagonal, and its diagonal coefficients are all non-zero (otherwise, some items are liked by nobody, and we might as well remove them, because they are useless and because the </w:t>
      </w:r>
      <w:r w:rsidRPr="00EA03C9">
        <w:rPr>
          <w:rFonts w:ascii="Cambria Math" w:hAnsi="Cambria Math" w:cs="Helvetica"/>
          <w:sz w:val="24"/>
          <w:szCs w:val="24"/>
          <w:lang w:val="en-GB"/>
        </w:rPr>
        <w:t>angle,</w:t>
      </w:r>
      <w:r w:rsidRPr="00EA03C9">
        <w:rPr>
          <w:rFonts w:ascii="Cambria Math" w:hAnsi="Cambria Math" w:cs="Helvetica"/>
          <w:sz w:val="24"/>
          <w:szCs w:val="24"/>
          <w:lang w:val="en-GB"/>
        </w:rPr>
        <w:t xml:space="preserve"> they form with other items would be ill-defined), so we can denote by Q* the</w:t>
      </w:r>
      <w:r w:rsidRPr="00EA03C9">
        <w:rPr>
          <w:rFonts w:ascii="Cambria Math" w:hAnsi="Cambria Math" w:cs="Helvetica"/>
          <w:sz w:val="24"/>
          <w:szCs w:val="24"/>
          <w:lang w:val="en-GB"/>
        </w:rPr>
        <w:t xml:space="preserve"> </w:t>
      </w:r>
      <w:r w:rsidRPr="00EA03C9">
        <w:rPr>
          <w:rFonts w:ascii="Cambria Math" w:hAnsi="Cambria Math" w:cs="Helvetica"/>
          <w:sz w:val="24"/>
          <w:szCs w:val="24"/>
          <w:lang w:val="en-GB"/>
        </w:rPr>
        <w:t>diagonal matrix whose diagonal coefficients are defined by</w:t>
      </w:r>
      <w:r w:rsidRPr="00EA03C9">
        <w:rPr>
          <w:rFonts w:ascii="Cambria Math" w:hAnsi="Cambria Math" w:cs="Helvetica"/>
          <w:sz w:val="24"/>
          <w:szCs w:val="24"/>
          <w:lang w:val="en-GB"/>
        </w:rPr>
        <w:t xml:space="preserve"> </w:t>
      </w:r>
      <m:oMath>
        <m:sSubSup>
          <m:sSubSupPr>
            <m:ctrlPr>
              <w:rPr>
                <w:rFonts w:ascii="Cambria Math" w:hAnsi="Cambria Math" w:cs="Helvetica"/>
                <w:i/>
                <w:sz w:val="24"/>
                <w:szCs w:val="24"/>
                <w:lang w:val="en-GB"/>
              </w:rPr>
            </m:ctrlPr>
          </m:sSubSupPr>
          <m:e>
            <m:r>
              <w:rPr>
                <w:rFonts w:ascii="Cambria Math" w:hAnsi="Cambria Math" w:cs="Helvetica"/>
                <w:sz w:val="24"/>
                <w:szCs w:val="24"/>
                <w:lang w:val="en-GB"/>
              </w:rPr>
              <m:t>Q</m:t>
            </m:r>
          </m:e>
          <m:sub>
            <m:r>
              <w:rPr>
                <w:rFonts w:ascii="Cambria Math" w:hAnsi="Cambria Math" w:cs="Helvetica"/>
                <w:sz w:val="24"/>
                <w:szCs w:val="24"/>
                <w:lang w:val="en-GB"/>
              </w:rPr>
              <m:t>ii</m:t>
            </m:r>
          </m:sub>
          <m:sup>
            <m:r>
              <w:rPr>
                <w:rFonts w:ascii="Cambria Math" w:hAnsi="Cambria Math" w:cs="Helvetica"/>
                <w:sz w:val="24"/>
                <w:szCs w:val="24"/>
                <w:lang w:val="en-GB"/>
              </w:rPr>
              <m:t>*</m:t>
            </m:r>
          </m:sup>
        </m:sSubSup>
        <m:r>
          <w:rPr>
            <w:rFonts w:ascii="Cambria Math" w:hAnsi="Cambria Math" w:cs="Helvetica"/>
            <w:sz w:val="24"/>
            <w:szCs w:val="24"/>
            <w:lang w:val="en-GB"/>
          </w:rPr>
          <m:t xml:space="preserve">= </m:t>
        </m:r>
        <m:sSubSup>
          <m:sSubSupPr>
            <m:ctrlPr>
              <w:rPr>
                <w:rFonts w:ascii="Cambria Math" w:hAnsi="Cambria Math" w:cs="Helvetica"/>
                <w:i/>
                <w:sz w:val="24"/>
                <w:szCs w:val="24"/>
                <w:lang w:val="en-GB"/>
              </w:rPr>
            </m:ctrlPr>
          </m:sSubSupPr>
          <m:e>
            <m:r>
              <w:rPr>
                <w:rFonts w:ascii="Cambria Math" w:hAnsi="Cambria Math" w:cs="Helvetica"/>
                <w:sz w:val="24"/>
                <w:szCs w:val="24"/>
                <w:lang w:val="en-GB"/>
              </w:rPr>
              <m:t>Q</m:t>
            </m:r>
          </m:e>
          <m:sub>
            <m:r>
              <w:rPr>
                <w:rFonts w:ascii="Cambria Math" w:hAnsi="Cambria Math" w:cs="Helvetica"/>
                <w:sz w:val="24"/>
                <w:szCs w:val="24"/>
                <w:lang w:val="en-GB"/>
              </w:rPr>
              <m:t>ii</m:t>
            </m:r>
          </m:sub>
          <m:sup>
            <m:r>
              <w:rPr>
                <w:rFonts w:ascii="Cambria Math" w:hAnsi="Cambria Math" w:cs="Helvetica"/>
                <w:sz w:val="24"/>
                <w:szCs w:val="24"/>
                <w:lang w:val="en-GB"/>
              </w:rPr>
              <m:t>-1/2</m:t>
            </m:r>
          </m:sup>
        </m:sSubSup>
      </m:oMath>
      <w:r w:rsidRPr="00EA03C9">
        <w:rPr>
          <w:rFonts w:ascii="Cambria Math" w:hAnsi="Cambria Math" w:cs="Helvetica"/>
          <w:sz w:val="24"/>
          <w:szCs w:val="24"/>
          <w:lang w:val="en-GB"/>
        </w:rPr>
        <w:t>.</w:t>
      </w:r>
      <w:r w:rsidRPr="00EA03C9">
        <w:rPr>
          <w:rFonts w:ascii="Cambria Math" w:hAnsi="Cambria Math" w:cs="Helvetica"/>
          <w:sz w:val="24"/>
          <w:szCs w:val="24"/>
          <w:lang w:val="en-GB"/>
        </w:rPr>
        <w:t xml:space="preserve"> We then have that:</w:t>
      </w:r>
    </w:p>
    <w:p w14:paraId="592638DF" w14:textId="3FDB2BAF" w:rsidR="00EA03C9" w:rsidRPr="00EA03C9" w:rsidRDefault="00EA03C9" w:rsidP="00EA0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mbria Math" w:hAnsi="Cambria Math" w:cs="Helvetica"/>
          <w:sz w:val="24"/>
          <w:szCs w:val="24"/>
          <w:lang w:val="en-GB"/>
        </w:rPr>
      </w:pPr>
      <m:oMathPara>
        <m:oMath>
          <m:r>
            <w:rPr>
              <w:rFonts w:ascii="Cambria Math" w:hAnsi="Cambria Math" w:cs="Helvetica"/>
              <w:sz w:val="24"/>
              <w:szCs w:val="24"/>
              <w:lang w:val="en-GB"/>
            </w:rPr>
            <m:t>(</m:t>
          </m:r>
          <m:sSup>
            <m:sSupPr>
              <m:ctrlPr>
                <w:rPr>
                  <w:rFonts w:ascii="Cambria Math" w:hAnsi="Cambria Math" w:cs="Helvetica"/>
                  <w:i/>
                  <w:sz w:val="24"/>
                  <w:szCs w:val="24"/>
                  <w:lang w:val="en-GB"/>
                </w:rPr>
              </m:ctrlPr>
            </m:sSupPr>
            <m:e>
              <m:r>
                <w:rPr>
                  <w:rFonts w:ascii="Cambria Math" w:hAnsi="Cambria Math" w:cs="Helvetica"/>
                  <w:sz w:val="24"/>
                  <w:szCs w:val="24"/>
                  <w:lang w:val="en-GB"/>
                </w:rPr>
                <m:t>Q</m:t>
              </m:r>
            </m:e>
            <m:sup>
              <m:r>
                <w:rPr>
                  <w:rFonts w:ascii="Cambria Math" w:hAnsi="Cambria Math" w:cs="Helvetica"/>
                  <w:sz w:val="24"/>
                  <w:szCs w:val="24"/>
                  <w:lang w:val="en-GB"/>
                </w:rPr>
                <m:t>*</m:t>
              </m:r>
            </m:sup>
          </m:sSup>
          <m:sSup>
            <m:sSupPr>
              <m:ctrlPr>
                <w:rPr>
                  <w:rFonts w:ascii="Cambria Math" w:hAnsi="Cambria Math" w:cs="Helvetica"/>
                  <w:i/>
                  <w:sz w:val="24"/>
                  <w:szCs w:val="24"/>
                  <w:lang w:val="en-GB"/>
                </w:rPr>
              </m:ctrlPr>
            </m:sSupPr>
            <m:e>
              <m:r>
                <w:rPr>
                  <w:rFonts w:ascii="Cambria Math" w:hAnsi="Cambria Math" w:cs="Helvetica"/>
                  <w:sz w:val="24"/>
                  <w:szCs w:val="24"/>
                  <w:lang w:val="en-GB"/>
                </w:rPr>
                <m:t>R</m:t>
              </m:r>
            </m:e>
            <m:sup>
              <m:r>
                <w:rPr>
                  <w:rFonts w:ascii="Cambria Math" w:hAnsi="Cambria Math" w:cs="Helvetica"/>
                  <w:sz w:val="24"/>
                  <w:szCs w:val="24"/>
                  <w:lang w:val="en-GB"/>
                </w:rPr>
                <m:t>T</m:t>
              </m:r>
            </m:sup>
          </m:sSup>
          <m:r>
            <w:rPr>
              <w:rFonts w:ascii="Cambria Math" w:hAnsi="Cambria Math" w:cs="Helvetica"/>
              <w:sz w:val="24"/>
              <w:szCs w:val="24"/>
              <w:lang w:val="en-GB"/>
            </w:rPr>
            <m:t>R</m:t>
          </m:r>
          <m:sSup>
            <m:sSupPr>
              <m:ctrlPr>
                <w:rPr>
                  <w:rFonts w:ascii="Cambria Math" w:hAnsi="Cambria Math" w:cs="Helvetica"/>
                  <w:i/>
                  <w:sz w:val="24"/>
                  <w:szCs w:val="24"/>
                  <w:lang w:val="en-GB"/>
                </w:rPr>
              </m:ctrlPr>
            </m:sSupPr>
            <m:e>
              <m:r>
                <w:rPr>
                  <w:rFonts w:ascii="Cambria Math" w:hAnsi="Cambria Math" w:cs="Helvetica"/>
                  <w:sz w:val="24"/>
                  <w:szCs w:val="24"/>
                  <w:lang w:val="en-GB"/>
                </w:rPr>
                <m:t>Q</m:t>
              </m:r>
            </m:e>
            <m:sup>
              <m:r>
                <w:rPr>
                  <w:rFonts w:ascii="Cambria Math" w:hAnsi="Cambria Math" w:cs="Helvetica"/>
                  <w:sz w:val="24"/>
                  <w:szCs w:val="24"/>
                  <w:lang w:val="en-GB"/>
                </w:rPr>
                <m:t>*</m:t>
              </m:r>
            </m:sup>
          </m:sSup>
          <m:sSub>
            <m:sSubPr>
              <m:ctrlPr>
                <w:rPr>
                  <w:rFonts w:ascii="Cambria Math" w:hAnsi="Cambria Math" w:cs="Helvetica"/>
                  <w:i/>
                  <w:sz w:val="24"/>
                  <w:szCs w:val="24"/>
                  <w:lang w:val="en-GB"/>
                </w:rPr>
              </m:ctrlPr>
            </m:sSubPr>
            <m:e>
              <m:r>
                <w:rPr>
                  <w:rFonts w:ascii="Cambria Math" w:hAnsi="Cambria Math" w:cs="Helvetica"/>
                  <w:sz w:val="24"/>
                  <w:szCs w:val="24"/>
                  <w:lang w:val="en-GB"/>
                </w:rPr>
                <m:t>)</m:t>
              </m:r>
            </m:e>
            <m:sub>
              <m:r>
                <w:rPr>
                  <w:rFonts w:ascii="Cambria Math" w:hAnsi="Cambria Math" w:cs="Helvetica"/>
                  <w:sz w:val="24"/>
                  <w:szCs w:val="24"/>
                  <w:lang w:val="en-GB"/>
                </w:rPr>
                <m:t>ij</m:t>
              </m:r>
            </m:sub>
          </m:sSub>
          <m:r>
            <w:rPr>
              <w:rFonts w:ascii="Cambria Math" w:hAnsi="Cambria Math" w:cs="Helvetica"/>
              <w:sz w:val="24"/>
              <w:szCs w:val="24"/>
              <w:lang w:val="en-GB"/>
            </w:rPr>
            <m:t xml:space="preserve">= </m:t>
          </m:r>
          <m:nary>
            <m:naryPr>
              <m:chr m:val="∑"/>
              <m:limLoc m:val="undOvr"/>
              <m:supHide m:val="1"/>
              <m:ctrlPr>
                <w:rPr>
                  <w:rFonts w:ascii="Cambria Math" w:hAnsi="Cambria Math" w:cs="Helvetica"/>
                  <w:i/>
                  <w:sz w:val="24"/>
                  <w:szCs w:val="24"/>
                  <w:lang w:val="en-GB"/>
                </w:rPr>
              </m:ctrlPr>
            </m:naryPr>
            <m:sub>
              <m:r>
                <w:rPr>
                  <w:rFonts w:ascii="Cambria Math" w:hAnsi="Cambria Math" w:cs="Helvetica"/>
                  <w:sz w:val="24"/>
                  <w:szCs w:val="24"/>
                  <w:lang w:val="en-GB"/>
                </w:rPr>
                <m:t>k,l,m</m:t>
              </m:r>
            </m:sub>
            <m:sup/>
            <m:e>
              <m:sSubSup>
                <m:sSubSupPr>
                  <m:ctrlPr>
                    <w:rPr>
                      <w:rFonts w:ascii="Cambria Math" w:hAnsi="Cambria Math" w:cs="Helvetica"/>
                      <w:i/>
                      <w:sz w:val="24"/>
                      <w:szCs w:val="24"/>
                      <w:lang w:val="en-GB"/>
                    </w:rPr>
                  </m:ctrlPr>
                </m:sSubSupPr>
                <m:e>
                  <m:r>
                    <w:rPr>
                      <w:rFonts w:ascii="Cambria Math" w:hAnsi="Cambria Math" w:cs="Helvetica"/>
                      <w:sz w:val="24"/>
                      <w:szCs w:val="24"/>
                      <w:lang w:val="en-GB"/>
                    </w:rPr>
                    <m:t>Q</m:t>
                  </m:r>
                </m:e>
                <m:sub>
                  <m:r>
                    <w:rPr>
                      <w:rFonts w:ascii="Cambria Math" w:hAnsi="Cambria Math" w:cs="Helvetica"/>
                      <w:sz w:val="24"/>
                      <w:szCs w:val="24"/>
                      <w:lang w:val="en-GB"/>
                    </w:rPr>
                    <m:t>ik</m:t>
                  </m:r>
                </m:sub>
                <m:sup>
                  <m:r>
                    <w:rPr>
                      <w:rFonts w:ascii="Cambria Math" w:hAnsi="Cambria Math" w:cs="Helvetica"/>
                      <w:sz w:val="24"/>
                      <w:szCs w:val="24"/>
                      <w:lang w:val="en-GB"/>
                    </w:rPr>
                    <m:t>*</m:t>
                  </m:r>
                </m:sup>
              </m:sSubSup>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kl</m:t>
                  </m:r>
                </m:sub>
              </m:sSub>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lm</m:t>
                  </m:r>
                </m:sub>
              </m:sSub>
              <m:sSubSup>
                <m:sSubSupPr>
                  <m:ctrlPr>
                    <w:rPr>
                      <w:rFonts w:ascii="Cambria Math" w:hAnsi="Cambria Math" w:cs="Helvetica"/>
                      <w:i/>
                      <w:sz w:val="24"/>
                      <w:szCs w:val="24"/>
                      <w:lang w:val="en-GB"/>
                    </w:rPr>
                  </m:ctrlPr>
                </m:sSubSupPr>
                <m:e>
                  <m:r>
                    <w:rPr>
                      <w:rFonts w:ascii="Cambria Math" w:hAnsi="Cambria Math" w:cs="Helvetica"/>
                      <w:sz w:val="24"/>
                      <w:szCs w:val="24"/>
                      <w:lang w:val="en-GB"/>
                    </w:rPr>
                    <m:t>Q</m:t>
                  </m:r>
                </m:e>
                <m:sub>
                  <m:r>
                    <w:rPr>
                      <w:rFonts w:ascii="Cambria Math" w:hAnsi="Cambria Math" w:cs="Helvetica"/>
                      <w:sz w:val="24"/>
                      <w:szCs w:val="24"/>
                      <w:lang w:val="en-GB"/>
                    </w:rPr>
                    <m:t>mj</m:t>
                  </m:r>
                </m:sub>
                <m:sup>
                  <m:r>
                    <w:rPr>
                      <w:rFonts w:ascii="Cambria Math" w:hAnsi="Cambria Math" w:cs="Helvetica"/>
                      <w:sz w:val="24"/>
                      <w:szCs w:val="24"/>
                      <w:lang w:val="en-GB"/>
                    </w:rPr>
                    <m:t>*</m:t>
                  </m:r>
                </m:sup>
              </m:sSubSup>
            </m:e>
          </m:nary>
        </m:oMath>
      </m:oMathPara>
    </w:p>
    <w:p w14:paraId="7BC0548F" w14:textId="31445E08" w:rsidR="00EA03C9" w:rsidRPr="00EA03C9" w:rsidRDefault="00EA03C9" w:rsidP="00EA0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mbria Math" w:hAnsi="Cambria Math" w:cs="Helvetica"/>
          <w:sz w:val="24"/>
          <w:szCs w:val="24"/>
          <w:lang w:val="en-GB"/>
        </w:rPr>
      </w:pPr>
      <m:oMathPara>
        <m:oMath>
          <m:r>
            <w:rPr>
              <w:rFonts w:ascii="Cambria Math" w:hAnsi="Cambria Math" w:cs="Helvetica"/>
              <w:sz w:val="24"/>
              <w:szCs w:val="24"/>
              <w:lang w:val="en-GB"/>
            </w:rPr>
            <m:t xml:space="preserve">                       = </m:t>
          </m:r>
          <m:nary>
            <m:naryPr>
              <m:chr m:val="∑"/>
              <m:limLoc m:val="undOvr"/>
              <m:supHide m:val="1"/>
              <m:ctrlPr>
                <w:rPr>
                  <w:rFonts w:ascii="Cambria Math" w:hAnsi="Cambria Math" w:cs="Helvetica"/>
                  <w:i/>
                  <w:sz w:val="24"/>
                  <w:szCs w:val="24"/>
                  <w:lang w:val="en-GB"/>
                </w:rPr>
              </m:ctrlPr>
            </m:naryPr>
            <m:sub>
              <m:r>
                <w:rPr>
                  <w:rFonts w:ascii="Cambria Math" w:hAnsi="Cambria Math" w:cs="Helvetica"/>
                  <w:sz w:val="24"/>
                  <w:szCs w:val="24"/>
                  <w:lang w:val="en-GB"/>
                </w:rPr>
                <m:t>l</m:t>
              </m:r>
            </m:sub>
            <m:sup/>
            <m:e>
              <m:sSubSup>
                <m:sSubSupPr>
                  <m:ctrlPr>
                    <w:rPr>
                      <w:rFonts w:ascii="Cambria Math" w:hAnsi="Cambria Math" w:cs="Helvetica"/>
                      <w:i/>
                      <w:sz w:val="24"/>
                      <w:szCs w:val="24"/>
                      <w:lang w:val="en-GB"/>
                    </w:rPr>
                  </m:ctrlPr>
                </m:sSubSupPr>
                <m:e>
                  <m:r>
                    <w:rPr>
                      <w:rFonts w:ascii="Cambria Math" w:hAnsi="Cambria Math" w:cs="Helvetica"/>
                      <w:sz w:val="24"/>
                      <w:szCs w:val="24"/>
                      <w:lang w:val="en-GB"/>
                    </w:rPr>
                    <m:t>Q</m:t>
                  </m:r>
                </m:e>
                <m:sub>
                  <m:r>
                    <w:rPr>
                      <w:rFonts w:ascii="Cambria Math" w:hAnsi="Cambria Math" w:cs="Helvetica"/>
                      <w:sz w:val="24"/>
                      <w:szCs w:val="24"/>
                      <w:lang w:val="en-GB"/>
                    </w:rPr>
                    <m:t>ii</m:t>
                  </m:r>
                </m:sub>
                <m:sup>
                  <m:r>
                    <w:rPr>
                      <w:rFonts w:ascii="Cambria Math" w:hAnsi="Cambria Math" w:cs="Helvetica"/>
                      <w:sz w:val="24"/>
                      <w:szCs w:val="24"/>
                      <w:lang w:val="en-GB"/>
                    </w:rPr>
                    <m:t>*</m:t>
                  </m:r>
                </m:sup>
              </m:sSubSup>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li</m:t>
                  </m:r>
                </m:sub>
              </m:sSub>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lm</m:t>
                  </m:r>
                </m:sub>
              </m:sSub>
              <m:sSubSup>
                <m:sSubSupPr>
                  <m:ctrlPr>
                    <w:rPr>
                      <w:rFonts w:ascii="Cambria Math" w:hAnsi="Cambria Math" w:cs="Helvetica"/>
                      <w:i/>
                      <w:sz w:val="24"/>
                      <w:szCs w:val="24"/>
                      <w:lang w:val="en-GB"/>
                    </w:rPr>
                  </m:ctrlPr>
                </m:sSubSupPr>
                <m:e>
                  <m:r>
                    <w:rPr>
                      <w:rFonts w:ascii="Cambria Math" w:hAnsi="Cambria Math" w:cs="Helvetica"/>
                      <w:sz w:val="24"/>
                      <w:szCs w:val="24"/>
                      <w:lang w:val="en-GB"/>
                    </w:rPr>
                    <m:t>Q</m:t>
                  </m:r>
                </m:e>
                <m:sub>
                  <m:r>
                    <w:rPr>
                      <w:rFonts w:ascii="Cambria Math" w:hAnsi="Cambria Math" w:cs="Helvetica"/>
                      <w:sz w:val="24"/>
                      <w:szCs w:val="24"/>
                      <w:lang w:val="en-GB"/>
                    </w:rPr>
                    <m:t>mj</m:t>
                  </m:r>
                </m:sub>
                <m:sup>
                  <m:r>
                    <w:rPr>
                      <w:rFonts w:ascii="Cambria Math" w:hAnsi="Cambria Math" w:cs="Helvetica"/>
                      <w:sz w:val="24"/>
                      <w:szCs w:val="24"/>
                      <w:lang w:val="en-GB"/>
                    </w:rPr>
                    <m:t>*</m:t>
                  </m:r>
                </m:sup>
              </m:sSubSup>
            </m:e>
          </m:nary>
        </m:oMath>
      </m:oMathPara>
    </w:p>
    <w:p w14:paraId="195DAA59" w14:textId="7F3DCE0A" w:rsidR="00EA03C9" w:rsidRPr="00EA03C9" w:rsidRDefault="00EA03C9" w:rsidP="00EA0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mbria Math" w:hAnsi="Cambria Math" w:cs="Helvetica"/>
          <w:sz w:val="24"/>
          <w:szCs w:val="24"/>
          <w:lang w:val="en-GB"/>
        </w:rPr>
      </w:pPr>
      <m:oMathPara>
        <m:oMath>
          <m:r>
            <w:rPr>
              <w:rFonts w:ascii="Cambria Math" w:hAnsi="Cambria Math" w:cs="Helvetica"/>
              <w:sz w:val="24"/>
              <w:szCs w:val="24"/>
              <w:lang w:val="en-GB"/>
            </w:rPr>
            <m:t xml:space="preserve">                       =       </m:t>
          </m:r>
          <m:nary>
            <m:naryPr>
              <m:chr m:val="∑"/>
              <m:limLoc m:val="undOvr"/>
              <m:supHide m:val="1"/>
              <m:ctrlPr>
                <w:rPr>
                  <w:rFonts w:ascii="Cambria Math" w:hAnsi="Cambria Math" w:cs="Helvetica"/>
                  <w:i/>
                  <w:sz w:val="24"/>
                  <w:szCs w:val="24"/>
                  <w:lang w:val="en-GB"/>
                </w:rPr>
              </m:ctrlPr>
            </m:naryPr>
            <m:sub>
              <m:r>
                <w:rPr>
                  <w:rFonts w:ascii="Cambria Math" w:hAnsi="Cambria Math" w:cs="Helvetica"/>
                  <w:sz w:val="24"/>
                  <w:szCs w:val="24"/>
                  <w:lang w:val="en-GB"/>
                </w:rPr>
                <m:t>l</m:t>
              </m:r>
            </m:sub>
            <m:sup/>
            <m:e>
              <m:f>
                <m:fPr>
                  <m:ctrlPr>
                    <w:rPr>
                      <w:rFonts w:ascii="Cambria Math" w:hAnsi="Cambria Math" w:cs="Helvetica"/>
                      <w:i/>
                      <w:sz w:val="24"/>
                      <w:szCs w:val="24"/>
                      <w:lang w:val="en-GB"/>
                    </w:rPr>
                  </m:ctrlPr>
                </m:fPr>
                <m:num>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li</m:t>
                      </m:r>
                    </m:sub>
                  </m:sSub>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lj</m:t>
                      </m:r>
                    </m:sub>
                  </m:sSub>
                </m:num>
                <m:den>
                  <m:rad>
                    <m:radPr>
                      <m:degHide m:val="1"/>
                      <m:ctrlPr>
                        <w:rPr>
                          <w:rFonts w:ascii="Cambria Math" w:hAnsi="Cambria Math" w:cs="Helvetica"/>
                          <w:i/>
                          <w:sz w:val="24"/>
                          <w:szCs w:val="24"/>
                          <w:lang w:val="en-GB"/>
                        </w:rPr>
                      </m:ctrlPr>
                    </m:radPr>
                    <m:deg/>
                    <m:e>
                      <m:sSub>
                        <m:sSubPr>
                          <m:ctrlPr>
                            <w:rPr>
                              <w:rFonts w:ascii="Cambria Math" w:hAnsi="Cambria Math" w:cs="Helvetica"/>
                              <w:i/>
                              <w:sz w:val="24"/>
                              <w:szCs w:val="24"/>
                              <w:lang w:val="en-GB"/>
                            </w:rPr>
                          </m:ctrlPr>
                        </m:sSubPr>
                        <m:e>
                          <m:r>
                            <w:rPr>
                              <w:rFonts w:ascii="Cambria Math" w:hAnsi="Cambria Math" w:cs="Helvetica"/>
                              <w:sz w:val="24"/>
                              <w:szCs w:val="24"/>
                              <w:lang w:val="en-GB"/>
                            </w:rPr>
                            <m:t>Q</m:t>
                          </m:r>
                        </m:e>
                        <m:sub>
                          <m:r>
                            <w:rPr>
                              <w:rFonts w:ascii="Cambria Math" w:hAnsi="Cambria Math" w:cs="Helvetica"/>
                              <w:sz w:val="24"/>
                              <w:szCs w:val="24"/>
                              <w:lang w:val="en-GB"/>
                            </w:rPr>
                            <m:t>ii</m:t>
                          </m:r>
                        </m:sub>
                      </m:sSub>
                    </m:e>
                  </m:rad>
                  <m:rad>
                    <m:radPr>
                      <m:degHide m:val="1"/>
                      <m:ctrlPr>
                        <w:rPr>
                          <w:rFonts w:ascii="Cambria Math" w:hAnsi="Cambria Math" w:cs="Helvetica"/>
                          <w:i/>
                          <w:sz w:val="24"/>
                          <w:szCs w:val="24"/>
                          <w:lang w:val="en-GB"/>
                        </w:rPr>
                      </m:ctrlPr>
                    </m:radPr>
                    <m:deg/>
                    <m:e>
                      <m:sSub>
                        <m:sSubPr>
                          <m:ctrlPr>
                            <w:rPr>
                              <w:rFonts w:ascii="Cambria Math" w:hAnsi="Cambria Math" w:cs="Helvetica"/>
                              <w:i/>
                              <w:sz w:val="24"/>
                              <w:szCs w:val="24"/>
                              <w:lang w:val="en-GB"/>
                            </w:rPr>
                          </m:ctrlPr>
                        </m:sSubPr>
                        <m:e>
                          <m:r>
                            <w:rPr>
                              <w:rFonts w:ascii="Cambria Math" w:hAnsi="Cambria Math" w:cs="Helvetica"/>
                              <w:sz w:val="24"/>
                              <w:szCs w:val="24"/>
                              <w:lang w:val="en-GB"/>
                            </w:rPr>
                            <m:t>Q</m:t>
                          </m:r>
                        </m:e>
                        <m:sub>
                          <m:r>
                            <w:rPr>
                              <w:rFonts w:ascii="Cambria Math" w:hAnsi="Cambria Math" w:cs="Helvetica"/>
                              <w:sz w:val="24"/>
                              <w:szCs w:val="24"/>
                              <w:lang w:val="en-GB"/>
                            </w:rPr>
                            <m:t>jj</m:t>
                          </m:r>
                        </m:sub>
                      </m:sSub>
                    </m:e>
                  </m:rad>
                </m:den>
              </m:f>
            </m:e>
          </m:nary>
        </m:oMath>
      </m:oMathPara>
    </w:p>
    <w:p w14:paraId="011649A0" w14:textId="5535DC39" w:rsidR="00EA03C9" w:rsidRPr="00EA03C9" w:rsidRDefault="00EA03C9" w:rsidP="00EA03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Cambria Math" w:hAnsi="Cambria Math" w:cs="Helvetica"/>
          <w:sz w:val="24"/>
          <w:szCs w:val="24"/>
          <w:lang w:val="en-GB"/>
        </w:rPr>
      </w:pPr>
      <m:oMathPara>
        <m:oMath>
          <m:r>
            <w:rPr>
              <w:rFonts w:ascii="Cambria Math" w:hAnsi="Cambria Math" w:cs="Helvetica"/>
              <w:sz w:val="24"/>
              <w:szCs w:val="24"/>
              <w:lang w:val="en-GB"/>
            </w:rPr>
            <m:t xml:space="preserve">= </m:t>
          </m:r>
          <m:f>
            <m:fPr>
              <m:ctrlPr>
                <w:rPr>
                  <w:rFonts w:ascii="Cambria Math" w:hAnsi="Cambria Math" w:cs="Helvetica"/>
                  <w:i/>
                  <w:sz w:val="24"/>
                  <w:szCs w:val="24"/>
                  <w:lang w:val="en-GB"/>
                </w:rPr>
              </m:ctrlPr>
            </m:fPr>
            <m:num>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i</m:t>
                  </m:r>
                </m:sub>
              </m:sSub>
              <m:r>
                <w:rPr>
                  <w:rFonts w:ascii="Cambria Math" w:hAnsi="Cambria Math" w:cs="Helvetica"/>
                  <w:sz w:val="24"/>
                  <w:szCs w:val="24"/>
                  <w:lang w:val="en-GB"/>
                </w:rPr>
                <m:t xml:space="preserve"> .  </m:t>
              </m:r>
              <m:sSub>
                <m:sSubPr>
                  <m:ctrlPr>
                    <w:rPr>
                      <w:rFonts w:ascii="Cambria Math" w:hAnsi="Cambria Math" w:cs="Helvetica"/>
                      <w:i/>
                      <w:sz w:val="24"/>
                      <w:szCs w:val="24"/>
                      <w:lang w:val="en-GB"/>
                    </w:rPr>
                  </m:ctrlPr>
                </m:sSubPr>
                <m:e>
                  <m:r>
                    <w:rPr>
                      <w:rFonts w:ascii="Cambria Math" w:hAnsi="Cambria Math" w:cs="Helvetica"/>
                      <w:sz w:val="24"/>
                      <w:szCs w:val="24"/>
                      <w:lang w:val="en-GB"/>
                    </w:rPr>
                    <m:t>R</m:t>
                  </m:r>
                </m:e>
                <m:sub>
                  <m:r>
                    <w:rPr>
                      <w:rFonts w:ascii="Cambria Math" w:hAnsi="Cambria Math" w:cs="Helvetica"/>
                      <w:sz w:val="24"/>
                      <w:szCs w:val="24"/>
                      <w:lang w:val="en-GB"/>
                    </w:rPr>
                    <m:t>j</m:t>
                  </m:r>
                </m:sub>
              </m:sSub>
            </m:num>
            <m:den>
              <m:rad>
                <m:radPr>
                  <m:degHide m:val="1"/>
                  <m:ctrlPr>
                    <w:rPr>
                      <w:rFonts w:ascii="Cambria Math" w:hAnsi="Cambria Math" w:cs="Helvetica"/>
                      <w:i/>
                      <w:sz w:val="24"/>
                      <w:szCs w:val="24"/>
                      <w:lang w:val="en-GB"/>
                    </w:rPr>
                  </m:ctrlPr>
                </m:radPr>
                <m:deg/>
                <m:e>
                  <m:sSub>
                    <m:sSubPr>
                      <m:ctrlPr>
                        <w:rPr>
                          <w:rFonts w:ascii="Cambria Math" w:hAnsi="Cambria Math" w:cs="Helvetica"/>
                          <w:i/>
                          <w:sz w:val="24"/>
                          <w:szCs w:val="24"/>
                          <w:lang w:val="en-GB"/>
                        </w:rPr>
                      </m:ctrlPr>
                    </m:sSubPr>
                    <m:e>
                      <m:r>
                        <w:rPr>
                          <w:rFonts w:ascii="Cambria Math" w:hAnsi="Cambria Math" w:cs="Helvetica"/>
                          <w:sz w:val="24"/>
                          <w:szCs w:val="24"/>
                          <w:lang w:val="en-GB"/>
                        </w:rPr>
                        <m:t>Q</m:t>
                      </m:r>
                    </m:e>
                    <m:sub>
                      <m:r>
                        <w:rPr>
                          <w:rFonts w:ascii="Cambria Math" w:hAnsi="Cambria Math" w:cs="Helvetica"/>
                          <w:sz w:val="24"/>
                          <w:szCs w:val="24"/>
                          <w:lang w:val="en-GB"/>
                        </w:rPr>
                        <m:t>ii</m:t>
                      </m:r>
                    </m:sub>
                  </m:sSub>
                </m:e>
              </m:rad>
              <m:rad>
                <m:radPr>
                  <m:degHide m:val="1"/>
                  <m:ctrlPr>
                    <w:rPr>
                      <w:rFonts w:ascii="Cambria Math" w:hAnsi="Cambria Math" w:cs="Helvetica"/>
                      <w:i/>
                      <w:sz w:val="24"/>
                      <w:szCs w:val="24"/>
                      <w:lang w:val="en-GB"/>
                    </w:rPr>
                  </m:ctrlPr>
                </m:radPr>
                <m:deg/>
                <m:e>
                  <m:sSub>
                    <m:sSubPr>
                      <m:ctrlPr>
                        <w:rPr>
                          <w:rFonts w:ascii="Cambria Math" w:hAnsi="Cambria Math" w:cs="Helvetica"/>
                          <w:i/>
                          <w:sz w:val="24"/>
                          <w:szCs w:val="24"/>
                          <w:lang w:val="en-GB"/>
                        </w:rPr>
                      </m:ctrlPr>
                    </m:sSubPr>
                    <m:e>
                      <m:r>
                        <w:rPr>
                          <w:rFonts w:ascii="Cambria Math" w:hAnsi="Cambria Math" w:cs="Helvetica"/>
                          <w:sz w:val="24"/>
                          <w:szCs w:val="24"/>
                          <w:lang w:val="en-GB"/>
                        </w:rPr>
                        <m:t>Q</m:t>
                      </m:r>
                    </m:e>
                    <m:sub>
                      <m:r>
                        <w:rPr>
                          <w:rFonts w:ascii="Cambria Math" w:hAnsi="Cambria Math" w:cs="Helvetica"/>
                          <w:sz w:val="24"/>
                          <w:szCs w:val="24"/>
                          <w:lang w:val="en-GB"/>
                        </w:rPr>
                        <m:t>jj</m:t>
                      </m:r>
                    </m:sub>
                  </m:sSub>
                </m:e>
              </m:rad>
            </m:den>
          </m:f>
        </m:oMath>
      </m:oMathPara>
    </w:p>
    <w:p w14:paraId="7D410ABE" w14:textId="587344C3" w:rsidR="00EA03C9" w:rsidRDefault="00EA03C9" w:rsidP="00EA03C9">
      <w:pPr>
        <w:rPr>
          <w:rFonts w:ascii="Cambria Math" w:hAnsi="Cambria Math" w:cs="Calibri"/>
          <w:iCs/>
          <w:sz w:val="24"/>
          <w:szCs w:val="24"/>
        </w:rPr>
      </w:pPr>
      <w:r w:rsidRPr="00EA03C9">
        <w:rPr>
          <w:rFonts w:ascii="Calibri" w:hAnsi="Calibri" w:cs="Calibri"/>
          <w:iCs/>
          <w:sz w:val="24"/>
          <w:szCs w:val="24"/>
        </w:rPr>
        <w:t xml:space="preserve"> </w:t>
      </w:r>
      <w:r>
        <w:rPr>
          <w:rFonts w:ascii="Cambria Math" w:hAnsi="Cambria Math" w:cs="Calibri"/>
          <w:iCs/>
          <w:sz w:val="24"/>
          <w:szCs w:val="24"/>
        </w:rPr>
        <w:t xml:space="preserve">So, the matrix </w:t>
      </w:r>
      <m:oMath>
        <m:sSub>
          <m:sSubPr>
            <m:ctrlPr>
              <w:rPr>
                <w:rFonts w:ascii="Cambria Math" w:hAnsi="Cambria Math" w:cs="Calibri"/>
                <w:i/>
                <w:iCs/>
                <w:sz w:val="24"/>
                <w:szCs w:val="24"/>
              </w:rPr>
            </m:ctrlPr>
          </m:sSubPr>
          <m:e>
            <m:r>
              <w:rPr>
                <w:rFonts w:ascii="Cambria Math" w:hAnsi="Cambria Math" w:cs="Calibri"/>
                <w:sz w:val="24"/>
                <w:szCs w:val="24"/>
              </w:rPr>
              <m:t>S</m:t>
            </m:r>
          </m:e>
          <m:sub>
            <m:r>
              <w:rPr>
                <w:rFonts w:ascii="Cambria Math" w:hAnsi="Cambria Math" w:cs="Calibri"/>
                <w:sz w:val="24"/>
                <w:szCs w:val="24"/>
              </w:rPr>
              <m:t>I</m:t>
            </m:r>
          </m:sub>
        </m:sSub>
      </m:oMath>
      <w:r>
        <w:rPr>
          <w:rFonts w:ascii="Cambria Math" w:hAnsi="Cambria Math" w:cs="Calibri"/>
          <w:iCs/>
          <w:sz w:val="24"/>
          <w:szCs w:val="24"/>
        </w:rPr>
        <w:t xml:space="preserve"> can be expressed in terms of Q and R:</w:t>
      </w:r>
    </w:p>
    <w:p w14:paraId="5921D597" w14:textId="27D3A90E" w:rsidR="00EA03C9" w:rsidRPr="00EA03C9" w:rsidRDefault="00EA03C9" w:rsidP="00EA03C9">
      <w:pPr>
        <w:jc w:val="center"/>
        <w:rPr>
          <w:rFonts w:ascii="Cambria Math" w:hAnsi="Cambria Math" w:cs="Calibri"/>
          <w:sz w:val="24"/>
          <w:szCs w:val="24"/>
        </w:rPr>
      </w:pPr>
      <m:oMathPara>
        <m:oMathParaPr>
          <m:jc m:val="center"/>
        </m:oMathParaP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u</m:t>
              </m:r>
            </m:sub>
          </m:sSub>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Q</m:t>
              </m:r>
            </m:e>
            <m:sup>
              <m:r>
                <w:rPr>
                  <w:rFonts w:ascii="Cambria Math" w:hAnsi="Cambria Math" w:cs="Calibri"/>
                  <w:sz w:val="24"/>
                  <w:szCs w:val="24"/>
                </w:rPr>
                <m:t>*</m:t>
              </m:r>
            </m:sup>
          </m:sSup>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T</m:t>
              </m:r>
            </m:sup>
          </m:sSup>
          <m:r>
            <w:rPr>
              <w:rFonts w:ascii="Cambria Math" w:hAnsi="Cambria Math" w:cs="Calibri"/>
              <w:sz w:val="24"/>
              <w:szCs w:val="24"/>
            </w:rPr>
            <m:t>R</m:t>
          </m:r>
          <m:sSup>
            <m:sSupPr>
              <m:ctrlPr>
                <w:rPr>
                  <w:rFonts w:ascii="Cambria Math" w:hAnsi="Cambria Math" w:cs="Calibri"/>
                  <w:i/>
                  <w:sz w:val="24"/>
                  <w:szCs w:val="24"/>
                </w:rPr>
              </m:ctrlPr>
            </m:sSupPr>
            <m:e>
              <m:r>
                <w:rPr>
                  <w:rFonts w:ascii="Cambria Math" w:hAnsi="Cambria Math" w:cs="Calibri"/>
                  <w:sz w:val="24"/>
                  <w:szCs w:val="24"/>
                </w:rPr>
                <m:t>Q</m:t>
              </m:r>
            </m:e>
            <m:sup>
              <m:r>
                <w:rPr>
                  <w:rFonts w:ascii="Cambria Math" w:hAnsi="Cambria Math" w:cs="Calibri"/>
                  <w:sz w:val="24"/>
                  <w:szCs w:val="24"/>
                </w:rPr>
                <m:t>*</m:t>
              </m:r>
            </m:sup>
          </m:sSup>
        </m:oMath>
      </m:oMathPara>
    </w:p>
    <w:p w14:paraId="7E094EC8" w14:textId="2F9CEB9A" w:rsidR="00EA03C9" w:rsidRDefault="00EA03C9" w:rsidP="00EA03C9">
      <w:pPr>
        <w:rPr>
          <w:rFonts w:ascii="Cambria Math" w:hAnsi="Cambria Math" w:cs="Helvetica"/>
          <w:sz w:val="24"/>
          <w:szCs w:val="24"/>
          <w:lang w:val="en-GB"/>
        </w:rPr>
      </w:pPr>
      <w:r w:rsidRPr="00EA03C9">
        <w:rPr>
          <w:rFonts w:ascii="Cambria Math" w:hAnsi="Cambria Math" w:cs="Helvetica"/>
          <w:sz w:val="24"/>
          <w:szCs w:val="24"/>
          <w:lang w:val="en-GB"/>
        </w:rPr>
        <w:lastRenderedPageBreak/>
        <w:t xml:space="preserve">To compute a similar expression for </w:t>
      </w:r>
      <m:oMath>
        <m:sSub>
          <m:sSubPr>
            <m:ctrlPr>
              <w:rPr>
                <w:rFonts w:ascii="Cambria Math" w:hAnsi="Cambria Math" w:cs="Helvetica"/>
                <w:i/>
                <w:sz w:val="24"/>
                <w:szCs w:val="24"/>
                <w:lang w:val="en-GB"/>
              </w:rPr>
            </m:ctrlPr>
          </m:sSubPr>
          <m:e>
            <m:r>
              <w:rPr>
                <w:rFonts w:ascii="Cambria Math" w:hAnsi="Cambria Math" w:cs="Helvetica"/>
                <w:sz w:val="24"/>
                <w:szCs w:val="24"/>
                <w:lang w:val="en-GB"/>
              </w:rPr>
              <m:t>S</m:t>
            </m:r>
          </m:e>
          <m:sub>
            <m:r>
              <w:rPr>
                <w:rFonts w:ascii="Cambria Math" w:hAnsi="Cambria Math" w:cs="Helvetica"/>
                <w:sz w:val="24"/>
                <w:szCs w:val="24"/>
                <w:lang w:val="en-GB"/>
              </w:rPr>
              <m:t>u</m:t>
            </m:r>
          </m:sub>
        </m:sSub>
      </m:oMath>
      <w:r w:rsidRPr="00EA03C9">
        <w:rPr>
          <w:rFonts w:ascii="Cambria Math" w:hAnsi="Cambria Math" w:cs="Helvetica"/>
          <w:sz w:val="24"/>
          <w:szCs w:val="24"/>
          <w:lang w:val="en-GB"/>
        </w:rPr>
        <w:t xml:space="preserve">, we notice that (R, Q, </w:t>
      </w:r>
      <m:oMath>
        <m:sSub>
          <m:sSubPr>
            <m:ctrlPr>
              <w:rPr>
                <w:rFonts w:ascii="Cambria Math" w:hAnsi="Cambria Math" w:cs="Helvetica"/>
                <w:i/>
                <w:sz w:val="24"/>
                <w:szCs w:val="24"/>
                <w:lang w:val="en-GB"/>
              </w:rPr>
            </m:ctrlPr>
          </m:sSubPr>
          <m:e>
            <m:r>
              <w:rPr>
                <w:rFonts w:ascii="Cambria Math" w:hAnsi="Cambria Math" w:cs="Helvetica"/>
                <w:sz w:val="24"/>
                <w:szCs w:val="24"/>
                <w:lang w:val="en-GB"/>
              </w:rPr>
              <m:t>S</m:t>
            </m:r>
          </m:e>
          <m:sub>
            <m:r>
              <w:rPr>
                <w:rFonts w:ascii="Cambria Math" w:hAnsi="Cambria Math" w:cs="Helvetica"/>
                <w:sz w:val="24"/>
                <w:szCs w:val="24"/>
                <w:lang w:val="en-GB"/>
              </w:rPr>
              <m:t>I</m:t>
            </m:r>
          </m:sub>
        </m:sSub>
      </m:oMath>
      <w:r w:rsidRPr="00EA03C9">
        <w:rPr>
          <w:rFonts w:ascii="Cambria Math" w:hAnsi="Cambria Math" w:cs="Helvetica"/>
          <w:sz w:val="24"/>
          <w:szCs w:val="24"/>
          <w:lang w:val="en-GB"/>
        </w:rPr>
        <w:t>) and (</w:t>
      </w:r>
      <m:oMath>
        <m:sSup>
          <m:sSupPr>
            <m:ctrlPr>
              <w:rPr>
                <w:rFonts w:ascii="Cambria Math" w:hAnsi="Cambria Math" w:cs="Helvetica"/>
                <w:i/>
                <w:sz w:val="24"/>
                <w:szCs w:val="24"/>
                <w:lang w:val="en-GB"/>
              </w:rPr>
            </m:ctrlPr>
          </m:sSupPr>
          <m:e>
            <m:r>
              <w:rPr>
                <w:rFonts w:ascii="Cambria Math" w:hAnsi="Cambria Math" w:cs="Helvetica"/>
                <w:sz w:val="24"/>
                <w:szCs w:val="24"/>
                <w:lang w:val="en-GB"/>
              </w:rPr>
              <m:t>R</m:t>
            </m:r>
          </m:e>
          <m:sup>
            <m:r>
              <w:rPr>
                <w:rFonts w:ascii="Cambria Math" w:hAnsi="Cambria Math" w:cs="Helvetica"/>
                <w:sz w:val="24"/>
                <w:szCs w:val="24"/>
                <w:lang w:val="en-GB"/>
              </w:rPr>
              <m:t>T</m:t>
            </m:r>
          </m:sup>
        </m:sSup>
        <m:r>
          <w:rPr>
            <w:rFonts w:ascii="Cambria Math" w:hAnsi="Cambria Math" w:cs="Helvetica"/>
            <w:sz w:val="24"/>
            <w:szCs w:val="24"/>
            <w:lang w:val="en-GB"/>
          </w:rPr>
          <m:t>,P,</m:t>
        </m:r>
        <m:sSub>
          <m:sSubPr>
            <m:ctrlPr>
              <w:rPr>
                <w:rFonts w:ascii="Cambria Math" w:hAnsi="Cambria Math" w:cs="Helvetica"/>
                <w:i/>
                <w:sz w:val="24"/>
                <w:szCs w:val="24"/>
                <w:lang w:val="en-GB"/>
              </w:rPr>
            </m:ctrlPr>
          </m:sSubPr>
          <m:e>
            <m:r>
              <w:rPr>
                <w:rFonts w:ascii="Cambria Math" w:hAnsi="Cambria Math" w:cs="Helvetica"/>
                <w:sz w:val="24"/>
                <w:szCs w:val="24"/>
                <w:lang w:val="en-GB"/>
              </w:rPr>
              <m:t>S</m:t>
            </m:r>
          </m:e>
          <m:sub>
            <m:r>
              <w:rPr>
                <w:rFonts w:ascii="Cambria Math" w:hAnsi="Cambria Math" w:cs="Helvetica"/>
                <w:sz w:val="24"/>
                <w:szCs w:val="24"/>
                <w:lang w:val="en-GB"/>
              </w:rPr>
              <m:t>u</m:t>
            </m:r>
          </m:sub>
        </m:sSub>
      </m:oMath>
      <w:r w:rsidRPr="00EA03C9">
        <w:rPr>
          <w:rFonts w:ascii="Cambria Math" w:hAnsi="Cambria Math" w:cs="Helvetica"/>
          <w:sz w:val="24"/>
          <w:szCs w:val="24"/>
          <w:lang w:val="en-GB"/>
        </w:rPr>
        <w:t>) play similar roles. Indeed, the relation "</w:t>
      </w:r>
      <m:oMath>
        <m:sSub>
          <m:sSubPr>
            <m:ctrlPr>
              <w:rPr>
                <w:rFonts w:ascii="Cambria Math" w:hAnsi="Cambria Math" w:cs="Helvetica"/>
                <w:i/>
                <w:sz w:val="24"/>
                <w:szCs w:val="24"/>
                <w:lang w:val="en-GB"/>
              </w:rPr>
            </m:ctrlPr>
          </m:sSubPr>
          <m:e>
            <m:r>
              <w:rPr>
                <w:rFonts w:ascii="Cambria Math" w:hAnsi="Cambria Math" w:cs="Helvetica"/>
                <w:sz w:val="24"/>
                <w:szCs w:val="24"/>
                <w:lang w:val="en-GB"/>
              </w:rPr>
              <m:t>user</m:t>
            </m:r>
          </m:e>
          <m:sub>
            <m:r>
              <w:rPr>
                <w:rFonts w:ascii="Cambria Math" w:hAnsi="Cambria Math" w:cs="Helvetica"/>
                <w:sz w:val="24"/>
                <w:szCs w:val="24"/>
                <w:lang w:val="en-GB"/>
              </w:rPr>
              <m:t>u</m:t>
            </m:r>
          </m:sub>
        </m:sSub>
      </m:oMath>
      <w:r w:rsidRPr="00EA03C9">
        <w:rPr>
          <w:rFonts w:ascii="Cambria Math" w:hAnsi="Cambria Math" w:cs="Helvetica"/>
          <w:sz w:val="24"/>
          <w:szCs w:val="24"/>
          <w:lang w:val="en-GB"/>
        </w:rPr>
        <w:t xml:space="preserve"> likes </w:t>
      </w:r>
      <m:oMath>
        <m:sSub>
          <m:sSubPr>
            <m:ctrlPr>
              <w:rPr>
                <w:rFonts w:ascii="Cambria Math" w:hAnsi="Cambria Math" w:cs="Helvetica"/>
                <w:i/>
                <w:sz w:val="24"/>
                <w:szCs w:val="24"/>
                <w:lang w:val="en-GB"/>
              </w:rPr>
            </m:ctrlPr>
          </m:sSubPr>
          <m:e>
            <m:r>
              <w:rPr>
                <w:rFonts w:ascii="Cambria Math" w:hAnsi="Cambria Math" w:cs="Helvetica"/>
                <w:sz w:val="24"/>
                <w:szCs w:val="24"/>
                <w:lang w:val="en-GB"/>
              </w:rPr>
              <m:t>item</m:t>
            </m:r>
          </m:e>
          <m:sub>
            <m:r>
              <w:rPr>
                <w:rFonts w:ascii="Cambria Math" w:hAnsi="Cambria Math" w:cs="Helvetica"/>
                <w:sz w:val="24"/>
                <w:szCs w:val="24"/>
                <w:lang w:val="en-GB"/>
              </w:rPr>
              <m:t>i</m:t>
            </m:r>
          </m:sub>
        </m:sSub>
      </m:oMath>
      <w:r w:rsidRPr="00EA03C9">
        <w:rPr>
          <w:rFonts w:ascii="Cambria Math" w:hAnsi="Cambria Math" w:cs="Helvetica"/>
          <w:sz w:val="24"/>
          <w:szCs w:val="24"/>
          <w:lang w:val="en-GB"/>
        </w:rPr>
        <w:t xml:space="preserve">" can be put backward into </w:t>
      </w:r>
      <w:r>
        <w:rPr>
          <w:rFonts w:ascii="Cambria Math" w:hAnsi="Cambria Math" w:cs="Helvetica"/>
          <w:sz w:val="24"/>
          <w:szCs w:val="24"/>
          <w:lang w:val="en-GB"/>
        </w:rPr>
        <w:t>“</w:t>
      </w:r>
      <m:oMath>
        <m:sSub>
          <m:sSubPr>
            <m:ctrlPr>
              <w:rPr>
                <w:rFonts w:ascii="Cambria Math" w:hAnsi="Cambria Math" w:cs="Helvetica"/>
                <w:i/>
                <w:sz w:val="24"/>
                <w:szCs w:val="24"/>
                <w:lang w:val="en-GB"/>
              </w:rPr>
            </m:ctrlPr>
          </m:sSubPr>
          <m:e>
            <m:r>
              <w:rPr>
                <w:rFonts w:ascii="Cambria Math" w:hAnsi="Cambria Math" w:cs="Helvetica"/>
                <w:sz w:val="24"/>
                <w:szCs w:val="24"/>
                <w:lang w:val="en-GB"/>
              </w:rPr>
              <m:t>item</m:t>
            </m:r>
          </m:e>
          <m:sub>
            <m:r>
              <w:rPr>
                <w:rFonts w:ascii="Cambria Math" w:hAnsi="Cambria Math" w:cs="Helvetica"/>
                <w:sz w:val="24"/>
                <w:szCs w:val="24"/>
                <w:lang w:val="en-GB"/>
              </w:rPr>
              <m:t>i</m:t>
            </m:r>
          </m:sub>
        </m:sSub>
      </m:oMath>
      <w:r>
        <w:rPr>
          <w:rFonts w:ascii="Cambria Math" w:hAnsi="Cambria Math" w:cs="Helvetica"/>
          <w:sz w:val="24"/>
          <w:szCs w:val="24"/>
          <w:lang w:val="en-GB"/>
        </w:rPr>
        <w:t xml:space="preserve"> is liked by </w:t>
      </w:r>
      <m:oMath>
        <m:sSub>
          <m:sSubPr>
            <m:ctrlPr>
              <w:rPr>
                <w:rFonts w:ascii="Cambria Math" w:hAnsi="Cambria Math" w:cs="Helvetica"/>
                <w:i/>
                <w:sz w:val="24"/>
                <w:szCs w:val="24"/>
                <w:lang w:val="en-GB"/>
              </w:rPr>
            </m:ctrlPr>
          </m:sSubPr>
          <m:e>
            <m:r>
              <w:rPr>
                <w:rFonts w:ascii="Cambria Math" w:hAnsi="Cambria Math" w:cs="Helvetica"/>
                <w:sz w:val="24"/>
                <w:szCs w:val="24"/>
                <w:lang w:val="en-GB"/>
              </w:rPr>
              <m:t>user</m:t>
            </m:r>
          </m:e>
          <m:sub>
            <m:r>
              <w:rPr>
                <w:rFonts w:ascii="Cambria Math" w:hAnsi="Cambria Math" w:cs="Helvetica"/>
                <w:sz w:val="24"/>
                <w:szCs w:val="24"/>
                <w:lang w:val="en-GB"/>
              </w:rPr>
              <m:t>u</m:t>
            </m:r>
          </m:sub>
        </m:sSub>
      </m:oMath>
      <w:r>
        <w:rPr>
          <w:rFonts w:ascii="Cambria Math" w:hAnsi="Cambria Math" w:cs="Helvetica"/>
          <w:sz w:val="24"/>
          <w:szCs w:val="24"/>
          <w:lang w:val="en-GB"/>
        </w:rPr>
        <w:t>”</w:t>
      </w:r>
      <w:r w:rsidRPr="00EA03C9">
        <w:rPr>
          <w:rFonts w:ascii="Cambria Math" w:hAnsi="Cambria Math" w:cs="Helvetica"/>
          <w:sz w:val="24"/>
          <w:szCs w:val="24"/>
          <w:lang w:val="en-GB"/>
        </w:rPr>
        <w:t xml:space="preserve"> which is equivalent to switching users and items, </w:t>
      </w:r>
      <w:proofErr w:type="gramStart"/>
      <w:r w:rsidRPr="00EA03C9">
        <w:rPr>
          <w:rFonts w:ascii="Cambria Math" w:hAnsi="Cambria Math" w:cs="Helvetica"/>
          <w:sz w:val="24"/>
          <w:szCs w:val="24"/>
          <w:lang w:val="en-GB"/>
        </w:rPr>
        <w:t>ie</w:t>
      </w:r>
      <w:proofErr w:type="gramEnd"/>
      <w:r w:rsidRPr="00EA03C9">
        <w:rPr>
          <w:rFonts w:ascii="Cambria Math" w:hAnsi="Cambria Math" w:cs="Helvetica"/>
          <w:sz w:val="24"/>
          <w:szCs w:val="24"/>
          <w:lang w:val="en-GB"/>
        </w:rPr>
        <w:t xml:space="preserve"> to transpose the matrix R. Thus, </w:t>
      </w:r>
      <m:oMath>
        <m:sSub>
          <m:sSubPr>
            <m:ctrlPr>
              <w:rPr>
                <w:rFonts w:ascii="Cambria Math" w:hAnsi="Cambria Math" w:cs="Helvetica"/>
                <w:i/>
                <w:sz w:val="24"/>
                <w:szCs w:val="24"/>
                <w:lang w:val="en-GB"/>
              </w:rPr>
            </m:ctrlPr>
          </m:sSubPr>
          <m:e>
            <m:r>
              <w:rPr>
                <w:rFonts w:ascii="Cambria Math" w:hAnsi="Cambria Math" w:cs="Helvetica"/>
                <w:sz w:val="24"/>
                <w:szCs w:val="24"/>
                <w:lang w:val="en-GB"/>
              </w:rPr>
              <m:t>S</m:t>
            </m:r>
          </m:e>
          <m:sub>
            <m:r>
              <w:rPr>
                <w:rFonts w:ascii="Cambria Math" w:hAnsi="Cambria Math" w:cs="Helvetica"/>
                <w:sz w:val="24"/>
                <w:szCs w:val="24"/>
                <w:lang w:val="en-GB"/>
              </w:rPr>
              <m:t>u</m:t>
            </m:r>
          </m:sub>
        </m:sSub>
      </m:oMath>
      <w:r w:rsidRPr="00EA03C9">
        <w:rPr>
          <w:rFonts w:ascii="Cambria Math" w:hAnsi="Cambria Math" w:cs="Helvetica"/>
          <w:sz w:val="24"/>
          <w:szCs w:val="24"/>
          <w:lang w:val="en-GB"/>
        </w:rPr>
        <w:t xml:space="preserve"> is given by:</w:t>
      </w:r>
    </w:p>
    <w:p w14:paraId="70913AA5" w14:textId="7B66D144" w:rsidR="00EA03C9" w:rsidRPr="00EA03C9" w:rsidRDefault="00EA03C9" w:rsidP="00EA03C9">
      <w:pPr>
        <w:jc w:val="center"/>
        <w:rPr>
          <w:rFonts w:ascii="Cambria Math" w:hAnsi="Cambria Math" w:cs="Calibri"/>
          <w:sz w:val="24"/>
          <w:szCs w:val="24"/>
        </w:rPr>
      </w:pPr>
      <m:oMathPara>
        <m:oMathParaPr>
          <m:jc m:val="center"/>
        </m:oMathParaP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u</m:t>
              </m:r>
            </m:sub>
          </m:sSub>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P</m:t>
              </m:r>
            </m:e>
            <m:sup>
              <m:r>
                <w:rPr>
                  <w:rFonts w:ascii="Cambria Math" w:hAnsi="Cambria Math" w:cs="Calibri"/>
                  <w:sz w:val="24"/>
                  <w:szCs w:val="24"/>
                </w:rPr>
                <m:t>*</m:t>
              </m:r>
            </m:sup>
          </m:sSup>
          <m:r>
            <w:rPr>
              <w:rFonts w:ascii="Cambria Math" w:hAnsi="Cambria Math" w:cs="Calibri"/>
              <w:sz w:val="24"/>
              <w:szCs w:val="24"/>
            </w:rPr>
            <m:t>R</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T</m:t>
              </m:r>
            </m:sup>
          </m:sSup>
          <m:sSup>
            <m:sSupPr>
              <m:ctrlPr>
                <w:rPr>
                  <w:rFonts w:ascii="Cambria Math" w:hAnsi="Cambria Math" w:cs="Calibri"/>
                  <w:i/>
                  <w:sz w:val="24"/>
                  <w:szCs w:val="24"/>
                </w:rPr>
              </m:ctrlPr>
            </m:sSupPr>
            <m:e>
              <m:r>
                <w:rPr>
                  <w:rFonts w:ascii="Cambria Math" w:hAnsi="Cambria Math" w:cs="Calibri"/>
                  <w:sz w:val="24"/>
                  <w:szCs w:val="24"/>
                </w:rPr>
                <m:t>P</m:t>
              </m:r>
            </m:e>
            <m:sup>
              <m:r>
                <w:rPr>
                  <w:rFonts w:ascii="Cambria Math" w:hAnsi="Cambria Math" w:cs="Calibri"/>
                  <w:sz w:val="24"/>
                  <w:szCs w:val="24"/>
                </w:rPr>
                <m:t>*</m:t>
              </m:r>
            </m:sup>
          </m:sSup>
        </m:oMath>
      </m:oMathPara>
    </w:p>
    <w:p w14:paraId="2F96F36F" w14:textId="17168B08" w:rsidR="00EA03C9" w:rsidRDefault="00EA03C9" w:rsidP="00EA03C9">
      <w:pPr>
        <w:rPr>
          <w:rFonts w:ascii="Cambria Math" w:hAnsi="Cambria Math" w:cs="Calibri"/>
          <w:sz w:val="24"/>
          <w:szCs w:val="24"/>
        </w:rPr>
      </w:pPr>
      <w:r>
        <w:rPr>
          <w:rFonts w:ascii="Cambria Math" w:hAnsi="Cambria Math" w:cs="Calibri"/>
          <w:sz w:val="24"/>
          <w:szCs w:val="24"/>
        </w:rPr>
        <w:t xml:space="preserve">With </w:t>
      </w:r>
      <m:oMath>
        <m:sSup>
          <m:sSupPr>
            <m:ctrlPr>
              <w:rPr>
                <w:rFonts w:ascii="Cambria Math" w:hAnsi="Cambria Math" w:cs="Calibri"/>
                <w:i/>
                <w:sz w:val="24"/>
                <w:szCs w:val="24"/>
              </w:rPr>
            </m:ctrlPr>
          </m:sSupPr>
          <m:e>
            <m:r>
              <w:rPr>
                <w:rFonts w:ascii="Cambria Math" w:hAnsi="Cambria Math" w:cs="Calibri"/>
                <w:sz w:val="24"/>
                <w:szCs w:val="24"/>
              </w:rPr>
              <m:t>P</m:t>
            </m:r>
          </m:e>
          <m:sup>
            <m:r>
              <w:rPr>
                <w:rFonts w:ascii="Cambria Math" w:hAnsi="Cambria Math" w:cs="Calibri"/>
                <w:sz w:val="24"/>
                <w:szCs w:val="24"/>
              </w:rPr>
              <m:t>*</m:t>
            </m:r>
          </m:sup>
        </m:sSup>
        <m:r>
          <w:rPr>
            <w:rFonts w:ascii="Cambria Math" w:hAnsi="Cambria Math" w:cs="Calibri"/>
            <w:sz w:val="24"/>
            <w:szCs w:val="24"/>
          </w:rPr>
          <m:t xml:space="preserve"> </m:t>
        </m:r>
      </m:oMath>
      <w:r>
        <w:rPr>
          <w:rFonts w:ascii="Cambria Math" w:hAnsi="Cambria Math" w:cs="Calibri"/>
          <w:sz w:val="24"/>
          <w:szCs w:val="24"/>
        </w:rPr>
        <w:t xml:space="preserve">being a diagonal matrix whose coefficients are defined </w:t>
      </w:r>
      <m:oMath>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ii</m:t>
            </m:r>
          </m:sub>
          <m:sup>
            <m:r>
              <w:rPr>
                <w:rFonts w:ascii="Cambria Math" w:hAnsi="Cambria Math" w:cs="Calibri"/>
                <w:sz w:val="24"/>
                <w:szCs w:val="24"/>
              </w:rPr>
              <m:t>*</m:t>
            </m:r>
          </m:sup>
        </m:sSubSup>
        <m:r>
          <w:rPr>
            <w:rFonts w:ascii="Cambria Math" w:hAnsi="Cambria Math" w:cs="Calibri"/>
            <w:sz w:val="24"/>
            <w:szCs w:val="24"/>
          </w:rPr>
          <m:t xml:space="preserve">= </m:t>
        </m:r>
        <m:sSubSup>
          <m:sSubSupPr>
            <m:ctrlPr>
              <w:rPr>
                <w:rFonts w:ascii="Cambria Math" w:hAnsi="Cambria Math" w:cs="Calibri"/>
                <w:i/>
                <w:sz w:val="24"/>
                <w:szCs w:val="24"/>
              </w:rPr>
            </m:ctrlPr>
          </m:sSubSupPr>
          <m:e>
            <m:r>
              <w:rPr>
                <w:rFonts w:ascii="Cambria Math" w:hAnsi="Cambria Math" w:cs="Calibri"/>
                <w:sz w:val="24"/>
                <w:szCs w:val="24"/>
              </w:rPr>
              <m:t>P</m:t>
            </m:r>
          </m:e>
          <m:sub>
            <m:r>
              <w:rPr>
                <w:rFonts w:ascii="Cambria Math" w:hAnsi="Cambria Math" w:cs="Calibri"/>
                <w:sz w:val="24"/>
                <w:szCs w:val="24"/>
              </w:rPr>
              <m:t>ii</m:t>
            </m:r>
          </m:sub>
          <m:sup>
            <m:r>
              <w:rPr>
                <w:rFonts w:ascii="Cambria Math" w:hAnsi="Cambria Math" w:cs="Calibri"/>
                <w:sz w:val="24"/>
                <w:szCs w:val="24"/>
              </w:rPr>
              <m:t>-1/2</m:t>
            </m:r>
          </m:sup>
        </m:sSubSup>
      </m:oMath>
      <w:r>
        <w:rPr>
          <w:rFonts w:ascii="Cambria Math" w:hAnsi="Cambria Math" w:cs="Calibri"/>
          <w:sz w:val="24"/>
          <w:szCs w:val="24"/>
        </w:rPr>
        <w:t>.</w:t>
      </w:r>
    </w:p>
    <w:p w14:paraId="56E05E90" w14:textId="5A0F9350" w:rsidR="00EA03C9" w:rsidRPr="00EA03C9" w:rsidRDefault="00EA03C9" w:rsidP="00EA03C9">
      <w:pPr>
        <w:pStyle w:val="ListParagraph"/>
        <w:numPr>
          <w:ilvl w:val="0"/>
          <w:numId w:val="46"/>
        </w:numPr>
        <w:rPr>
          <w:rFonts w:ascii="Cambria Math" w:hAnsi="Cambria Math" w:cs="Calibri"/>
          <w:sz w:val="24"/>
          <w:szCs w:val="24"/>
        </w:rPr>
      </w:pPr>
      <w:r w:rsidRPr="00EA03C9">
        <w:rPr>
          <w:rFonts w:ascii="Cambria Math" w:hAnsi="Cambria Math" w:cs="Helvetica"/>
          <w:sz w:val="24"/>
          <w:szCs w:val="24"/>
          <w:lang w:val="en-GB"/>
        </w:rPr>
        <w:t>For the user-user collaborative filtering recommendation, we have that:</w:t>
      </w:r>
    </w:p>
    <w:p w14:paraId="32074944" w14:textId="2E2847F2" w:rsidR="00EA03C9" w:rsidRPr="00EA03C9" w:rsidRDefault="00EA03C9" w:rsidP="00EA03C9">
      <w:pPr>
        <w:jc w:val="center"/>
        <w:rPr>
          <w:rFonts w:ascii="Cambria Math" w:hAnsi="Cambria Math" w:cs="Calibri"/>
          <w:sz w:val="24"/>
          <w:szCs w:val="24"/>
        </w:rPr>
      </w:pPr>
      <m:oMathPara>
        <m:oMathParaPr>
          <m:jc m:val="center"/>
        </m:oMathParaPr>
        <m:oMath>
          <m:sSub>
            <m:sSubPr>
              <m:ctrlPr>
                <w:rPr>
                  <w:rFonts w:ascii="Cambria Math" w:hAnsi="Cambria Math" w:cs="Calibri"/>
                  <w:i/>
                  <w:sz w:val="24"/>
                  <w:szCs w:val="24"/>
                </w:rPr>
              </m:ctrlPr>
            </m:sSubPr>
            <m:e>
              <m:r>
                <m:rPr>
                  <m:sty m:val="p"/>
                </m:rPr>
                <w:rPr>
                  <w:rFonts w:ascii="Cambria Math" w:hAnsi="Cambria Math" w:cs="Calibri"/>
                  <w:sz w:val="24"/>
                  <w:szCs w:val="24"/>
                </w:rPr>
                <m:t>Γ</m:t>
              </m:r>
            </m:e>
            <m:sub>
              <m:r>
                <w:rPr>
                  <w:rFonts w:ascii="Cambria Math" w:hAnsi="Cambria Math" w:cs="Calibri"/>
                  <w:sz w:val="24"/>
                  <w:szCs w:val="24"/>
                </w:rPr>
                <m:t>ij</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ij</m:t>
              </m:r>
            </m:sub>
          </m:sSub>
        </m:oMath>
      </m:oMathPara>
    </w:p>
    <w:p w14:paraId="5A5CD139" w14:textId="6A2875F2" w:rsidR="00EA03C9" w:rsidRDefault="00EA03C9" w:rsidP="00EA03C9">
      <w:pPr>
        <w:jc w:val="center"/>
        <w:rPr>
          <w:rFonts w:ascii="Cambria Math" w:hAnsi="Cambria Math" w:cs="Calibri"/>
          <w:sz w:val="24"/>
          <w:szCs w:val="24"/>
        </w:rPr>
      </w:pPr>
      <w:r>
        <w:rPr>
          <w:rFonts w:ascii="Cambria Math" w:hAnsi="Cambria Math" w:cs="Calibri"/>
          <w:sz w:val="24"/>
          <w:szCs w:val="24"/>
        </w:rPr>
        <w:t xml:space="preserve">= </w:t>
      </w:r>
      <m:oMath>
        <m:nary>
          <m:naryPr>
            <m:chr m:val="∑"/>
            <m:limLoc m:val="undOvr"/>
            <m:supHide m:val="1"/>
            <m:ctrlPr>
              <w:rPr>
                <w:rFonts w:ascii="Cambria Math" w:hAnsi="Cambria Math" w:cs="Calibri"/>
                <w:i/>
                <w:sz w:val="24"/>
                <w:szCs w:val="24"/>
              </w:rPr>
            </m:ctrlPr>
          </m:naryPr>
          <m:sub>
            <m:r>
              <w:rPr>
                <w:rFonts w:ascii="Cambria Math" w:hAnsi="Cambria Math" w:cs="Calibri"/>
                <w:sz w:val="24"/>
                <w:szCs w:val="24"/>
              </w:rPr>
              <m:t>x∈users</m:t>
            </m:r>
          </m:sub>
          <m:sup/>
          <m:e>
            <m:r>
              <w:rPr>
                <w:rFonts w:ascii="Cambria Math" w:hAnsi="Cambria Math" w:cs="Calibri"/>
                <w:sz w:val="24"/>
                <w:szCs w:val="24"/>
              </w:rPr>
              <m:t>cos-sim</m:t>
            </m:r>
            <m:d>
              <m:dPr>
                <m:ctrlPr>
                  <w:rPr>
                    <w:rFonts w:ascii="Cambria Math" w:hAnsi="Cambria Math" w:cs="Calibri"/>
                    <w:i/>
                    <w:sz w:val="24"/>
                    <w:szCs w:val="24"/>
                  </w:rPr>
                </m:ctrlPr>
              </m:dPr>
              <m:e>
                <m:r>
                  <w:rPr>
                    <w:rFonts w:ascii="Cambria Math" w:hAnsi="Cambria Math" w:cs="Calibri"/>
                    <w:sz w:val="24"/>
                    <w:szCs w:val="24"/>
                  </w:rPr>
                  <m:t>x,i</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x,j</m:t>
                </m:r>
              </m:sub>
            </m:sSub>
          </m:e>
        </m:nary>
      </m:oMath>
    </w:p>
    <w:p w14:paraId="45E1CB7A" w14:textId="331BF2A7" w:rsidR="00EA03C9" w:rsidRPr="00EA03C9" w:rsidRDefault="00EA03C9" w:rsidP="00EA03C9">
      <w:pPr>
        <w:jc w:val="center"/>
        <w:rPr>
          <w:rFonts w:ascii="Cambria Math" w:hAnsi="Cambria Math" w:cs="Calibri"/>
          <w:sz w:val="24"/>
          <w:szCs w:val="24"/>
        </w:rPr>
      </w:pPr>
      <w:r>
        <w:rPr>
          <w:rFonts w:ascii="Cambria Math" w:hAnsi="Cambria Math" w:cs="Calibri"/>
          <w:sz w:val="24"/>
          <w:szCs w:val="24"/>
        </w:rPr>
        <w:t xml:space="preserve">= </w:t>
      </w:r>
      <m:oMath>
        <m:nary>
          <m:naryPr>
            <m:chr m:val="∑"/>
            <m:limLoc m:val="undOvr"/>
            <m:supHide m:val="1"/>
            <m:ctrlPr>
              <w:rPr>
                <w:rFonts w:ascii="Cambria Math" w:hAnsi="Cambria Math" w:cs="Calibri"/>
                <w:i/>
                <w:sz w:val="24"/>
                <w:szCs w:val="24"/>
              </w:rPr>
            </m:ctrlPr>
          </m:naryPr>
          <m:sub>
            <m:r>
              <w:rPr>
                <w:rFonts w:ascii="Cambria Math" w:hAnsi="Cambria Math" w:cs="Calibri"/>
                <w:sz w:val="24"/>
                <w:szCs w:val="24"/>
              </w:rPr>
              <m:t>x∈users</m:t>
            </m:r>
          </m:sub>
          <m:sup/>
          <m:e>
            <m:r>
              <w:rPr>
                <w:rFonts w:ascii="Cambria Math" w:hAnsi="Cambria Math" w:cs="Calibri"/>
                <w:sz w:val="24"/>
                <w:szCs w:val="24"/>
              </w:rPr>
              <m:t>cos-sim</m:t>
            </m:r>
            <m:d>
              <m:dPr>
                <m:ctrlPr>
                  <w:rPr>
                    <w:rFonts w:ascii="Cambria Math" w:hAnsi="Cambria Math" w:cs="Calibri"/>
                    <w:i/>
                    <w:sz w:val="24"/>
                    <w:szCs w:val="24"/>
                  </w:rPr>
                </m:ctrlPr>
              </m:dPr>
              <m:e>
                <m:r>
                  <w:rPr>
                    <w:rFonts w:ascii="Cambria Math" w:hAnsi="Cambria Math" w:cs="Calibri"/>
                    <w:sz w:val="24"/>
                    <w:szCs w:val="24"/>
                  </w:rPr>
                  <m:t>i</m:t>
                </m:r>
                <m:r>
                  <w:rPr>
                    <w:rFonts w:ascii="Cambria Math" w:hAnsi="Cambria Math" w:cs="Calibri"/>
                    <w:sz w:val="24"/>
                    <w:szCs w:val="24"/>
                  </w:rPr>
                  <m:t>,</m:t>
                </m:r>
                <m:r>
                  <w:rPr>
                    <w:rFonts w:ascii="Cambria Math" w:hAnsi="Cambria Math" w:cs="Calibri"/>
                    <w:sz w:val="24"/>
                    <w:szCs w:val="24"/>
                  </w:rPr>
                  <m:t>x</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x,j</m:t>
                </m:r>
              </m:sub>
            </m:sSub>
          </m:e>
        </m:nary>
      </m:oMath>
    </w:p>
    <w:p w14:paraId="2D41C5F1" w14:textId="3237F806" w:rsidR="00EA03C9" w:rsidRPr="00EA03C9" w:rsidRDefault="00EA03C9" w:rsidP="00EA03C9">
      <w:pPr>
        <w:jc w:val="center"/>
        <w:rPr>
          <w:rFonts w:ascii="Cambria Math" w:hAnsi="Cambria Math" w:cs="Calibri"/>
          <w:sz w:val="24"/>
          <w:szCs w:val="24"/>
        </w:rPr>
      </w:pPr>
      <m:oMathPara>
        <m:oMathParaPr>
          <m:jc m:val="center"/>
        </m:oMathParaPr>
        <m:oMath>
          <m:r>
            <w:rPr>
              <w:rFonts w:ascii="Cambria Math" w:hAnsi="Cambria Math" w:cs="Calibri"/>
              <w:sz w:val="24"/>
              <w:szCs w:val="24"/>
            </w:rPr>
            <m:t>=</m:t>
          </m:r>
          <m:nary>
            <m:naryPr>
              <m:chr m:val="∑"/>
              <m:limLoc m:val="undOvr"/>
              <m:ctrlPr>
                <w:rPr>
                  <w:rFonts w:ascii="Cambria Math" w:hAnsi="Cambria Math" w:cs="Calibri"/>
                  <w:i/>
                  <w:sz w:val="24"/>
                  <w:szCs w:val="24"/>
                </w:rPr>
              </m:ctrlPr>
            </m:naryPr>
            <m:sub>
              <m:r>
                <w:rPr>
                  <w:rFonts w:ascii="Cambria Math" w:hAnsi="Cambria Math" w:cs="Calibri"/>
                  <w:sz w:val="24"/>
                  <w:szCs w:val="24"/>
                </w:rPr>
                <m:t>x=1</m:t>
              </m:r>
            </m:sub>
            <m:sup>
              <m:r>
                <w:rPr>
                  <w:rFonts w:ascii="Cambria Math" w:hAnsi="Cambria Math" w:cs="Calibri"/>
                  <w:sz w:val="24"/>
                  <w:szCs w:val="24"/>
                </w:rPr>
                <m:t>m</m:t>
              </m:r>
            </m:sup>
            <m:e>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u</m:t>
                  </m:r>
                </m:sub>
              </m:sSub>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i,x</m:t>
                  </m:r>
                </m:sub>
              </m:sSub>
              <m:r>
                <w:rPr>
                  <w:rFonts w:ascii="Cambria Math" w:hAnsi="Cambria Math" w:cs="Calibri"/>
                  <w:sz w:val="24"/>
                  <w:szCs w:val="24"/>
                </w:rPr>
                <m:t>×R(x,j)</m:t>
              </m:r>
            </m:e>
          </m:nary>
        </m:oMath>
      </m:oMathPara>
    </w:p>
    <w:p w14:paraId="2832DB3E" w14:textId="4FF7D639" w:rsidR="00EA03C9" w:rsidRPr="00EA03C9" w:rsidRDefault="00EA03C9" w:rsidP="00EA03C9">
      <w:pPr>
        <w:jc w:val="center"/>
        <w:rPr>
          <w:rFonts w:ascii="Cambria Math" w:hAnsi="Cambria Math" w:cs="Calibri"/>
          <w:sz w:val="24"/>
          <w:szCs w:val="24"/>
        </w:rPr>
      </w:pPr>
      <m:oMathPara>
        <m:oMathParaPr>
          <m:jc m:val="center"/>
        </m:oMathParaP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u</m:t>
              </m:r>
            </m:sub>
          </m:sSub>
          <m:r>
            <w:rPr>
              <w:rFonts w:ascii="Cambria Math" w:hAnsi="Cambria Math" w:cs="Calibri"/>
              <w:sz w:val="24"/>
              <w:szCs w:val="24"/>
            </w:rPr>
            <m:t>R</m:t>
          </m:r>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ij</m:t>
              </m:r>
            </m:sub>
          </m:sSub>
        </m:oMath>
      </m:oMathPara>
    </w:p>
    <w:p w14:paraId="0FD367D8" w14:textId="52EB345E" w:rsidR="00EA03C9" w:rsidRPr="00EA03C9" w:rsidRDefault="00EA03C9" w:rsidP="00EA03C9">
      <w:pPr>
        <w:jc w:val="center"/>
        <w:rPr>
          <w:rFonts w:ascii="Cambria Math" w:hAnsi="Cambria Math" w:cs="Calibri"/>
          <w:sz w:val="24"/>
          <w:szCs w:val="24"/>
        </w:rPr>
      </w:pPr>
      <m:oMathPara>
        <m:oMathParaPr>
          <m:jc m:val="center"/>
        </m:oMathParaPr>
        <m:oMath>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m:t>
              </m:r>
              <m:r>
                <w:rPr>
                  <w:rFonts w:ascii="Cambria Math" w:hAnsi="Cambria Math" w:cs="Calibri"/>
                  <w:sz w:val="24"/>
                  <w:szCs w:val="24"/>
                </w:rPr>
                <m:t>P</m:t>
              </m:r>
            </m:e>
            <m:sup>
              <m:r>
                <w:rPr>
                  <w:rFonts w:ascii="Cambria Math" w:hAnsi="Cambria Math" w:cs="Calibri"/>
                  <w:sz w:val="24"/>
                  <w:szCs w:val="24"/>
                </w:rPr>
                <m:t>*</m:t>
              </m:r>
            </m:sup>
          </m:sSup>
          <m:r>
            <w:rPr>
              <w:rFonts w:ascii="Cambria Math" w:hAnsi="Cambria Math" w:cs="Calibri"/>
              <w:sz w:val="24"/>
              <w:szCs w:val="24"/>
            </w:rPr>
            <m:t>R</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T</m:t>
              </m:r>
            </m:sup>
          </m:sSup>
          <m:sSup>
            <m:sSupPr>
              <m:ctrlPr>
                <w:rPr>
                  <w:rFonts w:ascii="Cambria Math" w:hAnsi="Cambria Math" w:cs="Calibri"/>
                  <w:i/>
                  <w:sz w:val="24"/>
                  <w:szCs w:val="24"/>
                </w:rPr>
              </m:ctrlPr>
            </m:sSupPr>
            <m:e>
              <m:r>
                <w:rPr>
                  <w:rFonts w:ascii="Cambria Math" w:hAnsi="Cambria Math" w:cs="Calibri"/>
                  <w:sz w:val="24"/>
                  <w:szCs w:val="24"/>
                </w:rPr>
                <m:t>P</m:t>
              </m:r>
            </m:e>
            <m:sup>
              <m:r>
                <w:rPr>
                  <w:rFonts w:ascii="Cambria Math" w:hAnsi="Cambria Math" w:cs="Calibri"/>
                  <w:sz w:val="24"/>
                  <w:szCs w:val="24"/>
                </w:rPr>
                <m:t>*</m:t>
              </m:r>
            </m:sup>
          </m:sSup>
          <m:r>
            <w:rPr>
              <w:rFonts w:ascii="Cambria Math" w:hAnsi="Cambria Math" w:cs="Calibri"/>
              <w:sz w:val="24"/>
              <w:szCs w:val="24"/>
            </w:rPr>
            <m:t>R</m:t>
          </m:r>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ij</m:t>
              </m:r>
            </m:sub>
          </m:sSub>
        </m:oMath>
      </m:oMathPara>
    </w:p>
    <w:p w14:paraId="71E22803" w14:textId="4B8D3B39" w:rsidR="00EA03C9" w:rsidRDefault="00EA03C9" w:rsidP="00EA03C9">
      <w:pPr>
        <w:rPr>
          <w:rFonts w:ascii="Cambria Math" w:hAnsi="Cambria Math" w:cs="Calibri"/>
          <w:sz w:val="24"/>
          <w:szCs w:val="24"/>
        </w:rPr>
      </w:pPr>
      <w:r>
        <w:rPr>
          <w:rFonts w:ascii="Cambria Math" w:hAnsi="Cambria Math" w:cs="Calibri"/>
          <w:sz w:val="24"/>
          <w:szCs w:val="24"/>
        </w:rPr>
        <w:t>Thus,</w:t>
      </w:r>
    </w:p>
    <w:p w14:paraId="6CA435CB" w14:textId="297B32DB" w:rsidR="00EA03C9" w:rsidRPr="00EA03C9" w:rsidRDefault="00EA03C9" w:rsidP="00EA03C9">
      <w:pPr>
        <w:jc w:val="center"/>
        <w:rPr>
          <w:rFonts w:ascii="Cambria Math" w:hAnsi="Cambria Math" w:cs="Calibri"/>
          <w:sz w:val="24"/>
          <w:szCs w:val="24"/>
        </w:rPr>
      </w:pPr>
      <m:oMathPara>
        <m:oMathParaPr>
          <m:jc m:val="center"/>
        </m:oMathParaPr>
        <m:oMath>
          <m:r>
            <m:rPr>
              <m:sty m:val="p"/>
            </m:rPr>
            <w:rPr>
              <w:rFonts w:ascii="Cambria Math" w:hAnsi="Cambria Math" w:cs="Calibri"/>
              <w:sz w:val="24"/>
              <w:szCs w:val="24"/>
            </w:rPr>
            <m:t>Γ</m:t>
          </m:r>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P</m:t>
              </m:r>
            </m:e>
            <m:sup>
              <m:r>
                <w:rPr>
                  <w:rFonts w:ascii="Cambria Math" w:hAnsi="Cambria Math" w:cs="Calibri"/>
                  <w:sz w:val="24"/>
                  <w:szCs w:val="24"/>
                </w:rPr>
                <m:t>*</m:t>
              </m:r>
            </m:sup>
          </m:sSup>
          <m:r>
            <w:rPr>
              <w:rFonts w:ascii="Cambria Math" w:hAnsi="Cambria Math" w:cs="Calibri"/>
              <w:sz w:val="24"/>
              <w:szCs w:val="24"/>
            </w:rPr>
            <m:t>R</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T</m:t>
              </m:r>
            </m:sup>
          </m:sSup>
          <m:sSup>
            <m:sSupPr>
              <m:ctrlPr>
                <w:rPr>
                  <w:rFonts w:ascii="Cambria Math" w:hAnsi="Cambria Math" w:cs="Calibri"/>
                  <w:i/>
                  <w:sz w:val="24"/>
                  <w:szCs w:val="24"/>
                </w:rPr>
              </m:ctrlPr>
            </m:sSupPr>
            <m:e>
              <m:r>
                <w:rPr>
                  <w:rFonts w:ascii="Cambria Math" w:hAnsi="Cambria Math" w:cs="Calibri"/>
                  <w:sz w:val="24"/>
                  <w:szCs w:val="24"/>
                </w:rPr>
                <m:t>P</m:t>
              </m:r>
            </m:e>
            <m:sup>
              <m:r>
                <w:rPr>
                  <w:rFonts w:ascii="Cambria Math" w:hAnsi="Cambria Math" w:cs="Calibri"/>
                  <w:sz w:val="24"/>
                  <w:szCs w:val="24"/>
                </w:rPr>
                <m:t>*</m:t>
              </m:r>
            </m:sup>
          </m:sSup>
          <m:r>
            <w:rPr>
              <w:rFonts w:ascii="Cambria Math" w:hAnsi="Cambria Math" w:cs="Calibri"/>
              <w:sz w:val="24"/>
              <w:szCs w:val="24"/>
            </w:rPr>
            <m:t>R</m:t>
          </m:r>
        </m:oMath>
      </m:oMathPara>
    </w:p>
    <w:p w14:paraId="0425D5CC" w14:textId="2BC99C03" w:rsidR="00EA03C9" w:rsidRDefault="00EA03C9" w:rsidP="00EA03C9">
      <w:pPr>
        <w:jc w:val="center"/>
        <w:rPr>
          <w:rFonts w:ascii="Cambria Math" w:hAnsi="Cambria Math" w:cs="Calibri"/>
          <w:sz w:val="24"/>
          <w:szCs w:val="24"/>
        </w:rPr>
      </w:pPr>
      <w:r>
        <w:rPr>
          <w:rFonts w:ascii="Cambria Math" w:hAnsi="Cambria Math" w:cs="Calibri"/>
          <w:sz w:val="24"/>
          <w:szCs w:val="24"/>
        </w:rPr>
        <w:t>Similarly, for the item-item collaborative filtering recommendation, we have that:</w:t>
      </w:r>
    </w:p>
    <w:p w14:paraId="00976FC2" w14:textId="77777777" w:rsidR="00EA03C9" w:rsidRPr="00EA03C9" w:rsidRDefault="00EA03C9" w:rsidP="00EA03C9">
      <w:pPr>
        <w:jc w:val="center"/>
        <w:rPr>
          <w:rFonts w:ascii="Cambria Math" w:hAnsi="Cambria Math" w:cs="Calibri"/>
          <w:sz w:val="24"/>
          <w:szCs w:val="24"/>
        </w:rPr>
      </w:pPr>
      <m:oMathPara>
        <m:oMathParaPr>
          <m:jc m:val="center"/>
        </m:oMathParaPr>
        <m:oMath>
          <m:sSub>
            <m:sSubPr>
              <m:ctrlPr>
                <w:rPr>
                  <w:rFonts w:ascii="Cambria Math" w:hAnsi="Cambria Math" w:cs="Calibri"/>
                  <w:i/>
                  <w:sz w:val="24"/>
                  <w:szCs w:val="24"/>
                </w:rPr>
              </m:ctrlPr>
            </m:sSubPr>
            <m:e>
              <m:r>
                <m:rPr>
                  <m:sty m:val="p"/>
                </m:rPr>
                <w:rPr>
                  <w:rFonts w:ascii="Cambria Math" w:hAnsi="Cambria Math" w:cs="Calibri"/>
                  <w:sz w:val="24"/>
                  <w:szCs w:val="24"/>
                </w:rPr>
                <m:t>Γ</m:t>
              </m:r>
            </m:e>
            <m:sub>
              <m:r>
                <w:rPr>
                  <w:rFonts w:ascii="Cambria Math" w:hAnsi="Cambria Math" w:cs="Calibri"/>
                  <w:sz w:val="24"/>
                  <w:szCs w:val="24"/>
                </w:rPr>
                <m:t>ij</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ij</m:t>
              </m:r>
            </m:sub>
          </m:sSub>
        </m:oMath>
      </m:oMathPara>
    </w:p>
    <w:p w14:paraId="4CA70638" w14:textId="01A5010E" w:rsidR="00EA03C9" w:rsidRDefault="00EA03C9" w:rsidP="00EA03C9">
      <w:pPr>
        <w:jc w:val="center"/>
        <w:rPr>
          <w:rFonts w:ascii="Cambria Math" w:hAnsi="Cambria Math" w:cs="Calibri"/>
          <w:sz w:val="24"/>
          <w:szCs w:val="24"/>
        </w:rPr>
      </w:pPr>
      <w:r>
        <w:rPr>
          <w:rFonts w:ascii="Cambria Math" w:hAnsi="Cambria Math" w:cs="Calibri"/>
          <w:sz w:val="24"/>
          <w:szCs w:val="24"/>
        </w:rPr>
        <w:t xml:space="preserve">= </w:t>
      </w:r>
      <m:oMath>
        <m:nary>
          <m:naryPr>
            <m:chr m:val="∑"/>
            <m:limLoc m:val="undOvr"/>
            <m:supHide m:val="1"/>
            <m:ctrlPr>
              <w:rPr>
                <w:rFonts w:ascii="Cambria Math" w:hAnsi="Cambria Math" w:cs="Calibri"/>
                <w:i/>
                <w:sz w:val="24"/>
                <w:szCs w:val="24"/>
              </w:rPr>
            </m:ctrlPr>
          </m:naryPr>
          <m:sub>
            <m:r>
              <w:rPr>
                <w:rFonts w:ascii="Cambria Math" w:hAnsi="Cambria Math" w:cs="Calibri"/>
                <w:sz w:val="24"/>
                <w:szCs w:val="24"/>
              </w:rPr>
              <m:t>x∈</m:t>
            </m:r>
            <m:r>
              <w:rPr>
                <w:rFonts w:ascii="Cambria Math" w:hAnsi="Cambria Math" w:cs="Calibri"/>
                <w:sz w:val="24"/>
                <w:szCs w:val="24"/>
              </w:rPr>
              <m:t>items</m:t>
            </m:r>
          </m:sub>
          <m:sup/>
          <m:e>
            <m:r>
              <w:rPr>
                <w:rFonts w:ascii="Cambria Math" w:hAnsi="Cambria Math" w:cs="Calibri"/>
                <w:sz w:val="24"/>
                <w:szCs w:val="24"/>
              </w:rPr>
              <m:t>cos-sim</m:t>
            </m:r>
            <m:d>
              <m:dPr>
                <m:ctrlPr>
                  <w:rPr>
                    <w:rFonts w:ascii="Cambria Math" w:hAnsi="Cambria Math" w:cs="Calibri"/>
                    <w:i/>
                    <w:sz w:val="24"/>
                    <w:szCs w:val="24"/>
                  </w:rPr>
                </m:ctrlPr>
              </m:dPr>
              <m:e>
                <m:r>
                  <w:rPr>
                    <w:rFonts w:ascii="Cambria Math" w:hAnsi="Cambria Math" w:cs="Calibri"/>
                    <w:sz w:val="24"/>
                    <w:szCs w:val="24"/>
                  </w:rPr>
                  <m:t>x,</m:t>
                </m:r>
                <m:r>
                  <w:rPr>
                    <w:rFonts w:ascii="Cambria Math" w:hAnsi="Cambria Math" w:cs="Calibri"/>
                    <w:sz w:val="24"/>
                    <w:szCs w:val="24"/>
                  </w:rPr>
                  <m:t>j</m:t>
                </m:r>
              </m:e>
            </m:d>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i</m:t>
                </m:r>
                <m:r>
                  <w:rPr>
                    <w:rFonts w:ascii="Cambria Math" w:hAnsi="Cambria Math" w:cs="Calibri"/>
                    <w:sz w:val="24"/>
                    <w:szCs w:val="24"/>
                  </w:rPr>
                  <m:t>,</m:t>
                </m:r>
                <m:r>
                  <w:rPr>
                    <w:rFonts w:ascii="Cambria Math" w:hAnsi="Cambria Math" w:cs="Calibri"/>
                    <w:sz w:val="24"/>
                    <w:szCs w:val="24"/>
                  </w:rPr>
                  <m:t>x</m:t>
                </m:r>
              </m:sub>
            </m:sSub>
          </m:e>
        </m:nary>
      </m:oMath>
    </w:p>
    <w:p w14:paraId="7F964E24" w14:textId="661AB48C" w:rsidR="00EA03C9" w:rsidRPr="00EA03C9" w:rsidRDefault="00EA03C9" w:rsidP="00EA03C9">
      <w:pPr>
        <w:jc w:val="center"/>
        <w:rPr>
          <w:rFonts w:ascii="Cambria Math" w:hAnsi="Cambria Math" w:cs="Calibri"/>
          <w:sz w:val="24"/>
          <w:szCs w:val="24"/>
        </w:rPr>
      </w:pPr>
      <m:oMathPara>
        <m:oMathParaPr>
          <m:jc m:val="center"/>
        </m:oMathParaPr>
        <m:oMath>
          <m:r>
            <w:rPr>
              <w:rFonts w:ascii="Cambria Math" w:hAnsi="Cambria Math" w:cs="Calibri"/>
              <w:sz w:val="24"/>
              <w:szCs w:val="24"/>
            </w:rPr>
            <m:t xml:space="preserve">= </m:t>
          </m:r>
          <m:nary>
            <m:naryPr>
              <m:chr m:val="∑"/>
              <m:limLoc m:val="undOvr"/>
              <m:ctrlPr>
                <w:rPr>
                  <w:rFonts w:ascii="Cambria Math" w:hAnsi="Cambria Math" w:cs="Calibri"/>
                  <w:i/>
                  <w:sz w:val="24"/>
                  <w:szCs w:val="24"/>
                </w:rPr>
              </m:ctrlPr>
            </m:naryPr>
            <m:sub>
              <m:r>
                <w:rPr>
                  <w:rFonts w:ascii="Cambria Math" w:hAnsi="Cambria Math" w:cs="Calibri"/>
                  <w:sz w:val="24"/>
                  <w:szCs w:val="24"/>
                </w:rPr>
                <m:t>x=1</m:t>
              </m:r>
            </m:sub>
            <m:sup>
              <m:r>
                <w:rPr>
                  <w:rFonts w:ascii="Cambria Math" w:hAnsi="Cambria Math" w:cs="Calibri"/>
                  <w:sz w:val="24"/>
                  <w:szCs w:val="24"/>
                </w:rPr>
                <m:t>n</m:t>
              </m:r>
            </m:sup>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i,x</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x,j</m:t>
                  </m:r>
                </m:sub>
              </m:sSub>
            </m:e>
          </m:nary>
        </m:oMath>
      </m:oMathPara>
    </w:p>
    <w:p w14:paraId="298D588B" w14:textId="33E534D3" w:rsidR="00EA03C9" w:rsidRPr="00EA03C9" w:rsidRDefault="00EA03C9" w:rsidP="00EA03C9">
      <w:pPr>
        <w:jc w:val="center"/>
        <w:rPr>
          <w:rFonts w:ascii="Cambria Math" w:hAnsi="Cambria Math" w:cs="Calibri"/>
          <w:sz w:val="24"/>
          <w:szCs w:val="24"/>
        </w:rPr>
      </w:pPr>
      <m:oMathPara>
        <m:oMathParaPr>
          <m:jc m:val="center"/>
        </m:oMathParaPr>
        <m:oMath>
          <m:r>
            <w:rPr>
              <w:rFonts w:ascii="Cambria Math" w:hAnsi="Cambria Math" w:cs="Calibri"/>
              <w:sz w:val="24"/>
              <w:szCs w:val="24"/>
            </w:rPr>
            <m:t>=(R</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ij</m:t>
              </m:r>
            </m:sub>
          </m:sSub>
        </m:oMath>
      </m:oMathPara>
    </w:p>
    <w:p w14:paraId="47BE5D04" w14:textId="28BCF2AE" w:rsidR="00EA03C9" w:rsidRPr="00EA03C9" w:rsidRDefault="00EA03C9" w:rsidP="00EA03C9">
      <w:pPr>
        <w:jc w:val="center"/>
        <w:rPr>
          <w:rFonts w:ascii="Cambria Math" w:hAnsi="Cambria Math" w:cs="Calibri"/>
          <w:sz w:val="24"/>
          <w:szCs w:val="24"/>
        </w:rPr>
      </w:pPr>
      <m:oMathPara>
        <m:oMathParaPr>
          <m:jc m:val="center"/>
        </m:oMathParaPr>
        <m:oMath>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(R</m:t>
              </m:r>
              <m:r>
                <w:rPr>
                  <w:rFonts w:ascii="Cambria Math" w:hAnsi="Cambria Math" w:cs="Calibri"/>
                  <w:sz w:val="24"/>
                  <w:szCs w:val="24"/>
                </w:rPr>
                <m:t>Q</m:t>
              </m:r>
            </m:e>
            <m:sup>
              <m:r>
                <w:rPr>
                  <w:rFonts w:ascii="Cambria Math" w:hAnsi="Cambria Math" w:cs="Calibri"/>
                  <w:sz w:val="24"/>
                  <w:szCs w:val="24"/>
                </w:rPr>
                <m:t>*</m:t>
              </m:r>
            </m:sup>
          </m:sSup>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T</m:t>
              </m:r>
            </m:sup>
          </m:sSup>
          <m:r>
            <w:rPr>
              <w:rFonts w:ascii="Cambria Math" w:hAnsi="Cambria Math" w:cs="Calibri"/>
              <w:sz w:val="24"/>
              <w:szCs w:val="24"/>
            </w:rPr>
            <m:t>R</m:t>
          </m:r>
          <m:sSup>
            <m:sSupPr>
              <m:ctrlPr>
                <w:rPr>
                  <w:rFonts w:ascii="Cambria Math" w:hAnsi="Cambria Math" w:cs="Calibri"/>
                  <w:i/>
                  <w:sz w:val="24"/>
                  <w:szCs w:val="24"/>
                </w:rPr>
              </m:ctrlPr>
            </m:sSupPr>
            <m:e>
              <m:r>
                <w:rPr>
                  <w:rFonts w:ascii="Cambria Math" w:hAnsi="Cambria Math" w:cs="Calibri"/>
                  <w:sz w:val="24"/>
                  <w:szCs w:val="24"/>
                </w:rPr>
                <m:t>Q</m:t>
              </m:r>
            </m:e>
            <m:sup>
              <m:r>
                <w:rPr>
                  <w:rFonts w:ascii="Cambria Math" w:hAnsi="Cambria Math" w:cs="Calibri"/>
                  <w:sz w:val="24"/>
                  <w:szCs w:val="24"/>
                </w:rPr>
                <m:t>*</m:t>
              </m:r>
            </m:sup>
          </m:sSup>
          <m:sSub>
            <m:sSubPr>
              <m:ctrlPr>
                <w:rPr>
                  <w:rFonts w:ascii="Cambria Math" w:hAnsi="Cambria Math" w:cs="Calibri"/>
                  <w:i/>
                  <w:sz w:val="24"/>
                  <w:szCs w:val="24"/>
                </w:rPr>
              </m:ctrlPr>
            </m:sSubPr>
            <m:e>
              <m:r>
                <w:rPr>
                  <w:rFonts w:ascii="Cambria Math" w:hAnsi="Cambria Math" w:cs="Calibri"/>
                  <w:sz w:val="24"/>
                  <w:szCs w:val="24"/>
                </w:rPr>
                <m:t>)</m:t>
              </m:r>
            </m:e>
            <m:sub>
              <m:r>
                <w:rPr>
                  <w:rFonts w:ascii="Cambria Math" w:hAnsi="Cambria Math" w:cs="Calibri"/>
                  <w:sz w:val="24"/>
                  <w:szCs w:val="24"/>
                </w:rPr>
                <m:t>ij</m:t>
              </m:r>
            </m:sub>
          </m:sSub>
        </m:oMath>
      </m:oMathPara>
    </w:p>
    <w:p w14:paraId="73B6B554" w14:textId="3F43DAEB" w:rsidR="00EA03C9" w:rsidRDefault="00EA03C9" w:rsidP="00EA03C9">
      <w:pPr>
        <w:rPr>
          <w:rFonts w:ascii="Cambria Math" w:hAnsi="Cambria Math" w:cs="Calibri"/>
          <w:sz w:val="24"/>
          <w:szCs w:val="24"/>
        </w:rPr>
      </w:pPr>
      <w:r>
        <w:rPr>
          <w:rFonts w:ascii="Cambria Math" w:hAnsi="Cambria Math" w:cs="Calibri"/>
          <w:sz w:val="24"/>
          <w:szCs w:val="24"/>
        </w:rPr>
        <w:t>Thus,</w:t>
      </w:r>
    </w:p>
    <w:p w14:paraId="09829232" w14:textId="228132AC" w:rsidR="00EA03C9" w:rsidRPr="00EA03C9" w:rsidRDefault="00EA03C9" w:rsidP="00EA03C9">
      <w:pPr>
        <w:jc w:val="center"/>
        <w:rPr>
          <w:rFonts w:ascii="Cambria Math" w:hAnsi="Cambria Math" w:cs="Calibri"/>
          <w:sz w:val="24"/>
          <w:szCs w:val="24"/>
        </w:rPr>
      </w:pPr>
      <m:oMathPara>
        <m:oMathParaPr>
          <m:jc m:val="center"/>
        </m:oMathParaPr>
        <m:oMath>
          <m:r>
            <m:rPr>
              <m:sty m:val="p"/>
            </m:rPr>
            <w:rPr>
              <w:rFonts w:ascii="Cambria Math" w:hAnsi="Cambria Math" w:cs="Calibri"/>
              <w:sz w:val="24"/>
              <w:szCs w:val="24"/>
            </w:rPr>
            <m:t>Γ</m:t>
          </m:r>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R</m:t>
              </m:r>
              <m:r>
                <w:rPr>
                  <w:rFonts w:ascii="Cambria Math" w:hAnsi="Cambria Math" w:cs="Calibri"/>
                  <w:sz w:val="24"/>
                  <w:szCs w:val="24"/>
                </w:rPr>
                <m:t>Q</m:t>
              </m:r>
            </m:e>
            <m:sup>
              <m:r>
                <w:rPr>
                  <w:rFonts w:ascii="Cambria Math" w:hAnsi="Cambria Math" w:cs="Calibri"/>
                  <w:sz w:val="24"/>
                  <w:szCs w:val="24"/>
                </w:rPr>
                <m:t>*</m:t>
              </m:r>
            </m:sup>
          </m:sSup>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T</m:t>
              </m:r>
            </m:sup>
          </m:sSup>
          <m:r>
            <w:rPr>
              <w:rFonts w:ascii="Cambria Math" w:hAnsi="Cambria Math" w:cs="Calibri"/>
              <w:sz w:val="24"/>
              <w:szCs w:val="24"/>
            </w:rPr>
            <m:t>R</m:t>
          </m:r>
          <m:sSup>
            <m:sSupPr>
              <m:ctrlPr>
                <w:rPr>
                  <w:rFonts w:ascii="Cambria Math" w:hAnsi="Cambria Math" w:cs="Calibri"/>
                  <w:i/>
                  <w:sz w:val="24"/>
                  <w:szCs w:val="24"/>
                </w:rPr>
              </m:ctrlPr>
            </m:sSupPr>
            <m:e>
              <m:r>
                <w:rPr>
                  <w:rFonts w:ascii="Cambria Math" w:hAnsi="Cambria Math" w:cs="Calibri"/>
                  <w:sz w:val="24"/>
                  <w:szCs w:val="24"/>
                </w:rPr>
                <m:t>Q</m:t>
              </m:r>
            </m:e>
            <m:sup>
              <m:r>
                <w:rPr>
                  <w:rFonts w:ascii="Cambria Math" w:hAnsi="Cambria Math" w:cs="Calibri"/>
                  <w:sz w:val="24"/>
                  <w:szCs w:val="24"/>
                </w:rPr>
                <m:t>*</m:t>
              </m:r>
            </m:sup>
          </m:sSup>
        </m:oMath>
      </m:oMathPara>
    </w:p>
    <w:p w14:paraId="29324B61" w14:textId="3E5A5BDB" w:rsidR="00EA03C9" w:rsidRDefault="00EA03C9" w:rsidP="00EA03C9">
      <w:pPr>
        <w:jc w:val="center"/>
        <w:rPr>
          <w:rFonts w:ascii="Cambria Math" w:hAnsi="Cambria Math" w:cs="Calibri"/>
          <w:sz w:val="24"/>
          <w:szCs w:val="24"/>
        </w:rPr>
      </w:pPr>
    </w:p>
    <w:p w14:paraId="2B82C2CB" w14:textId="52779E3E" w:rsidR="00EA03C9" w:rsidRDefault="00EA03C9" w:rsidP="00EA03C9">
      <w:pPr>
        <w:jc w:val="center"/>
        <w:rPr>
          <w:rFonts w:ascii="Cambria Math" w:hAnsi="Cambria Math" w:cs="Calibri"/>
          <w:sz w:val="24"/>
          <w:szCs w:val="24"/>
        </w:rPr>
      </w:pPr>
    </w:p>
    <w:p w14:paraId="51FE88B7" w14:textId="77777777" w:rsidR="00EA03C9" w:rsidRPr="00EA03C9" w:rsidRDefault="00EA03C9" w:rsidP="00EA03C9">
      <w:pPr>
        <w:jc w:val="center"/>
        <w:rPr>
          <w:rFonts w:ascii="Cambria Math" w:hAnsi="Cambria Math" w:cs="Calibri"/>
          <w:sz w:val="24"/>
          <w:szCs w:val="24"/>
        </w:rPr>
      </w:pPr>
    </w:p>
    <w:p w14:paraId="649E7981" w14:textId="06797F05" w:rsidR="00EA03C9" w:rsidRDefault="00EA03C9" w:rsidP="00EA03C9">
      <w:pPr>
        <w:rPr>
          <w:rFonts w:ascii="Cambria Math" w:hAnsi="Cambria Math" w:cs="Calibri"/>
          <w:sz w:val="24"/>
          <w:szCs w:val="24"/>
        </w:rPr>
      </w:pPr>
      <w:r>
        <w:rPr>
          <w:rFonts w:ascii="Cambria Math" w:hAnsi="Cambria Math" w:cs="Calibri"/>
          <w:sz w:val="24"/>
          <w:szCs w:val="24"/>
        </w:rPr>
        <w:lastRenderedPageBreak/>
        <w:t>d)</w:t>
      </w:r>
    </w:p>
    <w:p w14:paraId="123067DB" w14:textId="77777777" w:rsidR="00EA03C9" w:rsidRDefault="00EA03C9" w:rsidP="00EA03C9">
      <w:pPr>
        <w:pStyle w:val="NormalWeb"/>
        <w:spacing w:line="276" w:lineRule="auto"/>
      </w:pPr>
      <w:r>
        <w:rPr>
          <w:rFonts w:ascii="CMR10" w:hAnsi="CMR10"/>
          <w:sz w:val="22"/>
          <w:szCs w:val="22"/>
        </w:rPr>
        <w:t xml:space="preserve">The names of five TV shows that have the highest similarity scores for Alex for the user-user collaborative filtering are: </w:t>
      </w:r>
    </w:p>
    <w:p w14:paraId="352BBF4D" w14:textId="77777777" w:rsidR="00EA03C9" w:rsidRDefault="00EA03C9" w:rsidP="00EA03C9">
      <w:pPr>
        <w:pStyle w:val="NormalWeb"/>
        <w:spacing w:before="0" w:beforeAutospacing="0" w:after="0" w:afterAutospacing="0" w:line="276" w:lineRule="auto"/>
        <w:rPr>
          <w:rFonts w:ascii="CMR10" w:hAnsi="CMR10"/>
          <w:sz w:val="22"/>
          <w:szCs w:val="22"/>
        </w:rPr>
      </w:pPr>
      <w:r>
        <w:rPr>
          <w:rFonts w:ascii="CMR10" w:hAnsi="CMR10"/>
          <w:sz w:val="22"/>
          <w:szCs w:val="22"/>
        </w:rPr>
        <w:t>1. FOX 28 News at 10pm</w:t>
      </w:r>
      <w:r>
        <w:rPr>
          <w:rFonts w:ascii="CMR10" w:hAnsi="CMR10"/>
          <w:sz w:val="22"/>
          <w:szCs w:val="22"/>
        </w:rPr>
        <w:br/>
        <w:t>2. Family Guy</w:t>
      </w:r>
      <w:r>
        <w:rPr>
          <w:rFonts w:ascii="CMR10" w:hAnsi="CMR10"/>
          <w:sz w:val="22"/>
          <w:szCs w:val="22"/>
        </w:rPr>
        <w:br/>
        <w:t xml:space="preserve">3. 2009 NCAA Basketball Tournament </w:t>
      </w:r>
    </w:p>
    <w:p w14:paraId="02FD0F12" w14:textId="4137DA83" w:rsidR="00EA03C9" w:rsidRPr="00EA03C9" w:rsidRDefault="00EA03C9" w:rsidP="00EA03C9">
      <w:pPr>
        <w:pStyle w:val="NormalWeb"/>
        <w:spacing w:before="0" w:beforeAutospacing="0" w:after="0" w:afterAutospacing="0" w:line="276" w:lineRule="auto"/>
        <w:rPr>
          <w:rFonts w:ascii="CMR10" w:hAnsi="CMR10"/>
          <w:sz w:val="22"/>
          <w:szCs w:val="22"/>
        </w:rPr>
      </w:pPr>
      <w:r>
        <w:rPr>
          <w:rFonts w:ascii="CMR10" w:hAnsi="CMR10"/>
          <w:sz w:val="22"/>
          <w:szCs w:val="22"/>
        </w:rPr>
        <w:t>4. NBC 4 at Eleven</w:t>
      </w:r>
      <w:r>
        <w:rPr>
          <w:rFonts w:ascii="CMR10" w:hAnsi="CMR10"/>
          <w:sz w:val="22"/>
          <w:szCs w:val="22"/>
        </w:rPr>
        <w:br/>
        <w:t xml:space="preserve">5. Two and a Half Men </w:t>
      </w:r>
    </w:p>
    <w:p w14:paraId="1AD42A43" w14:textId="77777777" w:rsidR="00EA03C9" w:rsidRDefault="00EA03C9" w:rsidP="00EA03C9">
      <w:pPr>
        <w:pStyle w:val="NormalWeb"/>
        <w:spacing w:line="276" w:lineRule="auto"/>
      </w:pPr>
      <w:r>
        <w:rPr>
          <w:rFonts w:ascii="CMR10" w:hAnsi="CMR10"/>
          <w:sz w:val="22"/>
          <w:szCs w:val="22"/>
        </w:rPr>
        <w:t xml:space="preserve">The names of five TV shows that have the highest similarity scores for Alex for the movie-movie collaborative filtering are: </w:t>
      </w:r>
    </w:p>
    <w:p w14:paraId="1B1C2D82" w14:textId="77777777" w:rsidR="00EA03C9" w:rsidRDefault="00EA03C9" w:rsidP="00EA03C9">
      <w:pPr>
        <w:pStyle w:val="NormalWeb"/>
        <w:spacing w:before="0" w:beforeAutospacing="0" w:after="0" w:afterAutospacing="0" w:line="276" w:lineRule="auto"/>
        <w:rPr>
          <w:rFonts w:ascii="CMR10" w:hAnsi="CMR10"/>
          <w:sz w:val="22"/>
          <w:szCs w:val="22"/>
        </w:rPr>
      </w:pPr>
      <w:r>
        <w:rPr>
          <w:rFonts w:ascii="CMR10" w:hAnsi="CMR10"/>
          <w:sz w:val="22"/>
          <w:szCs w:val="22"/>
        </w:rPr>
        <w:t>1. FOX 28 News at 10pm</w:t>
      </w:r>
      <w:r>
        <w:rPr>
          <w:rFonts w:ascii="CMR10" w:hAnsi="CMR10"/>
          <w:sz w:val="22"/>
          <w:szCs w:val="22"/>
        </w:rPr>
        <w:br/>
        <w:t>2. Family Guy</w:t>
      </w:r>
      <w:r>
        <w:rPr>
          <w:rFonts w:ascii="CMR10" w:hAnsi="CMR10"/>
          <w:sz w:val="22"/>
          <w:szCs w:val="22"/>
        </w:rPr>
        <w:br/>
        <w:t>3. NBC 4 at Eleven</w:t>
      </w:r>
      <w:r>
        <w:rPr>
          <w:rFonts w:ascii="CMR10" w:hAnsi="CMR10"/>
          <w:sz w:val="22"/>
          <w:szCs w:val="22"/>
        </w:rPr>
        <w:br/>
        <w:t xml:space="preserve">4. 2009 NCAA Basketball Tournament </w:t>
      </w:r>
    </w:p>
    <w:p w14:paraId="586604D6" w14:textId="6A56B2F4" w:rsidR="00EA03C9" w:rsidRDefault="00EA03C9" w:rsidP="00EA03C9">
      <w:pPr>
        <w:pStyle w:val="NormalWeb"/>
        <w:spacing w:before="0" w:beforeAutospacing="0" w:after="0" w:afterAutospacing="0" w:line="276" w:lineRule="auto"/>
      </w:pPr>
      <w:r>
        <w:rPr>
          <w:rFonts w:ascii="CMR10" w:hAnsi="CMR10"/>
          <w:sz w:val="22"/>
          <w:szCs w:val="22"/>
        </w:rPr>
        <w:t xml:space="preserve">5. Access Hollywood </w:t>
      </w:r>
    </w:p>
    <w:p w14:paraId="7E0A9191" w14:textId="77777777" w:rsidR="00EA03C9" w:rsidRPr="00EA03C9" w:rsidRDefault="00EA03C9" w:rsidP="00EA03C9">
      <w:pPr>
        <w:rPr>
          <w:rFonts w:ascii="Cambria Math" w:hAnsi="Cambria Math" w:cs="Calibri"/>
          <w:sz w:val="24"/>
          <w:szCs w:val="24"/>
        </w:rPr>
      </w:pPr>
    </w:p>
    <w:sectPr w:rsidR="00EA03C9" w:rsidRPr="00EA03C9" w:rsidSect="00855982">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CCC2" w14:textId="77777777" w:rsidR="000632FF" w:rsidRDefault="000632FF" w:rsidP="00855982">
      <w:pPr>
        <w:spacing w:after="0" w:line="240" w:lineRule="auto"/>
      </w:pPr>
      <w:r>
        <w:separator/>
      </w:r>
    </w:p>
  </w:endnote>
  <w:endnote w:type="continuationSeparator" w:id="0">
    <w:p w14:paraId="212D82EB" w14:textId="77777777" w:rsidR="000632FF" w:rsidRDefault="000632FF"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8300E58"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C813" w14:textId="77777777" w:rsidR="000632FF" w:rsidRDefault="000632FF" w:rsidP="00855982">
      <w:pPr>
        <w:spacing w:after="0" w:line="240" w:lineRule="auto"/>
      </w:pPr>
      <w:r>
        <w:separator/>
      </w:r>
    </w:p>
  </w:footnote>
  <w:footnote w:type="continuationSeparator" w:id="0">
    <w:p w14:paraId="0EF052A1" w14:textId="77777777" w:rsidR="000632FF" w:rsidRDefault="000632FF"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FFFFFFFF"/>
    <w:lvl w:ilvl="0" w:tplc="00000001">
      <w:start w:val="1"/>
      <w:numFmt w:val="bullet"/>
      <w:lvlText w:val="•"/>
      <w:lvlJc w:val="left"/>
      <w:pPr>
        <w:ind w:left="42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4E146C"/>
    <w:multiLevelType w:val="hybridMultilevel"/>
    <w:tmpl w:val="2EF2694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A691493"/>
    <w:multiLevelType w:val="hybridMultilevel"/>
    <w:tmpl w:val="01847BE6"/>
    <w:lvl w:ilvl="0" w:tplc="08090017">
      <w:start w:val="1"/>
      <w:numFmt w:val="lowerLetter"/>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7"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FC9561E"/>
    <w:multiLevelType w:val="multilevel"/>
    <w:tmpl w:val="E986761C"/>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87B6B48"/>
    <w:multiLevelType w:val="hybridMultilevel"/>
    <w:tmpl w:val="9F3C5086"/>
    <w:lvl w:ilvl="0" w:tplc="FFFFFFFF">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00000001">
      <w:start w:val="1"/>
      <w:numFmt w:val="bullet"/>
      <w:lvlText w:val="•"/>
      <w:lvlJc w:val="left"/>
      <w:pPr>
        <w:ind w:left="360" w:hanging="360"/>
      </w:pPr>
    </w:lvl>
  </w:abstractNum>
  <w:abstractNum w:abstractNumId="23" w15:restartNumberingAfterBreak="0">
    <w:nsid w:val="18FF360F"/>
    <w:multiLevelType w:val="hybridMultilevel"/>
    <w:tmpl w:val="2EEA4154"/>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95E5594"/>
    <w:multiLevelType w:val="hybridMultilevel"/>
    <w:tmpl w:val="5484AF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1FB55EA"/>
    <w:multiLevelType w:val="hybridMultilevel"/>
    <w:tmpl w:val="B03A4650"/>
    <w:lvl w:ilvl="0" w:tplc="756AD6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7151BAF"/>
    <w:multiLevelType w:val="hybridMultilevel"/>
    <w:tmpl w:val="18DAB99A"/>
    <w:lvl w:ilvl="0" w:tplc="AD2273F0">
      <w:numFmt w:val="bullet"/>
      <w:lvlText w:val="-"/>
      <w:lvlJc w:val="left"/>
      <w:pPr>
        <w:ind w:left="1068" w:hanging="360"/>
      </w:pPr>
      <w:rPr>
        <w:rFonts w:ascii="AppleSystemUIFont" w:eastAsiaTheme="minorEastAsia" w:hAnsi="AppleSystemUIFont" w:cs="AppleSystemUIFont" w:hint="default"/>
        <w:b/>
      </w:rPr>
    </w:lvl>
    <w:lvl w:ilvl="1" w:tplc="08090003" w:tentative="1">
      <w:start w:val="1"/>
      <w:numFmt w:val="bullet"/>
      <w:lvlText w:val="o"/>
      <w:lvlJc w:val="left"/>
      <w:pPr>
        <w:ind w:left="1788" w:hanging="360"/>
      </w:pPr>
      <w:rPr>
        <w:rFonts w:ascii="Courier New" w:hAnsi="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7" w15:restartNumberingAfterBreak="0">
    <w:nsid w:val="2D9A15AA"/>
    <w:multiLevelType w:val="hybridMultilevel"/>
    <w:tmpl w:val="27E4DD3E"/>
    <w:lvl w:ilvl="0" w:tplc="18CC9964">
      <w:numFmt w:val="bullet"/>
      <w:lvlText w:val="-"/>
      <w:lvlJc w:val="left"/>
      <w:pPr>
        <w:ind w:left="1776" w:hanging="360"/>
      </w:pPr>
      <w:rPr>
        <w:rFonts w:ascii="AppleSystemUIFont" w:eastAsiaTheme="minorEastAsia" w:hAnsi="AppleSystemUIFont" w:cs="AppleSystemUIFont" w:hint="default"/>
        <w:b/>
      </w:rPr>
    </w:lvl>
    <w:lvl w:ilvl="1" w:tplc="08090003">
      <w:start w:val="1"/>
      <w:numFmt w:val="bullet"/>
      <w:lvlText w:val="o"/>
      <w:lvlJc w:val="left"/>
      <w:pPr>
        <w:ind w:left="2496" w:hanging="360"/>
      </w:pPr>
      <w:rPr>
        <w:rFonts w:ascii="Courier New" w:hAnsi="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8" w15:restartNumberingAfterBreak="0">
    <w:nsid w:val="38A54B9E"/>
    <w:multiLevelType w:val="multilevel"/>
    <w:tmpl w:val="E986761C"/>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C0B0BAD"/>
    <w:multiLevelType w:val="multilevel"/>
    <w:tmpl w:val="1AFE07F6"/>
    <w:lvl w:ilvl="0">
      <w:start w:val="1"/>
      <w:numFmt w:val="lowerLetter"/>
      <w:lvlText w:val="%1)"/>
      <w:lvlJc w:val="left"/>
      <w:pPr>
        <w:ind w:left="1068" w:hanging="360"/>
      </w:pPr>
      <w:rPr>
        <w:rFonts w:hint="default"/>
      </w:rPr>
    </w:lvl>
    <w:lvl w:ilvl="1">
      <w:start w:val="1"/>
      <w:numFmt w:val="lowerLetter"/>
      <w:lvlText w:val="%2)"/>
      <w:lvlJc w:val="left"/>
      <w:pPr>
        <w:ind w:left="1428" w:hanging="360"/>
      </w:pPr>
      <w:rPr>
        <w:sz w:val="26"/>
        <w:szCs w:val="26"/>
      </w:r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2" w15:restartNumberingAfterBreak="0">
    <w:nsid w:val="56A71A1E"/>
    <w:multiLevelType w:val="multilevel"/>
    <w:tmpl w:val="E986761C"/>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3" w15:restartNumberingAfterBreak="0">
    <w:nsid w:val="5F2016AA"/>
    <w:multiLevelType w:val="hybridMultilevel"/>
    <w:tmpl w:val="93C21A6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93542E"/>
    <w:multiLevelType w:val="hybridMultilevel"/>
    <w:tmpl w:val="5F162E4C"/>
    <w:lvl w:ilvl="0" w:tplc="37309B7A">
      <w:start w:val="1"/>
      <w:numFmt w:val="none"/>
      <w:lvlText w:val="a)"/>
      <w:lvlJc w:val="left"/>
      <w:pPr>
        <w:ind w:left="2136" w:hanging="360"/>
      </w:pPr>
      <w:rPr>
        <w:rFonts w:hint="default"/>
      </w:rPr>
    </w:lvl>
    <w:lvl w:ilvl="1" w:tplc="08090019" w:tentative="1">
      <w:start w:val="1"/>
      <w:numFmt w:val="lowerLetter"/>
      <w:lvlText w:val="%2."/>
      <w:lvlJc w:val="left"/>
      <w:pPr>
        <w:ind w:left="2856" w:hanging="360"/>
      </w:pPr>
    </w:lvl>
    <w:lvl w:ilvl="2" w:tplc="0809001B" w:tentative="1">
      <w:start w:val="1"/>
      <w:numFmt w:val="lowerRoman"/>
      <w:lvlText w:val="%3."/>
      <w:lvlJc w:val="right"/>
      <w:pPr>
        <w:ind w:left="3576" w:hanging="180"/>
      </w:pPr>
    </w:lvl>
    <w:lvl w:ilvl="3" w:tplc="0809000F" w:tentative="1">
      <w:start w:val="1"/>
      <w:numFmt w:val="decimal"/>
      <w:lvlText w:val="%4."/>
      <w:lvlJc w:val="left"/>
      <w:pPr>
        <w:ind w:left="4296" w:hanging="360"/>
      </w:pPr>
    </w:lvl>
    <w:lvl w:ilvl="4" w:tplc="08090019" w:tentative="1">
      <w:start w:val="1"/>
      <w:numFmt w:val="lowerLetter"/>
      <w:lvlText w:val="%5."/>
      <w:lvlJc w:val="left"/>
      <w:pPr>
        <w:ind w:left="5016" w:hanging="360"/>
      </w:pPr>
    </w:lvl>
    <w:lvl w:ilvl="5" w:tplc="0809001B" w:tentative="1">
      <w:start w:val="1"/>
      <w:numFmt w:val="lowerRoman"/>
      <w:lvlText w:val="%6."/>
      <w:lvlJc w:val="right"/>
      <w:pPr>
        <w:ind w:left="5736" w:hanging="180"/>
      </w:pPr>
    </w:lvl>
    <w:lvl w:ilvl="6" w:tplc="0809000F" w:tentative="1">
      <w:start w:val="1"/>
      <w:numFmt w:val="decimal"/>
      <w:lvlText w:val="%7."/>
      <w:lvlJc w:val="left"/>
      <w:pPr>
        <w:ind w:left="6456" w:hanging="360"/>
      </w:pPr>
    </w:lvl>
    <w:lvl w:ilvl="7" w:tplc="08090019" w:tentative="1">
      <w:start w:val="1"/>
      <w:numFmt w:val="lowerLetter"/>
      <w:lvlText w:val="%8."/>
      <w:lvlJc w:val="left"/>
      <w:pPr>
        <w:ind w:left="7176" w:hanging="360"/>
      </w:pPr>
    </w:lvl>
    <w:lvl w:ilvl="8" w:tplc="0809001B" w:tentative="1">
      <w:start w:val="1"/>
      <w:numFmt w:val="lowerRoman"/>
      <w:lvlText w:val="%9."/>
      <w:lvlJc w:val="right"/>
      <w:pPr>
        <w:ind w:left="7896" w:hanging="180"/>
      </w:pPr>
    </w:lvl>
  </w:abstractNum>
  <w:abstractNum w:abstractNumId="35" w15:restartNumberingAfterBreak="0">
    <w:nsid w:val="75CE22C6"/>
    <w:multiLevelType w:val="hybridMultilevel"/>
    <w:tmpl w:val="0852A3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7246763">
    <w:abstractNumId w:val="20"/>
  </w:num>
  <w:num w:numId="2" w16cid:durableId="19782173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1422990">
    <w:abstractNumId w:val="20"/>
  </w:num>
  <w:num w:numId="4" w16cid:durableId="1726177826">
    <w:abstractNumId w:val="20"/>
  </w:num>
  <w:num w:numId="5" w16cid:durableId="1909878930">
    <w:abstractNumId w:val="20"/>
  </w:num>
  <w:num w:numId="6" w16cid:durableId="52434208">
    <w:abstractNumId w:val="20"/>
  </w:num>
  <w:num w:numId="7" w16cid:durableId="1086996715">
    <w:abstractNumId w:val="20"/>
  </w:num>
  <w:num w:numId="8" w16cid:durableId="858665612">
    <w:abstractNumId w:val="20"/>
  </w:num>
  <w:num w:numId="9" w16cid:durableId="618682225">
    <w:abstractNumId w:val="20"/>
  </w:num>
  <w:num w:numId="10" w16cid:durableId="1545096338">
    <w:abstractNumId w:val="20"/>
  </w:num>
  <w:num w:numId="11" w16cid:durableId="1875190444">
    <w:abstractNumId w:val="20"/>
  </w:num>
  <w:num w:numId="12" w16cid:durableId="1031956634">
    <w:abstractNumId w:val="20"/>
  </w:num>
  <w:num w:numId="13" w16cid:durableId="982319329">
    <w:abstractNumId w:val="13"/>
  </w:num>
  <w:num w:numId="14" w16cid:durableId="197401985">
    <w:abstractNumId w:val="30"/>
  </w:num>
  <w:num w:numId="15" w16cid:durableId="509872073">
    <w:abstractNumId w:val="15"/>
  </w:num>
  <w:num w:numId="16" w16cid:durableId="1340040839">
    <w:abstractNumId w:val="17"/>
  </w:num>
  <w:num w:numId="17" w16cid:durableId="932250292">
    <w:abstractNumId w:val="9"/>
  </w:num>
  <w:num w:numId="18" w16cid:durableId="950278670">
    <w:abstractNumId w:val="7"/>
  </w:num>
  <w:num w:numId="19" w16cid:durableId="1217349868">
    <w:abstractNumId w:val="6"/>
  </w:num>
  <w:num w:numId="20" w16cid:durableId="767962658">
    <w:abstractNumId w:val="5"/>
  </w:num>
  <w:num w:numId="21" w16cid:durableId="741488947">
    <w:abstractNumId w:val="4"/>
  </w:num>
  <w:num w:numId="22" w16cid:durableId="1802264817">
    <w:abstractNumId w:val="8"/>
  </w:num>
  <w:num w:numId="23" w16cid:durableId="1082529283">
    <w:abstractNumId w:val="3"/>
  </w:num>
  <w:num w:numId="24" w16cid:durableId="1501577436">
    <w:abstractNumId w:val="2"/>
  </w:num>
  <w:num w:numId="25" w16cid:durableId="1333994862">
    <w:abstractNumId w:val="1"/>
  </w:num>
  <w:num w:numId="26" w16cid:durableId="1782409627">
    <w:abstractNumId w:val="0"/>
  </w:num>
  <w:num w:numId="27" w16cid:durableId="1569539380">
    <w:abstractNumId w:val="18"/>
  </w:num>
  <w:num w:numId="28" w16cid:durableId="1101409601">
    <w:abstractNumId w:val="21"/>
  </w:num>
  <w:num w:numId="29" w16cid:durableId="1381399017">
    <w:abstractNumId w:val="29"/>
  </w:num>
  <w:num w:numId="30" w16cid:durableId="1319532997">
    <w:abstractNumId w:val="25"/>
  </w:num>
  <w:num w:numId="31" w16cid:durableId="183175787">
    <w:abstractNumId w:val="10"/>
  </w:num>
  <w:num w:numId="32" w16cid:durableId="1870945157">
    <w:abstractNumId w:val="22"/>
  </w:num>
  <w:num w:numId="33" w16cid:durableId="385641906">
    <w:abstractNumId w:val="14"/>
  </w:num>
  <w:num w:numId="34" w16cid:durableId="523247881">
    <w:abstractNumId w:val="23"/>
  </w:num>
  <w:num w:numId="35" w16cid:durableId="1739205709">
    <w:abstractNumId w:val="31"/>
  </w:num>
  <w:num w:numId="36" w16cid:durableId="414058805">
    <w:abstractNumId w:val="26"/>
  </w:num>
  <w:num w:numId="37" w16cid:durableId="1264413442">
    <w:abstractNumId w:val="27"/>
  </w:num>
  <w:num w:numId="38" w16cid:durableId="523637210">
    <w:abstractNumId w:val="11"/>
  </w:num>
  <w:num w:numId="39" w16cid:durableId="363408520">
    <w:abstractNumId w:val="12"/>
  </w:num>
  <w:num w:numId="40" w16cid:durableId="1404402899">
    <w:abstractNumId w:val="19"/>
  </w:num>
  <w:num w:numId="41" w16cid:durableId="957416851">
    <w:abstractNumId w:val="32"/>
  </w:num>
  <w:num w:numId="42" w16cid:durableId="73207639">
    <w:abstractNumId w:val="28"/>
  </w:num>
  <w:num w:numId="43" w16cid:durableId="2079281535">
    <w:abstractNumId w:val="24"/>
  </w:num>
  <w:num w:numId="44" w16cid:durableId="447818290">
    <w:abstractNumId w:val="35"/>
  </w:num>
  <w:num w:numId="45" w16cid:durableId="337075414">
    <w:abstractNumId w:val="33"/>
  </w:num>
  <w:num w:numId="46" w16cid:durableId="681468100">
    <w:abstractNumId w:val="16"/>
  </w:num>
  <w:num w:numId="47" w16cid:durableId="16059909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23"/>
    <w:rsid w:val="000246F4"/>
    <w:rsid w:val="000632FF"/>
    <w:rsid w:val="00146F48"/>
    <w:rsid w:val="001D4362"/>
    <w:rsid w:val="001E0AA5"/>
    <w:rsid w:val="00470B34"/>
    <w:rsid w:val="004B5578"/>
    <w:rsid w:val="00512F7D"/>
    <w:rsid w:val="007833A7"/>
    <w:rsid w:val="00855982"/>
    <w:rsid w:val="009A3089"/>
    <w:rsid w:val="00A10484"/>
    <w:rsid w:val="00A87456"/>
    <w:rsid w:val="00CD32F5"/>
    <w:rsid w:val="00EA03C9"/>
    <w:rsid w:val="00FA4123"/>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72F5"/>
  <w15:chartTrackingRefBased/>
  <w15:docId w15:val="{0DE60380-44F0-9E4F-A296-95271451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089"/>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A4123"/>
    <w:pPr>
      <w:ind w:left="720"/>
      <w:contextualSpacing/>
    </w:pPr>
  </w:style>
  <w:style w:type="table" w:styleId="TableGrid">
    <w:name w:val="Table Grid"/>
    <w:basedOn w:val="TableNormal"/>
    <w:uiPriority w:val="39"/>
    <w:rsid w:val="009A3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3089"/>
    <w:rPr>
      <w:b/>
      <w:bCs/>
    </w:rPr>
  </w:style>
  <w:style w:type="paragraph" w:customStyle="1" w:styleId="sc-1468b5q-1">
    <w:name w:val="sc-1468b5q-1"/>
    <w:basedOn w:val="Normal"/>
    <w:rsid w:val="009A3089"/>
    <w:pPr>
      <w:spacing w:before="100" w:beforeAutospacing="1" w:after="100" w:afterAutospacing="1" w:line="240" w:lineRule="auto"/>
    </w:pPr>
    <w:rPr>
      <w:rFonts w:ascii="Times New Roman" w:eastAsia="Times New Roman" w:hAnsi="Times New Roman" w:cs="Times New Roman"/>
      <w:sz w:val="24"/>
      <w:szCs w:val="24"/>
      <w:lang w:val="en-SG" w:eastAsia="en-GB"/>
    </w:rPr>
  </w:style>
  <w:style w:type="paragraph" w:styleId="NormalWeb">
    <w:name w:val="Normal (Web)"/>
    <w:basedOn w:val="Normal"/>
    <w:uiPriority w:val="99"/>
    <w:unhideWhenUsed/>
    <w:rsid w:val="009A3089"/>
    <w:pPr>
      <w:spacing w:before="100" w:beforeAutospacing="1" w:after="100" w:afterAutospacing="1" w:line="240" w:lineRule="auto"/>
    </w:pPr>
    <w:rPr>
      <w:rFonts w:ascii="Times New Roman" w:eastAsia="Times New Roman" w:hAnsi="Times New Roman" w:cs="Times New Roman"/>
      <w:sz w:val="24"/>
      <w:szCs w:val="24"/>
      <w:lang w:val="en-S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0004">
      <w:bodyDiv w:val="1"/>
      <w:marLeft w:val="0"/>
      <w:marRight w:val="0"/>
      <w:marTop w:val="0"/>
      <w:marBottom w:val="0"/>
      <w:divBdr>
        <w:top w:val="none" w:sz="0" w:space="0" w:color="auto"/>
        <w:left w:val="none" w:sz="0" w:space="0" w:color="auto"/>
        <w:bottom w:val="none" w:sz="0" w:space="0" w:color="auto"/>
        <w:right w:val="none" w:sz="0" w:space="0" w:color="auto"/>
      </w:divBdr>
      <w:divsChild>
        <w:div w:id="111823697">
          <w:marLeft w:val="0"/>
          <w:marRight w:val="0"/>
          <w:marTop w:val="0"/>
          <w:marBottom w:val="0"/>
          <w:divBdr>
            <w:top w:val="none" w:sz="0" w:space="0" w:color="auto"/>
            <w:left w:val="none" w:sz="0" w:space="0" w:color="auto"/>
            <w:bottom w:val="none" w:sz="0" w:space="0" w:color="auto"/>
            <w:right w:val="none" w:sz="0" w:space="0" w:color="auto"/>
          </w:divBdr>
          <w:divsChild>
            <w:div w:id="59210921">
              <w:marLeft w:val="0"/>
              <w:marRight w:val="0"/>
              <w:marTop w:val="0"/>
              <w:marBottom w:val="0"/>
              <w:divBdr>
                <w:top w:val="none" w:sz="0" w:space="0" w:color="auto"/>
                <w:left w:val="none" w:sz="0" w:space="0" w:color="auto"/>
                <w:bottom w:val="none" w:sz="0" w:space="0" w:color="auto"/>
                <w:right w:val="none" w:sz="0" w:space="0" w:color="auto"/>
              </w:divBdr>
              <w:divsChild>
                <w:div w:id="1010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4523">
      <w:bodyDiv w:val="1"/>
      <w:marLeft w:val="0"/>
      <w:marRight w:val="0"/>
      <w:marTop w:val="0"/>
      <w:marBottom w:val="0"/>
      <w:divBdr>
        <w:top w:val="none" w:sz="0" w:space="0" w:color="auto"/>
        <w:left w:val="none" w:sz="0" w:space="0" w:color="auto"/>
        <w:bottom w:val="none" w:sz="0" w:space="0" w:color="auto"/>
        <w:right w:val="none" w:sz="0" w:space="0" w:color="auto"/>
      </w:divBdr>
      <w:divsChild>
        <w:div w:id="1215047727">
          <w:marLeft w:val="0"/>
          <w:marRight w:val="0"/>
          <w:marTop w:val="0"/>
          <w:marBottom w:val="0"/>
          <w:divBdr>
            <w:top w:val="none" w:sz="0" w:space="0" w:color="auto"/>
            <w:left w:val="none" w:sz="0" w:space="0" w:color="auto"/>
            <w:bottom w:val="none" w:sz="0" w:space="0" w:color="auto"/>
            <w:right w:val="none" w:sz="0" w:space="0" w:color="auto"/>
          </w:divBdr>
          <w:divsChild>
            <w:div w:id="795029096">
              <w:marLeft w:val="0"/>
              <w:marRight w:val="0"/>
              <w:marTop w:val="0"/>
              <w:marBottom w:val="0"/>
              <w:divBdr>
                <w:top w:val="none" w:sz="0" w:space="0" w:color="auto"/>
                <w:left w:val="none" w:sz="0" w:space="0" w:color="auto"/>
                <w:bottom w:val="none" w:sz="0" w:space="0" w:color="auto"/>
                <w:right w:val="none" w:sz="0" w:space="0" w:color="auto"/>
              </w:divBdr>
              <w:divsChild>
                <w:div w:id="1391076092">
                  <w:marLeft w:val="0"/>
                  <w:marRight w:val="0"/>
                  <w:marTop w:val="0"/>
                  <w:marBottom w:val="0"/>
                  <w:divBdr>
                    <w:top w:val="none" w:sz="0" w:space="0" w:color="auto"/>
                    <w:left w:val="none" w:sz="0" w:space="0" w:color="auto"/>
                    <w:bottom w:val="none" w:sz="0" w:space="0" w:color="auto"/>
                    <w:right w:val="none" w:sz="0" w:space="0" w:color="auto"/>
                  </w:divBdr>
                </w:div>
              </w:divsChild>
            </w:div>
            <w:div w:id="1258636103">
              <w:marLeft w:val="0"/>
              <w:marRight w:val="0"/>
              <w:marTop w:val="0"/>
              <w:marBottom w:val="0"/>
              <w:divBdr>
                <w:top w:val="none" w:sz="0" w:space="0" w:color="auto"/>
                <w:left w:val="none" w:sz="0" w:space="0" w:color="auto"/>
                <w:bottom w:val="none" w:sz="0" w:space="0" w:color="auto"/>
                <w:right w:val="none" w:sz="0" w:space="0" w:color="auto"/>
              </w:divBdr>
              <w:divsChild>
                <w:div w:id="1710765428">
                  <w:marLeft w:val="0"/>
                  <w:marRight w:val="0"/>
                  <w:marTop w:val="0"/>
                  <w:marBottom w:val="0"/>
                  <w:divBdr>
                    <w:top w:val="none" w:sz="0" w:space="0" w:color="auto"/>
                    <w:left w:val="none" w:sz="0" w:space="0" w:color="auto"/>
                    <w:bottom w:val="none" w:sz="0" w:space="0" w:color="auto"/>
                    <w:right w:val="none" w:sz="0" w:space="0" w:color="auto"/>
                  </w:divBdr>
                </w:div>
              </w:divsChild>
            </w:div>
            <w:div w:id="1677344239">
              <w:marLeft w:val="0"/>
              <w:marRight w:val="0"/>
              <w:marTop w:val="0"/>
              <w:marBottom w:val="0"/>
              <w:divBdr>
                <w:top w:val="none" w:sz="0" w:space="0" w:color="auto"/>
                <w:left w:val="none" w:sz="0" w:space="0" w:color="auto"/>
                <w:bottom w:val="none" w:sz="0" w:space="0" w:color="auto"/>
                <w:right w:val="none" w:sz="0" w:space="0" w:color="auto"/>
              </w:divBdr>
              <w:divsChild>
                <w:div w:id="660038842">
                  <w:marLeft w:val="0"/>
                  <w:marRight w:val="0"/>
                  <w:marTop w:val="0"/>
                  <w:marBottom w:val="0"/>
                  <w:divBdr>
                    <w:top w:val="none" w:sz="0" w:space="0" w:color="auto"/>
                    <w:left w:val="none" w:sz="0" w:space="0" w:color="auto"/>
                    <w:bottom w:val="none" w:sz="0" w:space="0" w:color="auto"/>
                    <w:right w:val="none" w:sz="0" w:space="0" w:color="auto"/>
                  </w:divBdr>
                </w:div>
              </w:divsChild>
            </w:div>
            <w:div w:id="2126344178">
              <w:marLeft w:val="0"/>
              <w:marRight w:val="0"/>
              <w:marTop w:val="0"/>
              <w:marBottom w:val="0"/>
              <w:divBdr>
                <w:top w:val="none" w:sz="0" w:space="0" w:color="auto"/>
                <w:left w:val="none" w:sz="0" w:space="0" w:color="auto"/>
                <w:bottom w:val="none" w:sz="0" w:space="0" w:color="auto"/>
                <w:right w:val="none" w:sz="0" w:space="0" w:color="auto"/>
              </w:divBdr>
              <w:divsChild>
                <w:div w:id="82579380">
                  <w:marLeft w:val="0"/>
                  <w:marRight w:val="0"/>
                  <w:marTop w:val="0"/>
                  <w:marBottom w:val="0"/>
                  <w:divBdr>
                    <w:top w:val="none" w:sz="0" w:space="0" w:color="auto"/>
                    <w:left w:val="none" w:sz="0" w:space="0" w:color="auto"/>
                    <w:bottom w:val="none" w:sz="0" w:space="0" w:color="auto"/>
                    <w:right w:val="none" w:sz="0" w:space="0" w:color="auto"/>
                  </w:divBdr>
                </w:div>
                <w:div w:id="1713504820">
                  <w:marLeft w:val="0"/>
                  <w:marRight w:val="0"/>
                  <w:marTop w:val="0"/>
                  <w:marBottom w:val="0"/>
                  <w:divBdr>
                    <w:top w:val="none" w:sz="0" w:space="0" w:color="auto"/>
                    <w:left w:val="none" w:sz="0" w:space="0" w:color="auto"/>
                    <w:bottom w:val="none" w:sz="0" w:space="0" w:color="auto"/>
                    <w:right w:val="none" w:sz="0" w:space="0" w:color="auto"/>
                  </w:divBdr>
                </w:div>
              </w:divsChild>
            </w:div>
            <w:div w:id="1991447242">
              <w:marLeft w:val="0"/>
              <w:marRight w:val="0"/>
              <w:marTop w:val="0"/>
              <w:marBottom w:val="0"/>
              <w:divBdr>
                <w:top w:val="none" w:sz="0" w:space="0" w:color="auto"/>
                <w:left w:val="none" w:sz="0" w:space="0" w:color="auto"/>
                <w:bottom w:val="none" w:sz="0" w:space="0" w:color="auto"/>
                <w:right w:val="none" w:sz="0" w:space="0" w:color="auto"/>
              </w:divBdr>
              <w:divsChild>
                <w:div w:id="1152329187">
                  <w:marLeft w:val="0"/>
                  <w:marRight w:val="0"/>
                  <w:marTop w:val="0"/>
                  <w:marBottom w:val="0"/>
                  <w:divBdr>
                    <w:top w:val="none" w:sz="0" w:space="0" w:color="auto"/>
                    <w:left w:val="none" w:sz="0" w:space="0" w:color="auto"/>
                    <w:bottom w:val="none" w:sz="0" w:space="0" w:color="auto"/>
                    <w:right w:val="none" w:sz="0" w:space="0" w:color="auto"/>
                  </w:divBdr>
                </w:div>
              </w:divsChild>
            </w:div>
            <w:div w:id="132452">
              <w:marLeft w:val="0"/>
              <w:marRight w:val="0"/>
              <w:marTop w:val="0"/>
              <w:marBottom w:val="0"/>
              <w:divBdr>
                <w:top w:val="none" w:sz="0" w:space="0" w:color="auto"/>
                <w:left w:val="none" w:sz="0" w:space="0" w:color="auto"/>
                <w:bottom w:val="none" w:sz="0" w:space="0" w:color="auto"/>
                <w:right w:val="none" w:sz="0" w:space="0" w:color="auto"/>
              </w:divBdr>
              <w:divsChild>
                <w:div w:id="15665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7765">
      <w:bodyDiv w:val="1"/>
      <w:marLeft w:val="0"/>
      <w:marRight w:val="0"/>
      <w:marTop w:val="0"/>
      <w:marBottom w:val="0"/>
      <w:divBdr>
        <w:top w:val="none" w:sz="0" w:space="0" w:color="auto"/>
        <w:left w:val="none" w:sz="0" w:space="0" w:color="auto"/>
        <w:bottom w:val="none" w:sz="0" w:space="0" w:color="auto"/>
        <w:right w:val="none" w:sz="0" w:space="0" w:color="auto"/>
      </w:divBdr>
      <w:divsChild>
        <w:div w:id="1609895751">
          <w:marLeft w:val="0"/>
          <w:marRight w:val="0"/>
          <w:marTop w:val="0"/>
          <w:marBottom w:val="0"/>
          <w:divBdr>
            <w:top w:val="none" w:sz="0" w:space="0" w:color="auto"/>
            <w:left w:val="none" w:sz="0" w:space="0" w:color="auto"/>
            <w:bottom w:val="none" w:sz="0" w:space="0" w:color="auto"/>
            <w:right w:val="none" w:sz="0" w:space="0" w:color="auto"/>
          </w:divBdr>
          <w:divsChild>
            <w:div w:id="1967470498">
              <w:marLeft w:val="0"/>
              <w:marRight w:val="0"/>
              <w:marTop w:val="0"/>
              <w:marBottom w:val="0"/>
              <w:divBdr>
                <w:top w:val="none" w:sz="0" w:space="0" w:color="auto"/>
                <w:left w:val="none" w:sz="0" w:space="0" w:color="auto"/>
                <w:bottom w:val="none" w:sz="0" w:space="0" w:color="auto"/>
                <w:right w:val="none" w:sz="0" w:space="0" w:color="auto"/>
              </w:divBdr>
              <w:divsChild>
                <w:div w:id="1204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2021">
      <w:bodyDiv w:val="1"/>
      <w:marLeft w:val="0"/>
      <w:marRight w:val="0"/>
      <w:marTop w:val="0"/>
      <w:marBottom w:val="0"/>
      <w:divBdr>
        <w:top w:val="none" w:sz="0" w:space="0" w:color="auto"/>
        <w:left w:val="none" w:sz="0" w:space="0" w:color="auto"/>
        <w:bottom w:val="none" w:sz="0" w:space="0" w:color="auto"/>
        <w:right w:val="none" w:sz="0" w:space="0" w:color="auto"/>
      </w:divBdr>
      <w:divsChild>
        <w:div w:id="1364014692">
          <w:marLeft w:val="0"/>
          <w:marRight w:val="0"/>
          <w:marTop w:val="0"/>
          <w:marBottom w:val="0"/>
          <w:divBdr>
            <w:top w:val="none" w:sz="0" w:space="0" w:color="auto"/>
            <w:left w:val="none" w:sz="0" w:space="0" w:color="auto"/>
            <w:bottom w:val="none" w:sz="0" w:space="0" w:color="auto"/>
            <w:right w:val="none" w:sz="0" w:space="0" w:color="auto"/>
          </w:divBdr>
          <w:divsChild>
            <w:div w:id="32385946">
              <w:marLeft w:val="0"/>
              <w:marRight w:val="0"/>
              <w:marTop w:val="0"/>
              <w:marBottom w:val="0"/>
              <w:divBdr>
                <w:top w:val="none" w:sz="0" w:space="0" w:color="auto"/>
                <w:left w:val="none" w:sz="0" w:space="0" w:color="auto"/>
                <w:bottom w:val="none" w:sz="0" w:space="0" w:color="auto"/>
                <w:right w:val="none" w:sz="0" w:space="0" w:color="auto"/>
              </w:divBdr>
              <w:divsChild>
                <w:div w:id="2952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3437">
      <w:bodyDiv w:val="1"/>
      <w:marLeft w:val="0"/>
      <w:marRight w:val="0"/>
      <w:marTop w:val="0"/>
      <w:marBottom w:val="0"/>
      <w:divBdr>
        <w:top w:val="none" w:sz="0" w:space="0" w:color="auto"/>
        <w:left w:val="none" w:sz="0" w:space="0" w:color="auto"/>
        <w:bottom w:val="none" w:sz="0" w:space="0" w:color="auto"/>
        <w:right w:val="none" w:sz="0" w:space="0" w:color="auto"/>
      </w:divBdr>
      <w:divsChild>
        <w:div w:id="560214474">
          <w:marLeft w:val="0"/>
          <w:marRight w:val="0"/>
          <w:marTop w:val="0"/>
          <w:marBottom w:val="0"/>
          <w:divBdr>
            <w:top w:val="none" w:sz="0" w:space="0" w:color="auto"/>
            <w:left w:val="none" w:sz="0" w:space="0" w:color="auto"/>
            <w:bottom w:val="none" w:sz="0" w:space="0" w:color="auto"/>
            <w:right w:val="none" w:sz="0" w:space="0" w:color="auto"/>
          </w:divBdr>
        </w:div>
        <w:div w:id="694888100">
          <w:marLeft w:val="0"/>
          <w:marRight w:val="0"/>
          <w:marTop w:val="0"/>
          <w:marBottom w:val="0"/>
          <w:divBdr>
            <w:top w:val="none" w:sz="0" w:space="0" w:color="auto"/>
            <w:left w:val="none" w:sz="0" w:space="0" w:color="auto"/>
            <w:bottom w:val="none" w:sz="0" w:space="0" w:color="auto"/>
            <w:right w:val="none" w:sz="0" w:space="0" w:color="auto"/>
          </w:divBdr>
        </w:div>
      </w:divsChild>
    </w:div>
    <w:div w:id="845174052">
      <w:bodyDiv w:val="1"/>
      <w:marLeft w:val="0"/>
      <w:marRight w:val="0"/>
      <w:marTop w:val="0"/>
      <w:marBottom w:val="0"/>
      <w:divBdr>
        <w:top w:val="none" w:sz="0" w:space="0" w:color="auto"/>
        <w:left w:val="none" w:sz="0" w:space="0" w:color="auto"/>
        <w:bottom w:val="none" w:sz="0" w:space="0" w:color="auto"/>
        <w:right w:val="none" w:sz="0" w:space="0" w:color="auto"/>
      </w:divBdr>
      <w:divsChild>
        <w:div w:id="1822967497">
          <w:marLeft w:val="0"/>
          <w:marRight w:val="0"/>
          <w:marTop w:val="0"/>
          <w:marBottom w:val="0"/>
          <w:divBdr>
            <w:top w:val="none" w:sz="0" w:space="0" w:color="auto"/>
            <w:left w:val="none" w:sz="0" w:space="0" w:color="auto"/>
            <w:bottom w:val="none" w:sz="0" w:space="0" w:color="auto"/>
            <w:right w:val="none" w:sz="0" w:space="0" w:color="auto"/>
          </w:divBdr>
          <w:divsChild>
            <w:div w:id="1943681598">
              <w:marLeft w:val="0"/>
              <w:marRight w:val="0"/>
              <w:marTop w:val="0"/>
              <w:marBottom w:val="0"/>
              <w:divBdr>
                <w:top w:val="none" w:sz="0" w:space="0" w:color="auto"/>
                <w:left w:val="none" w:sz="0" w:space="0" w:color="auto"/>
                <w:bottom w:val="none" w:sz="0" w:space="0" w:color="auto"/>
                <w:right w:val="none" w:sz="0" w:space="0" w:color="auto"/>
              </w:divBdr>
              <w:divsChild>
                <w:div w:id="19715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5785">
      <w:bodyDiv w:val="1"/>
      <w:marLeft w:val="0"/>
      <w:marRight w:val="0"/>
      <w:marTop w:val="0"/>
      <w:marBottom w:val="0"/>
      <w:divBdr>
        <w:top w:val="none" w:sz="0" w:space="0" w:color="auto"/>
        <w:left w:val="none" w:sz="0" w:space="0" w:color="auto"/>
        <w:bottom w:val="none" w:sz="0" w:space="0" w:color="auto"/>
        <w:right w:val="none" w:sz="0" w:space="0" w:color="auto"/>
      </w:divBdr>
      <w:divsChild>
        <w:div w:id="32659557">
          <w:marLeft w:val="0"/>
          <w:marRight w:val="0"/>
          <w:marTop w:val="0"/>
          <w:marBottom w:val="0"/>
          <w:divBdr>
            <w:top w:val="none" w:sz="0" w:space="0" w:color="auto"/>
            <w:left w:val="none" w:sz="0" w:space="0" w:color="auto"/>
            <w:bottom w:val="none" w:sz="0" w:space="0" w:color="auto"/>
            <w:right w:val="none" w:sz="0" w:space="0" w:color="auto"/>
          </w:divBdr>
          <w:divsChild>
            <w:div w:id="2005011927">
              <w:marLeft w:val="0"/>
              <w:marRight w:val="0"/>
              <w:marTop w:val="0"/>
              <w:marBottom w:val="0"/>
              <w:divBdr>
                <w:top w:val="none" w:sz="0" w:space="0" w:color="auto"/>
                <w:left w:val="none" w:sz="0" w:space="0" w:color="auto"/>
                <w:bottom w:val="none" w:sz="0" w:space="0" w:color="auto"/>
                <w:right w:val="none" w:sz="0" w:space="0" w:color="auto"/>
              </w:divBdr>
              <w:divsChild>
                <w:div w:id="13916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481438">
      <w:bodyDiv w:val="1"/>
      <w:marLeft w:val="0"/>
      <w:marRight w:val="0"/>
      <w:marTop w:val="0"/>
      <w:marBottom w:val="0"/>
      <w:divBdr>
        <w:top w:val="none" w:sz="0" w:space="0" w:color="auto"/>
        <w:left w:val="none" w:sz="0" w:space="0" w:color="auto"/>
        <w:bottom w:val="none" w:sz="0" w:space="0" w:color="auto"/>
        <w:right w:val="none" w:sz="0" w:space="0" w:color="auto"/>
      </w:divBdr>
      <w:divsChild>
        <w:div w:id="808784645">
          <w:marLeft w:val="0"/>
          <w:marRight w:val="0"/>
          <w:marTop w:val="0"/>
          <w:marBottom w:val="0"/>
          <w:divBdr>
            <w:top w:val="none" w:sz="0" w:space="0" w:color="auto"/>
            <w:left w:val="none" w:sz="0" w:space="0" w:color="auto"/>
            <w:bottom w:val="none" w:sz="0" w:space="0" w:color="auto"/>
            <w:right w:val="none" w:sz="0" w:space="0" w:color="auto"/>
          </w:divBdr>
        </w:div>
        <w:div w:id="718624332">
          <w:marLeft w:val="0"/>
          <w:marRight w:val="0"/>
          <w:marTop w:val="0"/>
          <w:marBottom w:val="0"/>
          <w:divBdr>
            <w:top w:val="none" w:sz="0" w:space="0" w:color="auto"/>
            <w:left w:val="none" w:sz="0" w:space="0" w:color="auto"/>
            <w:bottom w:val="none" w:sz="0" w:space="0" w:color="auto"/>
            <w:right w:val="none" w:sz="0" w:space="0" w:color="auto"/>
          </w:divBdr>
        </w:div>
        <w:div w:id="813912842">
          <w:marLeft w:val="0"/>
          <w:marRight w:val="0"/>
          <w:marTop w:val="0"/>
          <w:marBottom w:val="0"/>
          <w:divBdr>
            <w:top w:val="none" w:sz="0" w:space="0" w:color="auto"/>
            <w:left w:val="none" w:sz="0" w:space="0" w:color="auto"/>
            <w:bottom w:val="none" w:sz="0" w:space="0" w:color="auto"/>
            <w:right w:val="none" w:sz="0" w:space="0" w:color="auto"/>
          </w:divBdr>
        </w:div>
      </w:divsChild>
    </w:div>
    <w:div w:id="1424448608">
      <w:bodyDiv w:val="1"/>
      <w:marLeft w:val="0"/>
      <w:marRight w:val="0"/>
      <w:marTop w:val="0"/>
      <w:marBottom w:val="0"/>
      <w:divBdr>
        <w:top w:val="none" w:sz="0" w:space="0" w:color="auto"/>
        <w:left w:val="none" w:sz="0" w:space="0" w:color="auto"/>
        <w:bottom w:val="none" w:sz="0" w:space="0" w:color="auto"/>
        <w:right w:val="none" w:sz="0" w:space="0" w:color="auto"/>
      </w:divBdr>
      <w:divsChild>
        <w:div w:id="2063673209">
          <w:marLeft w:val="0"/>
          <w:marRight w:val="0"/>
          <w:marTop w:val="0"/>
          <w:marBottom w:val="0"/>
          <w:divBdr>
            <w:top w:val="none" w:sz="0" w:space="0" w:color="auto"/>
            <w:left w:val="none" w:sz="0" w:space="0" w:color="auto"/>
            <w:bottom w:val="none" w:sz="0" w:space="0" w:color="auto"/>
            <w:right w:val="none" w:sz="0" w:space="0" w:color="auto"/>
          </w:divBdr>
          <w:divsChild>
            <w:div w:id="1453203955">
              <w:marLeft w:val="0"/>
              <w:marRight w:val="0"/>
              <w:marTop w:val="0"/>
              <w:marBottom w:val="0"/>
              <w:divBdr>
                <w:top w:val="none" w:sz="0" w:space="0" w:color="auto"/>
                <w:left w:val="none" w:sz="0" w:space="0" w:color="auto"/>
                <w:bottom w:val="none" w:sz="0" w:space="0" w:color="auto"/>
                <w:right w:val="none" w:sz="0" w:space="0" w:color="auto"/>
              </w:divBdr>
              <w:divsChild>
                <w:div w:id="5522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74524">
      <w:bodyDiv w:val="1"/>
      <w:marLeft w:val="0"/>
      <w:marRight w:val="0"/>
      <w:marTop w:val="0"/>
      <w:marBottom w:val="0"/>
      <w:divBdr>
        <w:top w:val="none" w:sz="0" w:space="0" w:color="auto"/>
        <w:left w:val="none" w:sz="0" w:space="0" w:color="auto"/>
        <w:bottom w:val="none" w:sz="0" w:space="0" w:color="auto"/>
        <w:right w:val="none" w:sz="0" w:space="0" w:color="auto"/>
      </w:divBdr>
      <w:divsChild>
        <w:div w:id="1943681844">
          <w:marLeft w:val="0"/>
          <w:marRight w:val="0"/>
          <w:marTop w:val="0"/>
          <w:marBottom w:val="0"/>
          <w:divBdr>
            <w:top w:val="none" w:sz="0" w:space="0" w:color="auto"/>
            <w:left w:val="none" w:sz="0" w:space="0" w:color="auto"/>
            <w:bottom w:val="none" w:sz="0" w:space="0" w:color="auto"/>
            <w:right w:val="none" w:sz="0" w:space="0" w:color="auto"/>
          </w:divBdr>
          <w:divsChild>
            <w:div w:id="636104130">
              <w:marLeft w:val="0"/>
              <w:marRight w:val="0"/>
              <w:marTop w:val="0"/>
              <w:marBottom w:val="0"/>
              <w:divBdr>
                <w:top w:val="none" w:sz="0" w:space="0" w:color="auto"/>
                <w:left w:val="none" w:sz="0" w:space="0" w:color="auto"/>
                <w:bottom w:val="none" w:sz="0" w:space="0" w:color="auto"/>
                <w:right w:val="none" w:sz="0" w:space="0" w:color="auto"/>
              </w:divBdr>
              <w:divsChild>
                <w:div w:id="63491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89120">
      <w:bodyDiv w:val="1"/>
      <w:marLeft w:val="0"/>
      <w:marRight w:val="0"/>
      <w:marTop w:val="0"/>
      <w:marBottom w:val="0"/>
      <w:divBdr>
        <w:top w:val="none" w:sz="0" w:space="0" w:color="auto"/>
        <w:left w:val="none" w:sz="0" w:space="0" w:color="auto"/>
        <w:bottom w:val="none" w:sz="0" w:space="0" w:color="auto"/>
        <w:right w:val="none" w:sz="0" w:space="0" w:color="auto"/>
      </w:divBdr>
      <w:divsChild>
        <w:div w:id="1640300843">
          <w:marLeft w:val="0"/>
          <w:marRight w:val="0"/>
          <w:marTop w:val="0"/>
          <w:marBottom w:val="0"/>
          <w:divBdr>
            <w:top w:val="none" w:sz="0" w:space="0" w:color="auto"/>
            <w:left w:val="none" w:sz="0" w:space="0" w:color="auto"/>
            <w:bottom w:val="none" w:sz="0" w:space="0" w:color="auto"/>
            <w:right w:val="none" w:sz="0" w:space="0" w:color="auto"/>
          </w:divBdr>
          <w:divsChild>
            <w:div w:id="2103991555">
              <w:marLeft w:val="0"/>
              <w:marRight w:val="0"/>
              <w:marTop w:val="0"/>
              <w:marBottom w:val="0"/>
              <w:divBdr>
                <w:top w:val="none" w:sz="0" w:space="0" w:color="auto"/>
                <w:left w:val="none" w:sz="0" w:space="0" w:color="auto"/>
                <w:bottom w:val="none" w:sz="0" w:space="0" w:color="auto"/>
                <w:right w:val="none" w:sz="0" w:space="0" w:color="auto"/>
              </w:divBdr>
              <w:divsChild>
                <w:div w:id="1661696766">
                  <w:marLeft w:val="0"/>
                  <w:marRight w:val="0"/>
                  <w:marTop w:val="0"/>
                  <w:marBottom w:val="0"/>
                  <w:divBdr>
                    <w:top w:val="none" w:sz="0" w:space="0" w:color="auto"/>
                    <w:left w:val="none" w:sz="0" w:space="0" w:color="auto"/>
                    <w:bottom w:val="none" w:sz="0" w:space="0" w:color="auto"/>
                    <w:right w:val="none" w:sz="0" w:space="0" w:color="auto"/>
                  </w:divBdr>
                </w:div>
              </w:divsChild>
            </w:div>
            <w:div w:id="1325548414">
              <w:marLeft w:val="0"/>
              <w:marRight w:val="0"/>
              <w:marTop w:val="0"/>
              <w:marBottom w:val="0"/>
              <w:divBdr>
                <w:top w:val="none" w:sz="0" w:space="0" w:color="auto"/>
                <w:left w:val="none" w:sz="0" w:space="0" w:color="auto"/>
                <w:bottom w:val="none" w:sz="0" w:space="0" w:color="auto"/>
                <w:right w:val="none" w:sz="0" w:space="0" w:color="auto"/>
              </w:divBdr>
              <w:divsChild>
                <w:div w:id="1603150272">
                  <w:marLeft w:val="0"/>
                  <w:marRight w:val="0"/>
                  <w:marTop w:val="0"/>
                  <w:marBottom w:val="0"/>
                  <w:divBdr>
                    <w:top w:val="none" w:sz="0" w:space="0" w:color="auto"/>
                    <w:left w:val="none" w:sz="0" w:space="0" w:color="auto"/>
                    <w:bottom w:val="none" w:sz="0" w:space="0" w:color="auto"/>
                    <w:right w:val="none" w:sz="0" w:space="0" w:color="auto"/>
                  </w:divBdr>
                </w:div>
              </w:divsChild>
            </w:div>
            <w:div w:id="1727685711">
              <w:marLeft w:val="0"/>
              <w:marRight w:val="0"/>
              <w:marTop w:val="0"/>
              <w:marBottom w:val="0"/>
              <w:divBdr>
                <w:top w:val="none" w:sz="0" w:space="0" w:color="auto"/>
                <w:left w:val="none" w:sz="0" w:space="0" w:color="auto"/>
                <w:bottom w:val="none" w:sz="0" w:space="0" w:color="auto"/>
                <w:right w:val="none" w:sz="0" w:space="0" w:color="auto"/>
              </w:divBdr>
              <w:divsChild>
                <w:div w:id="1647851453">
                  <w:marLeft w:val="0"/>
                  <w:marRight w:val="0"/>
                  <w:marTop w:val="0"/>
                  <w:marBottom w:val="0"/>
                  <w:divBdr>
                    <w:top w:val="none" w:sz="0" w:space="0" w:color="auto"/>
                    <w:left w:val="none" w:sz="0" w:space="0" w:color="auto"/>
                    <w:bottom w:val="none" w:sz="0" w:space="0" w:color="auto"/>
                    <w:right w:val="none" w:sz="0" w:space="0" w:color="auto"/>
                  </w:divBdr>
                </w:div>
              </w:divsChild>
            </w:div>
            <w:div w:id="1131945043">
              <w:marLeft w:val="0"/>
              <w:marRight w:val="0"/>
              <w:marTop w:val="0"/>
              <w:marBottom w:val="0"/>
              <w:divBdr>
                <w:top w:val="none" w:sz="0" w:space="0" w:color="auto"/>
                <w:left w:val="none" w:sz="0" w:space="0" w:color="auto"/>
                <w:bottom w:val="none" w:sz="0" w:space="0" w:color="auto"/>
                <w:right w:val="none" w:sz="0" w:space="0" w:color="auto"/>
              </w:divBdr>
              <w:divsChild>
                <w:div w:id="1572813782">
                  <w:marLeft w:val="0"/>
                  <w:marRight w:val="0"/>
                  <w:marTop w:val="0"/>
                  <w:marBottom w:val="0"/>
                  <w:divBdr>
                    <w:top w:val="none" w:sz="0" w:space="0" w:color="auto"/>
                    <w:left w:val="none" w:sz="0" w:space="0" w:color="auto"/>
                    <w:bottom w:val="none" w:sz="0" w:space="0" w:color="auto"/>
                    <w:right w:val="none" w:sz="0" w:space="0" w:color="auto"/>
                  </w:divBdr>
                </w:div>
                <w:div w:id="328749163">
                  <w:marLeft w:val="0"/>
                  <w:marRight w:val="0"/>
                  <w:marTop w:val="0"/>
                  <w:marBottom w:val="0"/>
                  <w:divBdr>
                    <w:top w:val="none" w:sz="0" w:space="0" w:color="auto"/>
                    <w:left w:val="none" w:sz="0" w:space="0" w:color="auto"/>
                    <w:bottom w:val="none" w:sz="0" w:space="0" w:color="auto"/>
                    <w:right w:val="none" w:sz="0" w:space="0" w:color="auto"/>
                  </w:divBdr>
                </w:div>
              </w:divsChild>
            </w:div>
            <w:div w:id="1126779168">
              <w:marLeft w:val="0"/>
              <w:marRight w:val="0"/>
              <w:marTop w:val="0"/>
              <w:marBottom w:val="0"/>
              <w:divBdr>
                <w:top w:val="none" w:sz="0" w:space="0" w:color="auto"/>
                <w:left w:val="none" w:sz="0" w:space="0" w:color="auto"/>
                <w:bottom w:val="none" w:sz="0" w:space="0" w:color="auto"/>
                <w:right w:val="none" w:sz="0" w:space="0" w:color="auto"/>
              </w:divBdr>
              <w:divsChild>
                <w:div w:id="959216490">
                  <w:marLeft w:val="0"/>
                  <w:marRight w:val="0"/>
                  <w:marTop w:val="0"/>
                  <w:marBottom w:val="0"/>
                  <w:divBdr>
                    <w:top w:val="none" w:sz="0" w:space="0" w:color="auto"/>
                    <w:left w:val="none" w:sz="0" w:space="0" w:color="auto"/>
                    <w:bottom w:val="none" w:sz="0" w:space="0" w:color="auto"/>
                    <w:right w:val="none" w:sz="0" w:space="0" w:color="auto"/>
                  </w:divBdr>
                </w:div>
              </w:divsChild>
            </w:div>
            <w:div w:id="1368947069">
              <w:marLeft w:val="0"/>
              <w:marRight w:val="0"/>
              <w:marTop w:val="0"/>
              <w:marBottom w:val="0"/>
              <w:divBdr>
                <w:top w:val="none" w:sz="0" w:space="0" w:color="auto"/>
                <w:left w:val="none" w:sz="0" w:space="0" w:color="auto"/>
                <w:bottom w:val="none" w:sz="0" w:space="0" w:color="auto"/>
                <w:right w:val="none" w:sz="0" w:space="0" w:color="auto"/>
              </w:divBdr>
              <w:divsChild>
                <w:div w:id="196518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20192">
      <w:bodyDiv w:val="1"/>
      <w:marLeft w:val="0"/>
      <w:marRight w:val="0"/>
      <w:marTop w:val="0"/>
      <w:marBottom w:val="0"/>
      <w:divBdr>
        <w:top w:val="none" w:sz="0" w:space="0" w:color="auto"/>
        <w:left w:val="none" w:sz="0" w:space="0" w:color="auto"/>
        <w:bottom w:val="none" w:sz="0" w:space="0" w:color="auto"/>
        <w:right w:val="none" w:sz="0" w:space="0" w:color="auto"/>
      </w:divBdr>
      <w:divsChild>
        <w:div w:id="962151565">
          <w:marLeft w:val="0"/>
          <w:marRight w:val="0"/>
          <w:marTop w:val="0"/>
          <w:marBottom w:val="0"/>
          <w:divBdr>
            <w:top w:val="none" w:sz="0" w:space="0" w:color="auto"/>
            <w:left w:val="none" w:sz="0" w:space="0" w:color="auto"/>
            <w:bottom w:val="none" w:sz="0" w:space="0" w:color="auto"/>
            <w:right w:val="none" w:sz="0" w:space="0" w:color="auto"/>
          </w:divBdr>
          <w:divsChild>
            <w:div w:id="620691517">
              <w:marLeft w:val="0"/>
              <w:marRight w:val="0"/>
              <w:marTop w:val="0"/>
              <w:marBottom w:val="0"/>
              <w:divBdr>
                <w:top w:val="none" w:sz="0" w:space="0" w:color="auto"/>
                <w:left w:val="none" w:sz="0" w:space="0" w:color="auto"/>
                <w:bottom w:val="none" w:sz="0" w:space="0" w:color="auto"/>
                <w:right w:val="none" w:sz="0" w:space="0" w:color="auto"/>
              </w:divBdr>
              <w:divsChild>
                <w:div w:id="7951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zqqqq/Library/Containers/com.microsoft.Word/Data/Library/Application%20Support/Microsoft/Office/16.0/DTS/Search/%7bE2658169-D1DE-804E-A24B-2DED9F37D365%7dtf03457715_win32.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0FA740B7-F09E-E64F-9279-65424D0CF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4</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#LOH JUN XIANG EZEKIEL#</cp:lastModifiedBy>
  <cp:revision>2</cp:revision>
  <dcterms:created xsi:type="dcterms:W3CDTF">2023-12-17T22:13:00Z</dcterms:created>
  <dcterms:modified xsi:type="dcterms:W3CDTF">2023-12-17T22:13:00Z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