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F11F" w14:textId="574D5D19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5A3579">
        <w:rPr>
          <w:lang w:val="pt-BR"/>
        </w:rPr>
        <w:t>20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5A3579">
        <w:rPr>
          <w:lang w:val="pt-BR"/>
        </w:rPr>
        <w:t>5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7339EBE3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5A3579">
        <w:rPr>
          <w:lang w:val="pt-BR"/>
        </w:rPr>
        <w:t>4</w:t>
      </w:r>
    </w:p>
    <w:p w14:paraId="34820B3D" w14:textId="60AD21E5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981E55">
        <w:rPr>
          <w:lang w:val="pt-BR"/>
        </w:rPr>
        <w:t xml:space="preserve"> </w:t>
      </w:r>
      <w:r w:rsidR="00566093">
        <w:rPr>
          <w:lang w:val="pt-BR"/>
        </w:rPr>
        <w:t>06</w:t>
      </w:r>
      <w:r w:rsidR="00981E55">
        <w:rPr>
          <w:lang w:val="pt-BR"/>
        </w:rPr>
        <w:t>/0</w:t>
      </w:r>
      <w:r w:rsidR="00566093">
        <w:rPr>
          <w:lang w:val="pt-BR"/>
        </w:rPr>
        <w:t>5</w:t>
      </w:r>
      <w:r>
        <w:rPr>
          <w:lang w:val="pt-BR"/>
        </w:rPr>
        <w:t>/202</w:t>
      </w:r>
      <w:r w:rsidR="00981E55">
        <w:rPr>
          <w:lang w:val="pt-BR"/>
        </w:rPr>
        <w:t>5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9D75060" w14:textId="77777777" w:rsidR="005A3579" w:rsidRDefault="005A3579">
      <w:pPr>
        <w:rPr>
          <w:lang w:val="pt-BR"/>
        </w:rPr>
      </w:pPr>
    </w:p>
    <w:p w14:paraId="588281D3" w14:textId="627B7217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Correções desde 25b80B19</w:t>
      </w:r>
    </w:p>
    <w:p w14:paraId="627D89E2" w14:textId="200759DA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API </w:t>
      </w:r>
      <w:proofErr w:type="spellStart"/>
      <w:r>
        <w:rPr>
          <w:lang w:val="pt-BR"/>
        </w:rPr>
        <w:t>SetHosePrices</w:t>
      </w:r>
      <w:proofErr w:type="spellEnd"/>
      <w:r>
        <w:rPr>
          <w:lang w:val="pt-BR"/>
        </w:rPr>
        <w:t xml:space="preserve"> não salvando os preços.</w:t>
      </w:r>
    </w:p>
    <w:p w14:paraId="0380486F" w14:textId="04B798E9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</w:t>
      </w:r>
      <w:proofErr w:type="spellStart"/>
      <w:r>
        <w:rPr>
          <w:lang w:val="pt-BR"/>
        </w:rPr>
        <w:t>SetZigBeeProperties</w:t>
      </w:r>
      <w:proofErr w:type="spellEnd"/>
      <w:r>
        <w:rPr>
          <w:lang w:val="pt-BR"/>
        </w:rPr>
        <w:t xml:space="preserve"> não salvando se somente o tipo </w:t>
      </w:r>
      <w:r w:rsidR="001F7093">
        <w:rPr>
          <w:lang w:val="pt-BR"/>
        </w:rPr>
        <w:t xml:space="preserve">de device </w:t>
      </w:r>
      <w:r>
        <w:rPr>
          <w:lang w:val="pt-BR"/>
        </w:rPr>
        <w:t>foi alterado.</w:t>
      </w:r>
    </w:p>
    <w:p w14:paraId="3190CDD4" w14:textId="5D84D3B1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O nível de água não inclui o offset configurado </w:t>
      </w:r>
      <w:r w:rsidR="001F7093">
        <w:rPr>
          <w:lang w:val="pt-BR"/>
        </w:rPr>
        <w:t>pelo tanque</w:t>
      </w:r>
      <w:r>
        <w:rPr>
          <w:lang w:val="pt-BR"/>
        </w:rPr>
        <w:t>.</w:t>
      </w:r>
    </w:p>
    <w:p w14:paraId="460E90C5" w14:textId="46B080F0" w:rsidR="001F7093" w:rsidRDefault="001F7093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Firmware 1645 – Alterando o PANID para 0xFFFF agora desabilita 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</w:t>
      </w:r>
    </w:p>
    <w:p w14:paraId="23F7ED18" w14:textId="1F6C93B7" w:rsidR="00FD762C" w:rsidRDefault="00FD762C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Abriu a faixa de número de produto para entre 1 e 1000000 </w:t>
      </w:r>
    </w:p>
    <w:p w14:paraId="5898F68F" w14:textId="786BB9AB" w:rsidR="00D26ADE" w:rsidRDefault="00D26ADE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EZDriver.ini –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driver </w:t>
      </w:r>
      <w:proofErr w:type="spellStart"/>
      <w:r>
        <w:rPr>
          <w:lang w:val="pt-BR"/>
        </w:rPr>
        <w:t>InterCharDelay</w:t>
      </w:r>
      <w:proofErr w:type="spellEnd"/>
      <w:r>
        <w:rPr>
          <w:lang w:val="pt-BR"/>
        </w:rPr>
        <w:t xml:space="preserve"> voltou para20ms, menos para novo tipo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PHX que fica com 70ms</w:t>
      </w:r>
    </w:p>
    <w:p w14:paraId="73C59FFB" w14:textId="4BA71D4F" w:rsidR="00566093" w:rsidRDefault="00566093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Manda preço temporário antes do </w:t>
      </w:r>
      <w:proofErr w:type="spellStart"/>
      <w:r>
        <w:rPr>
          <w:lang w:val="pt-BR"/>
        </w:rPr>
        <w:t>preset</w:t>
      </w:r>
      <w:proofErr w:type="spellEnd"/>
      <w:r>
        <w:rPr>
          <w:lang w:val="pt-BR"/>
        </w:rPr>
        <w:t xml:space="preserve"> para a bomba para evitar perda de </w:t>
      </w:r>
      <w:proofErr w:type="spellStart"/>
      <w:r>
        <w:rPr>
          <w:lang w:val="pt-BR"/>
        </w:rPr>
        <w:t>preset</w:t>
      </w:r>
      <w:proofErr w:type="spellEnd"/>
    </w:p>
    <w:p w14:paraId="07D057A7" w14:textId="7D8A5510" w:rsidR="009D0AC8" w:rsidRDefault="009D0AC8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só gerar ZERO_DELIVERY </w:t>
      </w:r>
      <w:proofErr w:type="spellStart"/>
      <w:r>
        <w:rPr>
          <w:lang w:val="pt-BR"/>
        </w:rPr>
        <w:t>event</w:t>
      </w:r>
      <w:proofErr w:type="spellEnd"/>
      <w:r>
        <w:rPr>
          <w:lang w:val="pt-BR"/>
        </w:rPr>
        <w:t xml:space="preserve"> quando sair do estado </w:t>
      </w:r>
      <w:proofErr w:type="spellStart"/>
      <w:r>
        <w:rPr>
          <w:lang w:val="pt-BR"/>
        </w:rPr>
        <w:t>idle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delivery_starting</w:t>
      </w:r>
      <w:proofErr w:type="spellEnd"/>
      <w:r>
        <w:rPr>
          <w:lang w:val="pt-BR"/>
        </w:rPr>
        <w:t xml:space="preserve">, não </w:t>
      </w:r>
      <w:proofErr w:type="spellStart"/>
      <w:r>
        <w:rPr>
          <w:lang w:val="pt-BR"/>
        </w:rPr>
        <w:t>not_repsonding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delivery_starting</w:t>
      </w:r>
      <w:proofErr w:type="spellEnd"/>
    </w:p>
    <w:p w14:paraId="545EEA51" w14:textId="77777777" w:rsidR="009D0AC8" w:rsidRPr="009D0AC8" w:rsidRDefault="009D0AC8" w:rsidP="009D0AC8">
      <w:pPr>
        <w:rPr>
          <w:lang w:val="pt-BR"/>
        </w:rPr>
      </w:pPr>
    </w:p>
    <w:p w14:paraId="446B03ED" w14:textId="77777777" w:rsidR="005A3579" w:rsidRDefault="005A3579">
      <w:pPr>
        <w:rPr>
          <w:lang w:val="pt-BR"/>
        </w:rPr>
      </w:pPr>
    </w:p>
    <w:p w14:paraId="013463EF" w14:textId="51EA72AF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4B8067B1" w14:textId="406219D9" w:rsidR="005A3579" w:rsidRDefault="005A3579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EZServer.DLL – funcionalidade de tanque virtual introduzido </w:t>
      </w:r>
    </w:p>
    <w:p w14:paraId="54BA7A0E" w14:textId="2A7D993A" w:rsid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Firmware 1645 – suporte para sonda start italiana RS845 </w:t>
      </w:r>
    </w:p>
    <w:p w14:paraId="3D880108" w14:textId="344CF3A4" w:rsidR="001F7093" w:rsidRP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EZProbe.hex</w:t>
      </w:r>
      <w:proofErr w:type="spellEnd"/>
      <w:r>
        <w:rPr>
          <w:lang w:val="pt-BR"/>
        </w:rPr>
        <w:t xml:space="preserve"> 1.00.23 – melhor tratamento de pulse e novo target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>.</w:t>
      </w:r>
    </w:p>
    <w:p w14:paraId="42BECFDD" w14:textId="583616C9" w:rsidR="005A3579" w:rsidRDefault="005A3579">
      <w:pPr>
        <w:rPr>
          <w:lang w:val="pt-BR"/>
        </w:rPr>
      </w:pPr>
    </w:p>
    <w:p w14:paraId="43B46A93" w14:textId="145C4C78" w:rsidR="00981E55" w:rsidRDefault="00981E55" w:rsidP="00981E55">
      <w:pPr>
        <w:pStyle w:val="Heading2"/>
        <w:rPr>
          <w:lang w:val="pt-BR"/>
        </w:rPr>
      </w:pPr>
      <w:r>
        <w:rPr>
          <w:lang w:val="pt-BR"/>
        </w:rPr>
        <w:t>Correções desde 25b80B18</w:t>
      </w:r>
    </w:p>
    <w:p w14:paraId="3240BE76" w14:textId="2211785A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Tratamento de odometro quando o abastecimento é reservado pelo conecttec. Limpa frentista e cliente tag quando autorização é automatico.</w:t>
      </w:r>
    </w:p>
    <w:p w14:paraId="15CB8173" w14:textId="2217DC39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Tratamento de re-conexão melhorada, </w:t>
      </w:r>
      <w:r w:rsidR="00955E83">
        <w:rPr>
          <w:lang w:val="pt-BR"/>
        </w:rPr>
        <w:t xml:space="preserve">Zero Abastecimento etc </w:t>
      </w:r>
    </w:p>
    <w:p w14:paraId="4EFF9685" w14:textId="77777777" w:rsidR="00D166AF" w:rsidRDefault="00D166AF">
      <w:pPr>
        <w:rPr>
          <w:lang w:val="pt-BR"/>
        </w:rPr>
      </w:pPr>
    </w:p>
    <w:p w14:paraId="42B0BD4A" w14:textId="4CFAD5EC" w:rsidR="00D166AF" w:rsidRDefault="00D166AF" w:rsidP="00D166AF">
      <w:pPr>
        <w:pStyle w:val="Heading2"/>
        <w:rPr>
          <w:lang w:val="pt-BR"/>
        </w:rPr>
      </w:pPr>
      <w:r>
        <w:rPr>
          <w:lang w:val="pt-BR"/>
        </w:rPr>
        <w:t>Correções desde 25b80B17</w:t>
      </w:r>
    </w:p>
    <w:p w14:paraId="7BE03FBA" w14:textId="0C83ADC6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</w:t>
      </w:r>
      <w:r w:rsidR="00FF4AB7">
        <w:rPr>
          <w:lang w:val="pt-BR"/>
        </w:rPr>
        <w:t xml:space="preserve">coreção para </w:t>
      </w:r>
      <w:r>
        <w:rPr>
          <w:lang w:val="pt-BR"/>
        </w:rPr>
        <w:t xml:space="preserve">mapeamento dos PAs para bombas de 4 PAs </w:t>
      </w:r>
      <w:r w:rsidR="00FF4AB7">
        <w:rPr>
          <w:lang w:val="pt-BR"/>
        </w:rPr>
        <w:t xml:space="preserve">para dois leitores </w:t>
      </w:r>
      <w:r>
        <w:rPr>
          <w:lang w:val="pt-BR"/>
        </w:rPr>
        <w:t>em modo ezremote offline.</w:t>
      </w:r>
    </w:p>
    <w:p w14:paraId="5D6B7344" w14:textId="6AF6DE95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Melh</w:t>
      </w:r>
      <w:r w:rsidR="00FF4AB7">
        <w:rPr>
          <w:lang w:val="pt-BR"/>
        </w:rPr>
        <w:t>o</w:t>
      </w:r>
      <w:r>
        <w:rPr>
          <w:lang w:val="pt-BR"/>
        </w:rPr>
        <w:t xml:space="preserve">rou tratamento de tags </w:t>
      </w:r>
      <w:r w:rsidR="00FF4AB7">
        <w:rPr>
          <w:lang w:val="pt-BR"/>
        </w:rPr>
        <w:t>na cache para</w:t>
      </w:r>
      <w:r>
        <w:rPr>
          <w:lang w:val="pt-BR"/>
        </w:rPr>
        <w:t xml:space="preserve"> abastecimento</w:t>
      </w:r>
      <w:r w:rsidR="00FF4AB7">
        <w:rPr>
          <w:lang w:val="pt-BR"/>
        </w:rPr>
        <w:t>s</w:t>
      </w:r>
      <w:r>
        <w:rPr>
          <w:lang w:val="pt-BR"/>
        </w:rPr>
        <w:t xml:space="preserve"> modo ezremote offline.</w:t>
      </w:r>
    </w:p>
    <w:p w14:paraId="39BEACEB" w14:textId="73A4F87D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 xml:space="preserve">EZProbe.exe – Menu `?` dentro do calibraition menu oferecendo </w:t>
      </w:r>
      <w:r w:rsidR="00FF4AB7">
        <w:rPr>
          <w:lang w:val="pt-BR"/>
        </w:rPr>
        <w:t xml:space="preserve">opções de calibração manual </w:t>
      </w:r>
    </w:p>
    <w:p w14:paraId="49E9ACEB" w14:textId="15609DC9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EZProbe.hex – 1.0.2.1 melhorias na tratamente de sinal baixo e localizaç~co da boia de agua.</w:t>
      </w:r>
    </w:p>
    <w:p w14:paraId="441A7613" w14:textId="3691D414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Firmware 2643 – melhorias no tratamente de power down, e mapeamento de PAs para lietores.</w:t>
      </w:r>
    </w:p>
    <w:p w14:paraId="744A69E5" w14:textId="77777777" w:rsidR="00D166AF" w:rsidRDefault="00D166AF">
      <w:pPr>
        <w:rPr>
          <w:lang w:val="pt-BR"/>
        </w:rPr>
      </w:pP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>.DLL – correção para funcionar corretamente com EZEmbedded (Gilbarco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erro de tratamento de sonda EZProbe quando o tipo de medição é configurado com Medido (reservado para ATGs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EZ2Company.DLL – várias melhorias em tratamento de mudança de status e totais em andamento passado para o EZServer.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ExcelBr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ModBus.DLL – suporte para model DGM-01 da Metroval</w:t>
      </w:r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PAs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XPTec </w:t>
      </w:r>
      <w:r>
        <w:rPr>
          <w:lang w:val="pt-BR"/>
        </w:rPr>
        <w:t xml:space="preserve">e </w:t>
      </w:r>
      <w:r w:rsidRPr="00C66EEB">
        <w:rPr>
          <w:lang w:val="pt-BR"/>
        </w:rPr>
        <w:t>NZ.Tec</w:t>
      </w:r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  <w:r w:rsidR="003D4164">
        <w:rPr>
          <w:lang w:val="pt-BR"/>
        </w:rPr>
        <w:t xml:space="preserve">, a última leitura de tag é salvou para utilizar quando GNV comença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lastRenderedPageBreak/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SerialNo=??0516/16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</w:t>
      </w:r>
      <w:proofErr w:type="gramStart"/>
      <w:r w:rsidRPr="00FE50C8">
        <w:rPr>
          <w:lang w:val="en-NZ"/>
        </w:rPr>
        <w:t>) ,</w:t>
      </w:r>
      <w:proofErr w:type="gramEnd"/>
      <w:r w:rsidRPr="00FE50C8">
        <w:rPr>
          <w:lang w:val="en-NZ"/>
        </w:rPr>
        <w:t xml:space="preserve">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166AF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D166AF">
        <w:rPr>
          <w:lang w:val="pt-BR"/>
        </w:rPr>
        <w:t>Barcode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>NCHAR(20) ,</w:t>
      </w:r>
    </w:p>
    <w:p w14:paraId="1B009214" w14:textId="2973108A" w:rsidR="00FE50C8" w:rsidRPr="00D166AF" w:rsidRDefault="00FE50C8" w:rsidP="00FE50C8">
      <w:pPr>
        <w:pStyle w:val="ListParagraph"/>
        <w:rPr>
          <w:lang w:val="pt-BR"/>
        </w:rPr>
      </w:pPr>
      <w:r w:rsidRPr="00D166AF">
        <w:rPr>
          <w:lang w:val="pt-BR"/>
        </w:rPr>
        <w:tab/>
        <w:t>QuickCode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 xml:space="preserve">NUMERIC    </w:t>
      </w:r>
      <w:r w:rsidR="0043746F" w:rsidRPr="00D166AF">
        <w:rPr>
          <w:lang w:val="pt-BR"/>
        </w:rPr>
        <w:tab/>
      </w:r>
      <w:r w:rsidRPr="00D166AF">
        <w:rPr>
          <w:lang w:val="pt-BR"/>
        </w:rPr>
        <w:t>DEFAULT 0,</w:t>
      </w:r>
      <w:r w:rsidRPr="00D166AF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166AF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21A2"/>
    <w:multiLevelType w:val="hybridMultilevel"/>
    <w:tmpl w:val="0AC4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C2ACA"/>
    <w:multiLevelType w:val="hybridMultilevel"/>
    <w:tmpl w:val="97D8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7"/>
  </w:num>
  <w:num w:numId="4" w16cid:durableId="1451779996">
    <w:abstractNumId w:val="15"/>
  </w:num>
  <w:num w:numId="5" w16cid:durableId="1068650665">
    <w:abstractNumId w:val="19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8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6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  <w:num w:numId="19" w16cid:durableId="1180268900">
    <w:abstractNumId w:val="14"/>
  </w:num>
  <w:num w:numId="20" w16cid:durableId="1715735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1F7093"/>
    <w:rsid w:val="0020099C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775CA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61D7B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093"/>
    <w:rsid w:val="00566C43"/>
    <w:rsid w:val="005722BF"/>
    <w:rsid w:val="00586C5B"/>
    <w:rsid w:val="00586C6F"/>
    <w:rsid w:val="005967E2"/>
    <w:rsid w:val="005A3579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60BD"/>
    <w:rsid w:val="0077778A"/>
    <w:rsid w:val="007820AB"/>
    <w:rsid w:val="00793D18"/>
    <w:rsid w:val="0079627B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55E83"/>
    <w:rsid w:val="00963ECA"/>
    <w:rsid w:val="00976E0A"/>
    <w:rsid w:val="00981E55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0AC8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B6B90"/>
    <w:rsid w:val="00AC0D7D"/>
    <w:rsid w:val="00AC2129"/>
    <w:rsid w:val="00AD121C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166AF"/>
    <w:rsid w:val="00D218F4"/>
    <w:rsid w:val="00D26ADE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A1911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1255C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D762C"/>
    <w:rsid w:val="00FE50C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13</Pages>
  <Words>3045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296</cp:revision>
  <dcterms:created xsi:type="dcterms:W3CDTF">2021-03-22T14:53:00Z</dcterms:created>
  <dcterms:modified xsi:type="dcterms:W3CDTF">2025-05-12T16:01:00Z</dcterms:modified>
</cp:coreProperties>
</file>