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F11F" w14:textId="12A2C2E7" w:rsidR="00D374DC" w:rsidRPr="001117B9" w:rsidRDefault="00655357" w:rsidP="00D93E94">
      <w:pPr>
        <w:pStyle w:val="Heading1"/>
        <w:rPr>
          <w:lang w:val="pt-BR"/>
        </w:rPr>
      </w:pPr>
      <w:proofErr w:type="spellStart"/>
      <w:r>
        <w:rPr>
          <w:lang w:val="pt-BR"/>
        </w:rPr>
        <w:t>Change</w:t>
      </w:r>
      <w:proofErr w:type="spellEnd"/>
      <w:r>
        <w:rPr>
          <w:lang w:val="pt-BR"/>
        </w:rPr>
        <w:t xml:space="preserve"> log</w:t>
      </w:r>
      <w:r w:rsidR="005722BF">
        <w:rPr>
          <w:lang w:val="pt-BR"/>
        </w:rPr>
        <w:t xml:space="preserve"> para </w:t>
      </w:r>
      <w:r w:rsidR="00881D34" w:rsidRPr="001117B9">
        <w:rPr>
          <w:lang w:val="pt-BR"/>
        </w:rPr>
        <w:t>Versão 25b</w:t>
      </w:r>
      <w:r w:rsidR="00D07F1A">
        <w:rPr>
          <w:lang w:val="pt-BR"/>
        </w:rPr>
        <w:t>80</w:t>
      </w:r>
      <w:r w:rsidR="00881D34" w:rsidRPr="001117B9">
        <w:rPr>
          <w:lang w:val="pt-BR"/>
        </w:rPr>
        <w:t xml:space="preserve"> B</w:t>
      </w:r>
      <w:r w:rsidR="00273B93">
        <w:rPr>
          <w:lang w:val="pt-BR"/>
        </w:rPr>
        <w:t>9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C76D39">
        <w:rPr>
          <w:lang w:val="pt-BR"/>
        </w:rPr>
        <w:t>3</w:t>
      </w:r>
      <w:r w:rsidR="001117B9">
        <w:rPr>
          <w:lang w:val="pt-BR"/>
        </w:rPr>
        <w:t>.</w:t>
      </w:r>
      <w:r>
        <w:rPr>
          <w:lang w:val="pt-BR"/>
        </w:rPr>
        <w:t>3</w:t>
      </w:r>
      <w:r w:rsidR="001117B9">
        <w:rPr>
          <w:lang w:val="pt-BR"/>
        </w:rPr>
        <w:t xml:space="preserve"> 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3E6EAEA9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95EC8">
        <w:rPr>
          <w:lang w:val="pt-BR"/>
        </w:rPr>
        <w:t>2</w:t>
      </w:r>
      <w:r>
        <w:rPr>
          <w:lang w:val="pt-BR"/>
        </w:rPr>
        <w:t>.</w:t>
      </w:r>
      <w:r w:rsidR="00D07F1A">
        <w:rPr>
          <w:lang w:val="pt-BR"/>
        </w:rPr>
        <w:t>0</w:t>
      </w:r>
      <w:r w:rsidR="00447D28">
        <w:rPr>
          <w:lang w:val="pt-BR"/>
        </w:rPr>
        <w:t>4</w:t>
      </w:r>
    </w:p>
    <w:p w14:paraId="34820B3D" w14:textId="1EBB6EC1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447D28">
        <w:rPr>
          <w:lang w:val="pt-BR"/>
        </w:rPr>
        <w:t>07</w:t>
      </w:r>
      <w:r w:rsidR="00D86C20">
        <w:rPr>
          <w:lang w:val="pt-BR"/>
        </w:rPr>
        <w:t>/</w:t>
      </w:r>
      <w:r w:rsidR="00C76D39">
        <w:rPr>
          <w:lang w:val="pt-BR"/>
        </w:rPr>
        <w:t>0</w:t>
      </w:r>
      <w:r w:rsidR="00447D28">
        <w:rPr>
          <w:lang w:val="pt-BR"/>
        </w:rPr>
        <w:t>3</w:t>
      </w:r>
      <w:r>
        <w:rPr>
          <w:lang w:val="pt-BR"/>
        </w:rPr>
        <w:t>/202</w:t>
      </w:r>
      <w:r w:rsidR="00C76D39">
        <w:rPr>
          <w:lang w:val="pt-BR"/>
        </w:rPr>
        <w:t>4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30487A7A" w14:textId="77777777" w:rsidR="00D07F1A" w:rsidRDefault="00D07F1A" w:rsidP="00D07F1A">
      <w:pPr>
        <w:pStyle w:val="Heading2"/>
        <w:rPr>
          <w:lang w:val="pt-BR"/>
        </w:rPr>
      </w:pPr>
    </w:p>
    <w:p w14:paraId="0F7AAB7A" w14:textId="5A243975" w:rsidR="00273B93" w:rsidRDefault="00273B93" w:rsidP="00273B93">
      <w:pPr>
        <w:pStyle w:val="Heading2"/>
        <w:rPr>
          <w:lang w:val="pt-BR"/>
        </w:rPr>
      </w:pPr>
      <w:r>
        <w:rPr>
          <w:lang w:val="pt-BR"/>
        </w:rPr>
        <w:t>Correções desde 25b80B7</w:t>
      </w:r>
    </w:p>
    <w:p w14:paraId="7DFFE12A" w14:textId="61FB2A6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Linux mudança no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para evitar utilização 100% de CPU</w:t>
      </w:r>
    </w:p>
    <w:p w14:paraId="6934A23A" w14:textId="50096557" w:rsidR="00447D28" w:rsidRDefault="00447D28" w:rsidP="00273B93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 – criando registro do bico falhando </w:t>
      </w:r>
    </w:p>
    <w:p w14:paraId="70CFA721" w14:textId="57B3CDA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>
        <w:rPr>
          <w:lang w:val="pt-BR"/>
        </w:rPr>
        <w:t>EZExtract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import</w:t>
      </w:r>
      <w:proofErr w:type="spellEnd"/>
      <w:r>
        <w:rPr>
          <w:lang w:val="pt-BR"/>
        </w:rPr>
        <w:t xml:space="preserve"> de tanques não fazendo o tipo e endereço da sonda </w:t>
      </w:r>
    </w:p>
    <w:p w14:paraId="3F77ED12" w14:textId="7075C510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 w:rsidRPr="00273B93">
        <w:rPr>
          <w:lang w:val="pt-BR"/>
        </w:rPr>
        <w:t xml:space="preserve">ModBus.dll – </w:t>
      </w:r>
      <w:proofErr w:type="spellStart"/>
      <w:r w:rsidRPr="00273B93">
        <w:rPr>
          <w:lang w:val="pt-BR"/>
        </w:rPr>
        <w:t>Adiciou</w:t>
      </w:r>
      <w:proofErr w:type="spellEnd"/>
      <w:r w:rsidRPr="00273B93">
        <w:rPr>
          <w:lang w:val="pt-BR"/>
        </w:rPr>
        <w:t xml:space="preserve"> </w:t>
      </w:r>
      <w:proofErr w:type="spellStart"/>
      <w:r w:rsidRPr="00273B93">
        <w:rPr>
          <w:lang w:val="pt-BR"/>
        </w:rPr>
        <w:t>AuthedTimeout</w:t>
      </w:r>
      <w:proofErr w:type="spellEnd"/>
      <w:r w:rsidRPr="00273B93">
        <w:rPr>
          <w:lang w:val="pt-BR"/>
        </w:rPr>
        <w:t xml:space="preserve"> no EZDriver.ini para fi</w:t>
      </w:r>
      <w:r>
        <w:rPr>
          <w:lang w:val="pt-BR"/>
        </w:rPr>
        <w:t xml:space="preserve">ltrar IDLE </w:t>
      </w:r>
      <w:proofErr w:type="spellStart"/>
      <w:r>
        <w:rPr>
          <w:lang w:val="pt-BR"/>
        </w:rPr>
        <w:t>state</w:t>
      </w:r>
      <w:proofErr w:type="spellEnd"/>
      <w:r>
        <w:rPr>
          <w:lang w:val="pt-BR"/>
        </w:rPr>
        <w:t xml:space="preserve"> durante começo do abastecimento para CMD-05.</w:t>
      </w:r>
      <w:r w:rsidR="00447D28">
        <w:rPr>
          <w:lang w:val="pt-BR"/>
        </w:rPr>
        <w:t xml:space="preserve"> Com valor default de 30000 (30 segundos) </w:t>
      </w:r>
    </w:p>
    <w:p w14:paraId="0341D450" w14:textId="2C5D6C21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Firmware 2633 – </w:t>
      </w:r>
      <w:r w:rsidR="00655357">
        <w:rPr>
          <w:lang w:val="pt-BR"/>
        </w:rPr>
        <w:t xml:space="preserve">software </w:t>
      </w:r>
      <w:r>
        <w:rPr>
          <w:lang w:val="pt-BR"/>
        </w:rPr>
        <w:t xml:space="preserve">reset </w:t>
      </w:r>
      <w:r w:rsidR="00655357">
        <w:rPr>
          <w:lang w:val="pt-BR"/>
        </w:rPr>
        <w:t>d</w:t>
      </w:r>
      <w:r>
        <w:rPr>
          <w:lang w:val="pt-BR"/>
        </w:rPr>
        <w:t xml:space="preserve">o leitor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</w:t>
      </w:r>
      <w:r w:rsidR="00655357">
        <w:rPr>
          <w:lang w:val="pt-BR"/>
        </w:rPr>
        <w:t xml:space="preserve">quando é </w:t>
      </w:r>
      <w:proofErr w:type="spellStart"/>
      <w:r w:rsidR="00655357">
        <w:rPr>
          <w:lang w:val="pt-BR"/>
        </w:rPr>
        <w:t>idle</w:t>
      </w:r>
      <w:proofErr w:type="spellEnd"/>
      <w:r w:rsidR="00655357">
        <w:rPr>
          <w:lang w:val="pt-BR"/>
        </w:rPr>
        <w:t xml:space="preserve"> por 10 segundos para evitar travamento do leitor. </w:t>
      </w:r>
    </w:p>
    <w:p w14:paraId="72BC3126" w14:textId="77777777" w:rsidR="00655357" w:rsidRPr="00655357" w:rsidRDefault="00655357" w:rsidP="00655357">
      <w:pPr>
        <w:pStyle w:val="ListParagraph"/>
        <w:rPr>
          <w:lang w:val="pt-BR"/>
        </w:rPr>
      </w:pPr>
    </w:p>
    <w:p w14:paraId="50B3F13E" w14:textId="43849976" w:rsidR="00C76D39" w:rsidRDefault="00C76D39" w:rsidP="00C76D39">
      <w:pPr>
        <w:pStyle w:val="Heading2"/>
        <w:rPr>
          <w:lang w:val="pt-BR"/>
        </w:rPr>
      </w:pPr>
      <w:r>
        <w:rPr>
          <w:lang w:val="pt-BR"/>
        </w:rPr>
        <w:t>Correções desde 25b80B4</w:t>
      </w:r>
    </w:p>
    <w:p w14:paraId="0B724696" w14:textId="02BB66FE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backup do banco SQL reativado </w:t>
      </w:r>
    </w:p>
    <w:p w14:paraId="1ED5463D" w14:textId="3B8AE44F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EZMonitor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 xml:space="preserve">-  </w:t>
      </w:r>
      <w:proofErr w:type="spellStart"/>
      <w:r w:rsidRPr="00163BC7">
        <w:rPr>
          <w:lang w:val="en-NZ"/>
        </w:rPr>
        <w:t>adicionou</w:t>
      </w:r>
      <w:proofErr w:type="spellEnd"/>
      <w:proofErr w:type="gramEnd"/>
      <w:r w:rsidRPr="00163BC7">
        <w:rPr>
          <w:lang w:val="en-NZ"/>
        </w:rPr>
        <w:t xml:space="preserve"> Close Shift/Day/Month</w:t>
      </w:r>
    </w:p>
    <w:p w14:paraId="0180EBFE" w14:textId="77777777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EZServer</w:t>
      </w:r>
      <w:proofErr w:type="spellEnd"/>
      <w:r w:rsidRPr="00163BC7">
        <w:rPr>
          <w:lang w:val="en-NZ"/>
        </w:rPr>
        <w:t xml:space="preserve"> – </w:t>
      </w:r>
      <w:proofErr w:type="spellStart"/>
      <w:r w:rsidRPr="00163BC7">
        <w:rPr>
          <w:lang w:val="en-NZ"/>
        </w:rPr>
        <w:t>suporte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>para Close</w:t>
      </w:r>
      <w:proofErr w:type="gramEnd"/>
      <w:r w:rsidRPr="00163BC7">
        <w:rPr>
          <w:lang w:val="en-NZ"/>
        </w:rPr>
        <w:t xml:space="preserve"> Shift/Day/Month</w:t>
      </w:r>
    </w:p>
    <w:p w14:paraId="417594CF" w14:textId="0CA1FA44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 w:rsidRPr="00C76D39">
        <w:rPr>
          <w:lang w:val="pt-BR"/>
        </w:rPr>
        <w:t>EZLoader</w:t>
      </w:r>
      <w:proofErr w:type="spellEnd"/>
      <w:r w:rsidRPr="00C76D39">
        <w:rPr>
          <w:lang w:val="pt-BR"/>
        </w:rPr>
        <w:t xml:space="preserve"> – troca de </w:t>
      </w:r>
      <w:proofErr w:type="spellStart"/>
      <w:r w:rsidRPr="00C76D39">
        <w:rPr>
          <w:lang w:val="pt-BR"/>
        </w:rPr>
        <w:t>PanID</w:t>
      </w:r>
      <w:proofErr w:type="spellEnd"/>
      <w:r w:rsidRPr="00C76D39">
        <w:rPr>
          <w:lang w:val="pt-BR"/>
        </w:rPr>
        <w:t xml:space="preserve"> re</w:t>
      </w:r>
      <w:r>
        <w:rPr>
          <w:lang w:val="pt-BR"/>
        </w:rPr>
        <w:t xml:space="preserve">solvido </w:t>
      </w:r>
    </w:p>
    <w:p w14:paraId="069CAAF8" w14:textId="13B9B025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prompt para produtos sem confirmação no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</w:t>
      </w:r>
    </w:p>
    <w:p w14:paraId="44FBD4F9" w14:textId="1B34D9E1" w:rsidR="00163BC7" w:rsidRPr="00C76D39" w:rsidRDefault="00163BC7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EZClient.so – para Linux 32, 64, Centos 32 e Android-</w:t>
      </w:r>
      <w:proofErr w:type="spellStart"/>
      <w:r>
        <w:rPr>
          <w:lang w:val="pt-BR"/>
        </w:rPr>
        <w:t>Kotlin</w:t>
      </w:r>
      <w:proofErr w:type="spellEnd"/>
      <w:r>
        <w:rPr>
          <w:lang w:val="pt-BR"/>
        </w:rPr>
        <w:t xml:space="preserve"> </w:t>
      </w:r>
    </w:p>
    <w:p w14:paraId="448CC513" w14:textId="77777777" w:rsidR="00C76D39" w:rsidRPr="00C76D39" w:rsidRDefault="00C76D39" w:rsidP="00C76D39">
      <w:pPr>
        <w:rPr>
          <w:lang w:val="pt-BR"/>
        </w:rPr>
      </w:pPr>
    </w:p>
    <w:p w14:paraId="2EAD96F9" w14:textId="5EFD898E" w:rsidR="00B40E77" w:rsidRDefault="00B40E77" w:rsidP="00B40E77">
      <w:pPr>
        <w:pStyle w:val="Heading2"/>
        <w:rPr>
          <w:lang w:val="pt-BR"/>
        </w:rPr>
      </w:pPr>
      <w:r>
        <w:rPr>
          <w:lang w:val="pt-BR"/>
        </w:rPr>
        <w:t>Correções desde 25b80B3</w:t>
      </w:r>
    </w:p>
    <w:p w14:paraId="04E32FA4" w14:textId="2B9553E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EZConfig.exe – Melhora nas mensagens de erro, na falha de </w:t>
      </w:r>
      <w:proofErr w:type="spellStart"/>
      <w:r>
        <w:rPr>
          <w:lang w:val="pt-BR"/>
        </w:rPr>
        <w:t>logon</w:t>
      </w:r>
      <w:proofErr w:type="spellEnd"/>
      <w:r>
        <w:rPr>
          <w:lang w:val="pt-BR"/>
        </w:rPr>
        <w:t>.</w:t>
      </w:r>
    </w:p>
    <w:p w14:paraId="0622BF69" w14:textId="67714DC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B40E77">
        <w:rPr>
          <w:lang w:val="pt-BR"/>
        </w:rPr>
        <w:t xml:space="preserve">EZLoader.exe – </w:t>
      </w:r>
      <w:proofErr w:type="spellStart"/>
      <w:r w:rsidRPr="00B40E77">
        <w:rPr>
          <w:lang w:val="pt-BR"/>
        </w:rPr>
        <w:t>ZigBee</w:t>
      </w:r>
      <w:proofErr w:type="spellEnd"/>
      <w:r w:rsidRPr="00B40E77">
        <w:rPr>
          <w:lang w:val="pt-BR"/>
        </w:rPr>
        <w:t xml:space="preserve"> </w:t>
      </w:r>
      <w:proofErr w:type="spellStart"/>
      <w:r w:rsidRPr="00B40E77">
        <w:rPr>
          <w:lang w:val="pt-BR"/>
        </w:rPr>
        <w:t>l</w:t>
      </w:r>
      <w:r w:rsidR="00C76D39">
        <w:rPr>
          <w:lang w:val="pt-BR"/>
        </w:rPr>
        <w:t>i</w:t>
      </w:r>
      <w:r w:rsidRPr="00B40E77">
        <w:rPr>
          <w:lang w:val="pt-BR"/>
        </w:rPr>
        <w:t>sten</w:t>
      </w:r>
      <w:proofErr w:type="spellEnd"/>
      <w:r w:rsidRPr="00B40E77">
        <w:rPr>
          <w:lang w:val="pt-BR"/>
        </w:rPr>
        <w:t xml:space="preserve"> agora f</w:t>
      </w:r>
      <w:r>
        <w:rPr>
          <w:lang w:val="pt-BR"/>
        </w:rPr>
        <w:t xml:space="preserve">uncionando </w:t>
      </w:r>
    </w:p>
    <w:p w14:paraId="26F4EFD2" w14:textId="7CED6DAB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EZIPConfig.exe – Melhorias no paste de chave </w:t>
      </w:r>
    </w:p>
    <w:p w14:paraId="63EDB7B1" w14:textId="1F8F4C95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gravação de temperatura no banco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 agora funcionando. </w:t>
      </w:r>
    </w:p>
    <w:p w14:paraId="724C6E8B" w14:textId="4F269C42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melhorais na gravação de logs para facilitar Pen Drive etc. no Plus/2GS</w:t>
      </w:r>
    </w:p>
    <w:p w14:paraId="426C36CE" w14:textId="2584C3FE" w:rsidR="00B40E77" w:rsidRDefault="0031208D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EZConfig.ini – mudanças nos valores de default e </w:t>
      </w:r>
      <w:r w:rsidR="00F61F3F">
        <w:rPr>
          <w:lang w:val="pt-BR"/>
        </w:rPr>
        <w:t>ranges.</w:t>
      </w:r>
    </w:p>
    <w:p w14:paraId="00A0114C" w14:textId="6D97AF58" w:rsid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EZTerm.ini – </w:t>
      </w:r>
      <w:r w:rsidR="00273B93">
        <w:rPr>
          <w:lang w:val="pt-BR"/>
        </w:rPr>
        <w:t>inclui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quick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de produtos </w:t>
      </w:r>
    </w:p>
    <w:p w14:paraId="2786A364" w14:textId="6A9E5E1B" w:rsidR="00F61F3F" w:rsidRP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F61F3F">
        <w:rPr>
          <w:lang w:val="pt-BR"/>
        </w:rPr>
        <w:t>LT.DLL – novo driver par</w:t>
      </w:r>
      <w:r>
        <w:rPr>
          <w:lang w:val="pt-BR"/>
        </w:rPr>
        <w:t xml:space="preserve">a LEPAM ARLA bomba e firmware 2628 </w:t>
      </w:r>
    </w:p>
    <w:p w14:paraId="7E2A0FD0" w14:textId="77777777" w:rsidR="00B40E77" w:rsidRPr="00F61F3F" w:rsidRDefault="00B40E77" w:rsidP="00B40E77">
      <w:pPr>
        <w:rPr>
          <w:lang w:val="pt-BR"/>
        </w:rPr>
      </w:pPr>
    </w:p>
    <w:p w14:paraId="4C6BBC2E" w14:textId="22A5089F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 xml:space="preserve">Correções desde 25b73B6 </w:t>
      </w:r>
    </w:p>
    <w:p w14:paraId="0E78D40D" w14:textId="798296AC" w:rsidR="00D07F1A" w:rsidRDefault="009C3320" w:rsidP="009C3320">
      <w:pPr>
        <w:pStyle w:val="ListParagraph"/>
        <w:numPr>
          <w:ilvl w:val="0"/>
          <w:numId w:val="11"/>
        </w:numPr>
        <w:rPr>
          <w:lang w:val="pt-BR"/>
        </w:rPr>
      </w:pPr>
      <w:r w:rsidRPr="009C3320">
        <w:rPr>
          <w:lang w:val="pt-BR"/>
        </w:rPr>
        <w:t xml:space="preserve">EZServer.dll – </w:t>
      </w:r>
      <w:proofErr w:type="spellStart"/>
      <w:r w:rsidRPr="009C3320">
        <w:rPr>
          <w:lang w:val="pt-BR"/>
        </w:rPr>
        <w:t>PutValue</w:t>
      </w:r>
      <w:proofErr w:type="spellEnd"/>
      <w:r w:rsidRPr="009C3320">
        <w:rPr>
          <w:lang w:val="pt-BR"/>
        </w:rPr>
        <w:t xml:space="preserve"> para arqui</w:t>
      </w:r>
      <w:r>
        <w:rPr>
          <w:lang w:val="pt-BR"/>
        </w:rPr>
        <w:t>vos INI grande fazendo ‘</w:t>
      </w:r>
      <w:proofErr w:type="spellStart"/>
      <w:r>
        <w:rPr>
          <w:lang w:val="pt-BR"/>
        </w:rPr>
        <w:t>segment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violation</w:t>
      </w:r>
      <w:proofErr w:type="spellEnd"/>
      <w:r>
        <w:rPr>
          <w:lang w:val="pt-BR"/>
        </w:rPr>
        <w:t xml:space="preserve">’ </w:t>
      </w:r>
    </w:p>
    <w:p w14:paraId="69493313" w14:textId="6D06B163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lastRenderedPageBreak/>
        <w:t xml:space="preserve">EZServer.dll – validação quando apagar 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Attendants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CardClients</w:t>
      </w:r>
      <w:proofErr w:type="spellEnd"/>
      <w:r>
        <w:rPr>
          <w:lang w:val="pt-BR"/>
        </w:rPr>
        <w:t xml:space="preserve"> para mante</w:t>
      </w:r>
      <w:r w:rsidR="00D95EC8">
        <w:rPr>
          <w:lang w:val="pt-BR"/>
        </w:rPr>
        <w:t>r</w:t>
      </w:r>
      <w:r>
        <w:rPr>
          <w:lang w:val="pt-BR"/>
        </w:rPr>
        <w:t xml:space="preserve"> integridade do banco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. </w:t>
      </w:r>
    </w:p>
    <w:p w14:paraId="1A54B09B" w14:textId="41AF7E8B" w:rsidR="00ED477F" w:rsidRDefault="00ED477F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 gerenciamento de sockets sem uso etc. para evitar vazamento de memória</w:t>
      </w:r>
      <w:r w:rsidR="00D95EC8">
        <w:rPr>
          <w:lang w:val="pt-BR"/>
        </w:rPr>
        <w:t xml:space="preserve"> e recursos</w:t>
      </w:r>
      <w:r>
        <w:rPr>
          <w:lang w:val="pt-BR"/>
        </w:rPr>
        <w:t>.</w:t>
      </w:r>
    </w:p>
    <w:p w14:paraId="45C7D8EF" w14:textId="47EE35C1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que o nível do tanque realmente está subindo antes de iniciar uma entrega, antes uma entrega pode ser iniciada quando a boia ficou no fundo ou preso e abastecimentos passou o volume mínimo de uma entrega. </w:t>
      </w:r>
    </w:p>
    <w:p w14:paraId="0E54755C" w14:textId="4BD671CC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melhorias no processo de reserva</w:t>
      </w:r>
      <w:r w:rsidR="00910B21">
        <w:rPr>
          <w:lang w:val="pt-BR"/>
        </w:rPr>
        <w:t>s</w:t>
      </w:r>
      <w:r>
        <w:rPr>
          <w:lang w:val="pt-BR"/>
        </w:rPr>
        <w:t xml:space="preserve"> etc. para melhora </w:t>
      </w:r>
      <w:r w:rsidR="00910B21">
        <w:rPr>
          <w:lang w:val="pt-BR"/>
        </w:rPr>
        <w:t>a integração</w:t>
      </w:r>
      <w:r>
        <w:rPr>
          <w:lang w:val="pt-BR"/>
        </w:rPr>
        <w:t xml:space="preserve">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.</w:t>
      </w:r>
    </w:p>
    <w:p w14:paraId="17DF5340" w14:textId="59E9CD7B" w:rsidR="00ED477F" w:rsidRP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EZ2Serial.dll – melhor tratamento de sockets sem uso etc. para evitar vazamento de memória</w:t>
      </w:r>
      <w:r w:rsidR="00D95EC8" w:rsidRPr="00D95EC8">
        <w:rPr>
          <w:lang w:val="pt-BR"/>
        </w:rPr>
        <w:t xml:space="preserve"> </w:t>
      </w:r>
      <w:r w:rsidR="00D95EC8">
        <w:rPr>
          <w:lang w:val="pt-BR"/>
        </w:rPr>
        <w:t>e recursos</w:t>
      </w:r>
      <w:r>
        <w:rPr>
          <w:lang w:val="pt-BR"/>
        </w:rPr>
        <w:t>.</w:t>
      </w:r>
    </w:p>
    <w:p w14:paraId="45BB311C" w14:textId="301A93C9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Gilbarco.dll – 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</w:t>
      </w:r>
      <w:r w:rsidR="00ED477F">
        <w:rPr>
          <w:lang w:val="pt-BR"/>
        </w:rPr>
        <w:t xml:space="preserve">melhora a integração com </w:t>
      </w:r>
      <w:proofErr w:type="spellStart"/>
      <w:r w:rsidR="00ED477F">
        <w:rPr>
          <w:lang w:val="pt-BR"/>
        </w:rPr>
        <w:t>EZConnect</w:t>
      </w:r>
      <w:proofErr w:type="spellEnd"/>
      <w:r w:rsidR="00ED477F">
        <w:rPr>
          <w:lang w:val="pt-BR"/>
        </w:rPr>
        <w:t>.</w:t>
      </w:r>
    </w:p>
    <w:p w14:paraId="20507DAB" w14:textId="4ED71990" w:rsid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Wayne.dll - 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melhora a integração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, correção na verificação do total de um abastecimento para não rejeitar e gerar offline erradamente.</w:t>
      </w:r>
    </w:p>
    <w:p w14:paraId="2E801593" w14:textId="555F9F2D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EZIbr2G – melhorias na sequência de </w:t>
      </w:r>
      <w:proofErr w:type="spellStart"/>
      <w:r>
        <w:rPr>
          <w:lang w:val="pt-BR"/>
        </w:rPr>
        <w:t>polling</w:t>
      </w:r>
      <w:proofErr w:type="spellEnd"/>
      <w:r>
        <w:rPr>
          <w:lang w:val="pt-BR"/>
        </w:rPr>
        <w:t xml:space="preserve"> das sondas e sensores para ler os nível e estado com mais frequência.</w:t>
      </w:r>
    </w:p>
    <w:p w14:paraId="6AEA2D7F" w14:textId="03AC8324" w:rsidR="00ED477F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- Detectação de </w:t>
      </w:r>
      <w:proofErr w:type="spellStart"/>
      <w:r>
        <w:rPr>
          <w:lang w:val="pt-BR"/>
        </w:rPr>
        <w:t>T</w:t>
      </w:r>
      <w:r w:rsidR="00910B21">
        <w:rPr>
          <w:lang w:val="pt-BR"/>
        </w:rPr>
        <w:t>x</w:t>
      </w:r>
      <w:r>
        <w:rPr>
          <w:lang w:val="pt-BR"/>
        </w:rPr>
        <w:t>Timeout</w:t>
      </w:r>
      <w:proofErr w:type="spellEnd"/>
      <w:r>
        <w:rPr>
          <w:lang w:val="pt-BR"/>
        </w:rPr>
        <w:t xml:space="preserve"> causando a falta de resposta para o </w:t>
      </w:r>
      <w:proofErr w:type="spellStart"/>
      <w:r>
        <w:rPr>
          <w:lang w:val="pt-BR"/>
        </w:rPr>
        <w:t>PumpDrv</w:t>
      </w:r>
      <w:proofErr w:type="spellEnd"/>
      <w:r w:rsidR="00910B21">
        <w:rPr>
          <w:lang w:val="pt-BR"/>
        </w:rPr>
        <w:t>.</w:t>
      </w:r>
    </w:p>
    <w:p w14:paraId="1F06AE63" w14:textId="24A6C0D2" w:rsidR="00910B21" w:rsidRDefault="00910B2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EZCoord</w:t>
      </w:r>
      <w:proofErr w:type="spellEnd"/>
      <w:r>
        <w:rPr>
          <w:lang w:val="pt-BR"/>
        </w:rPr>
        <w:t xml:space="preserve"> – quando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é o default 1234, o </w:t>
      </w:r>
      <w:proofErr w:type="spellStart"/>
      <w:r>
        <w:rPr>
          <w:lang w:val="pt-BR"/>
        </w:rPr>
        <w:t>coordinator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não reset mais quando não consegui criar a rede com aquele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>.</w:t>
      </w:r>
    </w:p>
    <w:p w14:paraId="3E396B22" w14:textId="5A482D5B" w:rsidR="00910B21" w:rsidRPr="009C3320" w:rsidRDefault="00B55CF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ABL.Dll – melhorou o tratamento do estado do final de abastecimento para terminar o abastecimento mais cedo.</w:t>
      </w:r>
    </w:p>
    <w:p w14:paraId="62F9A921" w14:textId="15177384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3751A71F" w14:textId="10F0BB14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sondas e sensores </w:t>
      </w:r>
      <w:proofErr w:type="spellStart"/>
      <w:r w:rsidR="00ED2C36">
        <w:rPr>
          <w:lang w:val="pt-BR"/>
        </w:rPr>
        <w:t>EZTech</w:t>
      </w:r>
      <w:proofErr w:type="spellEnd"/>
      <w:r w:rsidR="00ED2C36">
        <w:rPr>
          <w:lang w:val="pt-BR"/>
        </w:rPr>
        <w:t xml:space="preserve"> (</w:t>
      </w:r>
      <w:proofErr w:type="spellStart"/>
      <w:r>
        <w:rPr>
          <w:lang w:val="pt-BR"/>
        </w:rPr>
        <w:t>EZProbe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e </w:t>
      </w:r>
      <w:proofErr w:type="spellStart"/>
      <w:r>
        <w:rPr>
          <w:lang w:val="pt-BR"/>
        </w:rPr>
        <w:t>EZSensor</w:t>
      </w:r>
      <w:proofErr w:type="spellEnd"/>
      <w:r>
        <w:rPr>
          <w:lang w:val="pt-BR"/>
        </w:rPr>
        <w:t>)</w:t>
      </w:r>
      <w:r w:rsidR="00B55CF8">
        <w:rPr>
          <w:lang w:val="pt-BR"/>
        </w:rPr>
        <w:t>.</w:t>
      </w:r>
    </w:p>
    <w:p w14:paraId="5393C294" w14:textId="584A3044" w:rsidR="00B55CF8" w:rsidRDefault="00B55CF8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Placa driver </w:t>
      </w:r>
      <w:proofErr w:type="spellStart"/>
      <w:r>
        <w:rPr>
          <w:lang w:val="pt-BR"/>
        </w:rPr>
        <w:t>IBDrvOEM</w:t>
      </w:r>
      <w:proofErr w:type="spellEnd"/>
      <w:r>
        <w:rPr>
          <w:lang w:val="pt-BR"/>
        </w:rPr>
        <w:t xml:space="preserve"> direto no concentrador. </w:t>
      </w:r>
    </w:p>
    <w:p w14:paraId="4C3B153C" w14:textId="4AA5F90A" w:rsidR="00D07F1A" w:rsidRDefault="006908A1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Inclusão e instalação automática</w:t>
      </w:r>
      <w:r w:rsidR="00ED2C36">
        <w:rPr>
          <w:lang w:val="pt-BR"/>
        </w:rPr>
        <w:t xml:space="preserve"> </w:t>
      </w:r>
      <w:r w:rsidR="00D07F1A">
        <w:rPr>
          <w:lang w:val="pt-BR"/>
        </w:rPr>
        <w:t xml:space="preserve">de </w:t>
      </w:r>
      <w:proofErr w:type="spellStart"/>
      <w:r w:rsidR="00D07F1A">
        <w:rPr>
          <w:lang w:val="pt-BR"/>
        </w:rPr>
        <w:t>EZConnect</w:t>
      </w:r>
      <w:proofErr w:type="spellEnd"/>
      <w:r w:rsidR="00D07F1A">
        <w:rPr>
          <w:lang w:val="pt-BR"/>
        </w:rPr>
        <w:t xml:space="preserve"> 1.0.7.2</w:t>
      </w:r>
    </w:p>
    <w:p w14:paraId="4A78F90C" w14:textId="093446A3" w:rsidR="00D07F1A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Verificação</w:t>
      </w:r>
      <w:r w:rsidR="00D07F1A">
        <w:rPr>
          <w:lang w:val="pt-BR"/>
        </w:rPr>
        <w:t xml:space="preserve"> d</w:t>
      </w:r>
      <w:r>
        <w:rPr>
          <w:lang w:val="pt-BR"/>
        </w:rPr>
        <w:t xml:space="preserve">o tipo de </w:t>
      </w:r>
      <w:r w:rsidR="00D07F1A">
        <w:rPr>
          <w:lang w:val="pt-BR"/>
        </w:rPr>
        <w:t>produto antes de fazer upgrade etc</w:t>
      </w:r>
      <w:r>
        <w:rPr>
          <w:lang w:val="pt-BR"/>
        </w:rPr>
        <w:t>.</w:t>
      </w:r>
      <w:r w:rsidR="00D07F1A">
        <w:rPr>
          <w:lang w:val="pt-BR"/>
        </w:rPr>
        <w:t xml:space="preserve"> para </w:t>
      </w:r>
      <w:r>
        <w:rPr>
          <w:lang w:val="pt-BR"/>
        </w:rPr>
        <w:t>evitar</w:t>
      </w:r>
      <w:r w:rsidR="00D07F1A">
        <w:rPr>
          <w:lang w:val="pt-BR"/>
        </w:rPr>
        <w:t xml:space="preserve"> atualizando um Vision com firmware do Plus e </w:t>
      </w:r>
      <w:r>
        <w:rPr>
          <w:lang w:val="pt-BR"/>
        </w:rPr>
        <w:t>vice-versa</w:t>
      </w:r>
      <w:r w:rsidR="00D07F1A">
        <w:rPr>
          <w:lang w:val="pt-BR"/>
        </w:rPr>
        <w:t>.</w:t>
      </w:r>
    </w:p>
    <w:p w14:paraId="777F133B" w14:textId="292F27FF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</w:t>
      </w:r>
      <w:r w:rsidR="00DF2302">
        <w:rPr>
          <w:lang w:val="pt-BR"/>
        </w:rPr>
        <w:t xml:space="preserve">e </w:t>
      </w:r>
      <w:proofErr w:type="spellStart"/>
      <w:r w:rsidR="00DF2302">
        <w:rPr>
          <w:lang w:val="pt-BR"/>
        </w:rPr>
        <w:t>EZLicense</w:t>
      </w:r>
      <w:proofErr w:type="spellEnd"/>
      <w:r w:rsidR="00DF2302">
        <w:rPr>
          <w:lang w:val="pt-BR"/>
        </w:rPr>
        <w:t xml:space="preserve"> modificado para aceitar o paste da chave inteira.</w:t>
      </w:r>
    </w:p>
    <w:p w14:paraId="7A46DA59" w14:textId="19A599CA" w:rsidR="00DF2302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Novo parâmetro no EZServer.ini “</w:t>
      </w:r>
      <w:proofErr w:type="spellStart"/>
      <w:r w:rsidRPr="00DF2302">
        <w:rPr>
          <w:lang w:val="pt-BR"/>
        </w:rPr>
        <w:t>PriceResetDelay</w:t>
      </w:r>
      <w:proofErr w:type="spellEnd"/>
      <w:r>
        <w:rPr>
          <w:lang w:val="pt-BR"/>
        </w:rPr>
        <w:t xml:space="preserve">” que é um </w:t>
      </w:r>
      <w:r w:rsidR="008E7A0C">
        <w:rPr>
          <w:lang w:val="pt-BR"/>
        </w:rPr>
        <w:t xml:space="preserve">delay em segundos </w:t>
      </w:r>
      <w:r>
        <w:rPr>
          <w:lang w:val="pt-BR"/>
        </w:rPr>
        <w:t>de man</w:t>
      </w:r>
      <w:r w:rsidR="008E7A0C">
        <w:rPr>
          <w:lang w:val="pt-BR"/>
        </w:rPr>
        <w:t>ter</w:t>
      </w:r>
      <w:r>
        <w:rPr>
          <w:lang w:val="pt-BR"/>
        </w:rPr>
        <w:t xml:space="preserve"> a </w:t>
      </w:r>
      <w:r w:rsidR="008E7A0C">
        <w:rPr>
          <w:lang w:val="pt-BR"/>
        </w:rPr>
        <w:t>último</w:t>
      </w:r>
      <w:r>
        <w:rPr>
          <w:lang w:val="pt-BR"/>
        </w:rPr>
        <w:t xml:space="preserve"> preço praticado no display da bomba</w:t>
      </w:r>
      <w:r w:rsidR="008E7A0C">
        <w:rPr>
          <w:lang w:val="pt-BR"/>
        </w:rPr>
        <w:t>, antes de mandar um novo preço, que as vezes vai zerar o display.</w:t>
      </w:r>
    </w:p>
    <w:p w14:paraId="0E429315" w14:textId="26D3F1D7" w:rsidR="008E7A0C" w:rsidRDefault="008E7A0C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Acrescentou informações no config.ini gerado pelo </w:t>
      </w:r>
      <w:proofErr w:type="spellStart"/>
      <w:r>
        <w:rPr>
          <w:lang w:val="pt-BR"/>
        </w:rPr>
        <w:t>EZExtra</w:t>
      </w:r>
      <w:r w:rsidR="0072267E">
        <w:rPr>
          <w:lang w:val="pt-BR"/>
        </w:rPr>
        <w:t>ct</w:t>
      </w:r>
      <w:proofErr w:type="spellEnd"/>
      <w:r w:rsidR="0072267E">
        <w:rPr>
          <w:lang w:val="pt-BR"/>
        </w:rPr>
        <w:t xml:space="preserve">, para facilitar reinstalação/configuração. </w:t>
      </w:r>
    </w:p>
    <w:p w14:paraId="380AF7BC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[Application]</w:t>
      </w:r>
    </w:p>
    <w:p w14:paraId="6CC3D523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IPAddress</w:t>
      </w:r>
      <w:proofErr w:type="spellEnd"/>
      <w:r w:rsidRPr="00B40E77">
        <w:rPr>
          <w:lang w:val="en-NZ"/>
        </w:rPr>
        <w:t>=192.168.1.111</w:t>
      </w:r>
    </w:p>
    <w:p w14:paraId="2FD48911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NetMask</w:t>
      </w:r>
      <w:proofErr w:type="spellEnd"/>
      <w:r w:rsidRPr="00B40E77">
        <w:rPr>
          <w:lang w:val="en-NZ"/>
        </w:rPr>
        <w:t>=255.255.255.0</w:t>
      </w:r>
    </w:p>
    <w:p w14:paraId="079B13A4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Gateway=192.168.1.1</w:t>
      </w:r>
    </w:p>
    <w:p w14:paraId="634D3279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DNSServer</w:t>
      </w:r>
      <w:proofErr w:type="spellEnd"/>
      <w:r w:rsidRPr="00B40E77">
        <w:rPr>
          <w:lang w:val="en-NZ"/>
        </w:rPr>
        <w:t>=8.8.8.8</w:t>
      </w:r>
    </w:p>
    <w:p w14:paraId="23963921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DHCP=No</w:t>
      </w:r>
    </w:p>
    <w:p w14:paraId="551A736A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NetworkName</w:t>
      </w:r>
      <w:proofErr w:type="spellEnd"/>
      <w:r w:rsidRPr="0072267E">
        <w:rPr>
          <w:lang w:val="pt-BR"/>
        </w:rPr>
        <w:t>=</w:t>
      </w:r>
      <w:proofErr w:type="spellStart"/>
      <w:r w:rsidRPr="0072267E">
        <w:rPr>
          <w:lang w:val="pt-BR"/>
        </w:rPr>
        <w:t>EZServerCE</w:t>
      </w:r>
      <w:proofErr w:type="spellEnd"/>
    </w:p>
    <w:p w14:paraId="72CA8DD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LicenseKey</w:t>
      </w:r>
      <w:proofErr w:type="spellEnd"/>
      <w:r w:rsidRPr="0072267E">
        <w:rPr>
          <w:lang w:val="pt-BR"/>
        </w:rPr>
        <w:t>=275C-AE59-EABE-F48F-A01E-E178</w:t>
      </w:r>
    </w:p>
    <w:p w14:paraId="5FB02CE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lastRenderedPageBreak/>
        <w:t>KeySerialNo</w:t>
      </w:r>
      <w:proofErr w:type="spellEnd"/>
      <w:r w:rsidRPr="0072267E">
        <w:rPr>
          <w:lang w:val="pt-BR"/>
        </w:rPr>
        <w:t>=0079/20</w:t>
      </w:r>
    </w:p>
    <w:p w14:paraId="04B74B99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SerialNo</w:t>
      </w:r>
      <w:proofErr w:type="spellEnd"/>
      <w:r w:rsidRPr="0072267E">
        <w:rPr>
          <w:lang w:val="pt-BR"/>
        </w:rPr>
        <w:t>=0079/20</w:t>
      </w:r>
    </w:p>
    <w:p w14:paraId="7A7C220A" w14:textId="06DBF079" w:rsid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ExpiryDate</w:t>
      </w:r>
      <w:proofErr w:type="spellEnd"/>
      <w:r w:rsidRPr="0072267E">
        <w:rPr>
          <w:lang w:val="pt-BR"/>
        </w:rPr>
        <w:t>=12/31/2099 11:59:59 PM</w:t>
      </w:r>
    </w:p>
    <w:p w14:paraId="09C40648" w14:textId="77777777" w:rsidR="00ED2C36" w:rsidRDefault="00ED2C36" w:rsidP="009D423B">
      <w:pPr>
        <w:pStyle w:val="ListParagraph"/>
        <w:ind w:left="1440"/>
        <w:rPr>
          <w:lang w:val="pt-BR"/>
        </w:rPr>
      </w:pPr>
    </w:p>
    <w:p w14:paraId="6D18765B" w14:textId="15A80E08" w:rsidR="0072267E" w:rsidRDefault="005537BD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Mapeamento de um leito num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uma outra PA numa bomba provavelmente cabeado direto. Para configurar simplesmente coloca no nome do PA com o leitor #Rn aonde n é o número do PA para mapear esse leitor.  O </w:t>
      </w:r>
      <w:proofErr w:type="spellStart"/>
      <w:r w:rsidR="0072267E" w:rsidRPr="0072267E">
        <w:rPr>
          <w:lang w:val="pt-BR"/>
        </w:rPr>
        <w:t>EZMonitor</w:t>
      </w:r>
      <w:proofErr w:type="spellEnd"/>
      <w:r w:rsidR="0072267E" w:rsidRPr="0072267E">
        <w:rPr>
          <w:lang w:val="pt-BR"/>
        </w:rPr>
        <w:t xml:space="preserve"> </w:t>
      </w:r>
      <w:r>
        <w:rPr>
          <w:lang w:val="pt-BR"/>
        </w:rPr>
        <w:t xml:space="preserve">foi </w:t>
      </w:r>
      <w:r w:rsidR="0072267E" w:rsidRPr="0072267E">
        <w:rPr>
          <w:lang w:val="pt-BR"/>
        </w:rPr>
        <w:t>alterado para não mostrar Bombas com #R no nome</w:t>
      </w:r>
      <w:r>
        <w:rPr>
          <w:lang w:val="pt-BR"/>
        </w:rPr>
        <w:t>.</w:t>
      </w:r>
      <w:r w:rsidR="009D423B">
        <w:rPr>
          <w:lang w:val="pt-BR"/>
        </w:rPr>
        <w:t xml:space="preserve"> </w:t>
      </w:r>
    </w:p>
    <w:p w14:paraId="23660AF6" w14:textId="6B2F0273" w:rsidR="0072267E" w:rsidRDefault="0072267E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EZ2Serial tem suporte para </w:t>
      </w:r>
      <w:r w:rsidR="009C2F82">
        <w:rPr>
          <w:lang w:val="pt-BR"/>
        </w:rPr>
        <w:t xml:space="preserve">protocolo TCU do </w:t>
      </w:r>
      <w:proofErr w:type="spellStart"/>
      <w:r w:rsidR="009C2F82">
        <w:rPr>
          <w:lang w:val="pt-BR"/>
        </w:rPr>
        <w:t>Company</w:t>
      </w:r>
      <w:proofErr w:type="spellEnd"/>
      <w:r w:rsidR="009C2F82">
        <w:rPr>
          <w:lang w:val="pt-BR"/>
        </w:rPr>
        <w:t xml:space="preserve">, para permitir o concentrador ser utilizado para sistema de leitura de cartões para o mercado argentino. </w:t>
      </w:r>
      <w:r w:rsidR="009D423B">
        <w:rPr>
          <w:lang w:val="pt-BR"/>
        </w:rPr>
        <w:t xml:space="preserve"> O EZ2Serial.ini tem novos seções agora. </w:t>
      </w:r>
    </w:p>
    <w:p w14:paraId="178175E6" w14:textId="77777777" w:rsidR="00ED2C36" w:rsidRDefault="00ED2C36" w:rsidP="00ED2C36">
      <w:pPr>
        <w:pStyle w:val="ListParagraph"/>
        <w:rPr>
          <w:lang w:val="pt-BR"/>
        </w:rPr>
      </w:pPr>
    </w:p>
    <w:p w14:paraId="06650F0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[TCU] </w:t>
      </w:r>
    </w:p>
    <w:p w14:paraId="6DFDA3C1" w14:textId="477A8FCE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BinaryTag</w:t>
      </w:r>
      <w:proofErr w:type="spellEnd"/>
      <w:r w:rsidRPr="00ED2C36">
        <w:rPr>
          <w:lang w:val="en-NZ"/>
        </w:rPr>
        <w:t>=true</w:t>
      </w:r>
    </w:p>
    <w:p w14:paraId="45EAEC2A" w14:textId="36800FC3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CardReadTO</w:t>
      </w:r>
      <w:proofErr w:type="spellEnd"/>
      <w:r w:rsidRPr="00ED2C36">
        <w:rPr>
          <w:lang w:val="en-NZ"/>
        </w:rPr>
        <w:t>=10</w:t>
      </w:r>
    </w:p>
    <w:p w14:paraId="148FE970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7C6AEAE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[Emulator01] </w:t>
      </w:r>
    </w:p>
    <w:p w14:paraId="2CC3A0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67E988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51F0C7B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Port=2100</w:t>
      </w:r>
    </w:p>
    <w:p w14:paraId="132E6CA1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FPs=1,2,3,4</w:t>
      </w:r>
    </w:p>
    <w:p w14:paraId="770A1AD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59B415A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[Emulator02] </w:t>
      </w:r>
    </w:p>
    <w:p w14:paraId="6CAF6B07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20A9D0B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2DB81EE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Port=2101</w:t>
      </w:r>
    </w:p>
    <w:p w14:paraId="0B86160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FPs=5,6</w:t>
      </w:r>
    </w:p>
    <w:p w14:paraId="3208C8EA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16108AD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[Emulator03] </w:t>
      </w:r>
    </w:p>
    <w:p w14:paraId="13AACE58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1ABACB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B2F1C2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Port=2102</w:t>
      </w:r>
    </w:p>
    <w:p w14:paraId="40995AE0" w14:textId="445CC23E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FPs=7,8,9,10</w:t>
      </w:r>
    </w:p>
    <w:p w14:paraId="1EA3A8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2168903C" w14:textId="0B881F0E" w:rsidR="009D423B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Novo serviço </w:t>
      </w:r>
      <w:proofErr w:type="spellStart"/>
      <w:r>
        <w:rPr>
          <w:lang w:val="pt-BR"/>
        </w:rPr>
        <w:t>EZLogger</w:t>
      </w:r>
      <w:proofErr w:type="spellEnd"/>
      <w:r>
        <w:rPr>
          <w:lang w:val="pt-BR"/>
        </w:rPr>
        <w:t xml:space="preserve"> para Windows para exportar os abastecimentos e leituras de tanques, importar novos preços e fechamento de turno. </w:t>
      </w:r>
    </w:p>
    <w:p w14:paraId="490FCB46" w14:textId="1DDF69E4" w:rsidR="00ED2C36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com níveis de usuários e senhas programáveis para níveis de usuários mais altos. Aspectos e configurações mais críticos estão escondidos dos usuários menos privilegiados. </w:t>
      </w:r>
    </w:p>
    <w:p w14:paraId="50936D37" w14:textId="03350E15" w:rsidR="009D423B" w:rsidRDefault="00ED2C36" w:rsidP="00ED2C36">
      <w:pPr>
        <w:pStyle w:val="ListParagraph"/>
        <w:rPr>
          <w:lang w:val="pt-BR"/>
        </w:rPr>
      </w:pPr>
      <w:r>
        <w:rPr>
          <w:lang w:val="pt-BR"/>
        </w:rPr>
        <w:t xml:space="preserve">As senhas são salvas no EZLicensi.ini do concentrador criptografado, para resetar a senha simplesmente deletar as linhas assim. Por exemplo </w:t>
      </w:r>
    </w:p>
    <w:p w14:paraId="09801D49" w14:textId="26819E44" w:rsidR="00ED2C36" w:rsidRDefault="00ED2C36" w:rsidP="00ED2C36">
      <w:pPr>
        <w:rPr>
          <w:lang w:val="pt-BR"/>
        </w:rPr>
      </w:pPr>
      <w:r w:rsidRPr="00ED2C36">
        <w:rPr>
          <w:lang w:val="pt-BR"/>
        </w:rPr>
        <w:t>EZTechSupportPassword=8d969eef6ecad3c29a3a629280e686cf0c3f5d5a86aff3ca12020c923adc6c92</w:t>
      </w:r>
    </w:p>
    <w:p w14:paraId="5C0328EF" w14:textId="668DE7DF" w:rsidR="00ED2C36" w:rsidRDefault="005537BD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no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 leitor de código de barras.</w:t>
      </w:r>
    </w:p>
    <w:p w14:paraId="7F118170" w14:textId="2DA9B722" w:rsidR="005537BD" w:rsidRDefault="009C3320" w:rsidP="005537BD">
      <w:pPr>
        <w:pStyle w:val="ListParagraph"/>
        <w:numPr>
          <w:ilvl w:val="0"/>
          <w:numId w:val="10"/>
        </w:numPr>
        <w:rPr>
          <w:lang w:val="pt-BR"/>
        </w:rPr>
      </w:pPr>
      <w:r w:rsidRPr="009C3320">
        <w:rPr>
          <w:lang w:val="pt-BR"/>
        </w:rPr>
        <w:lastRenderedPageBreak/>
        <w:t xml:space="preserve">Novos APIs </w:t>
      </w:r>
      <w:proofErr w:type="spellStart"/>
      <w:r w:rsidRPr="009C3320">
        <w:rPr>
          <w:lang w:val="pt-BR"/>
        </w:rPr>
        <w:t>AddTank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AddSensor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AddZigBee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AddHose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AddPump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AddPort</w:t>
      </w:r>
      <w:proofErr w:type="spellEnd"/>
      <w:r>
        <w:rPr>
          <w:lang w:val="pt-BR"/>
        </w:rPr>
        <w:t xml:space="preserve"> e</w:t>
      </w:r>
      <w:r w:rsidRPr="009C3320">
        <w:rPr>
          <w:lang w:val="pt-BR"/>
        </w:rPr>
        <w:t xml:space="preserve"> </w:t>
      </w:r>
      <w:proofErr w:type="spellStart"/>
      <w:r w:rsidRPr="009C3320">
        <w:rPr>
          <w:lang w:val="pt-BR"/>
        </w:rPr>
        <w:t>AddGrade</w:t>
      </w:r>
      <w:proofErr w:type="spellEnd"/>
      <w:r w:rsidRPr="009C3320">
        <w:rPr>
          <w:lang w:val="pt-BR"/>
        </w:rPr>
        <w:t xml:space="preserve"> para complementar os </w:t>
      </w:r>
      <w:r>
        <w:rPr>
          <w:lang w:val="pt-BR"/>
        </w:rPr>
        <w:t xml:space="preserve">existentes APIs </w:t>
      </w:r>
      <w:proofErr w:type="spellStart"/>
      <w:proofErr w:type="gramStart"/>
      <w:r>
        <w:rPr>
          <w:lang w:val="pt-BR"/>
        </w:rPr>
        <w:t>AddAttendant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etc</w:t>
      </w:r>
      <w:proofErr w:type="spellEnd"/>
      <w:proofErr w:type="gramEnd"/>
      <w:r>
        <w:rPr>
          <w:lang w:val="pt-BR"/>
        </w:rPr>
        <w:t xml:space="preserve"> </w:t>
      </w:r>
    </w:p>
    <w:p w14:paraId="7D26A453" w14:textId="210922C0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EZClient.so de 64 bits para x64 </w:t>
      </w:r>
    </w:p>
    <w:p w14:paraId="31B7B7D3" w14:textId="1E0364CF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para 3 níveis de preço nas bombas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 (Tem que testada com bomba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) </w:t>
      </w:r>
    </w:p>
    <w:p w14:paraId="24913ABD" w14:textId="77777777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Extensão dos protocolos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 xml:space="preserve"> e Wayne para suportar </w:t>
      </w:r>
      <w:proofErr w:type="spellStart"/>
      <w:r>
        <w:rPr>
          <w:lang w:val="pt-BR"/>
        </w:rPr>
        <w:t>pass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thru</w:t>
      </w:r>
      <w:proofErr w:type="spellEnd"/>
      <w:r>
        <w:rPr>
          <w:lang w:val="pt-BR"/>
        </w:rPr>
        <w:t xml:space="preserve"> e acesso os leitores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para concentradores de terceiros.</w:t>
      </w:r>
    </w:p>
    <w:p w14:paraId="2451E078" w14:textId="7DF469F1" w:rsidR="006908A1" w:rsidRDefault="006908A1" w:rsidP="006908A1"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 w14:paraId="6F679BE7" w14:textId="77777777" w:rsidR="009C3320" w:rsidRPr="009C3320" w:rsidRDefault="009C3320" w:rsidP="009C3320">
      <w:pPr>
        <w:pStyle w:val="ListParagraph"/>
        <w:rPr>
          <w:lang w:val="pt-BR"/>
        </w:rPr>
      </w:pPr>
    </w:p>
    <w:p w14:paraId="5A5C513A" w14:textId="77777777" w:rsidR="00D07F1A" w:rsidRPr="009C3320" w:rsidRDefault="00D07F1A" w:rsidP="00D07F1A">
      <w:pPr>
        <w:rPr>
          <w:lang w:val="pt-BR"/>
        </w:rPr>
      </w:pPr>
    </w:p>
    <w:p w14:paraId="35DD4C2D" w14:textId="66B3A60D" w:rsidR="00D07F1A" w:rsidRDefault="00D07F1A" w:rsidP="00D07F1A">
      <w:pPr>
        <w:pStyle w:val="Heading1"/>
        <w:rPr>
          <w:lang w:val="pt-BR"/>
        </w:rPr>
      </w:pPr>
      <w:r>
        <w:rPr>
          <w:lang w:val="pt-BR"/>
        </w:rPr>
        <w:t xml:space="preserve">*** Release 25b73B6 </w:t>
      </w:r>
    </w:p>
    <w:p w14:paraId="396E094F" w14:textId="77777777" w:rsidR="00D07F1A" w:rsidRDefault="00D07F1A">
      <w:pPr>
        <w:rPr>
          <w:lang w:val="pt-BR"/>
        </w:rPr>
      </w:pPr>
    </w:p>
    <w:p w14:paraId="27326D18" w14:textId="77777777" w:rsidR="00D07F1A" w:rsidRDefault="00D07F1A">
      <w:pPr>
        <w:rPr>
          <w:lang w:val="pt-BR"/>
        </w:rPr>
      </w:pP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 xml:space="preserve">Correções desde 25b73B5 </w:t>
      </w:r>
    </w:p>
    <w:p w14:paraId="4247058B" w14:textId="11BD8B8E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EZServer.DLL correção no tratamento de NV para limpeza de </w:t>
      </w:r>
      <w:proofErr w:type="spellStart"/>
      <w:r>
        <w:rPr>
          <w:lang w:val="pt-BR"/>
        </w:rPr>
        <w:t>LogEvents</w:t>
      </w:r>
      <w:proofErr w:type="spellEnd"/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proofErr w:type="spellStart"/>
      <w:r>
        <w:rPr>
          <w:lang w:val="pt-BR"/>
        </w:rPr>
        <w:t>WecEZMVC</w:t>
      </w:r>
      <w:proofErr w:type="spellEnd"/>
      <w:r>
        <w:rPr>
          <w:lang w:val="pt-BR"/>
        </w:rPr>
        <w:t xml:space="preserve">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MaxPercentVolumeChange</w:t>
      </w:r>
      <w:proofErr w:type="spellEnd"/>
      <w:r w:rsidRPr="004E54EE">
        <w:rPr>
          <w:lang w:val="pt-BR"/>
        </w:rPr>
        <w:t xml:space="preserve">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MaxFilterDepth</w:t>
      </w:r>
      <w:proofErr w:type="spellEnd"/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Modifique o API </w:t>
      </w:r>
      <w:proofErr w:type="spellStart"/>
      <w:r>
        <w:rPr>
          <w:lang w:val="pt-BR"/>
        </w:rPr>
        <w:t>ClientLogon</w:t>
      </w:r>
      <w:proofErr w:type="spellEnd"/>
      <w:r>
        <w:rPr>
          <w:lang w:val="pt-BR"/>
        </w:rPr>
        <w:t xml:space="preserve"> para não obrigar o </w:t>
      </w:r>
      <w:proofErr w:type="spellStart"/>
      <w:r>
        <w:rPr>
          <w:lang w:val="pt-BR"/>
        </w:rPr>
        <w:t>ShellBox</w:t>
      </w:r>
      <w:proofErr w:type="spellEnd"/>
      <w:r>
        <w:rPr>
          <w:lang w:val="pt-BR"/>
        </w:rPr>
        <w:t xml:space="preserve">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Melhorou </w:t>
      </w:r>
      <w:proofErr w:type="gramStart"/>
      <w:r>
        <w:rPr>
          <w:lang w:val="pt-BR"/>
        </w:rPr>
        <w:t>o atualização</w:t>
      </w:r>
      <w:proofErr w:type="gramEnd"/>
      <w:r>
        <w:rPr>
          <w:lang w:val="pt-BR"/>
        </w:rPr>
        <w:t xml:space="preserve"> de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EZManager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melhorado para gerar e gravar o </w:t>
      </w:r>
      <w:proofErr w:type="spellStart"/>
      <w:r>
        <w:rPr>
          <w:lang w:val="pt-BR"/>
        </w:rPr>
        <w:t>HaskKey</w:t>
      </w:r>
      <w:proofErr w:type="spellEnd"/>
      <w:r>
        <w:rPr>
          <w:lang w:val="pt-BR"/>
        </w:rPr>
        <w:t xml:space="preserve"> para liberar mais clientes </w:t>
      </w:r>
    </w:p>
    <w:p w14:paraId="1673DD0D" w14:textId="2AC8D41A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r w:rsidR="00D07F1A">
        <w:rPr>
          <w:lang w:val="pt-BR"/>
        </w:rPr>
        <w:t>arqueamento</w:t>
      </w:r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</w:t>
      </w:r>
      <w:proofErr w:type="spellStart"/>
      <w:r>
        <w:rPr>
          <w:lang w:val="pt-BR"/>
        </w:rPr>
        <w:t>EZHowsc</w:t>
      </w:r>
      <w:proofErr w:type="spellEnd"/>
      <w:r>
        <w:rPr>
          <w:lang w:val="pt-BR"/>
        </w:rPr>
        <w:t xml:space="preserve">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proofErr w:type="spellStart"/>
      <w:r w:rsidRPr="00E6619A">
        <w:rPr>
          <w:lang w:val="pt-BR"/>
        </w:rPr>
        <w:t>TagAuthType</w:t>
      </w:r>
      <w:proofErr w:type="spellEnd"/>
      <w:r>
        <w:rPr>
          <w:lang w:val="pt-BR"/>
        </w:rPr>
        <w:t xml:space="preserve">, 3 para desabilitar </w:t>
      </w:r>
      <w:proofErr w:type="spellStart"/>
      <w:r>
        <w:rPr>
          <w:lang w:val="pt-BR"/>
        </w:rPr>
        <w:t>multi-PA</w:t>
      </w:r>
      <w:proofErr w:type="spellEnd"/>
      <w:r>
        <w:rPr>
          <w:lang w:val="pt-BR"/>
        </w:rPr>
        <w:t xml:space="preserve"> por leitor </w:t>
      </w:r>
      <w:proofErr w:type="spellStart"/>
      <w:proofErr w:type="gramStart"/>
      <w:r>
        <w:rPr>
          <w:lang w:val="pt-BR"/>
        </w:rPr>
        <w:t>Mifare</w:t>
      </w:r>
      <w:proofErr w:type="spellEnd"/>
      <w:r>
        <w:rPr>
          <w:lang w:val="pt-BR"/>
        </w:rPr>
        <w:t xml:space="preserve"> .</w:t>
      </w:r>
      <w:proofErr w:type="gramEnd"/>
      <w:r>
        <w:rPr>
          <w:lang w:val="pt-BR"/>
        </w:rPr>
        <w:t xml:space="preserve">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secondario</w:t>
      </w:r>
      <w:proofErr w:type="spellEnd"/>
      <w:r>
        <w:rPr>
          <w:lang w:val="pt-BR"/>
        </w:rPr>
        <w:t xml:space="preserve"> tem que ter mesmo Número físico de bomba para associar com 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Novos </w:t>
      </w:r>
      <w:proofErr w:type="spellStart"/>
      <w:r>
        <w:rPr>
          <w:lang w:val="pt-BR"/>
        </w:rPr>
        <w:t>parametos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EZExtract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NoProducts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NoAttendants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NoCardClients</w:t>
      </w:r>
      <w:proofErr w:type="spellEnd"/>
      <w:r w:rsidR="007820AB">
        <w:rPr>
          <w:lang w:val="pt-BR"/>
        </w:rPr>
        <w:t xml:space="preserve">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coordenador não voltando para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</w:t>
      </w:r>
      <w:proofErr w:type="spellStart"/>
      <w:r w:rsidRPr="002D6C26">
        <w:rPr>
          <w:lang w:val="pt-BR"/>
        </w:rPr>
        <w:t>tags</w:t>
      </w:r>
      <w:proofErr w:type="spellEnd"/>
      <w:r w:rsidRPr="002D6C26">
        <w:rPr>
          <w:lang w:val="pt-BR"/>
        </w:rPr>
        <w:t xml:space="preserve">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 xml:space="preserve">se não foi respondendo por mais do que 5 </w:t>
      </w:r>
      <w:proofErr w:type="spellStart"/>
      <w:r w:rsidR="006A5DDF">
        <w:rPr>
          <w:lang w:val="pt-BR"/>
        </w:rPr>
        <w:t>mins</w:t>
      </w:r>
      <w:proofErr w:type="spellEnd"/>
      <w:r w:rsidR="006A5DDF">
        <w:rPr>
          <w:lang w:val="pt-BR"/>
        </w:rPr>
        <w:t>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 xml:space="preserve">s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EZServer.dll – Melhor comportamento para </w:t>
      </w:r>
      <w:proofErr w:type="spellStart"/>
      <w:proofErr w:type="gram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proofErr w:type="gramEnd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</w:t>
      </w:r>
      <w:proofErr w:type="spellStart"/>
      <w:r w:rsidR="00CB5F3E" w:rsidRPr="002A17B8">
        <w:rPr>
          <w:lang w:val="pt-BR"/>
        </w:rPr>
        <w:t>MaxPercentVolumeChange</w:t>
      </w:r>
      <w:proofErr w:type="spellEnd"/>
      <w:r w:rsidR="00CB5F3E" w:rsidRPr="002A17B8">
        <w:rPr>
          <w:lang w:val="pt-BR"/>
        </w:rPr>
        <w:t xml:space="preserve">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</w:t>
      </w:r>
      <w:proofErr w:type="spellStart"/>
      <w:r w:rsidR="00AA3676" w:rsidRPr="002A17B8">
        <w:rPr>
          <w:lang w:val="pt-BR"/>
        </w:rPr>
        <w:t>respondeno</w:t>
      </w:r>
      <w:proofErr w:type="spellEnd"/>
      <w:r w:rsidR="00AA3676" w:rsidRPr="002A17B8">
        <w:rPr>
          <w:lang w:val="pt-BR"/>
        </w:rPr>
        <w:t xml:space="preserve">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</w:t>
      </w:r>
      <w:proofErr w:type="spellStart"/>
      <w:r w:rsidR="00566C43" w:rsidRPr="001560C6">
        <w:rPr>
          <w:lang w:val="pt-BR"/>
        </w:rPr>
        <w:t>presete</w:t>
      </w:r>
      <w:proofErr w:type="spellEnd"/>
      <w:r w:rsidR="00566C43" w:rsidRPr="001560C6">
        <w:rPr>
          <w:lang w:val="pt-BR"/>
        </w:rPr>
        <w:t xml:space="preserve">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</w:t>
      </w:r>
      <w:proofErr w:type="gramStart"/>
      <w:r>
        <w:rPr>
          <w:lang w:val="pt-BR"/>
        </w:rPr>
        <w:t>de do</w:t>
      </w:r>
      <w:proofErr w:type="gramEnd"/>
      <w:r>
        <w:rPr>
          <w:lang w:val="pt-BR"/>
        </w:rPr>
        <w:t xml:space="preserve">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 xml:space="preserve">tes conectado no </w:t>
      </w:r>
      <w:proofErr w:type="spellStart"/>
      <w:r w:rsidR="00185441">
        <w:rPr>
          <w:lang w:val="pt-BR"/>
        </w:rPr>
        <w:t>EZServer</w:t>
      </w:r>
      <w:proofErr w:type="spellEnd"/>
      <w:r w:rsidR="00185441">
        <w:rPr>
          <w:lang w:val="pt-BR"/>
        </w:rPr>
        <w:t>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>dade de ‘</w:t>
      </w:r>
      <w:proofErr w:type="spellStart"/>
      <w:r w:rsidR="00ED2B7A">
        <w:rPr>
          <w:lang w:val="pt-BR"/>
        </w:rPr>
        <w:t>third-party</w:t>
      </w:r>
      <w:proofErr w:type="spellEnd"/>
      <w:r w:rsidR="00ED2B7A">
        <w:rPr>
          <w:lang w:val="pt-BR"/>
        </w:rPr>
        <w:t xml:space="preserve">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</w:t>
      </w:r>
      <w:proofErr w:type="spellStart"/>
      <w:r w:rsidR="00FB4F91">
        <w:rPr>
          <w:lang w:val="pt-BR"/>
        </w:rPr>
        <w:t>HashKey</w:t>
      </w:r>
      <w:proofErr w:type="spellEnd"/>
      <w:r w:rsidR="00FB4F91">
        <w:rPr>
          <w:lang w:val="pt-BR"/>
        </w:rPr>
        <w:t>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</w:t>
      </w:r>
      <w:proofErr w:type="spellStart"/>
      <w:r w:rsidR="0011374E">
        <w:rPr>
          <w:lang w:val="pt-BR"/>
        </w:rPr>
        <w:t>EZHashKey</w:t>
      </w:r>
      <w:proofErr w:type="spellEnd"/>
      <w:r w:rsidR="0011374E">
        <w:rPr>
          <w:lang w:val="pt-BR"/>
        </w:rPr>
        <w:t xml:space="preserve"> para Windows </w:t>
      </w:r>
      <w:r w:rsidR="00167D1D">
        <w:rPr>
          <w:lang w:val="pt-BR"/>
        </w:rPr>
        <w:t xml:space="preserve">para gerar esse </w:t>
      </w:r>
      <w:proofErr w:type="spellStart"/>
      <w:r w:rsidR="00167D1D">
        <w:rPr>
          <w:lang w:val="pt-BR"/>
        </w:rPr>
        <w:t>HashKey</w:t>
      </w:r>
      <w:proofErr w:type="spellEnd"/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</w:t>
      </w:r>
      <w:proofErr w:type="spellStart"/>
      <w:r w:rsidRPr="00167D1D">
        <w:rPr>
          <w:b/>
          <w:bCs/>
          <w:lang w:val="pt-BR"/>
        </w:rPr>
        <w:t>EZHashKey</w:t>
      </w:r>
      <w:proofErr w:type="spellEnd"/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proofErr w:type="spellStart"/>
      <w:r w:rsidRPr="009D4C5F">
        <w:rPr>
          <w:lang w:val="pt-BR"/>
        </w:rPr>
        <w:t>EZHashKey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nnnn</w:t>
      </w:r>
      <w:proofErr w:type="spellEnd"/>
      <w:r w:rsidRPr="009D4C5F">
        <w:rPr>
          <w:lang w:val="pt-BR"/>
        </w:rPr>
        <w:t>/</w:t>
      </w:r>
      <w:proofErr w:type="spellStart"/>
      <w:r w:rsidRPr="009D4C5F">
        <w:rPr>
          <w:lang w:val="pt-BR"/>
        </w:rPr>
        <w:t>nn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cc</w:t>
      </w:r>
      <w:proofErr w:type="spellEnd"/>
      <w:r w:rsidRPr="009D4C5F">
        <w:rPr>
          <w:lang w:val="pt-BR"/>
        </w:rPr>
        <w:t xml:space="preserve"> [</w:t>
      </w:r>
      <w:proofErr w:type="spellStart"/>
      <w:r w:rsidRPr="009D4C5F">
        <w:rPr>
          <w:lang w:val="pt-BR"/>
        </w:rPr>
        <w:t>dd</w:t>
      </w:r>
      <w:proofErr w:type="spellEnd"/>
      <w:r w:rsidRPr="009D4C5F">
        <w:rPr>
          <w:lang w:val="pt-BR"/>
        </w:rPr>
        <w:t>/mm/</w:t>
      </w:r>
      <w:proofErr w:type="spellStart"/>
      <w:r w:rsidRPr="009D4C5F">
        <w:rPr>
          <w:lang w:val="pt-BR"/>
        </w:rPr>
        <w:t>yyyy</w:t>
      </w:r>
      <w:proofErr w:type="spellEnd"/>
      <w:r w:rsidRPr="009D4C5F">
        <w:rPr>
          <w:lang w:val="pt-BR"/>
        </w:rPr>
        <w:t>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 xml:space="preserve">Para aplicar esse </w:t>
      </w:r>
      <w:proofErr w:type="spellStart"/>
      <w:r>
        <w:rPr>
          <w:lang w:val="pt-BR"/>
        </w:rPr>
        <w:t>HashKey</w:t>
      </w:r>
      <w:proofErr w:type="spellEnd"/>
      <w:r>
        <w:rPr>
          <w:lang w:val="pt-BR"/>
        </w:rPr>
        <w:t>, abri o \</w:t>
      </w:r>
      <w:proofErr w:type="spellStart"/>
      <w:r>
        <w:rPr>
          <w:lang w:val="pt-BR"/>
        </w:rPr>
        <w:t>EZForecourt</w:t>
      </w:r>
      <w:proofErr w:type="spellEnd"/>
      <w:r>
        <w:rPr>
          <w:lang w:val="pt-BR"/>
        </w:rPr>
        <w:t>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</w:t>
      </w:r>
      <w:proofErr w:type="spellStart"/>
      <w:r w:rsidRPr="00EB1285">
        <w:rPr>
          <w:lang w:val="pt-BR"/>
        </w:rPr>
        <w:t>vc</w:t>
      </w:r>
      <w:proofErr w:type="spellEnd"/>
      <w:r w:rsidRPr="00EB1285">
        <w:rPr>
          <w:lang w:val="pt-BR"/>
        </w:rPr>
        <w:t xml:space="preserve">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ExpirationDate=31/12/2099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</w:t>
      </w:r>
      <w:proofErr w:type="spellStart"/>
      <w:r w:rsidR="00B064A9" w:rsidRPr="00B064A9">
        <w:rPr>
          <w:lang w:val="pt-BR"/>
        </w:rPr>
        <w:t>EZTech</w:t>
      </w:r>
      <w:proofErr w:type="spellEnd"/>
      <w:r w:rsidR="00B064A9" w:rsidRPr="00B064A9">
        <w:rPr>
          <w:lang w:val="pt-BR"/>
        </w:rPr>
        <w:t xml:space="preserve"> n</w:t>
      </w:r>
      <w:r w:rsidR="00B064A9">
        <w:rPr>
          <w:lang w:val="pt-BR"/>
        </w:rPr>
        <w:t xml:space="preserve">ão entra nesse limite, somente </w:t>
      </w:r>
      <w:proofErr w:type="spellStart"/>
      <w:r w:rsidR="00B064A9">
        <w:rPr>
          <w:lang w:val="pt-BR"/>
        </w:rPr>
        <w:t>EZDemoPos</w:t>
      </w:r>
      <w:proofErr w:type="spellEnd"/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campos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 xml:space="preserve">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B40E77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r w:rsidRPr="00B40E77">
        <w:rPr>
          <w:lang w:val="en-NZ"/>
        </w:rPr>
        <w:t>Barcode</w:t>
      </w:r>
      <w:r w:rsidRPr="00B40E77">
        <w:rPr>
          <w:lang w:val="en-NZ"/>
        </w:rPr>
        <w:tab/>
      </w:r>
      <w:r w:rsidRPr="00B40E77">
        <w:rPr>
          <w:lang w:val="en-NZ"/>
        </w:rPr>
        <w:tab/>
      </w:r>
      <w:r w:rsidRPr="00B40E77">
        <w:rPr>
          <w:lang w:val="en-NZ"/>
        </w:rPr>
        <w:tab/>
      </w:r>
      <w:proofErr w:type="gramStart"/>
      <w:r w:rsidRPr="00B40E77">
        <w:rPr>
          <w:lang w:val="en-NZ"/>
        </w:rPr>
        <w:t>NCHAR(</w:t>
      </w:r>
      <w:proofErr w:type="gramEnd"/>
      <w:r w:rsidRPr="00B40E77">
        <w:rPr>
          <w:lang w:val="en-NZ"/>
        </w:rPr>
        <w:t>20) ,</w:t>
      </w:r>
    </w:p>
    <w:p w14:paraId="1B009214" w14:textId="2973108A" w:rsidR="00FE50C8" w:rsidRPr="00B40E77" w:rsidRDefault="00FE50C8" w:rsidP="00FE50C8">
      <w:pPr>
        <w:pStyle w:val="ListParagraph"/>
        <w:rPr>
          <w:lang w:val="en-NZ"/>
        </w:rPr>
      </w:pPr>
      <w:r w:rsidRPr="00B40E77">
        <w:rPr>
          <w:lang w:val="en-NZ"/>
        </w:rPr>
        <w:tab/>
      </w:r>
      <w:proofErr w:type="spellStart"/>
      <w:r w:rsidRPr="00B40E77">
        <w:rPr>
          <w:lang w:val="en-NZ"/>
        </w:rPr>
        <w:t>QuickCode</w:t>
      </w:r>
      <w:proofErr w:type="spellEnd"/>
      <w:r w:rsidRPr="00B40E77">
        <w:rPr>
          <w:lang w:val="en-NZ"/>
        </w:rPr>
        <w:tab/>
      </w:r>
      <w:r w:rsidRPr="00B40E77">
        <w:rPr>
          <w:lang w:val="en-NZ"/>
        </w:rPr>
        <w:tab/>
      </w:r>
      <w:r w:rsidRPr="00B40E77">
        <w:rPr>
          <w:lang w:val="en-NZ"/>
        </w:rPr>
        <w:tab/>
        <w:t xml:space="preserve">NUMERIC    </w:t>
      </w:r>
      <w:r w:rsidR="0043746F" w:rsidRPr="00B40E77">
        <w:rPr>
          <w:lang w:val="en-NZ"/>
        </w:rPr>
        <w:tab/>
      </w:r>
      <w:r w:rsidRPr="00B40E77">
        <w:rPr>
          <w:lang w:val="en-NZ"/>
        </w:rPr>
        <w:t>DEFAULT 0,</w:t>
      </w:r>
      <w:r w:rsidRPr="00B40E77">
        <w:rPr>
          <w:lang w:val="en-NZ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B40E77">
        <w:rPr>
          <w:lang w:val="en-NZ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3CC0"/>
    <w:multiLevelType w:val="hybridMultilevel"/>
    <w:tmpl w:val="C37C0F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27729"/>
    <w:multiLevelType w:val="hybridMultilevel"/>
    <w:tmpl w:val="80B2A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76AF"/>
    <w:multiLevelType w:val="hybridMultilevel"/>
    <w:tmpl w:val="C16A8A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85E78"/>
    <w:multiLevelType w:val="hybridMultilevel"/>
    <w:tmpl w:val="E34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345E2"/>
    <w:multiLevelType w:val="hybridMultilevel"/>
    <w:tmpl w:val="625CF1B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81200"/>
    <w:multiLevelType w:val="hybridMultilevel"/>
    <w:tmpl w:val="70DAC7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7F5C74"/>
    <w:multiLevelType w:val="hybridMultilevel"/>
    <w:tmpl w:val="4D4E2A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7"/>
  </w:num>
  <w:num w:numId="2" w16cid:durableId="1222642806">
    <w:abstractNumId w:val="5"/>
  </w:num>
  <w:num w:numId="3" w16cid:durableId="1609658957">
    <w:abstractNumId w:val="11"/>
  </w:num>
  <w:num w:numId="4" w16cid:durableId="1451779996">
    <w:abstractNumId w:val="10"/>
  </w:num>
  <w:num w:numId="5" w16cid:durableId="1068650665">
    <w:abstractNumId w:val="13"/>
  </w:num>
  <w:num w:numId="6" w16cid:durableId="1495954137">
    <w:abstractNumId w:val="6"/>
  </w:num>
  <w:num w:numId="7" w16cid:durableId="1362049632">
    <w:abstractNumId w:val="8"/>
  </w:num>
  <w:num w:numId="8" w16cid:durableId="403069935">
    <w:abstractNumId w:val="3"/>
  </w:num>
  <w:num w:numId="9" w16cid:durableId="234894696">
    <w:abstractNumId w:val="1"/>
  </w:num>
  <w:num w:numId="10" w16cid:durableId="1148475804">
    <w:abstractNumId w:val="12"/>
  </w:num>
  <w:num w:numId="11" w16cid:durableId="2042393739">
    <w:abstractNumId w:val="9"/>
  </w:num>
  <w:num w:numId="12" w16cid:durableId="776292558">
    <w:abstractNumId w:val="4"/>
  </w:num>
  <w:num w:numId="13" w16cid:durableId="1858033770">
    <w:abstractNumId w:val="0"/>
  </w:num>
  <w:num w:numId="14" w16cid:durableId="184904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3BC7"/>
    <w:rsid w:val="001649C5"/>
    <w:rsid w:val="00167D1D"/>
    <w:rsid w:val="0017104F"/>
    <w:rsid w:val="00171264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3131"/>
    <w:rsid w:val="00254850"/>
    <w:rsid w:val="00273B93"/>
    <w:rsid w:val="00283A6E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208D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8D8"/>
    <w:rsid w:val="0040510C"/>
    <w:rsid w:val="00405FAF"/>
    <w:rsid w:val="00427B2F"/>
    <w:rsid w:val="0043746F"/>
    <w:rsid w:val="004416E0"/>
    <w:rsid w:val="00447D28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54EE"/>
    <w:rsid w:val="004F50FF"/>
    <w:rsid w:val="0051418E"/>
    <w:rsid w:val="00515247"/>
    <w:rsid w:val="00516844"/>
    <w:rsid w:val="0052660B"/>
    <w:rsid w:val="005531B8"/>
    <w:rsid w:val="0055345B"/>
    <w:rsid w:val="005537BD"/>
    <w:rsid w:val="00556E79"/>
    <w:rsid w:val="00563597"/>
    <w:rsid w:val="0056515B"/>
    <w:rsid w:val="00566C43"/>
    <w:rsid w:val="005722BF"/>
    <w:rsid w:val="00586C5B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55357"/>
    <w:rsid w:val="006908A1"/>
    <w:rsid w:val="0069366D"/>
    <w:rsid w:val="006941FD"/>
    <w:rsid w:val="006968FD"/>
    <w:rsid w:val="006A3388"/>
    <w:rsid w:val="006A5DDF"/>
    <w:rsid w:val="006C0C42"/>
    <w:rsid w:val="006C69A7"/>
    <w:rsid w:val="006D1648"/>
    <w:rsid w:val="00701982"/>
    <w:rsid w:val="00711249"/>
    <w:rsid w:val="0072267E"/>
    <w:rsid w:val="00725132"/>
    <w:rsid w:val="007374E6"/>
    <w:rsid w:val="0074232B"/>
    <w:rsid w:val="007634CB"/>
    <w:rsid w:val="0077300F"/>
    <w:rsid w:val="0077778A"/>
    <w:rsid w:val="007820AB"/>
    <w:rsid w:val="00793D18"/>
    <w:rsid w:val="007A49AC"/>
    <w:rsid w:val="007B0DB0"/>
    <w:rsid w:val="007B3C33"/>
    <w:rsid w:val="007B4C5B"/>
    <w:rsid w:val="007C45C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4726"/>
    <w:rsid w:val="0089600B"/>
    <w:rsid w:val="008A0711"/>
    <w:rsid w:val="008A38B8"/>
    <w:rsid w:val="008C2F64"/>
    <w:rsid w:val="008C76B7"/>
    <w:rsid w:val="008D20FE"/>
    <w:rsid w:val="008E1219"/>
    <w:rsid w:val="008E7A0C"/>
    <w:rsid w:val="00903ACC"/>
    <w:rsid w:val="00910B21"/>
    <w:rsid w:val="009313D9"/>
    <w:rsid w:val="009432D9"/>
    <w:rsid w:val="0094486C"/>
    <w:rsid w:val="009514AD"/>
    <w:rsid w:val="00954BC8"/>
    <w:rsid w:val="00963ECA"/>
    <w:rsid w:val="00976E0A"/>
    <w:rsid w:val="00990425"/>
    <w:rsid w:val="00996CD9"/>
    <w:rsid w:val="00997850"/>
    <w:rsid w:val="009A1D1E"/>
    <w:rsid w:val="009A2143"/>
    <w:rsid w:val="009B2785"/>
    <w:rsid w:val="009C2F82"/>
    <w:rsid w:val="009C3320"/>
    <w:rsid w:val="009C644F"/>
    <w:rsid w:val="009D0451"/>
    <w:rsid w:val="009D423B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40E77"/>
    <w:rsid w:val="00B55CF8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7F35"/>
    <w:rsid w:val="00C76D39"/>
    <w:rsid w:val="00C86106"/>
    <w:rsid w:val="00CA1545"/>
    <w:rsid w:val="00CB5F3E"/>
    <w:rsid w:val="00CC041E"/>
    <w:rsid w:val="00CC41AE"/>
    <w:rsid w:val="00CD1C4F"/>
    <w:rsid w:val="00CD70B0"/>
    <w:rsid w:val="00CE297A"/>
    <w:rsid w:val="00CE4285"/>
    <w:rsid w:val="00CE4C66"/>
    <w:rsid w:val="00CF0215"/>
    <w:rsid w:val="00D07F1A"/>
    <w:rsid w:val="00D1411A"/>
    <w:rsid w:val="00D218F4"/>
    <w:rsid w:val="00D374DC"/>
    <w:rsid w:val="00D4523A"/>
    <w:rsid w:val="00D47BB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95EC8"/>
    <w:rsid w:val="00DB024C"/>
    <w:rsid w:val="00DC02B6"/>
    <w:rsid w:val="00DC7E81"/>
    <w:rsid w:val="00DD39D7"/>
    <w:rsid w:val="00DE26A0"/>
    <w:rsid w:val="00DE7D09"/>
    <w:rsid w:val="00DF2302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A1E2D"/>
    <w:rsid w:val="00EB1285"/>
    <w:rsid w:val="00EC6590"/>
    <w:rsid w:val="00ED2B7A"/>
    <w:rsid w:val="00ED2C36"/>
    <w:rsid w:val="00ED477F"/>
    <w:rsid w:val="00EF0106"/>
    <w:rsid w:val="00F20A2D"/>
    <w:rsid w:val="00F239D1"/>
    <w:rsid w:val="00F37736"/>
    <w:rsid w:val="00F42307"/>
    <w:rsid w:val="00F4422C"/>
    <w:rsid w:val="00F50F0F"/>
    <w:rsid w:val="00F61F3F"/>
    <w:rsid w:val="00F63404"/>
    <w:rsid w:val="00FB4F91"/>
    <w:rsid w:val="00FC11E9"/>
    <w:rsid w:val="00FC4F06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11</Pages>
  <Words>2338</Words>
  <Characters>13329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273</cp:revision>
  <dcterms:created xsi:type="dcterms:W3CDTF">2021-03-22T14:53:00Z</dcterms:created>
  <dcterms:modified xsi:type="dcterms:W3CDTF">2024-03-07T13:16:00Z</dcterms:modified>
</cp:coreProperties>
</file>