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C975880" w:rsidP="1B2104AA" w:rsidRDefault="5C975880" w14:paraId="56B63AB6" w14:textId="6811A893">
      <w:pPr>
        <w:pStyle w:val="Title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9E2F3"/>
        <w:spacing w:before="240" w:beforeAutospacing="off" w:line="720" w:lineRule="auto"/>
        <w:jc w:val="center"/>
        <w:rPr>
          <w:i w:val="1"/>
          <w:iCs w:val="1"/>
          <w:noProof w:val="0"/>
          <w:color w:val="FFFFFF" w:themeColor="background1" w:themeTint="FF" w:themeShade="FF"/>
          <w:sz w:val="96"/>
          <w:szCs w:val="96"/>
          <w:lang w:val="en"/>
        </w:rPr>
      </w:pPr>
      <w:r w:rsidRPr="1B2104AA" w:rsidR="2F13337D">
        <w:rPr>
          <w:i w:val="1"/>
          <w:iCs w:val="1"/>
          <w:noProof w:val="0"/>
          <w:color w:val="000000" w:themeColor="text1" w:themeTint="FF" w:themeShade="FF"/>
          <w:sz w:val="96"/>
          <w:szCs w:val="96"/>
          <w:lang w:val="en"/>
        </w:rPr>
        <w:t>Employee</w:t>
      </w:r>
      <w:r w:rsidRPr="1B2104AA" w:rsidR="2F13337D">
        <w:rPr>
          <w:i w:val="1"/>
          <w:iCs w:val="1"/>
          <w:noProof w:val="0"/>
          <w:color w:val="FFFFFF" w:themeColor="background1" w:themeTint="FF" w:themeShade="FF"/>
          <w:sz w:val="96"/>
          <w:szCs w:val="96"/>
          <w:lang w:val="en"/>
        </w:rPr>
        <w:t xml:space="preserve"> </w:t>
      </w:r>
      <w:r w:rsidRPr="1B2104AA" w:rsidR="2F13337D">
        <w:rPr>
          <w:i w:val="1"/>
          <w:iCs w:val="1"/>
          <w:noProof w:val="0"/>
          <w:color w:val="000000" w:themeColor="text1" w:themeTint="FF" w:themeShade="FF"/>
          <w:sz w:val="96"/>
          <w:szCs w:val="96"/>
          <w:lang w:val="en"/>
        </w:rPr>
        <w:t>data</w:t>
      </w:r>
    </w:p>
    <w:p w:rsidR="1B2104AA" w:rsidP="1B2104AA" w:rsidRDefault="1B2104AA" w14:paraId="6D567EC6" w14:textId="5C415B6A">
      <w:pPr>
        <w:pStyle w:val="Normal"/>
        <w:rPr>
          <w:noProof w:val="0"/>
          <w:sz w:val="96"/>
          <w:szCs w:val="96"/>
          <w:lang w:val="en"/>
        </w:rPr>
      </w:pPr>
    </w:p>
    <w:p w:rsidR="1B2104AA" w:rsidP="1B2104AA" w:rsidRDefault="1B2104AA" w14:paraId="0430B1A5" w14:textId="549FAAD6">
      <w:pPr>
        <w:pStyle w:val="Normal"/>
        <w:rPr>
          <w:noProof w:val="0"/>
          <w:lang w:val="en"/>
        </w:rPr>
      </w:pPr>
    </w:p>
    <w:p w:rsidR="1B2104AA" w:rsidP="1B2104AA" w:rsidRDefault="1B2104AA" w14:paraId="62BD5ADE" w14:textId="2F42D6A4">
      <w:pPr>
        <w:pStyle w:val="Normal"/>
        <w:rPr>
          <w:noProof w:val="0"/>
          <w:lang w:val="en"/>
        </w:rPr>
      </w:pPr>
    </w:p>
    <w:p w:rsidR="1B2104AA" w:rsidP="1B2104AA" w:rsidRDefault="1B2104AA" w14:paraId="291CB128" w14:textId="68681FEF">
      <w:pPr>
        <w:pStyle w:val="Normal"/>
        <w:rPr>
          <w:noProof w:val="0"/>
          <w:lang w:val="en"/>
        </w:rPr>
      </w:pPr>
    </w:p>
    <w:p w:rsidR="1B2104AA" w:rsidP="1B2104AA" w:rsidRDefault="1B2104AA" w14:paraId="6B5D5D5A" w14:textId="5D31DEE5">
      <w:pPr>
        <w:pStyle w:val="Normal"/>
        <w:rPr>
          <w:noProof w:val="0"/>
          <w:lang w:val="en"/>
        </w:rPr>
      </w:pPr>
    </w:p>
    <w:p w:rsidR="1B2104AA" w:rsidP="1B2104AA" w:rsidRDefault="1B2104AA" w14:paraId="0E32EEC0" w14:textId="691C559E">
      <w:pPr>
        <w:pStyle w:val="Normal"/>
        <w:rPr>
          <w:noProof w:val="0"/>
          <w:lang w:val="en"/>
        </w:rPr>
      </w:pPr>
    </w:p>
    <w:p w:rsidR="1B2104AA" w:rsidP="1B2104AA" w:rsidRDefault="1B2104AA" w14:paraId="18DE266F" w14:textId="505CCDF3">
      <w:pPr>
        <w:pStyle w:val="Normal"/>
        <w:rPr>
          <w:noProof w:val="0"/>
          <w:lang w:val="en"/>
        </w:rPr>
      </w:pPr>
    </w:p>
    <w:p w:rsidR="1B2104AA" w:rsidP="1B2104AA" w:rsidRDefault="1B2104AA" w14:paraId="3D925BC0" w14:textId="4592DC61">
      <w:pPr>
        <w:pStyle w:val="Normal"/>
        <w:rPr>
          <w:noProof w:val="0"/>
          <w:lang w:val="en"/>
        </w:rPr>
      </w:pPr>
    </w:p>
    <w:p w:rsidR="1B2104AA" w:rsidP="1B2104AA" w:rsidRDefault="1B2104AA" w14:paraId="22C41160" w14:textId="7BC1CBBE">
      <w:pPr>
        <w:pStyle w:val="Normal"/>
        <w:rPr>
          <w:noProof w:val="0"/>
          <w:lang w:val="en"/>
        </w:rPr>
      </w:pPr>
    </w:p>
    <w:p w:rsidR="1B2104AA" w:rsidP="1B2104AA" w:rsidRDefault="1B2104AA" w14:paraId="57297D2D" w14:textId="733AD464">
      <w:pPr>
        <w:pStyle w:val="Normal"/>
        <w:rPr>
          <w:noProof w:val="0"/>
          <w:lang w:val="en"/>
        </w:rPr>
      </w:pPr>
    </w:p>
    <w:p w:rsidR="1B2104AA" w:rsidP="1B2104AA" w:rsidRDefault="1B2104AA" w14:paraId="6CDCEAAC" w14:textId="400F22D7">
      <w:pPr>
        <w:pStyle w:val="Normal"/>
        <w:rPr>
          <w:noProof w:val="0"/>
          <w:lang w:val="en"/>
        </w:rPr>
      </w:pPr>
    </w:p>
    <w:p w:rsidR="1B2104AA" w:rsidP="1B2104AA" w:rsidRDefault="1B2104AA" w14:paraId="638908C9" w14:textId="3E364AEC">
      <w:pPr>
        <w:pStyle w:val="Normal"/>
        <w:rPr>
          <w:noProof w:val="0"/>
          <w:lang w:val="en"/>
        </w:rPr>
      </w:pPr>
    </w:p>
    <w:p w:rsidR="1B2104AA" w:rsidP="1B2104AA" w:rsidRDefault="1B2104AA" w14:paraId="42354907" w14:textId="1627168A">
      <w:pPr>
        <w:pStyle w:val="Normal"/>
        <w:rPr>
          <w:noProof w:val="0"/>
          <w:lang w:val="en"/>
        </w:rPr>
      </w:pPr>
    </w:p>
    <w:p w:rsidR="1B2104AA" w:rsidP="1B2104AA" w:rsidRDefault="1B2104AA" w14:paraId="7121027B" w14:textId="37868662">
      <w:pPr>
        <w:pStyle w:val="Normal"/>
        <w:rPr>
          <w:noProof w:val="0"/>
          <w:lang w:val="en"/>
        </w:rPr>
      </w:pPr>
    </w:p>
    <w:p w:rsidR="1B2104AA" w:rsidP="1B2104AA" w:rsidRDefault="1B2104AA" w14:paraId="08D5894B" w14:textId="79A30A76">
      <w:pPr>
        <w:pStyle w:val="Normal"/>
        <w:rPr>
          <w:noProof w:val="0"/>
          <w:lang w:val="en"/>
        </w:rPr>
      </w:pPr>
    </w:p>
    <w:p w:rsidR="1B2104AA" w:rsidP="1B2104AA" w:rsidRDefault="1B2104AA" w14:paraId="7EC87B8B" w14:textId="6D68379C">
      <w:pPr>
        <w:pStyle w:val="Normal"/>
        <w:rPr>
          <w:noProof w:val="0"/>
          <w:lang w:val="en"/>
        </w:rPr>
      </w:pPr>
    </w:p>
    <w:p w:rsidR="1B2104AA" w:rsidP="1B2104AA" w:rsidRDefault="1B2104AA" w14:paraId="78997B89" w14:textId="6F1BB36D">
      <w:pPr>
        <w:pStyle w:val="Normal"/>
        <w:rPr>
          <w:noProof w:val="0"/>
          <w:lang w:val="en"/>
        </w:rPr>
      </w:pPr>
    </w:p>
    <w:p w:rsidR="1B2104AA" w:rsidP="1B2104AA" w:rsidRDefault="1B2104AA" w14:paraId="4D86CE30" w14:textId="2C590AE4">
      <w:pPr>
        <w:pStyle w:val="Normal"/>
        <w:rPr>
          <w:noProof w:val="0"/>
          <w:lang w:val="en"/>
        </w:rPr>
      </w:pPr>
    </w:p>
    <w:p w:rsidR="1B2104AA" w:rsidP="1B2104AA" w:rsidRDefault="1B2104AA" w14:paraId="76D2B926" w14:textId="7B42A390">
      <w:pPr>
        <w:pStyle w:val="Normal"/>
        <w:rPr>
          <w:noProof w:val="0"/>
          <w:lang w:val="en"/>
        </w:rPr>
      </w:pPr>
    </w:p>
    <w:p w:rsidR="1B2104AA" w:rsidP="1B2104AA" w:rsidRDefault="1B2104AA" w14:paraId="1C5BD7D1" w14:textId="709ED8AE">
      <w:pPr>
        <w:pStyle w:val="Normal"/>
        <w:rPr>
          <w:noProof w:val="0"/>
          <w:lang w:val="en"/>
        </w:rPr>
      </w:pPr>
    </w:p>
    <w:p w:rsidR="1B2104AA" w:rsidP="1B2104AA" w:rsidRDefault="1B2104AA" w14:paraId="494328E6" w14:textId="0CDC1C42">
      <w:pPr>
        <w:pStyle w:val="Normal"/>
        <w:rPr>
          <w:noProof w:val="0"/>
          <w:lang w:val="en"/>
        </w:rPr>
      </w:pPr>
    </w:p>
    <w:p w:rsidR="1B2104AA" w:rsidP="1B2104AA" w:rsidRDefault="1B2104AA" w14:paraId="2C9692AA" w14:textId="4182B064">
      <w:pPr>
        <w:pStyle w:val="Normal"/>
        <w:rPr>
          <w:noProof w:val="0"/>
          <w:lang w:val="en"/>
        </w:rPr>
      </w:pPr>
    </w:p>
    <w:p w:rsidR="1B2104AA" w:rsidP="1B2104AA" w:rsidRDefault="1B2104AA" w14:paraId="3AE28A3F" w14:textId="3F686F31">
      <w:pPr>
        <w:pStyle w:val="Normal"/>
        <w:rPr>
          <w:noProof w:val="0"/>
          <w:lang w:val="en"/>
        </w:rPr>
      </w:pPr>
    </w:p>
    <w:p w:rsidR="7BFC01FB" w:rsidP="1B2104AA" w:rsidRDefault="7BFC01FB" w14:paraId="34F1BB73" w14:textId="0D599680">
      <w:pPr>
        <w:pStyle w:val="Title"/>
        <w:jc w:val="center"/>
        <w:rPr>
          <w:noProof w:val="0"/>
          <w:lang w:val="en"/>
        </w:rPr>
      </w:pPr>
      <w:r w:rsidRPr="1B2104AA" w:rsidR="7BFC01FB">
        <w:rPr>
          <w:noProof w:val="0"/>
          <w:lang w:val="en"/>
        </w:rPr>
        <w:t>Table Of Contents</w:t>
      </w:r>
    </w:p>
    <w:sdt>
      <w:sdtPr>
        <w:id w:val="1945708984"/>
        <w:docPartObj>
          <w:docPartGallery w:val="Table of Contents"/>
          <w:docPartUnique/>
        </w:docPartObj>
      </w:sdtPr>
      <w:sdtContent>
        <w:p w:rsidR="1B2104AA" w:rsidP="1B2104AA" w:rsidRDefault="1B2104AA" w14:paraId="5D1B0BDF" w14:textId="0AF8B728">
          <w:pPr>
            <w:pStyle w:val="TOC1"/>
            <w:tabs>
              <w:tab w:val="right" w:leader="hyphen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2076973695">
            <w:r w:rsidRPr="1B2104AA" w:rsidR="1B2104AA">
              <w:rPr>
                <w:rStyle w:val="Hyperlink"/>
              </w:rPr>
              <w:t>Abstract</w:t>
            </w:r>
            <w:r>
              <w:tab/>
            </w:r>
            <w:r>
              <w:fldChar w:fldCharType="begin"/>
            </w:r>
            <w:r>
              <w:instrText xml:space="preserve">PAGEREF _Toc2076973695 \h</w:instrText>
            </w:r>
            <w:r>
              <w:fldChar w:fldCharType="separate"/>
            </w:r>
            <w:r w:rsidRPr="1B2104AA" w:rsidR="1B2104A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B2104AA" w:rsidP="1B2104AA" w:rsidRDefault="1B2104AA" w14:paraId="723B483F" w14:textId="403B58E9">
          <w:pPr>
            <w:pStyle w:val="TOC3"/>
            <w:tabs>
              <w:tab w:val="right" w:leader="hyphen" w:pos="9360"/>
            </w:tabs>
            <w:bidi w:val="0"/>
            <w:rPr>
              <w:rStyle w:val="Hyperlink"/>
            </w:rPr>
          </w:pPr>
          <w:hyperlink w:anchor="_Toc1088487294">
            <w:r w:rsidRPr="1B2104AA" w:rsidR="1B2104AA">
              <w:rPr>
                <w:rStyle w:val="Hyperlink"/>
              </w:rPr>
              <w:t>Methodology</w:t>
            </w:r>
            <w:r>
              <w:tab/>
            </w:r>
            <w:r>
              <w:fldChar w:fldCharType="begin"/>
            </w:r>
            <w:r>
              <w:instrText xml:space="preserve">PAGEREF _Toc1088487294 \h</w:instrText>
            </w:r>
            <w:r>
              <w:fldChar w:fldCharType="separate"/>
            </w:r>
            <w:r w:rsidRPr="1B2104AA" w:rsidR="1B2104AA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B2104AA" w:rsidP="1B2104AA" w:rsidRDefault="1B2104AA" w14:paraId="3E8C59E6" w14:textId="026D0648">
          <w:pPr>
            <w:pStyle w:val="TOC3"/>
            <w:tabs>
              <w:tab w:val="right" w:leader="hyphen" w:pos="9360"/>
            </w:tabs>
            <w:bidi w:val="0"/>
            <w:rPr>
              <w:rStyle w:val="Hyperlink"/>
            </w:rPr>
          </w:pPr>
          <w:hyperlink w:anchor="_Toc1120397507">
            <w:r w:rsidRPr="1B2104AA" w:rsidR="1B2104AA">
              <w:rPr>
                <w:rStyle w:val="Hyperlink"/>
              </w:rPr>
              <w:t>1. Employee with the Highest Salary:</w:t>
            </w:r>
            <w:r>
              <w:tab/>
            </w:r>
            <w:r>
              <w:fldChar w:fldCharType="begin"/>
            </w:r>
            <w:r>
              <w:instrText xml:space="preserve">PAGEREF _Toc1120397507 \h</w:instrText>
            </w:r>
            <w:r>
              <w:fldChar w:fldCharType="separate"/>
            </w:r>
            <w:r w:rsidRPr="1B2104AA" w:rsidR="1B2104AA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B2104AA" w:rsidP="1B2104AA" w:rsidRDefault="1B2104AA" w14:paraId="137B3C52" w14:textId="0EA09473">
          <w:pPr>
            <w:pStyle w:val="TOC3"/>
            <w:tabs>
              <w:tab w:val="right" w:leader="hyphen" w:pos="9360"/>
            </w:tabs>
            <w:bidi w:val="0"/>
            <w:rPr>
              <w:rStyle w:val="Hyperlink"/>
            </w:rPr>
          </w:pPr>
          <w:hyperlink w:anchor="_Toc440019195">
            <w:r w:rsidRPr="1B2104AA" w:rsidR="1B2104AA">
              <w:rPr>
                <w:rStyle w:val="Hyperlink"/>
              </w:rPr>
              <w:t>2. Average Age &amp; Salary by Department:</w:t>
            </w:r>
            <w:r>
              <w:tab/>
            </w:r>
            <w:r>
              <w:fldChar w:fldCharType="begin"/>
            </w:r>
            <w:r>
              <w:instrText xml:space="preserve">PAGEREF _Toc440019195 \h</w:instrText>
            </w:r>
            <w:r>
              <w:fldChar w:fldCharType="separate"/>
            </w:r>
            <w:r w:rsidRPr="1B2104AA" w:rsidR="1B2104AA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B2104AA" w:rsidP="1B2104AA" w:rsidRDefault="1B2104AA" w14:paraId="5C1F21E5" w14:textId="196B7CE2">
          <w:pPr>
            <w:pStyle w:val="TOC3"/>
            <w:tabs>
              <w:tab w:val="right" w:leader="hyphen" w:pos="9360"/>
            </w:tabs>
            <w:bidi w:val="0"/>
            <w:rPr>
              <w:rStyle w:val="Hyperlink"/>
            </w:rPr>
          </w:pPr>
          <w:hyperlink w:anchor="_Toc1794950721">
            <w:r w:rsidRPr="1B2104AA" w:rsidR="1B2104AA">
              <w:rPr>
                <w:rStyle w:val="Hyperlink"/>
              </w:rPr>
              <w:t>3. Maximum &amp; Minimum Age, and Median Salary by Department &amp; Ethnicity:</w:t>
            </w:r>
            <w:r>
              <w:tab/>
            </w:r>
            <w:r>
              <w:fldChar w:fldCharType="begin"/>
            </w:r>
            <w:r>
              <w:instrText xml:space="preserve">PAGEREF _Toc1794950721 \h</w:instrText>
            </w:r>
            <w:r>
              <w:fldChar w:fldCharType="separate"/>
            </w:r>
            <w:r w:rsidRPr="1B2104AA" w:rsidR="1B2104AA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B2104AA" w:rsidP="1B2104AA" w:rsidRDefault="1B2104AA" w14:paraId="5333A0AF" w14:textId="3D6A0FC6">
          <w:pPr>
            <w:pStyle w:val="TOC3"/>
            <w:tabs>
              <w:tab w:val="right" w:leader="hyphen" w:pos="9360"/>
            </w:tabs>
            <w:bidi w:val="0"/>
            <w:rPr>
              <w:rStyle w:val="Hyperlink"/>
            </w:rPr>
          </w:pPr>
          <w:hyperlink w:anchor="_Toc1756069485">
            <w:r w:rsidRPr="1B2104AA" w:rsidR="1B2104AA">
              <w:rPr>
                <w:rStyle w:val="Hyperlink"/>
              </w:rPr>
              <w:t>Conclusion &amp; Recommendations</w:t>
            </w:r>
            <w:r>
              <w:tab/>
            </w:r>
            <w:r>
              <w:fldChar w:fldCharType="begin"/>
            </w:r>
            <w:r>
              <w:instrText xml:space="preserve">PAGEREF _Toc1756069485 \h</w:instrText>
            </w:r>
            <w:r>
              <w:fldChar w:fldCharType="separate"/>
            </w:r>
            <w:r w:rsidRPr="1B2104AA" w:rsidR="1B2104AA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B2104AA" w:rsidP="1B2104AA" w:rsidRDefault="1B2104AA" w14:paraId="778008D5" w14:textId="455AFC6E">
      <w:pPr>
        <w:pStyle w:val="Normal"/>
        <w:rPr>
          <w:noProof w:val="0"/>
          <w:lang w:val="en"/>
        </w:rPr>
      </w:pPr>
    </w:p>
    <w:p w:rsidR="4B1A3CA7" w:rsidP="267B027A" w:rsidRDefault="4B1A3CA7" w14:paraId="7A4605E2" w14:textId="62B7E668">
      <w:pPr>
        <w:pStyle w:val="Normal"/>
        <w:rPr>
          <w:noProof w:val="0"/>
          <w:lang w:val="en"/>
        </w:rPr>
      </w:pPr>
      <w:r w:rsidRPr="267B027A" w:rsidR="4B1A3CA7">
        <w:rPr>
          <w:noProof w:val="0"/>
          <w:lang w:val="en"/>
        </w:rPr>
        <w:t>-----------------------------------------------------------------------------------------------------------------</w:t>
      </w:r>
    </w:p>
    <w:p w:rsidR="267B027A" w:rsidP="267B027A" w:rsidRDefault="267B027A" w14:paraId="3AFA5DEC" w14:textId="47B7D599">
      <w:pPr>
        <w:pStyle w:val="Normal"/>
        <w:rPr>
          <w:noProof w:val="0"/>
          <w:lang w:val="en"/>
        </w:rPr>
      </w:pPr>
    </w:p>
    <w:p w:rsidR="4B1A3CA7" w:rsidP="1B2104AA" w:rsidRDefault="4B1A3CA7" w14:paraId="57B457AF" w14:textId="3B2FF3FA">
      <w:pPr>
        <w:pStyle w:val="Heading1"/>
        <w:jc w:val="center"/>
        <w:rPr>
          <w:noProof w:val="0"/>
          <w:lang w:val="en"/>
        </w:rPr>
      </w:pPr>
      <w:bookmarkStart w:name="_Toc2076973695" w:id="97235838"/>
      <w:r w:rsidRPr="1B2104AA" w:rsidR="4EEE6C20">
        <w:rPr>
          <w:noProof w:val="0"/>
          <w:lang w:val="en"/>
        </w:rPr>
        <w:t>Abstract</w:t>
      </w:r>
      <w:bookmarkEnd w:id="97235838"/>
    </w:p>
    <w:p w:rsidR="267B027A" w:rsidP="267B027A" w:rsidRDefault="267B027A" w14:paraId="522B0AC0" w14:textId="338227AF">
      <w:pPr>
        <w:pStyle w:val="Normal"/>
        <w:rPr>
          <w:noProof w:val="0"/>
          <w:lang w:val="en"/>
        </w:rPr>
      </w:pPr>
    </w:p>
    <w:p w:rsidR="4B1A3CA7" w:rsidP="267B027A" w:rsidRDefault="4B1A3CA7" w14:paraId="6464216B" w14:textId="46A6DB84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67B027A" w:rsidR="4B1A3CA7">
        <w:rPr>
          <w:rFonts w:ascii="Aptos" w:hAnsi="Aptos" w:eastAsia="Aptos" w:cs="Aptos"/>
          <w:noProof w:val="0"/>
          <w:sz w:val="28"/>
          <w:szCs w:val="28"/>
          <w:lang w:val="en-US"/>
        </w:rPr>
        <w:t>This project focuses on:</w:t>
      </w:r>
    </w:p>
    <w:p w:rsidR="4B1A3CA7" w:rsidP="267B027A" w:rsidRDefault="4B1A3CA7" w14:paraId="3C73008E" w14:textId="12D3BD87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67B027A" w:rsidR="4B1A3CA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1-analyzing a given dataset using Python’s </w:t>
      </w:r>
      <w:r w:rsidRPr="267B027A" w:rsidR="4B1A3CA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Pandas and NumPy</w:t>
      </w:r>
      <w:r w:rsidRPr="267B027A" w:rsidR="4B1A3CA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libraries</w:t>
      </w:r>
    </w:p>
    <w:p w:rsidR="267B027A" w:rsidP="267B027A" w:rsidRDefault="267B027A" w14:paraId="2E75E566" w14:textId="668AD7B2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B1A3CA7" w:rsidP="267B027A" w:rsidRDefault="4B1A3CA7" w14:paraId="7DBB482B" w14:textId="7FA39892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67B027A" w:rsidR="4B1A3CA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2-The data is first imported and transformed into a structured </w:t>
      </w:r>
      <w:r w:rsidRPr="267B027A" w:rsidR="4B1A3CA7">
        <w:rPr>
          <w:rFonts w:ascii="Aptos" w:hAnsi="Aptos" w:eastAsia="Aptos" w:cs="Aptos"/>
          <w:noProof w:val="0"/>
          <w:sz w:val="28"/>
          <w:szCs w:val="28"/>
          <w:lang w:val="en-US"/>
        </w:rPr>
        <w:t>Data Frame</w:t>
      </w:r>
      <w:r w:rsidRPr="267B027A" w:rsidR="4B1A3CA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for further processing.</w:t>
      </w:r>
    </w:p>
    <w:p w:rsidR="267B027A" w:rsidP="267B027A" w:rsidRDefault="267B027A" w14:paraId="1215CF2A" w14:textId="6724DF94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B1A3CA7" w:rsidP="267B027A" w:rsidRDefault="4B1A3CA7" w14:paraId="3A72E3CA" w14:textId="290AB631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67B027A" w:rsidR="4B1A3CA7">
        <w:rPr>
          <w:rFonts w:ascii="Aptos" w:hAnsi="Aptos" w:eastAsia="Aptos" w:cs="Aptos"/>
          <w:noProof w:val="0"/>
          <w:sz w:val="28"/>
          <w:szCs w:val="28"/>
          <w:lang w:val="en-US"/>
        </w:rPr>
        <w:t>3-Exploratory Data Analysis (EDA) is conducted to understand patterns, handle missing values, an</w:t>
      </w:r>
      <w:r w:rsidRPr="267B027A" w:rsidR="4B1A3CA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d </w:t>
      </w:r>
      <w:r w:rsidRPr="267B027A" w:rsidR="4B1A3CA7">
        <w:rPr>
          <w:rFonts w:ascii="Aptos" w:hAnsi="Aptos" w:eastAsia="Aptos" w:cs="Aptos"/>
          <w:noProof w:val="0"/>
          <w:sz w:val="28"/>
          <w:szCs w:val="28"/>
          <w:lang w:val="en-US"/>
        </w:rPr>
        <w:t>identi</w:t>
      </w:r>
      <w:r w:rsidRPr="267B027A" w:rsidR="4B1A3CA7">
        <w:rPr>
          <w:rFonts w:ascii="Aptos" w:hAnsi="Aptos" w:eastAsia="Aptos" w:cs="Aptos"/>
          <w:noProof w:val="0"/>
          <w:sz w:val="28"/>
          <w:szCs w:val="28"/>
          <w:lang w:val="en-US"/>
        </w:rPr>
        <w:t>fy</w:t>
      </w:r>
      <w:r w:rsidRPr="267B027A" w:rsidR="4B1A3CA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key insights</w:t>
      </w:r>
    </w:p>
    <w:p w:rsidR="267B027A" w:rsidP="267B027A" w:rsidRDefault="267B027A" w14:paraId="4FA79495" w14:textId="402E4DF5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55F83332" w:rsidP="267B027A" w:rsidRDefault="55F83332" w14:paraId="5928F2AC" w14:textId="57EC01D5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67B027A" w:rsidR="55F83332">
        <w:rPr>
          <w:rFonts w:ascii="Aptos" w:hAnsi="Aptos" w:eastAsia="Aptos" w:cs="Aptos"/>
          <w:noProof w:val="0"/>
          <w:sz w:val="28"/>
          <w:szCs w:val="28"/>
          <w:lang w:val="en-US"/>
        </w:rPr>
        <w:t>-------------------------------------------------------------------------------------------------</w:t>
      </w:r>
    </w:p>
    <w:p w:rsidR="55F83332" w:rsidP="267B027A" w:rsidRDefault="55F83332" w14:paraId="600BE6B3" w14:textId="5802733D">
      <w:pPr>
        <w:pStyle w:val="Normal"/>
        <w:jc w:val="center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1F1F"/>
          <w:sz w:val="42"/>
          <w:szCs w:val="42"/>
          <w:lang w:val="en"/>
        </w:rPr>
      </w:pPr>
      <w:r w:rsidRPr="267B027A" w:rsidR="55F8333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1F1F"/>
          <w:sz w:val="42"/>
          <w:szCs w:val="42"/>
          <w:lang w:val="en"/>
        </w:rPr>
        <w:t>Introduction</w:t>
      </w:r>
    </w:p>
    <w:p w:rsidR="267B027A" w:rsidP="267B027A" w:rsidRDefault="267B027A" w14:paraId="3ECCD113" w14:textId="1E7419E1">
      <w:pPr>
        <w:pStyle w:val="Normal"/>
        <w:jc w:val="center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1F1F"/>
          <w:sz w:val="42"/>
          <w:szCs w:val="42"/>
          <w:lang w:val="en"/>
        </w:rPr>
      </w:pPr>
    </w:p>
    <w:p w:rsidR="55F83332" w:rsidP="6E3541DA" w:rsidRDefault="55F83332" w14:paraId="3BE8EAF6" w14:textId="3AAD5AF7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"/>
        </w:rPr>
      </w:pPr>
      <w:r w:rsidRPr="6E3541DA" w:rsidR="55F83332">
        <w:rPr>
          <w:rFonts w:ascii="Aptos" w:hAnsi="Aptos" w:eastAsia="Aptos" w:cs="Aptos"/>
          <w:noProof w:val="0"/>
          <w:sz w:val="28"/>
          <w:szCs w:val="28"/>
          <w:lang w:val="en"/>
        </w:rPr>
        <w:t xml:space="preserve">This project aims to </w:t>
      </w:r>
      <w:r w:rsidRPr="6E3541DA" w:rsidR="55F8333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"/>
        </w:rPr>
        <w:t>analyze a given dataset to extract valuable insights</w:t>
      </w:r>
    </w:p>
    <w:p w:rsidR="55F83332" w:rsidP="6E3541DA" w:rsidRDefault="55F83332" w14:paraId="3B60F0E9" w14:textId="392A15D8">
      <w:pPr>
        <w:pStyle w:val="Normal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E3541DA" w:rsidR="55F8333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through data processing and</w:t>
      </w:r>
      <w:r w:rsidRPr="6E3541DA" w:rsidR="46239131">
        <w:rPr>
          <w:rFonts w:ascii="Aptos" w:hAnsi="Aptos" w:eastAsia="Aptos" w:cs="Aptos"/>
          <w:noProof w:val="0"/>
          <w:sz w:val="28"/>
          <w:szCs w:val="28"/>
          <w:lang w:val="en-US"/>
        </w:rPr>
        <w:t>(EDA)</w:t>
      </w:r>
      <w:r w:rsidRPr="6E3541DA" w:rsidR="55F8333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exploratory analysis. Using Python libraries</w:t>
      </w:r>
    </w:p>
    <w:p w:rsidR="55F83332" w:rsidP="267B027A" w:rsidRDefault="55F83332" w14:paraId="5CA1E5E1" w14:textId="7485FC6F">
      <w:pPr>
        <w:pStyle w:val="Normal"/>
        <w:jc w:val="left"/>
        <w:rPr>
          <w:rFonts w:ascii="Aptos" w:hAnsi="Aptos" w:eastAsia="Aptos" w:cs="Aptos"/>
          <w:noProof w:val="0"/>
          <w:sz w:val="28"/>
          <w:szCs w:val="28"/>
          <w:lang w:val="en"/>
        </w:rPr>
      </w:pPr>
      <w:r w:rsidRPr="267B027A" w:rsidR="55F83332">
        <w:rPr>
          <w:rFonts w:ascii="Aptos" w:hAnsi="Aptos" w:eastAsia="Aptos" w:cs="Aptos"/>
          <w:noProof w:val="0"/>
          <w:sz w:val="28"/>
          <w:szCs w:val="28"/>
          <w:lang w:val="en"/>
        </w:rPr>
        <w:t xml:space="preserve"> such as </w:t>
      </w:r>
      <w:r w:rsidRPr="267B027A" w:rsidR="55F8333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"/>
        </w:rPr>
        <w:t>Pandas and NumPy</w:t>
      </w:r>
      <w:r w:rsidRPr="267B027A" w:rsidR="55F83332">
        <w:rPr>
          <w:rFonts w:ascii="Aptos" w:hAnsi="Aptos" w:eastAsia="Aptos" w:cs="Aptos"/>
          <w:noProof w:val="0"/>
          <w:sz w:val="28"/>
          <w:szCs w:val="28"/>
          <w:lang w:val="en"/>
        </w:rPr>
        <w:t>, the dataset is transformed into a structured</w:t>
      </w:r>
    </w:p>
    <w:p w:rsidR="55F83332" w:rsidP="267B027A" w:rsidRDefault="55F83332" w14:paraId="471D1ECB" w14:textId="1FC7D8A7">
      <w:pPr>
        <w:pStyle w:val="Normal"/>
        <w:jc w:val="left"/>
        <w:rPr>
          <w:rFonts w:ascii="Aptos" w:hAnsi="Aptos" w:eastAsia="Aptos" w:cs="Aptos"/>
          <w:noProof w:val="0"/>
          <w:sz w:val="28"/>
          <w:szCs w:val="28"/>
          <w:lang w:val="en"/>
        </w:rPr>
      </w:pPr>
      <w:r w:rsidRPr="267B027A" w:rsidR="55F83332">
        <w:rPr>
          <w:rFonts w:ascii="Aptos" w:hAnsi="Aptos" w:eastAsia="Aptos" w:cs="Aptos"/>
          <w:noProof w:val="0"/>
          <w:sz w:val="28"/>
          <w:szCs w:val="28"/>
          <w:lang w:val="en"/>
        </w:rPr>
        <w:t xml:space="preserve"> format for efficient analysis.</w:t>
      </w:r>
    </w:p>
    <w:p w:rsidR="267B027A" w:rsidP="267B027A" w:rsidRDefault="267B027A" w14:paraId="2BFA0A26" w14:textId="76458583">
      <w:pPr>
        <w:pStyle w:val="Normal"/>
        <w:jc w:val="center"/>
        <w:rPr>
          <w:rFonts w:ascii="Aptos" w:hAnsi="Aptos" w:eastAsia="Aptos" w:cs="Aptos"/>
          <w:noProof w:val="0"/>
          <w:sz w:val="28"/>
          <w:szCs w:val="28"/>
          <w:lang w:val="en"/>
        </w:rPr>
      </w:pPr>
    </w:p>
    <w:p w:rsidR="267B027A" w:rsidP="267B027A" w:rsidRDefault="267B027A" w14:paraId="39DD673C" w14:textId="3443FAD7">
      <w:pPr>
        <w:pStyle w:val="Normal"/>
        <w:jc w:val="center"/>
        <w:rPr>
          <w:rFonts w:ascii="Aptos" w:hAnsi="Aptos" w:eastAsia="Aptos" w:cs="Aptos"/>
          <w:noProof w:val="0"/>
          <w:sz w:val="28"/>
          <w:szCs w:val="28"/>
          <w:lang w:val="en"/>
        </w:rPr>
      </w:pPr>
    </w:p>
    <w:p w:rsidR="55F83332" w:rsidP="267B027A" w:rsidRDefault="55F83332" w14:paraId="1C4B1BE2" w14:textId="0F24146A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267B027A" w:rsidR="55F8333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The primary </w:t>
      </w:r>
      <w:r w:rsidRPr="267B027A" w:rsidR="55F83332">
        <w:rPr>
          <w:rFonts w:ascii="Aptos" w:hAnsi="Aptos" w:eastAsia="Aptos" w:cs="Aptos"/>
          <w:noProof w:val="0"/>
          <w:sz w:val="28"/>
          <w:szCs w:val="28"/>
          <w:lang w:val="en-US"/>
        </w:rPr>
        <w:t>objective</w:t>
      </w:r>
      <w:r w:rsidRPr="267B027A" w:rsidR="55F8333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is to </w:t>
      </w:r>
      <w:r w:rsidRPr="267B027A" w:rsidR="55F8333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identify</w:t>
      </w:r>
      <w:r w:rsidRPr="267B027A" w:rsidR="55F8333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missing values</w:t>
      </w:r>
      <w:r w:rsidRPr="267B027A" w:rsidR="55F8333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267B027A" w:rsidR="55F8333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detect anomalies, and</w:t>
      </w:r>
    </w:p>
    <w:p w:rsidR="55F83332" w:rsidP="267B027A" w:rsidRDefault="55F83332" w14:paraId="774C288B" w14:textId="5719DD33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67B027A" w:rsidR="55F8333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explore key patterns within the data.</w:t>
      </w:r>
      <w:r w:rsidRPr="267B027A" w:rsidR="55F8333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55F83332" w:rsidP="267B027A" w:rsidRDefault="55F83332" w14:paraId="0BFD2044" w14:textId="55BC8DB7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67B027A" w:rsidR="55F8333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By </w:t>
      </w:r>
      <w:r w:rsidRPr="267B027A" w:rsidR="55F83332">
        <w:rPr>
          <w:rFonts w:ascii="Aptos" w:hAnsi="Aptos" w:eastAsia="Aptos" w:cs="Aptos"/>
          <w:noProof w:val="0"/>
          <w:sz w:val="28"/>
          <w:szCs w:val="28"/>
          <w:lang w:val="en-US"/>
        </w:rPr>
        <w:t>leveraging</w:t>
      </w:r>
      <w:r w:rsidRPr="267B027A" w:rsidR="55F8333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statistical techniques and</w:t>
      </w:r>
      <w:r w:rsidRPr="267B027A" w:rsidR="70CB598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267B027A" w:rsidR="55F8333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visualizations, </w:t>
      </w:r>
      <w:r w:rsidRPr="267B027A" w:rsidR="55F8333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</w:t>
      </w:r>
      <w:r w:rsidRPr="267B027A" w:rsidR="55F8333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he analysis provides</w:t>
      </w:r>
    </w:p>
    <w:p w:rsidR="55F83332" w:rsidP="267B027A" w:rsidRDefault="55F83332" w14:paraId="39E4D9A4" w14:textId="270B7887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67B027A" w:rsidR="55F8333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clear understanding of the dataset’s</w:t>
      </w:r>
    </w:p>
    <w:p w:rsidR="55F83332" w:rsidP="267B027A" w:rsidRDefault="55F83332" w14:paraId="179A2911" w14:textId="1D8AB7F8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67B027A" w:rsidR="55F83332">
        <w:rPr>
          <w:rFonts w:ascii="Aptos" w:hAnsi="Aptos" w:eastAsia="Aptos" w:cs="Aptos"/>
          <w:noProof w:val="0"/>
          <w:sz w:val="28"/>
          <w:szCs w:val="28"/>
          <w:lang w:val="en-US"/>
        </w:rPr>
        <w:t>structure, supporting data-driven decision-making and strategic planning.</w:t>
      </w:r>
    </w:p>
    <w:p w:rsidR="5EDA5C3C" w:rsidP="267B027A" w:rsidRDefault="5EDA5C3C" w14:paraId="362FE2E6" w14:textId="37A76B0F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67B027A" w:rsidR="5EDA5C3C">
        <w:rPr>
          <w:rFonts w:ascii="Aptos" w:hAnsi="Aptos" w:eastAsia="Aptos" w:cs="Aptos"/>
          <w:noProof w:val="0"/>
          <w:sz w:val="28"/>
          <w:szCs w:val="28"/>
          <w:lang w:val="en-US"/>
        </w:rPr>
        <w:t>-------------------------------------------------------------------------------------------------</w:t>
      </w:r>
    </w:p>
    <w:p w:rsidR="5EDA5C3C" w:rsidP="1B2104AA" w:rsidRDefault="5EDA5C3C" w14:paraId="1DF00AEF" w14:textId="3BC729DF">
      <w:pPr>
        <w:pStyle w:val="Heading3"/>
        <w:jc w:val="center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1F1F"/>
          <w:sz w:val="42"/>
          <w:szCs w:val="42"/>
          <w:lang w:val="en"/>
        </w:rPr>
      </w:pPr>
      <w:bookmarkStart w:name="_Toc1088487294" w:id="1670589517"/>
      <w:r w:rsidRPr="1B2104AA" w:rsidR="3743F26B">
        <w:rPr>
          <w:rFonts w:ascii="Consolas" w:hAnsi="Consolas" w:eastAsia="Consolas" w:cs="Consolas"/>
          <w:b w:val="0"/>
          <w:bCs w:val="0"/>
          <w:noProof w:val="0"/>
          <w:sz w:val="42"/>
          <w:szCs w:val="42"/>
          <w:lang w:val="en"/>
        </w:rPr>
        <w:t>Methodology</w:t>
      </w:r>
      <w:bookmarkEnd w:id="1670589517"/>
    </w:p>
    <w:p w:rsidR="5EDA5C3C" w:rsidP="267B027A" w:rsidRDefault="5EDA5C3C" w14:paraId="22B561A8" w14:textId="0641679F">
      <w:pPr>
        <w:spacing w:before="240" w:beforeAutospacing="off" w:after="240" w:afterAutospacing="off"/>
      </w:pPr>
      <w:r w:rsidRPr="267B027A" w:rsidR="5EDA5C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analysis is conducted using </w:t>
      </w:r>
      <w:r w:rsidRPr="267B027A" w:rsidR="5EDA5C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Python</w:t>
      </w:r>
      <w:r w:rsidRPr="267B027A" w:rsidR="5EDA5C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the primary programming language, </w:t>
      </w:r>
      <w:r w:rsidRPr="267B027A" w:rsidR="5EDA5C3C">
        <w:rPr>
          <w:rFonts w:ascii="Aptos" w:hAnsi="Aptos" w:eastAsia="Aptos" w:cs="Aptos"/>
          <w:noProof w:val="0"/>
          <w:sz w:val="24"/>
          <w:szCs w:val="24"/>
          <w:lang w:val="en-US"/>
        </w:rPr>
        <w:t>leveraging</w:t>
      </w:r>
    </w:p>
    <w:p w:rsidR="5EDA5C3C" w:rsidP="267B027A" w:rsidRDefault="5EDA5C3C" w14:paraId="40A7FFBB" w14:textId="0EF88B09">
      <w:pPr>
        <w:spacing w:before="240" w:beforeAutospacing="off" w:after="240" w:afterAutospacing="off"/>
      </w:pPr>
      <w:r w:rsidRPr="267B027A" w:rsidR="5EDA5C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powerful data science libraries such as </w:t>
      </w:r>
      <w:r w:rsidRPr="267B027A" w:rsidR="5EDA5C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Pandas, NumPy, and Matplotlib</w:t>
      </w:r>
      <w:r w:rsidRPr="267B027A" w:rsidR="5EDA5C3C">
        <w:rPr>
          <w:rFonts w:ascii="Aptos" w:hAnsi="Aptos" w:eastAsia="Aptos" w:cs="Aptos"/>
          <w:noProof w:val="0"/>
          <w:sz w:val="24"/>
          <w:szCs w:val="24"/>
          <w:lang w:val="en-US"/>
        </w:rPr>
        <w:t>. The dataset is</w:t>
      </w:r>
    </w:p>
    <w:p w:rsidR="5EDA5C3C" w:rsidP="267B027A" w:rsidRDefault="5EDA5C3C" w14:paraId="7A875969" w14:textId="3B317E7E">
      <w:pPr>
        <w:spacing w:before="240" w:beforeAutospacing="off" w:after="240" w:afterAutospacing="off"/>
      </w:pPr>
      <w:r w:rsidRPr="267B027A" w:rsidR="5EDA5C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sourced from an </w:t>
      </w:r>
      <w:r w:rsidRPr="267B027A" w:rsidR="5EDA5C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Excel file</w:t>
      </w:r>
      <w:r w:rsidRPr="267B027A" w:rsidR="5EDA5C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which is loaded into a Pandas </w:t>
      </w:r>
      <w:r w:rsidRPr="267B027A" w:rsidR="5EDA5C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DataFrame</w:t>
      </w:r>
      <w:r w:rsidRPr="267B027A" w:rsidR="5EDA5C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structured</w:t>
      </w:r>
    </w:p>
    <w:p w:rsidR="5EDA5C3C" w:rsidP="267B027A" w:rsidRDefault="5EDA5C3C" w14:paraId="66439E36" w14:textId="6782E675">
      <w:pPr>
        <w:spacing w:before="240" w:beforeAutospacing="off" w:after="240" w:afterAutospacing="off"/>
      </w:pPr>
      <w:r w:rsidRPr="267B027A" w:rsidR="5EDA5C3C">
        <w:rPr>
          <w:rFonts w:ascii="Aptos" w:hAnsi="Aptos" w:eastAsia="Aptos" w:cs="Aptos"/>
          <w:noProof w:val="0"/>
          <w:sz w:val="24"/>
          <w:szCs w:val="24"/>
          <w:lang w:val="en-US"/>
        </w:rPr>
        <w:t>manipulation and analysis.</w:t>
      </w:r>
    </w:p>
    <w:p w:rsidR="5EDA5C3C" w:rsidP="267B027A" w:rsidRDefault="5EDA5C3C" w14:paraId="78064888" w14:textId="0C2D56DD">
      <w:pPr>
        <w:spacing w:before="240" w:beforeAutospacing="off" w:after="240" w:afterAutospacing="off"/>
      </w:pPr>
      <w:r w:rsidRPr="267B027A" w:rsidR="5EDA5C3C">
        <w:rPr>
          <w:rFonts w:ascii="Aptos" w:hAnsi="Aptos" w:eastAsia="Aptos" w:cs="Aptos"/>
          <w:noProof w:val="0"/>
          <w:sz w:val="24"/>
          <w:szCs w:val="24"/>
          <w:lang w:val="en"/>
        </w:rPr>
        <w:t>The following steps outline the approach taken:</w:t>
      </w:r>
    </w:p>
    <w:p w:rsidR="5EDA5C3C" w:rsidP="267B027A" w:rsidRDefault="5EDA5C3C" w14:paraId="076E2646" w14:textId="1DE0C4F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"/>
        </w:rPr>
      </w:pPr>
      <w:r w:rsidRPr="267B027A" w:rsidR="5EDA5C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"/>
        </w:rPr>
        <w:t>Data Import &amp; Transformation</w:t>
      </w:r>
      <w:r w:rsidRPr="267B027A" w:rsidR="5EDA5C3C">
        <w:rPr>
          <w:rFonts w:ascii="Aptos" w:hAnsi="Aptos" w:eastAsia="Aptos" w:cs="Aptos"/>
          <w:noProof w:val="0"/>
          <w:sz w:val="24"/>
          <w:szCs w:val="24"/>
          <w:lang w:val="en"/>
        </w:rPr>
        <w:t xml:space="preserve"> – The dataset is read from an Excel file using Pandas and converted into a structured format for processing.</w:t>
      </w:r>
    </w:p>
    <w:p w:rsidR="5EDA5C3C" w:rsidP="267B027A" w:rsidRDefault="5EDA5C3C" w14:paraId="2C5F8318" w14:textId="4A0C31B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"/>
        </w:rPr>
      </w:pPr>
      <w:r w:rsidRPr="267B027A" w:rsidR="5EDA5C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"/>
        </w:rPr>
        <w:t>Data Cleaning &amp; Preprocessing</w:t>
      </w:r>
      <w:r w:rsidRPr="267B027A" w:rsidR="5EDA5C3C">
        <w:rPr>
          <w:rFonts w:ascii="Aptos" w:hAnsi="Aptos" w:eastAsia="Aptos" w:cs="Aptos"/>
          <w:noProof w:val="0"/>
          <w:sz w:val="24"/>
          <w:szCs w:val="24"/>
          <w:lang w:val="en"/>
        </w:rPr>
        <w:t xml:space="preserve"> – Handling missing values, removing duplicates, and correcting inconsistencies to ensure data quality.</w:t>
      </w:r>
    </w:p>
    <w:p w:rsidR="5EDA5C3C" w:rsidP="267B027A" w:rsidRDefault="5EDA5C3C" w14:paraId="5F3F7744" w14:textId="6726934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7B027A" w:rsidR="5EDA5C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Exploratory Data Analysis (EDA)</w:t>
      </w:r>
      <w:r w:rsidRPr="267B027A" w:rsidR="5EDA5C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Performing descriptive statistics, identifying trends, and visualizing key relationships within the data using </w:t>
      </w:r>
      <w:r w:rsidRPr="267B027A" w:rsidR="5EDA5C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Matplotlib and Seaborn</w:t>
      </w:r>
      <w:r w:rsidRPr="267B027A" w:rsidR="5EDA5C3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EDA5C3C" w:rsidP="267B027A" w:rsidRDefault="5EDA5C3C" w14:paraId="4E3102B8" w14:textId="18860F0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"/>
        </w:rPr>
      </w:pPr>
      <w:r w:rsidRPr="6E3541DA" w:rsidR="5EDA5C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"/>
        </w:rPr>
        <w:t>Insights &amp; Interpretation</w:t>
      </w:r>
      <w:r w:rsidRPr="6E3541DA" w:rsidR="5EDA5C3C">
        <w:rPr>
          <w:rFonts w:ascii="Aptos" w:hAnsi="Aptos" w:eastAsia="Aptos" w:cs="Aptos"/>
          <w:noProof w:val="0"/>
          <w:sz w:val="24"/>
          <w:szCs w:val="24"/>
          <w:lang w:val="en"/>
        </w:rPr>
        <w:t xml:space="preserve"> – Extracting meaningful patterns and summarizing findings to support decision-making.</w:t>
      </w:r>
    </w:p>
    <w:p w:rsidR="52BC29BA" w:rsidP="6E3541DA" w:rsidRDefault="52BC29BA" w14:paraId="0F608412" w14:textId="0C98A22E">
      <w:pPr>
        <w:pStyle w:val="Heading3"/>
        <w:bidi w:val="0"/>
        <w:spacing w:before="281" w:beforeAutospacing="off" w:after="281" w:afterAutospacing="off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"/>
        </w:rPr>
      </w:pPr>
      <w:bookmarkStart w:name="_Toc1120397507" w:id="858415693"/>
      <w:r w:rsidRPr="1B2104AA" w:rsidR="6FC8C33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"/>
        </w:rPr>
        <w:t>1. Employee with the Highest Salary:</w:t>
      </w:r>
      <w:bookmarkEnd w:id="858415693"/>
    </w:p>
    <w:p w:rsidR="6E3541DA" w:rsidP="6E3541DA" w:rsidRDefault="6E3541DA" w14:paraId="37445FA4" w14:textId="60386916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jc w:val="center"/>
        <w:rPr>
          <w:rFonts w:ascii="Calibri" w:hAnsi="Calibri" w:eastAsia="Calibri" w:cs="Calibri"/>
          <w:noProof w:val="0"/>
          <w:sz w:val="28"/>
          <w:szCs w:val="28"/>
          <w:lang w:val="en"/>
        </w:rPr>
      </w:pP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447"/>
        <w:gridCol w:w="1392"/>
        <w:gridCol w:w="1240"/>
        <w:gridCol w:w="1487"/>
        <w:gridCol w:w="3159"/>
      </w:tblGrid>
      <w:tr w:rsidR="6E3541DA" w:rsidTr="6E3541DA" w14:paraId="1CD11A98">
        <w:trPr>
          <w:trHeight w:val="300"/>
        </w:trPr>
        <w:tc>
          <w:tcPr>
            <w:tcW w:w="1447" w:type="dxa"/>
            <w:tcMar/>
            <w:vAlign w:val="center"/>
          </w:tcPr>
          <w:p w:rsidR="6E3541DA" w:rsidP="6E3541DA" w:rsidRDefault="6E3541DA" w14:paraId="7545F40B" w14:textId="4D591977">
            <w:pPr>
              <w:bidi w:val="0"/>
              <w:spacing w:before="0" w:beforeAutospacing="off" w:after="0" w:afterAutospacing="off"/>
              <w:jc w:val="center"/>
            </w:pPr>
            <w:r w:rsidRPr="6E3541DA" w:rsidR="6E3541DA">
              <w:rPr>
                <w:b w:val="1"/>
                <w:bCs w:val="1"/>
              </w:rPr>
              <w:t>Full Name</w:t>
            </w:r>
          </w:p>
        </w:tc>
        <w:tc>
          <w:tcPr>
            <w:tcW w:w="1392" w:type="dxa"/>
            <w:tcMar/>
            <w:vAlign w:val="center"/>
          </w:tcPr>
          <w:p w:rsidR="6E3541DA" w:rsidP="6E3541DA" w:rsidRDefault="6E3541DA" w14:paraId="7E7C5ECE" w14:textId="1919C5FE">
            <w:pPr>
              <w:bidi w:val="0"/>
              <w:spacing w:before="0" w:beforeAutospacing="off" w:after="0" w:afterAutospacing="off"/>
              <w:jc w:val="center"/>
            </w:pPr>
            <w:r w:rsidRPr="6E3541DA" w:rsidR="6E3541DA">
              <w:rPr>
                <w:b w:val="1"/>
                <w:bCs w:val="1"/>
              </w:rPr>
              <w:t>Job Title</w:t>
            </w:r>
          </w:p>
        </w:tc>
        <w:tc>
          <w:tcPr>
            <w:tcW w:w="1240" w:type="dxa"/>
            <w:tcMar/>
            <w:vAlign w:val="center"/>
          </w:tcPr>
          <w:p w:rsidR="6E3541DA" w:rsidP="6E3541DA" w:rsidRDefault="6E3541DA" w14:paraId="17934651" w14:textId="3EF1C511">
            <w:pPr>
              <w:bidi w:val="0"/>
              <w:spacing w:before="0" w:beforeAutospacing="off" w:after="0" w:afterAutospacing="off"/>
              <w:jc w:val="center"/>
            </w:pPr>
            <w:r w:rsidRPr="6E3541DA" w:rsidR="6E3541DA">
              <w:rPr>
                <w:b w:val="1"/>
                <w:bCs w:val="1"/>
              </w:rPr>
              <w:t>Department</w:t>
            </w:r>
          </w:p>
        </w:tc>
        <w:tc>
          <w:tcPr>
            <w:tcW w:w="1487" w:type="dxa"/>
            <w:tcMar/>
            <w:vAlign w:val="center"/>
          </w:tcPr>
          <w:p w:rsidR="6E3541DA" w:rsidP="6E3541DA" w:rsidRDefault="6E3541DA" w14:paraId="040F07F5" w14:textId="6A1660B0">
            <w:pPr>
              <w:bidi w:val="0"/>
              <w:spacing w:before="0" w:beforeAutospacing="off" w:after="0" w:afterAutospacing="off"/>
              <w:jc w:val="center"/>
            </w:pPr>
            <w:r w:rsidRPr="6E3541DA" w:rsidR="6E3541DA">
              <w:rPr>
                <w:b w:val="1"/>
                <w:bCs w:val="1"/>
              </w:rPr>
              <w:t>Annual Salary</w:t>
            </w:r>
          </w:p>
        </w:tc>
        <w:tc>
          <w:tcPr>
            <w:tcW w:w="3159" w:type="dxa"/>
            <w:tcMar/>
            <w:vAlign w:val="center"/>
          </w:tcPr>
          <w:p w:rsidR="6E3541DA" w:rsidP="6E3541DA" w:rsidRDefault="6E3541DA" w14:paraId="79CF77B3" w14:textId="66B88C15">
            <w:pPr>
              <w:bidi w:val="0"/>
              <w:spacing w:before="0" w:beforeAutospacing="off" w:after="0" w:afterAutospacing="off"/>
              <w:jc w:val="center"/>
            </w:pPr>
            <w:r w:rsidRPr="6E3541DA" w:rsidR="6E3541DA">
              <w:rPr>
                <w:b w:val="1"/>
                <w:bCs w:val="1"/>
              </w:rPr>
              <w:t>Total Salary (Including Bonus)</w:t>
            </w:r>
          </w:p>
        </w:tc>
      </w:tr>
      <w:tr w:rsidR="6E3541DA" w:rsidTr="6E3541DA" w14:paraId="7B779C0F">
        <w:trPr>
          <w:trHeight w:val="300"/>
        </w:trPr>
        <w:tc>
          <w:tcPr>
            <w:tcW w:w="1447" w:type="dxa"/>
            <w:tcMar/>
            <w:vAlign w:val="center"/>
          </w:tcPr>
          <w:p w:rsidR="6E3541DA" w:rsidP="6E3541DA" w:rsidRDefault="6E3541DA" w14:paraId="44C8E6D1" w14:textId="449F6CB9">
            <w:pPr>
              <w:bidi w:val="0"/>
              <w:spacing w:before="0" w:beforeAutospacing="off" w:after="0" w:afterAutospacing="off"/>
            </w:pPr>
            <w:r w:rsidRPr="6E3541DA" w:rsidR="6E3541DA">
              <w:rPr>
                <w:b w:val="1"/>
                <w:bCs w:val="1"/>
              </w:rPr>
              <w:t>Raelynn Rios</w:t>
            </w:r>
          </w:p>
        </w:tc>
        <w:tc>
          <w:tcPr>
            <w:tcW w:w="1392" w:type="dxa"/>
            <w:tcMar/>
            <w:vAlign w:val="center"/>
          </w:tcPr>
          <w:p w:rsidR="6E3541DA" w:rsidP="6E3541DA" w:rsidRDefault="6E3541DA" w14:paraId="00459502" w14:textId="2CAE4C10">
            <w:pPr>
              <w:bidi w:val="0"/>
              <w:spacing w:before="0" w:beforeAutospacing="off" w:after="0" w:afterAutospacing="off"/>
            </w:pPr>
            <w:r w:rsidR="6E3541DA">
              <w:rPr/>
              <w:t>Vice President</w:t>
            </w:r>
          </w:p>
        </w:tc>
        <w:tc>
          <w:tcPr>
            <w:tcW w:w="1240" w:type="dxa"/>
            <w:tcMar/>
            <w:vAlign w:val="center"/>
          </w:tcPr>
          <w:p w:rsidR="6E3541DA" w:rsidP="6E3541DA" w:rsidRDefault="6E3541DA" w14:paraId="693455F1" w14:textId="4962EA79">
            <w:pPr>
              <w:bidi w:val="0"/>
              <w:spacing w:before="0" w:beforeAutospacing="off" w:after="0" w:afterAutospacing="off"/>
            </w:pPr>
            <w:r w:rsidR="6E3541DA">
              <w:rPr/>
              <w:t>Sales</w:t>
            </w:r>
          </w:p>
        </w:tc>
        <w:tc>
          <w:tcPr>
            <w:tcW w:w="1487" w:type="dxa"/>
            <w:tcMar/>
            <w:vAlign w:val="center"/>
          </w:tcPr>
          <w:p w:rsidR="6E3541DA" w:rsidP="6E3541DA" w:rsidRDefault="6E3541DA" w14:paraId="56181181" w14:textId="494AB8DA">
            <w:pPr>
              <w:bidi w:val="0"/>
              <w:spacing w:before="0" w:beforeAutospacing="off" w:after="0" w:afterAutospacing="off"/>
            </w:pPr>
            <w:r w:rsidR="6E3541DA">
              <w:rPr/>
              <w:t>$258,498</w:t>
            </w:r>
          </w:p>
        </w:tc>
        <w:tc>
          <w:tcPr>
            <w:tcW w:w="3159" w:type="dxa"/>
            <w:tcMar/>
            <w:vAlign w:val="center"/>
          </w:tcPr>
          <w:p w:rsidR="6E3541DA" w:rsidP="6E3541DA" w:rsidRDefault="6E3541DA" w14:paraId="6C0F6C84" w14:textId="635365F6">
            <w:pPr>
              <w:bidi w:val="0"/>
              <w:spacing w:before="0" w:beforeAutospacing="off" w:after="0" w:afterAutospacing="off"/>
            </w:pPr>
            <w:r w:rsidR="6E3541DA">
              <w:rPr/>
              <w:t>$259,402.74</w:t>
            </w:r>
          </w:p>
        </w:tc>
      </w:tr>
      <w:tr w:rsidR="6E3541DA" w:rsidTr="6E3541DA" w14:paraId="0EC045D3">
        <w:trPr>
          <w:trHeight w:val="300"/>
        </w:trPr>
        <w:tc>
          <w:tcPr>
            <w:tcW w:w="1447" w:type="dxa"/>
            <w:tcMar/>
            <w:vAlign w:val="center"/>
          </w:tcPr>
          <w:p w:rsidR="6E3541DA" w:rsidP="6E3541DA" w:rsidRDefault="6E3541DA" w14:paraId="4CCB2B7B" w14:textId="6C3C505E">
            <w:pPr>
              <w:bidi w:val="0"/>
              <w:spacing w:before="0" w:beforeAutospacing="off" w:after="0" w:afterAutospacing="off"/>
            </w:pPr>
            <w:r w:rsidRPr="6E3541DA" w:rsidR="6E3541DA">
              <w:rPr>
                <w:b w:val="1"/>
                <w:bCs w:val="1"/>
              </w:rPr>
              <w:t>Kinsley Vega</w:t>
            </w:r>
          </w:p>
        </w:tc>
        <w:tc>
          <w:tcPr>
            <w:tcW w:w="1392" w:type="dxa"/>
            <w:tcMar/>
            <w:vAlign w:val="center"/>
          </w:tcPr>
          <w:p w:rsidR="6E3541DA" w:rsidP="6E3541DA" w:rsidRDefault="6E3541DA" w14:paraId="454A2C42" w14:textId="6D933B85">
            <w:pPr>
              <w:bidi w:val="0"/>
              <w:spacing w:before="0" w:beforeAutospacing="off" w:after="0" w:afterAutospacing="off"/>
            </w:pPr>
            <w:r w:rsidR="6E3541DA">
              <w:rPr/>
              <w:t>Vice President</w:t>
            </w:r>
          </w:p>
        </w:tc>
        <w:tc>
          <w:tcPr>
            <w:tcW w:w="1240" w:type="dxa"/>
            <w:tcMar/>
            <w:vAlign w:val="center"/>
          </w:tcPr>
          <w:p w:rsidR="6E3541DA" w:rsidP="6E3541DA" w:rsidRDefault="6E3541DA" w14:paraId="3F5074D3" w14:textId="2ED8482B">
            <w:pPr>
              <w:bidi w:val="0"/>
              <w:spacing w:before="0" w:beforeAutospacing="off" w:after="0" w:afterAutospacing="off"/>
            </w:pPr>
            <w:r w:rsidR="6E3541DA">
              <w:rPr/>
              <w:t>Accounting</w:t>
            </w:r>
          </w:p>
        </w:tc>
        <w:tc>
          <w:tcPr>
            <w:tcW w:w="1487" w:type="dxa"/>
            <w:tcMar/>
            <w:vAlign w:val="center"/>
          </w:tcPr>
          <w:p w:rsidR="6E3541DA" w:rsidP="6E3541DA" w:rsidRDefault="6E3541DA" w14:paraId="53E0E1D0" w14:textId="13D9E30E">
            <w:pPr>
              <w:bidi w:val="0"/>
              <w:spacing w:before="0" w:beforeAutospacing="off" w:after="0" w:afterAutospacing="off"/>
            </w:pPr>
            <w:r w:rsidR="6E3541DA">
              <w:rPr/>
              <w:t>$258,426</w:t>
            </w:r>
          </w:p>
        </w:tc>
        <w:tc>
          <w:tcPr>
            <w:tcW w:w="3159" w:type="dxa"/>
            <w:tcMar/>
            <w:vAlign w:val="center"/>
          </w:tcPr>
          <w:p w:rsidR="6E3541DA" w:rsidP="6E3541DA" w:rsidRDefault="6E3541DA" w14:paraId="3BD0A542" w14:textId="36AE2513">
            <w:pPr>
              <w:bidi w:val="0"/>
              <w:spacing w:before="0" w:beforeAutospacing="off" w:after="0" w:afterAutospacing="off"/>
            </w:pPr>
            <w:r w:rsidR="6E3541DA">
              <w:rPr/>
              <w:t>$259,459.70</w:t>
            </w:r>
          </w:p>
        </w:tc>
      </w:tr>
      <w:tr w:rsidR="6E3541DA" w:rsidTr="6E3541DA" w14:paraId="21344BA9">
        <w:trPr>
          <w:trHeight w:val="300"/>
        </w:trPr>
        <w:tc>
          <w:tcPr>
            <w:tcW w:w="1447" w:type="dxa"/>
            <w:tcMar/>
            <w:vAlign w:val="center"/>
          </w:tcPr>
          <w:p w:rsidR="6E3541DA" w:rsidP="6E3541DA" w:rsidRDefault="6E3541DA" w14:paraId="5A06450D" w14:textId="1BC299BD">
            <w:pPr>
              <w:bidi w:val="0"/>
              <w:spacing w:before="0" w:beforeAutospacing="off" w:after="0" w:afterAutospacing="off"/>
            </w:pPr>
            <w:r w:rsidRPr="6E3541DA" w:rsidR="6E3541DA">
              <w:rPr>
                <w:b w:val="1"/>
                <w:bCs w:val="1"/>
              </w:rPr>
              <w:t>Silas Rivera</w:t>
            </w:r>
          </w:p>
        </w:tc>
        <w:tc>
          <w:tcPr>
            <w:tcW w:w="1392" w:type="dxa"/>
            <w:tcMar/>
            <w:vAlign w:val="center"/>
          </w:tcPr>
          <w:p w:rsidR="6E3541DA" w:rsidP="6E3541DA" w:rsidRDefault="6E3541DA" w14:paraId="3C36E1FF" w14:textId="3CB5EEE9">
            <w:pPr>
              <w:bidi w:val="0"/>
              <w:spacing w:before="0" w:beforeAutospacing="off" w:after="0" w:afterAutospacing="off"/>
            </w:pPr>
            <w:r w:rsidR="6E3541DA">
              <w:rPr/>
              <w:t>Vice President</w:t>
            </w:r>
          </w:p>
        </w:tc>
        <w:tc>
          <w:tcPr>
            <w:tcW w:w="1240" w:type="dxa"/>
            <w:tcMar/>
            <w:vAlign w:val="center"/>
          </w:tcPr>
          <w:p w:rsidR="6E3541DA" w:rsidP="6E3541DA" w:rsidRDefault="6E3541DA" w14:paraId="141C2FBF" w14:textId="6E8AAE0A">
            <w:pPr>
              <w:bidi w:val="0"/>
              <w:spacing w:before="0" w:beforeAutospacing="off" w:after="0" w:afterAutospacing="off"/>
            </w:pPr>
            <w:r w:rsidR="6E3541DA">
              <w:rPr/>
              <w:t>Sales</w:t>
            </w:r>
          </w:p>
        </w:tc>
        <w:tc>
          <w:tcPr>
            <w:tcW w:w="1487" w:type="dxa"/>
            <w:tcMar/>
            <w:vAlign w:val="center"/>
          </w:tcPr>
          <w:p w:rsidR="6E3541DA" w:rsidP="6E3541DA" w:rsidRDefault="6E3541DA" w14:paraId="59FFF3AA" w14:textId="0396A6B3">
            <w:pPr>
              <w:bidi w:val="0"/>
              <w:spacing w:before="0" w:beforeAutospacing="off" w:after="0" w:afterAutospacing="off"/>
            </w:pPr>
            <w:r w:rsidR="6E3541DA">
              <w:rPr/>
              <w:t>$258,081</w:t>
            </w:r>
          </w:p>
        </w:tc>
        <w:tc>
          <w:tcPr>
            <w:tcW w:w="3159" w:type="dxa"/>
            <w:tcMar/>
            <w:vAlign w:val="center"/>
          </w:tcPr>
          <w:p w:rsidR="6E3541DA" w:rsidP="6E3541DA" w:rsidRDefault="6E3541DA" w14:paraId="70AFF522" w14:textId="787C2506">
            <w:pPr>
              <w:bidi w:val="0"/>
              <w:spacing w:before="0" w:beforeAutospacing="off" w:after="0" w:afterAutospacing="off"/>
            </w:pPr>
            <w:r w:rsidR="6E3541DA">
              <w:rPr/>
              <w:t>$258,855.24</w:t>
            </w:r>
          </w:p>
        </w:tc>
      </w:tr>
      <w:tr w:rsidR="6E3541DA" w:rsidTr="6E3541DA" w14:paraId="7500CAB5">
        <w:trPr>
          <w:trHeight w:val="300"/>
        </w:trPr>
        <w:tc>
          <w:tcPr>
            <w:tcW w:w="1447" w:type="dxa"/>
            <w:tcMar/>
            <w:vAlign w:val="center"/>
          </w:tcPr>
          <w:p w:rsidR="6E3541DA" w:rsidP="6E3541DA" w:rsidRDefault="6E3541DA" w14:paraId="1D96F5F2" w14:textId="596E90FD">
            <w:pPr>
              <w:bidi w:val="0"/>
              <w:spacing w:before="0" w:beforeAutospacing="off" w:after="0" w:afterAutospacing="off"/>
            </w:pPr>
            <w:r w:rsidRPr="6E3541DA" w:rsidR="6E3541DA">
              <w:rPr>
                <w:b w:val="1"/>
                <w:bCs w:val="1"/>
              </w:rPr>
              <w:t>Dominic Le</w:t>
            </w:r>
          </w:p>
        </w:tc>
        <w:tc>
          <w:tcPr>
            <w:tcW w:w="1392" w:type="dxa"/>
            <w:tcMar/>
            <w:vAlign w:val="center"/>
          </w:tcPr>
          <w:p w:rsidR="6E3541DA" w:rsidP="6E3541DA" w:rsidRDefault="6E3541DA" w14:paraId="6C8403E6" w14:textId="3C9DBE82">
            <w:pPr>
              <w:bidi w:val="0"/>
              <w:spacing w:before="0" w:beforeAutospacing="off" w:after="0" w:afterAutospacing="off"/>
            </w:pPr>
            <w:r w:rsidR="6E3541DA">
              <w:rPr/>
              <w:t>Vice President</w:t>
            </w:r>
          </w:p>
        </w:tc>
        <w:tc>
          <w:tcPr>
            <w:tcW w:w="1240" w:type="dxa"/>
            <w:tcMar/>
            <w:vAlign w:val="center"/>
          </w:tcPr>
          <w:p w:rsidR="6E3541DA" w:rsidP="6E3541DA" w:rsidRDefault="6E3541DA" w14:paraId="4E92AA7B" w14:textId="33AAF46A">
            <w:pPr>
              <w:bidi w:val="0"/>
              <w:spacing w:before="0" w:beforeAutospacing="off" w:after="0" w:afterAutospacing="off"/>
            </w:pPr>
            <w:r w:rsidR="6E3541DA">
              <w:rPr/>
              <w:t>Marketing</w:t>
            </w:r>
          </w:p>
        </w:tc>
        <w:tc>
          <w:tcPr>
            <w:tcW w:w="1487" w:type="dxa"/>
            <w:tcMar/>
            <w:vAlign w:val="center"/>
          </w:tcPr>
          <w:p w:rsidR="6E3541DA" w:rsidP="6E3541DA" w:rsidRDefault="6E3541DA" w14:paraId="11F1866E" w14:textId="2D85A663">
            <w:pPr>
              <w:bidi w:val="0"/>
              <w:spacing w:before="0" w:beforeAutospacing="off" w:after="0" w:afterAutospacing="off"/>
            </w:pPr>
            <w:r w:rsidR="6E3541DA">
              <w:rPr/>
              <w:t>$257,194</w:t>
            </w:r>
          </w:p>
        </w:tc>
        <w:tc>
          <w:tcPr>
            <w:tcW w:w="3159" w:type="dxa"/>
            <w:tcMar/>
            <w:vAlign w:val="center"/>
          </w:tcPr>
          <w:p w:rsidR="6E3541DA" w:rsidP="6E3541DA" w:rsidRDefault="6E3541DA" w14:paraId="37F1AE53" w14:textId="38D3E9E1">
            <w:pPr>
              <w:bidi w:val="0"/>
              <w:spacing w:before="0" w:beforeAutospacing="off" w:after="0" w:afterAutospacing="off"/>
            </w:pPr>
            <w:r w:rsidR="6E3541DA">
              <w:rPr/>
              <w:t>$258,094.18</w:t>
            </w:r>
          </w:p>
        </w:tc>
      </w:tr>
      <w:tr w:rsidR="6E3541DA" w:rsidTr="6E3541DA" w14:paraId="4594AF23">
        <w:trPr>
          <w:trHeight w:val="300"/>
        </w:trPr>
        <w:tc>
          <w:tcPr>
            <w:tcW w:w="1447" w:type="dxa"/>
            <w:tcMar/>
            <w:vAlign w:val="center"/>
          </w:tcPr>
          <w:p w:rsidR="6E3541DA" w:rsidP="6E3541DA" w:rsidRDefault="6E3541DA" w14:paraId="13E8EDB5" w14:textId="0C3C79D0">
            <w:pPr>
              <w:bidi w:val="0"/>
              <w:spacing w:before="0" w:beforeAutospacing="off" w:after="0" w:afterAutospacing="off"/>
            </w:pPr>
            <w:r w:rsidRPr="6E3541DA" w:rsidR="6E3541DA">
              <w:rPr>
                <w:b w:val="1"/>
                <w:bCs w:val="1"/>
              </w:rPr>
              <w:t>Grayson Chin</w:t>
            </w:r>
          </w:p>
        </w:tc>
        <w:tc>
          <w:tcPr>
            <w:tcW w:w="1392" w:type="dxa"/>
            <w:tcMar/>
            <w:vAlign w:val="center"/>
          </w:tcPr>
          <w:p w:rsidR="6E3541DA" w:rsidP="6E3541DA" w:rsidRDefault="6E3541DA" w14:paraId="6635EAAA" w14:textId="01C39EFA">
            <w:pPr>
              <w:bidi w:val="0"/>
              <w:spacing w:before="0" w:beforeAutospacing="off" w:after="0" w:afterAutospacing="off"/>
            </w:pPr>
            <w:r w:rsidR="6E3541DA">
              <w:rPr/>
              <w:t>Vice President</w:t>
            </w:r>
          </w:p>
        </w:tc>
        <w:tc>
          <w:tcPr>
            <w:tcW w:w="1240" w:type="dxa"/>
            <w:tcMar/>
            <w:vAlign w:val="center"/>
          </w:tcPr>
          <w:p w:rsidR="6E3541DA" w:rsidP="6E3541DA" w:rsidRDefault="6E3541DA" w14:paraId="243E4A5E" w14:textId="39E33EFD">
            <w:pPr>
              <w:bidi w:val="0"/>
              <w:spacing w:before="0" w:beforeAutospacing="off" w:after="0" w:afterAutospacing="off"/>
            </w:pPr>
            <w:r w:rsidR="6E3541DA">
              <w:rPr/>
              <w:t>IT</w:t>
            </w:r>
          </w:p>
        </w:tc>
        <w:tc>
          <w:tcPr>
            <w:tcW w:w="1487" w:type="dxa"/>
            <w:tcMar/>
            <w:vAlign w:val="center"/>
          </w:tcPr>
          <w:p w:rsidR="6E3541DA" w:rsidP="6E3541DA" w:rsidRDefault="6E3541DA" w14:paraId="311D0764" w14:textId="106837AC">
            <w:pPr>
              <w:bidi w:val="0"/>
              <w:spacing w:before="0" w:beforeAutospacing="off" w:after="0" w:afterAutospacing="off"/>
            </w:pPr>
            <w:r w:rsidR="6E3541DA">
              <w:rPr/>
              <w:t>$256,561</w:t>
            </w:r>
          </w:p>
        </w:tc>
        <w:tc>
          <w:tcPr>
            <w:tcW w:w="3159" w:type="dxa"/>
            <w:tcMar/>
            <w:vAlign w:val="center"/>
          </w:tcPr>
          <w:p w:rsidR="6E3541DA" w:rsidP="6E3541DA" w:rsidRDefault="6E3541DA" w14:paraId="5BEF8171" w14:textId="74B08F2E">
            <w:pPr>
              <w:bidi w:val="0"/>
              <w:spacing w:before="0" w:beforeAutospacing="off" w:after="0" w:afterAutospacing="off"/>
            </w:pPr>
            <w:r w:rsidR="6E3541DA">
              <w:rPr/>
              <w:t>$257,561.59</w:t>
            </w:r>
          </w:p>
        </w:tc>
      </w:tr>
    </w:tbl>
    <w:p w:rsidR="6E3541DA" w:rsidP="6E3541DA" w:rsidRDefault="6E3541DA" w14:paraId="406CBA6F" w14:textId="5C5DAABE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jc w:val="center"/>
        <w:rPr>
          <w:rFonts w:ascii="Calibri" w:hAnsi="Calibri" w:eastAsia="Calibri" w:cs="Calibri"/>
          <w:noProof w:val="0"/>
          <w:sz w:val="28"/>
          <w:szCs w:val="28"/>
          <w:lang w:val="en"/>
        </w:rPr>
      </w:pPr>
    </w:p>
    <w:p w:rsidR="52BC29BA" w:rsidP="1B2104AA" w:rsidRDefault="52BC29BA" w14:paraId="34F87098" w14:textId="63BDB8A3">
      <w:pPr>
        <w:pStyle w:val="Heading3"/>
        <w:bidi w:val="0"/>
        <w:spacing w:before="281" w:beforeAutospacing="off" w:after="281" w:afterAutospacing="off"/>
        <w:jc w:val="center"/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"/>
        </w:rPr>
      </w:pPr>
      <w:bookmarkStart w:name="_Toc440019195" w:id="1354416115"/>
      <w:r w:rsidRPr="1B2104AA" w:rsidR="6FC8C337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"/>
        </w:rPr>
        <w:t>2. Average Age &amp; Salary by Department:</w:t>
      </w:r>
      <w:bookmarkEnd w:id="1354416115"/>
    </w:p>
    <w:p w:rsidR="6E3541DA" w:rsidP="6E3541DA" w:rsidRDefault="6E3541DA" w14:paraId="58620D2F" w14:textId="6508CD73">
      <w:pPr>
        <w:pStyle w:val="Normal"/>
        <w:bidi w:val="0"/>
        <w:rPr>
          <w:noProof w:val="0"/>
          <w:lang w:val="en"/>
        </w:rPr>
      </w:pP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755"/>
        <w:gridCol w:w="1000"/>
        <w:gridCol w:w="2289"/>
      </w:tblGrid>
      <w:tr w:rsidR="6E3541DA" w:rsidTr="6E3541DA" w14:paraId="577CF746">
        <w:trPr>
          <w:trHeight w:val="300"/>
        </w:trPr>
        <w:tc>
          <w:tcPr>
            <w:tcW w:w="175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E3541DA" w:rsidP="6E3541DA" w:rsidRDefault="6E3541DA" w14:paraId="5790C2F2" w14:textId="46A75A36">
            <w:pPr>
              <w:bidi w:val="0"/>
              <w:spacing w:before="0" w:beforeAutospacing="off" w:after="0" w:afterAutospacing="off"/>
              <w:jc w:val="center"/>
            </w:pPr>
            <w:r w:rsidRPr="6E3541DA" w:rsidR="6E3541DA">
              <w:rPr>
                <w:b w:val="1"/>
                <w:bCs w:val="1"/>
              </w:rPr>
              <w:t>Department</w:t>
            </w:r>
          </w:p>
        </w:tc>
        <w:tc>
          <w:tcPr>
            <w:tcW w:w="10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E3541DA" w:rsidP="6E3541DA" w:rsidRDefault="6E3541DA" w14:paraId="055B8321" w14:textId="1B174E21">
            <w:pPr>
              <w:bidi w:val="0"/>
              <w:spacing w:before="0" w:beforeAutospacing="off" w:after="0" w:afterAutospacing="off"/>
              <w:jc w:val="center"/>
            </w:pPr>
            <w:r w:rsidRPr="6E3541DA" w:rsidR="6E3541DA">
              <w:rPr>
                <w:b w:val="1"/>
                <w:bCs w:val="1"/>
              </w:rPr>
              <w:t>Avg. Age</w:t>
            </w:r>
          </w:p>
        </w:tc>
        <w:tc>
          <w:tcPr>
            <w:tcW w:w="228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E3541DA" w:rsidP="6E3541DA" w:rsidRDefault="6E3541DA" w14:paraId="0C0670AE" w14:textId="255B3561">
            <w:pPr>
              <w:bidi w:val="0"/>
              <w:spacing w:before="0" w:beforeAutospacing="off" w:after="0" w:afterAutospacing="off"/>
              <w:jc w:val="center"/>
            </w:pPr>
            <w:r w:rsidRPr="6E3541DA" w:rsidR="6E3541DA">
              <w:rPr>
                <w:b w:val="1"/>
                <w:bCs w:val="1"/>
              </w:rPr>
              <w:t>Avg. Annual Salary</w:t>
            </w:r>
          </w:p>
        </w:tc>
      </w:tr>
      <w:tr w:rsidR="6E3541DA" w:rsidTr="6E3541DA" w14:paraId="1EF1056A">
        <w:trPr>
          <w:trHeight w:val="300"/>
        </w:trPr>
        <w:tc>
          <w:tcPr>
            <w:tcW w:w="175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E3541DA" w:rsidP="6E3541DA" w:rsidRDefault="6E3541DA" w14:paraId="4F0B3204" w14:textId="00F2DC52">
            <w:pPr>
              <w:bidi w:val="0"/>
              <w:spacing w:before="0" w:beforeAutospacing="off" w:after="0" w:afterAutospacing="off"/>
            </w:pPr>
            <w:r w:rsidR="6E3541DA">
              <w:rPr/>
              <w:t>Accounting</w:t>
            </w:r>
          </w:p>
        </w:tc>
        <w:tc>
          <w:tcPr>
            <w:tcW w:w="10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E3541DA" w:rsidP="6E3541DA" w:rsidRDefault="6E3541DA" w14:paraId="7B09C071" w14:textId="1B3E56FF">
            <w:pPr>
              <w:bidi w:val="0"/>
              <w:spacing w:before="0" w:beforeAutospacing="off" w:after="0" w:afterAutospacing="off"/>
            </w:pPr>
            <w:r w:rsidR="6E3541DA">
              <w:rPr/>
              <w:t>43.66</w:t>
            </w:r>
          </w:p>
        </w:tc>
        <w:tc>
          <w:tcPr>
            <w:tcW w:w="228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E3541DA" w:rsidP="6E3541DA" w:rsidRDefault="6E3541DA" w14:paraId="44970007" w14:textId="23066E45">
            <w:pPr>
              <w:bidi w:val="0"/>
              <w:spacing w:before="0" w:beforeAutospacing="off" w:after="0" w:afterAutospacing="off"/>
            </w:pPr>
            <w:r w:rsidR="6E3541DA">
              <w:rPr/>
              <w:t>$123,146.95</w:t>
            </w:r>
          </w:p>
        </w:tc>
      </w:tr>
      <w:tr w:rsidR="6E3541DA" w:rsidTr="6E3541DA" w14:paraId="0B3E6386">
        <w:trPr>
          <w:trHeight w:val="300"/>
        </w:trPr>
        <w:tc>
          <w:tcPr>
            <w:tcW w:w="175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E3541DA" w:rsidP="6E3541DA" w:rsidRDefault="6E3541DA" w14:paraId="58410CB6" w14:textId="06FDAD0F">
            <w:pPr>
              <w:bidi w:val="0"/>
              <w:spacing w:before="0" w:beforeAutospacing="off" w:after="0" w:afterAutospacing="off"/>
            </w:pPr>
            <w:r w:rsidR="6E3541DA">
              <w:rPr/>
              <w:t>Engineering</w:t>
            </w:r>
          </w:p>
        </w:tc>
        <w:tc>
          <w:tcPr>
            <w:tcW w:w="10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E3541DA" w:rsidP="6E3541DA" w:rsidRDefault="6E3541DA" w14:paraId="3DFC8288" w14:textId="0ACC217D">
            <w:pPr>
              <w:bidi w:val="0"/>
              <w:spacing w:before="0" w:beforeAutospacing="off" w:after="0" w:afterAutospacing="off"/>
            </w:pPr>
            <w:r w:rsidR="6E3541DA">
              <w:rPr/>
              <w:t>45.67</w:t>
            </w:r>
          </w:p>
        </w:tc>
        <w:tc>
          <w:tcPr>
            <w:tcW w:w="228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E3541DA" w:rsidP="6E3541DA" w:rsidRDefault="6E3541DA" w14:paraId="0D66F4FE" w14:textId="7DA87D36">
            <w:pPr>
              <w:bidi w:val="0"/>
              <w:spacing w:before="0" w:beforeAutospacing="off" w:after="0" w:afterAutospacing="off"/>
            </w:pPr>
            <w:r w:rsidR="6E3541DA">
              <w:rPr/>
              <w:t>$109,478.56</w:t>
            </w:r>
          </w:p>
        </w:tc>
      </w:tr>
      <w:tr w:rsidR="6E3541DA" w:rsidTr="6E3541DA" w14:paraId="6CFA60F2">
        <w:trPr>
          <w:trHeight w:val="300"/>
        </w:trPr>
        <w:tc>
          <w:tcPr>
            <w:tcW w:w="175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E3541DA" w:rsidP="6E3541DA" w:rsidRDefault="6E3541DA" w14:paraId="6137DA66" w14:textId="4317E456">
            <w:pPr>
              <w:bidi w:val="0"/>
              <w:spacing w:before="0" w:beforeAutospacing="off" w:after="0" w:afterAutospacing="off"/>
            </w:pPr>
            <w:r w:rsidR="6E3541DA">
              <w:rPr/>
              <w:t>Finance</w:t>
            </w:r>
          </w:p>
        </w:tc>
        <w:tc>
          <w:tcPr>
            <w:tcW w:w="10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E3541DA" w:rsidP="6E3541DA" w:rsidRDefault="6E3541DA" w14:paraId="4825BEF2" w14:textId="64326A91">
            <w:pPr>
              <w:bidi w:val="0"/>
              <w:spacing w:before="0" w:beforeAutospacing="off" w:after="0" w:afterAutospacing="off"/>
            </w:pPr>
            <w:r w:rsidR="6E3541DA">
              <w:rPr/>
              <w:t>45.04</w:t>
            </w:r>
          </w:p>
        </w:tc>
        <w:tc>
          <w:tcPr>
            <w:tcW w:w="228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E3541DA" w:rsidP="6E3541DA" w:rsidRDefault="6E3541DA" w14:paraId="51B2B975" w14:textId="73E47311">
            <w:pPr>
              <w:bidi w:val="0"/>
              <w:spacing w:before="0" w:beforeAutospacing="off" w:after="0" w:afterAutospacing="off"/>
            </w:pPr>
            <w:r w:rsidR="6E3541DA">
              <w:rPr/>
              <w:t>$122,703.02</w:t>
            </w:r>
          </w:p>
        </w:tc>
      </w:tr>
      <w:tr w:rsidR="6E3541DA" w:rsidTr="6E3541DA" w14:paraId="228D668B">
        <w:trPr>
          <w:trHeight w:val="300"/>
        </w:trPr>
        <w:tc>
          <w:tcPr>
            <w:tcW w:w="175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E3541DA" w:rsidP="6E3541DA" w:rsidRDefault="6E3541DA" w14:paraId="025BBD9D" w14:textId="6D7BED66">
            <w:pPr>
              <w:bidi w:val="0"/>
              <w:spacing w:before="0" w:beforeAutospacing="off" w:after="0" w:afterAutospacing="off"/>
            </w:pPr>
            <w:r w:rsidR="6E3541DA">
              <w:rPr/>
              <w:t>HR</w:t>
            </w:r>
          </w:p>
        </w:tc>
        <w:tc>
          <w:tcPr>
            <w:tcW w:w="10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E3541DA" w:rsidP="6E3541DA" w:rsidRDefault="6E3541DA" w14:paraId="4ED46191" w14:textId="6737AF88">
            <w:pPr>
              <w:bidi w:val="0"/>
              <w:spacing w:before="0" w:beforeAutospacing="off" w:after="0" w:afterAutospacing="off"/>
            </w:pPr>
            <w:r w:rsidR="6E3541DA">
              <w:rPr/>
              <w:t>50.00</w:t>
            </w:r>
          </w:p>
        </w:tc>
        <w:tc>
          <w:tcPr>
            <w:tcW w:w="228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E3541DA" w:rsidP="6E3541DA" w:rsidRDefault="6E3541DA" w14:paraId="00043A20" w14:textId="75ADB004">
            <w:pPr>
              <w:bidi w:val="0"/>
              <w:spacing w:before="0" w:beforeAutospacing="off" w:after="0" w:afterAutospacing="off"/>
            </w:pPr>
            <w:r w:rsidR="6E3541DA">
              <w:rPr/>
              <w:t>$95,000.00</w:t>
            </w:r>
          </w:p>
        </w:tc>
      </w:tr>
      <w:tr w:rsidR="6E3541DA" w:rsidTr="6E3541DA" w14:paraId="042AE595">
        <w:trPr>
          <w:trHeight w:val="300"/>
        </w:trPr>
        <w:tc>
          <w:tcPr>
            <w:tcW w:w="175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E3541DA" w:rsidP="6E3541DA" w:rsidRDefault="6E3541DA" w14:paraId="04ECDDB0" w14:textId="4F9F644C">
            <w:pPr>
              <w:bidi w:val="0"/>
              <w:spacing w:before="0" w:beforeAutospacing="off" w:after="0" w:afterAutospacing="off"/>
            </w:pPr>
            <w:r w:rsidR="6E3541DA">
              <w:rPr/>
              <w:t>IT</w:t>
            </w:r>
          </w:p>
        </w:tc>
        <w:tc>
          <w:tcPr>
            <w:tcW w:w="10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E3541DA" w:rsidP="6E3541DA" w:rsidRDefault="6E3541DA" w14:paraId="7DCC15F9" w14:textId="6DA27206">
            <w:pPr>
              <w:bidi w:val="0"/>
              <w:spacing w:before="0" w:beforeAutospacing="off" w:after="0" w:afterAutospacing="off"/>
            </w:pPr>
            <w:r w:rsidR="6E3541DA">
              <w:rPr/>
              <w:t>44.28</w:t>
            </w:r>
          </w:p>
        </w:tc>
        <w:tc>
          <w:tcPr>
            <w:tcW w:w="228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E3541DA" w:rsidP="6E3541DA" w:rsidRDefault="6E3541DA" w14:paraId="17BAB0BD" w14:textId="74D17D02">
            <w:pPr>
              <w:bidi w:val="0"/>
              <w:spacing w:before="0" w:beforeAutospacing="off" w:after="0" w:afterAutospacing="off"/>
            </w:pPr>
            <w:r w:rsidR="6E3541DA">
              <w:rPr/>
              <w:t>$97,599.56</w:t>
            </w:r>
          </w:p>
        </w:tc>
      </w:tr>
      <w:tr w:rsidR="6E3541DA" w:rsidTr="6E3541DA" w14:paraId="290A4D20">
        <w:trPr>
          <w:trHeight w:val="300"/>
        </w:trPr>
        <w:tc>
          <w:tcPr>
            <w:tcW w:w="175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E3541DA" w:rsidP="6E3541DA" w:rsidRDefault="6E3541DA" w14:paraId="6D5D90BF" w14:textId="11171073">
            <w:pPr>
              <w:bidi w:val="0"/>
              <w:spacing w:before="0" w:beforeAutospacing="off" w:after="0" w:afterAutospacing="off"/>
            </w:pPr>
            <w:r w:rsidR="6E3541DA">
              <w:rPr/>
              <w:t>Management</w:t>
            </w:r>
          </w:p>
        </w:tc>
        <w:tc>
          <w:tcPr>
            <w:tcW w:w="10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E3541DA" w:rsidP="6E3541DA" w:rsidRDefault="6E3541DA" w14:paraId="5BA32E2E" w14:textId="71078AD6">
            <w:pPr>
              <w:bidi w:val="0"/>
              <w:spacing w:before="0" w:beforeAutospacing="off" w:after="0" w:afterAutospacing="off"/>
            </w:pPr>
            <w:r w:rsidR="6E3541DA">
              <w:rPr/>
              <w:t>35.00</w:t>
            </w:r>
          </w:p>
        </w:tc>
        <w:tc>
          <w:tcPr>
            <w:tcW w:w="228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E3541DA" w:rsidP="6E3541DA" w:rsidRDefault="6E3541DA" w14:paraId="5A3BCEA7" w14:textId="1D2666C0">
            <w:pPr>
              <w:bidi w:val="0"/>
              <w:spacing w:before="0" w:beforeAutospacing="off" w:after="0" w:afterAutospacing="off"/>
            </w:pPr>
            <w:r w:rsidR="6E3541DA">
              <w:rPr/>
              <w:t>$110,000.00</w:t>
            </w:r>
          </w:p>
        </w:tc>
      </w:tr>
      <w:tr w:rsidR="6E3541DA" w:rsidTr="6E3541DA" w14:paraId="0DFEAA42">
        <w:trPr>
          <w:trHeight w:val="300"/>
        </w:trPr>
        <w:tc>
          <w:tcPr>
            <w:tcW w:w="175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E3541DA" w:rsidP="6E3541DA" w:rsidRDefault="6E3541DA" w14:paraId="74227F6E" w14:textId="14C11FFD">
            <w:pPr>
              <w:bidi w:val="0"/>
              <w:spacing w:before="0" w:beforeAutospacing="off" w:after="0" w:afterAutospacing="off"/>
            </w:pPr>
            <w:r w:rsidR="6E3541DA">
              <w:rPr/>
              <w:t>Marketing</w:t>
            </w:r>
          </w:p>
        </w:tc>
        <w:tc>
          <w:tcPr>
            <w:tcW w:w="10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E3541DA" w:rsidP="6E3541DA" w:rsidRDefault="6E3541DA" w14:paraId="4A5B416B" w14:textId="7585FEC7">
            <w:pPr>
              <w:bidi w:val="0"/>
              <w:spacing w:before="0" w:beforeAutospacing="off" w:after="0" w:afterAutospacing="off"/>
            </w:pPr>
            <w:r w:rsidR="6E3541DA">
              <w:rPr/>
              <w:t>43.09</w:t>
            </w:r>
          </w:p>
        </w:tc>
        <w:tc>
          <w:tcPr>
            <w:tcW w:w="228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E3541DA" w:rsidP="6E3541DA" w:rsidRDefault="6E3541DA" w14:paraId="4A3414D9" w14:textId="0D2B7822">
            <w:pPr>
              <w:bidi w:val="0"/>
              <w:spacing w:before="0" w:beforeAutospacing="off" w:after="0" w:afterAutospacing="off"/>
            </w:pPr>
            <w:r w:rsidR="6E3541DA">
              <w:rPr/>
              <w:t>$129,186.48</w:t>
            </w:r>
          </w:p>
        </w:tc>
      </w:tr>
      <w:tr w:rsidR="6E3541DA" w:rsidTr="6E3541DA" w14:paraId="6EB3C094">
        <w:trPr>
          <w:trHeight w:val="300"/>
        </w:trPr>
        <w:tc>
          <w:tcPr>
            <w:tcW w:w="175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E3541DA" w:rsidP="6E3541DA" w:rsidRDefault="6E3541DA" w14:paraId="7318D0D9" w14:textId="695757C0">
            <w:pPr>
              <w:bidi w:val="0"/>
              <w:spacing w:before="0" w:beforeAutospacing="off" w:after="0" w:afterAutospacing="off"/>
            </w:pPr>
            <w:r w:rsidR="6E3541DA">
              <w:rPr/>
              <w:t>Sales</w:t>
            </w:r>
          </w:p>
        </w:tc>
        <w:tc>
          <w:tcPr>
            <w:tcW w:w="10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E3541DA" w:rsidP="6E3541DA" w:rsidRDefault="6E3541DA" w14:paraId="71D4F7DC" w14:textId="44911CDA">
            <w:pPr>
              <w:bidi w:val="0"/>
              <w:spacing w:before="0" w:beforeAutospacing="off" w:after="0" w:afterAutospacing="off"/>
            </w:pPr>
            <w:r w:rsidR="6E3541DA">
              <w:rPr/>
              <w:t>43.61</w:t>
            </w:r>
          </w:p>
        </w:tc>
        <w:tc>
          <w:tcPr>
            <w:tcW w:w="228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E3541DA" w:rsidP="6E3541DA" w:rsidRDefault="6E3541DA" w14:paraId="4516732A" w14:textId="4D74BC91">
            <w:pPr>
              <w:bidi w:val="0"/>
              <w:spacing w:before="0" w:beforeAutospacing="off" w:after="0" w:afterAutospacing="off"/>
            </w:pPr>
            <w:r w:rsidR="6E3541DA">
              <w:rPr/>
              <w:t>$111,240.68</w:t>
            </w:r>
          </w:p>
        </w:tc>
      </w:tr>
    </w:tbl>
    <w:p w:rsidR="6018EB55" w:rsidP="1B2104AA" w:rsidRDefault="6018EB55" w14:paraId="7C858B26" w14:textId="5C224CAD">
      <w:pPr>
        <w:pStyle w:val="Heading3"/>
        <w:bidi w:val="0"/>
        <w:spacing w:before="281" w:beforeAutospacing="off" w:after="281" w:afterAutospacing="off"/>
        <w:jc w:val="center"/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"/>
        </w:rPr>
      </w:pPr>
      <w:bookmarkStart w:name="_Toc1794950721" w:id="875252509"/>
      <w:r w:rsidRPr="1B2104AA" w:rsidR="26C266D4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"/>
        </w:rPr>
        <w:t>3</w:t>
      </w:r>
      <w:r w:rsidRPr="1B2104AA" w:rsidR="6FC8C337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"/>
        </w:rPr>
        <w:t>. Maximum &amp; Minimum Age, and Median Salary by Department &amp; Ethnicity:</w:t>
      </w:r>
      <w:bookmarkEnd w:id="875252509"/>
    </w:p>
    <w:p w:rsidR="52BC29BA" w:rsidP="6E3541DA" w:rsidRDefault="52BC29BA" w14:paraId="0A198987" w14:textId="0530AEFE">
      <w:p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8"/>
          <w:szCs w:val="28"/>
          <w:lang w:val="en"/>
        </w:rPr>
      </w:pPr>
      <w:r w:rsidRPr="6E3541DA" w:rsidR="52BC29BA">
        <w:rPr>
          <w:rFonts w:ascii="Consolas" w:hAnsi="Consolas" w:eastAsia="Consolas" w:cs="Consolas"/>
          <w:noProof w:val="0"/>
          <w:sz w:val="28"/>
          <w:szCs w:val="28"/>
          <w:lang w:val="en"/>
        </w:rPr>
        <w:t>Example values:</w:t>
      </w:r>
    </w:p>
    <w:p w:rsidR="52BC29BA" w:rsidP="6E3541DA" w:rsidRDefault="52BC29BA" w14:paraId="20603FBD" w14:textId="3C54485A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8"/>
          <w:szCs w:val="28"/>
          <w:lang w:val="en"/>
        </w:rPr>
      </w:pPr>
      <w:r w:rsidRPr="6E3541DA" w:rsidR="52BC29BA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"/>
        </w:rPr>
        <w:t>Finance (Asian):</w:t>
      </w:r>
      <w:r w:rsidRPr="6E3541DA" w:rsidR="52BC29BA">
        <w:rPr>
          <w:rFonts w:ascii="Consolas" w:hAnsi="Consolas" w:eastAsia="Consolas" w:cs="Consolas"/>
          <w:noProof w:val="0"/>
          <w:sz w:val="28"/>
          <w:szCs w:val="28"/>
          <w:lang w:val="en"/>
        </w:rPr>
        <w:t xml:space="preserve"> Max Age = 64, Min Age = 25, Median Salary = $124,928</w:t>
      </w:r>
    </w:p>
    <w:p w:rsidR="6E3541DA" w:rsidP="6E3541DA" w:rsidRDefault="6E3541DA" w14:paraId="637C2EEE" w14:textId="4C0B77DB">
      <w:pPr>
        <w:pStyle w:val="ListParagraph"/>
        <w:bidi w:val="0"/>
        <w:spacing w:before="0" w:beforeAutospacing="off" w:after="0" w:afterAutospacing="off"/>
        <w:ind w:left="720"/>
        <w:jc w:val="left"/>
        <w:rPr>
          <w:rFonts w:ascii="Consolas" w:hAnsi="Consolas" w:eastAsia="Consolas" w:cs="Consolas"/>
          <w:noProof w:val="0"/>
          <w:sz w:val="28"/>
          <w:szCs w:val="28"/>
          <w:lang w:val="en"/>
        </w:rPr>
      </w:pPr>
    </w:p>
    <w:p w:rsidR="52BC29BA" w:rsidP="6E3541DA" w:rsidRDefault="52BC29BA" w14:paraId="631B6359" w14:textId="076A6307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8"/>
          <w:szCs w:val="28"/>
          <w:lang w:val="en"/>
        </w:rPr>
      </w:pPr>
      <w:r w:rsidRPr="6E3541DA" w:rsidR="52BC29BA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"/>
        </w:rPr>
        <w:t>IT (Black):</w:t>
      </w:r>
      <w:r w:rsidRPr="6E3541DA" w:rsidR="52BC29BA">
        <w:rPr>
          <w:rFonts w:ascii="Consolas" w:hAnsi="Consolas" w:eastAsia="Consolas" w:cs="Consolas"/>
          <w:noProof w:val="0"/>
          <w:sz w:val="28"/>
          <w:szCs w:val="28"/>
          <w:lang w:val="en"/>
        </w:rPr>
        <w:t xml:space="preserve"> Max Age = 61, Min Age = 28, Median Salary = $72,901.50</w:t>
      </w:r>
    </w:p>
    <w:p w:rsidR="6E3541DA" w:rsidP="6E3541DA" w:rsidRDefault="6E3541DA" w14:paraId="272FE113" w14:textId="7B56DBBD">
      <w:pPr>
        <w:pStyle w:val="ListParagraph"/>
        <w:bidi w:val="0"/>
        <w:spacing w:before="0" w:beforeAutospacing="off" w:after="0" w:afterAutospacing="off"/>
        <w:ind w:left="720"/>
        <w:jc w:val="left"/>
        <w:rPr>
          <w:rFonts w:ascii="Consolas" w:hAnsi="Consolas" w:eastAsia="Consolas" w:cs="Consolas"/>
          <w:noProof w:val="0"/>
          <w:sz w:val="28"/>
          <w:szCs w:val="28"/>
          <w:lang w:val="en"/>
        </w:rPr>
      </w:pPr>
    </w:p>
    <w:p w:rsidR="52BC29BA" w:rsidP="6E3541DA" w:rsidRDefault="52BC29BA" w14:paraId="278D4E1B" w14:textId="576B0A4F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8"/>
          <w:szCs w:val="28"/>
          <w:lang w:val="en"/>
        </w:rPr>
      </w:pPr>
      <w:r w:rsidRPr="6E3541DA" w:rsidR="52BC29BA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"/>
        </w:rPr>
        <w:t>Sales (Latino):</w:t>
      </w:r>
      <w:r w:rsidRPr="6E3541DA" w:rsidR="52BC29BA">
        <w:rPr>
          <w:rFonts w:ascii="Consolas" w:hAnsi="Consolas" w:eastAsia="Consolas" w:cs="Consolas"/>
          <w:noProof w:val="0"/>
          <w:sz w:val="28"/>
          <w:szCs w:val="28"/>
          <w:lang w:val="en"/>
        </w:rPr>
        <w:t xml:space="preserve"> Max Age = 61, Min Age = 26, Median Salary = $113,269</w:t>
      </w:r>
    </w:p>
    <w:p w:rsidR="6E3541DA" w:rsidP="6E3541DA" w:rsidRDefault="6E3541DA" w14:paraId="04D58B70" w14:textId="726D07C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Consolas" w:hAnsi="Consolas" w:eastAsia="Consolas" w:cs="Consolas"/>
          <w:noProof w:val="0"/>
          <w:sz w:val="42"/>
          <w:szCs w:val="42"/>
          <w:lang w:val="en"/>
        </w:rPr>
      </w:pPr>
    </w:p>
    <w:p w:rsidR="6E3541DA" w:rsidP="6E3541DA" w:rsidRDefault="6E3541DA" w14:paraId="257AC2C8" w14:textId="545C68C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Consolas" w:hAnsi="Consolas" w:eastAsia="Consolas" w:cs="Consolas"/>
          <w:noProof w:val="0"/>
          <w:sz w:val="42"/>
          <w:szCs w:val="42"/>
          <w:lang w:val="en"/>
        </w:rPr>
      </w:pPr>
    </w:p>
    <w:p w:rsidR="0A30D382" w:rsidP="6E3541DA" w:rsidRDefault="0A30D382" w14:paraId="775B1CA5" w14:textId="2AAF3F5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Consolas" w:hAnsi="Consolas" w:eastAsia="Consolas" w:cs="Consolas"/>
          <w:noProof w:val="0"/>
          <w:sz w:val="42"/>
          <w:szCs w:val="42"/>
          <w:lang w:val="en"/>
        </w:rPr>
      </w:pPr>
      <w:r w:rsidRPr="6E3541DA" w:rsidR="47C7707E">
        <w:rPr>
          <w:rFonts w:ascii="Consolas" w:hAnsi="Consolas" w:eastAsia="Consolas" w:cs="Consolas"/>
          <w:noProof w:val="0"/>
          <w:sz w:val="42"/>
          <w:szCs w:val="42"/>
          <w:lang w:val="en"/>
        </w:rPr>
        <w:t>Key Insights</w:t>
      </w:r>
    </w:p>
    <w:p w:rsidR="6E3541DA" w:rsidP="6E3541DA" w:rsidRDefault="6E3541DA" w14:paraId="4066E117" w14:textId="5D39AB0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Consolas" w:hAnsi="Consolas" w:eastAsia="Consolas" w:cs="Consolas"/>
          <w:noProof w:val="0"/>
          <w:sz w:val="42"/>
          <w:szCs w:val="42"/>
          <w:lang w:val="en"/>
        </w:rPr>
      </w:pPr>
    </w:p>
    <w:p w:rsidR="275E5D7D" w:rsidP="6E3541DA" w:rsidRDefault="275E5D7D" w14:paraId="5063C50E" w14:textId="6D62BEFE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6E3541DA" w:rsidR="275E5D7D">
        <w:rPr>
          <w:b w:val="1"/>
          <w:bCs w:val="1"/>
          <w:noProof w:val="0"/>
          <w:lang w:val="en-US"/>
        </w:rPr>
        <w:t>Top Earners Are in Executive Roles</w:t>
      </w:r>
    </w:p>
    <w:p w:rsidR="6E3541DA" w:rsidP="6E3541DA" w:rsidRDefault="6E3541DA" w14:paraId="1E72D29B" w14:textId="5AD9BB77">
      <w:pPr>
        <w:pStyle w:val="ListParagraph"/>
        <w:bidi w:val="0"/>
        <w:spacing w:before="240" w:beforeAutospacing="off" w:after="240" w:afterAutospacing="off"/>
        <w:ind w:left="720"/>
        <w:rPr>
          <w:b w:val="1"/>
          <w:bCs w:val="1"/>
          <w:noProof w:val="0"/>
          <w:lang w:val="en-US"/>
        </w:rPr>
      </w:pPr>
    </w:p>
    <w:p w:rsidR="275E5D7D" w:rsidP="6E3541DA" w:rsidRDefault="275E5D7D" w14:paraId="3314D9EB" w14:textId="2BAAB75F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E3541DA" w:rsidR="275E5D7D">
        <w:rPr>
          <w:noProof w:val="0"/>
          <w:lang w:val="en-US"/>
        </w:rPr>
        <w:t xml:space="preserve">The five highest-paid employees are all </w:t>
      </w:r>
      <w:r w:rsidRPr="6E3541DA" w:rsidR="275E5D7D">
        <w:rPr>
          <w:b w:val="1"/>
          <w:bCs w:val="1"/>
          <w:noProof w:val="0"/>
          <w:lang w:val="en-US"/>
        </w:rPr>
        <w:t>Vice Presidents</w:t>
      </w:r>
      <w:r w:rsidRPr="6E3541DA" w:rsidR="275E5D7D">
        <w:rPr>
          <w:noProof w:val="0"/>
          <w:lang w:val="en-US"/>
        </w:rPr>
        <w:t xml:space="preserve">, </w:t>
      </w:r>
      <w:r w:rsidRPr="6E3541DA" w:rsidR="275E5D7D">
        <w:rPr>
          <w:noProof w:val="0"/>
          <w:lang w:val="en-US"/>
        </w:rPr>
        <w:t>indicating</w:t>
      </w:r>
      <w:r w:rsidRPr="6E3541DA" w:rsidR="275E5D7D">
        <w:rPr>
          <w:noProof w:val="0"/>
          <w:lang w:val="en-US"/>
        </w:rPr>
        <w:t xml:space="preserve"> that senior leadership roles command the highest salaries across different departments.</w:t>
      </w:r>
    </w:p>
    <w:p w:rsidR="6E3541DA" w:rsidP="6E3541DA" w:rsidRDefault="6E3541DA" w14:paraId="1BB08A47" w14:textId="6A9D47F7">
      <w:pPr>
        <w:pStyle w:val="Normal"/>
        <w:bidi w:val="0"/>
        <w:spacing w:before="0" w:beforeAutospacing="off" w:after="0" w:afterAutospacing="off"/>
        <w:rPr>
          <w:noProof w:val="0"/>
          <w:sz w:val="24"/>
          <w:szCs w:val="24"/>
          <w:lang w:val="en-US"/>
        </w:rPr>
      </w:pPr>
    </w:p>
    <w:p w:rsidR="275E5D7D" w:rsidP="6E3541DA" w:rsidRDefault="275E5D7D" w14:paraId="138BA99E" w14:textId="37C7E131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E3541DA" w:rsidR="275E5D7D">
        <w:rPr>
          <w:noProof w:val="0"/>
          <w:lang w:val="en-US"/>
        </w:rPr>
        <w:t xml:space="preserve">The </w:t>
      </w:r>
      <w:r w:rsidRPr="6E3541DA" w:rsidR="275E5D7D">
        <w:rPr>
          <w:b w:val="1"/>
          <w:bCs w:val="1"/>
          <w:noProof w:val="0"/>
          <w:lang w:val="en-US"/>
        </w:rPr>
        <w:t>highest-paid employee</w:t>
      </w:r>
      <w:r w:rsidRPr="6E3541DA" w:rsidR="275E5D7D">
        <w:rPr>
          <w:noProof w:val="0"/>
          <w:lang w:val="en-US"/>
        </w:rPr>
        <w:t xml:space="preserve">, </w:t>
      </w:r>
      <w:r w:rsidRPr="6E3541DA" w:rsidR="275E5D7D">
        <w:rPr>
          <w:b w:val="1"/>
          <w:bCs w:val="1"/>
          <w:noProof w:val="0"/>
          <w:lang w:val="en-US"/>
        </w:rPr>
        <w:t>Raelynn Rios (VP of Sales),</w:t>
      </w:r>
      <w:r w:rsidRPr="6E3541DA" w:rsidR="275E5D7D">
        <w:rPr>
          <w:noProof w:val="0"/>
          <w:lang w:val="en-US"/>
        </w:rPr>
        <w:t xml:space="preserve"> earns an </w:t>
      </w:r>
      <w:r w:rsidRPr="6E3541DA" w:rsidR="275E5D7D">
        <w:rPr>
          <w:b w:val="1"/>
          <w:bCs w:val="1"/>
          <w:noProof w:val="0"/>
          <w:lang w:val="en-US"/>
        </w:rPr>
        <w:t>annual salary of $258,498</w:t>
      </w:r>
      <w:r w:rsidRPr="6E3541DA" w:rsidR="275E5D7D">
        <w:rPr>
          <w:noProof w:val="0"/>
          <w:lang w:val="en-US"/>
        </w:rPr>
        <w:t xml:space="preserve"> with a </w:t>
      </w:r>
      <w:r w:rsidRPr="6E3541DA" w:rsidR="275E5D7D">
        <w:rPr>
          <w:b w:val="1"/>
          <w:bCs w:val="1"/>
          <w:noProof w:val="0"/>
          <w:lang w:val="en-US"/>
        </w:rPr>
        <w:t>total compensation of $259,402.74</w:t>
      </w:r>
      <w:r w:rsidRPr="6E3541DA" w:rsidR="275E5D7D">
        <w:rPr>
          <w:noProof w:val="0"/>
          <w:lang w:val="en-US"/>
        </w:rPr>
        <w:t xml:space="preserve"> (including bonuses).</w:t>
      </w:r>
    </w:p>
    <w:p w:rsidR="6E3541DA" w:rsidP="6E3541DA" w:rsidRDefault="6E3541DA" w14:paraId="7B5B8028" w14:textId="41FB3EAD">
      <w:pPr>
        <w:pStyle w:val="Normal"/>
        <w:bidi w:val="0"/>
        <w:spacing w:before="0" w:beforeAutospacing="off" w:after="0" w:afterAutospacing="off"/>
        <w:rPr>
          <w:noProof w:val="0"/>
          <w:sz w:val="24"/>
          <w:szCs w:val="24"/>
          <w:lang w:val="en-US"/>
        </w:rPr>
      </w:pPr>
    </w:p>
    <w:p w:rsidR="275E5D7D" w:rsidP="6E3541DA" w:rsidRDefault="275E5D7D" w14:paraId="047178F8" w14:textId="1B1F81C1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6E3541DA" w:rsidR="275E5D7D">
        <w:rPr>
          <w:b w:val="1"/>
          <w:bCs w:val="1"/>
          <w:noProof w:val="0"/>
          <w:lang w:val="en-US"/>
        </w:rPr>
        <w:t>Sales and Accounting Lead in Executive Compensation</w:t>
      </w:r>
    </w:p>
    <w:p w:rsidR="6E3541DA" w:rsidP="6E3541DA" w:rsidRDefault="6E3541DA" w14:paraId="2122353D" w14:textId="7403531A">
      <w:pPr>
        <w:pStyle w:val="Normal"/>
        <w:bidi w:val="0"/>
        <w:spacing w:before="240" w:beforeAutospacing="off" w:after="240" w:afterAutospacing="off"/>
        <w:rPr>
          <w:b w:val="1"/>
          <w:bCs w:val="1"/>
          <w:noProof w:val="0"/>
          <w:sz w:val="24"/>
          <w:szCs w:val="24"/>
          <w:lang w:val="en-US"/>
        </w:rPr>
      </w:pPr>
    </w:p>
    <w:p w:rsidR="275E5D7D" w:rsidP="6E3541DA" w:rsidRDefault="275E5D7D" w14:paraId="79BB7702" w14:textId="37E3826D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E3541DA" w:rsidR="275E5D7D">
        <w:rPr>
          <w:noProof w:val="0"/>
          <w:lang w:val="en-US"/>
        </w:rPr>
        <w:t xml:space="preserve">The </w:t>
      </w:r>
      <w:r w:rsidRPr="6E3541DA" w:rsidR="275E5D7D">
        <w:rPr>
          <w:b w:val="1"/>
          <w:bCs w:val="1"/>
          <w:noProof w:val="0"/>
          <w:lang w:val="en-US"/>
        </w:rPr>
        <w:t>Sales and Accounting departments</w:t>
      </w:r>
      <w:r w:rsidRPr="6E3541DA" w:rsidR="275E5D7D">
        <w:rPr>
          <w:noProof w:val="0"/>
          <w:lang w:val="en-US"/>
        </w:rPr>
        <w:t xml:space="preserve"> each have two executives in the top five earners.</w:t>
      </w:r>
    </w:p>
    <w:p w:rsidR="6E3541DA" w:rsidP="6E3541DA" w:rsidRDefault="6E3541DA" w14:paraId="2328E7B3" w14:textId="5F7ACCCC">
      <w:pPr>
        <w:pStyle w:val="Normal"/>
        <w:bidi w:val="0"/>
        <w:spacing w:before="0" w:beforeAutospacing="off" w:after="0" w:afterAutospacing="off"/>
        <w:rPr>
          <w:noProof w:val="0"/>
          <w:sz w:val="24"/>
          <w:szCs w:val="24"/>
          <w:lang w:val="en-US"/>
        </w:rPr>
      </w:pPr>
    </w:p>
    <w:p w:rsidR="275E5D7D" w:rsidP="6E3541DA" w:rsidRDefault="275E5D7D" w14:paraId="3F3F1ABF" w14:textId="51056B59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E3541DA" w:rsidR="275E5D7D">
        <w:rPr>
          <w:noProof w:val="0"/>
          <w:lang w:val="en-US"/>
        </w:rPr>
        <w:t>This suggests that these departments may be key revenue-driving functions, justifying higher salaries.</w:t>
      </w:r>
    </w:p>
    <w:p w:rsidR="6E3541DA" w:rsidP="6E3541DA" w:rsidRDefault="6E3541DA" w14:paraId="1A9E7886" w14:textId="349CB973">
      <w:pPr>
        <w:pStyle w:val="Normal"/>
        <w:bidi w:val="0"/>
        <w:spacing w:before="0" w:beforeAutospacing="off" w:after="0" w:afterAutospacing="off"/>
        <w:rPr>
          <w:noProof w:val="0"/>
          <w:sz w:val="24"/>
          <w:szCs w:val="24"/>
          <w:lang w:val="en-US"/>
        </w:rPr>
      </w:pPr>
    </w:p>
    <w:p w:rsidR="275E5D7D" w:rsidP="6E3541DA" w:rsidRDefault="275E5D7D" w14:paraId="44F52FE9" w14:textId="36E08694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6E3541DA" w:rsidR="275E5D7D">
        <w:rPr>
          <w:b w:val="1"/>
          <w:bCs w:val="1"/>
          <w:noProof w:val="0"/>
          <w:lang w:val="en-US"/>
        </w:rPr>
        <w:t>Age and Salary Correlation</w:t>
      </w:r>
    </w:p>
    <w:p w:rsidR="275E5D7D" w:rsidP="6E3541DA" w:rsidRDefault="275E5D7D" w14:paraId="434971EF" w14:textId="4DBFCFBC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6E3541DA" w:rsidR="275E5D7D">
        <w:rPr>
          <w:noProof w:val="0"/>
          <w:lang w:val="en-US"/>
        </w:rPr>
        <w:t xml:space="preserve">The </w:t>
      </w:r>
      <w:r w:rsidRPr="6E3541DA" w:rsidR="275E5D7D">
        <w:rPr>
          <w:b w:val="1"/>
          <w:bCs w:val="1"/>
          <w:noProof w:val="0"/>
          <w:lang w:val="en-US"/>
        </w:rPr>
        <w:t>average age</w:t>
      </w:r>
      <w:r w:rsidRPr="6E3541DA" w:rsidR="275E5D7D">
        <w:rPr>
          <w:noProof w:val="0"/>
          <w:lang w:val="en-US"/>
        </w:rPr>
        <w:t xml:space="preserve"> of employees varies by department, with </w:t>
      </w:r>
      <w:r w:rsidRPr="6E3541DA" w:rsidR="275E5D7D">
        <w:rPr>
          <w:b w:val="1"/>
          <w:bCs w:val="1"/>
          <w:noProof w:val="0"/>
          <w:lang w:val="en-US"/>
        </w:rPr>
        <w:t>Management and IT having younger professionals</w:t>
      </w:r>
      <w:r w:rsidRPr="6E3541DA" w:rsidR="275E5D7D">
        <w:rPr>
          <w:noProof w:val="0"/>
          <w:lang w:val="en-US"/>
        </w:rPr>
        <w:t xml:space="preserve"> compared to </w:t>
      </w:r>
      <w:r w:rsidRPr="6E3541DA" w:rsidR="275E5D7D">
        <w:rPr>
          <w:b w:val="1"/>
          <w:bCs w:val="1"/>
          <w:noProof w:val="0"/>
          <w:lang w:val="en-US"/>
        </w:rPr>
        <w:t>Finance and HR, which have more experienced employees.</w:t>
      </w:r>
    </w:p>
    <w:p w:rsidR="6E3541DA" w:rsidP="6E3541DA" w:rsidRDefault="6E3541DA" w14:paraId="3C95F65B" w14:textId="01EB66CB">
      <w:pPr>
        <w:pStyle w:val="Normal"/>
        <w:bidi w:val="0"/>
        <w:spacing w:before="0" w:beforeAutospacing="off" w:after="0" w:afterAutospacing="off"/>
        <w:rPr>
          <w:b w:val="1"/>
          <w:bCs w:val="1"/>
          <w:noProof w:val="0"/>
          <w:sz w:val="24"/>
          <w:szCs w:val="24"/>
          <w:lang w:val="en-US"/>
        </w:rPr>
      </w:pPr>
    </w:p>
    <w:p w:rsidR="275E5D7D" w:rsidP="6E3541DA" w:rsidRDefault="275E5D7D" w14:paraId="061A1112" w14:textId="35EDA54C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E3541DA" w:rsidR="275E5D7D">
        <w:rPr>
          <w:noProof w:val="0"/>
          <w:lang w:val="en-US"/>
        </w:rPr>
        <w:t xml:space="preserve">This could </w:t>
      </w:r>
      <w:r w:rsidRPr="6E3541DA" w:rsidR="275E5D7D">
        <w:rPr>
          <w:noProof w:val="0"/>
          <w:lang w:val="en-US"/>
        </w:rPr>
        <w:t>indicate</w:t>
      </w:r>
      <w:r w:rsidRPr="6E3541DA" w:rsidR="275E5D7D">
        <w:rPr>
          <w:noProof w:val="0"/>
          <w:lang w:val="en-US"/>
        </w:rPr>
        <w:t xml:space="preserve"> different career progression rates across departments.</w:t>
      </w:r>
    </w:p>
    <w:p w:rsidR="6E3541DA" w:rsidP="6E3541DA" w:rsidRDefault="6E3541DA" w14:paraId="41A8BD5F" w14:textId="7EB9D05D">
      <w:pPr>
        <w:pStyle w:val="Normal"/>
        <w:bidi w:val="0"/>
        <w:spacing w:before="0" w:beforeAutospacing="off" w:after="0" w:afterAutospacing="off"/>
        <w:rPr>
          <w:noProof w:val="0"/>
          <w:sz w:val="24"/>
          <w:szCs w:val="24"/>
          <w:lang w:val="en-US"/>
        </w:rPr>
      </w:pPr>
    </w:p>
    <w:p w:rsidR="275E5D7D" w:rsidP="6E3541DA" w:rsidRDefault="275E5D7D" w14:paraId="36A63A96" w14:textId="31B96B92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6E3541DA" w:rsidR="275E5D7D">
        <w:rPr>
          <w:b w:val="1"/>
          <w:bCs w:val="1"/>
          <w:noProof w:val="0"/>
          <w:lang w:val="en-US"/>
        </w:rPr>
        <w:t>Bonus Distribution is Unequal</w:t>
      </w:r>
    </w:p>
    <w:p w:rsidR="6E3541DA" w:rsidP="6E3541DA" w:rsidRDefault="6E3541DA" w14:paraId="1E1F554E" w14:textId="29D5C0FB">
      <w:pPr>
        <w:pStyle w:val="ListParagraph"/>
        <w:bidi w:val="0"/>
        <w:spacing w:before="240" w:beforeAutospacing="off" w:after="240" w:afterAutospacing="off"/>
        <w:ind w:left="720"/>
        <w:rPr>
          <w:b w:val="1"/>
          <w:bCs w:val="1"/>
          <w:noProof w:val="0"/>
          <w:lang w:val="en-US"/>
        </w:rPr>
      </w:pPr>
    </w:p>
    <w:p w:rsidR="275E5D7D" w:rsidP="6E3541DA" w:rsidRDefault="275E5D7D" w14:paraId="35F47D14" w14:textId="2F71F15B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E3541DA" w:rsidR="275E5D7D">
        <w:rPr>
          <w:noProof w:val="0"/>
          <w:lang w:val="en-US"/>
        </w:rPr>
        <w:t xml:space="preserve">Despite high salaries, some executives receive </w:t>
      </w:r>
      <w:r w:rsidRPr="6E3541DA" w:rsidR="275E5D7D">
        <w:rPr>
          <w:b w:val="1"/>
          <w:bCs w:val="1"/>
          <w:noProof w:val="0"/>
          <w:lang w:val="en-US"/>
        </w:rPr>
        <w:t>little to no bonuses</w:t>
      </w:r>
      <w:r w:rsidRPr="6E3541DA" w:rsidR="275E5D7D">
        <w:rPr>
          <w:noProof w:val="0"/>
          <w:lang w:val="en-US"/>
        </w:rPr>
        <w:t>, while others receive substantial incentives.</w:t>
      </w:r>
    </w:p>
    <w:p w:rsidR="6E3541DA" w:rsidP="6E3541DA" w:rsidRDefault="6E3541DA" w14:paraId="4B98007A" w14:textId="3592024A">
      <w:pPr>
        <w:pStyle w:val="Normal"/>
        <w:bidi w:val="0"/>
        <w:spacing w:before="0" w:beforeAutospacing="off" w:after="0" w:afterAutospacing="off"/>
        <w:rPr>
          <w:noProof w:val="0"/>
          <w:sz w:val="24"/>
          <w:szCs w:val="24"/>
          <w:lang w:val="en-US"/>
        </w:rPr>
      </w:pPr>
    </w:p>
    <w:p w:rsidR="275E5D7D" w:rsidP="6E3541DA" w:rsidRDefault="275E5D7D" w14:paraId="281970CE" w14:textId="10F0627D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E3541DA" w:rsidR="275E5D7D">
        <w:rPr>
          <w:noProof w:val="0"/>
          <w:lang w:val="en-US"/>
        </w:rPr>
        <w:t xml:space="preserve">A structured </w:t>
      </w:r>
      <w:r w:rsidRPr="6E3541DA" w:rsidR="275E5D7D">
        <w:rPr>
          <w:b w:val="1"/>
          <w:bCs w:val="1"/>
          <w:noProof w:val="0"/>
          <w:lang w:val="en-US"/>
        </w:rPr>
        <w:t>performance-based bonus system</w:t>
      </w:r>
      <w:r w:rsidRPr="6E3541DA" w:rsidR="275E5D7D">
        <w:rPr>
          <w:noProof w:val="0"/>
          <w:lang w:val="en-US"/>
        </w:rPr>
        <w:t xml:space="preserve"> could help ensure fair and motivational incentives.</w:t>
      </w:r>
    </w:p>
    <w:p w:rsidR="6E3541DA" w:rsidP="6E3541DA" w:rsidRDefault="6E3541DA" w14:paraId="62433AB1" w14:textId="40C16EFA">
      <w:pPr>
        <w:pStyle w:val="Normal"/>
        <w:bidi w:val="0"/>
        <w:spacing w:before="0" w:beforeAutospacing="off" w:after="0" w:afterAutospacing="off"/>
        <w:rPr>
          <w:noProof w:val="0"/>
          <w:sz w:val="24"/>
          <w:szCs w:val="24"/>
          <w:lang w:val="en-US"/>
        </w:rPr>
      </w:pPr>
    </w:p>
    <w:p w:rsidR="275E5D7D" w:rsidP="6E3541DA" w:rsidRDefault="275E5D7D" w14:paraId="43F0695A" w14:textId="66BAD5A8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6E3541DA" w:rsidR="275E5D7D">
        <w:rPr>
          <w:b w:val="1"/>
          <w:bCs w:val="1"/>
          <w:noProof w:val="0"/>
          <w:lang w:val="en-US"/>
        </w:rPr>
        <w:t>Departmental Salary Differences</w:t>
      </w:r>
    </w:p>
    <w:p w:rsidR="6E3541DA" w:rsidP="6E3541DA" w:rsidRDefault="6E3541DA" w14:paraId="41A1B866" w14:textId="6B016BD8">
      <w:pPr>
        <w:pStyle w:val="Normal"/>
        <w:bidi w:val="0"/>
        <w:spacing w:before="240" w:beforeAutospacing="off" w:after="240" w:afterAutospacing="off"/>
        <w:rPr>
          <w:b w:val="1"/>
          <w:bCs w:val="1"/>
          <w:noProof w:val="0"/>
          <w:sz w:val="24"/>
          <w:szCs w:val="24"/>
          <w:lang w:val="en-US"/>
        </w:rPr>
      </w:pPr>
    </w:p>
    <w:p w:rsidR="275E5D7D" w:rsidP="6E3541DA" w:rsidRDefault="275E5D7D" w14:paraId="7EA4180A" w14:textId="531027AA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E3541DA" w:rsidR="275E5D7D">
        <w:rPr>
          <w:noProof w:val="0"/>
          <w:lang w:val="en-US"/>
        </w:rPr>
        <w:t xml:space="preserve">The </w:t>
      </w:r>
      <w:r w:rsidRPr="6E3541DA" w:rsidR="275E5D7D">
        <w:rPr>
          <w:b w:val="1"/>
          <w:bCs w:val="1"/>
          <w:noProof w:val="0"/>
          <w:lang w:val="en-US"/>
        </w:rPr>
        <w:t>highest average salaries</w:t>
      </w:r>
      <w:r w:rsidRPr="6E3541DA" w:rsidR="275E5D7D">
        <w:rPr>
          <w:noProof w:val="0"/>
          <w:lang w:val="en-US"/>
        </w:rPr>
        <w:t xml:space="preserve"> are found in </w:t>
      </w:r>
      <w:r w:rsidRPr="6E3541DA" w:rsidR="275E5D7D">
        <w:rPr>
          <w:b w:val="1"/>
          <w:bCs w:val="1"/>
          <w:noProof w:val="0"/>
          <w:lang w:val="en-US"/>
        </w:rPr>
        <w:t>Finance, Marketing, and Accounting</w:t>
      </w:r>
      <w:r w:rsidRPr="6E3541DA" w:rsidR="275E5D7D">
        <w:rPr>
          <w:noProof w:val="0"/>
          <w:lang w:val="en-US"/>
        </w:rPr>
        <w:t xml:space="preserve"> ($120K+), while </w:t>
      </w:r>
      <w:r w:rsidRPr="6E3541DA" w:rsidR="275E5D7D">
        <w:rPr>
          <w:b w:val="1"/>
          <w:bCs w:val="1"/>
          <w:noProof w:val="0"/>
          <w:lang w:val="en-US"/>
        </w:rPr>
        <w:t>IT and HR have comparatively lower average salaries</w:t>
      </w:r>
      <w:r w:rsidRPr="6E3541DA" w:rsidR="275E5D7D">
        <w:rPr>
          <w:noProof w:val="0"/>
          <w:lang w:val="en-US"/>
        </w:rPr>
        <w:t xml:space="preserve"> ($95K–$100K).</w:t>
      </w:r>
    </w:p>
    <w:p w:rsidR="6E3541DA" w:rsidP="6E3541DA" w:rsidRDefault="6E3541DA" w14:paraId="2824DE20" w14:textId="14426B34">
      <w:pPr>
        <w:pStyle w:val="Normal"/>
        <w:bidi w:val="0"/>
        <w:spacing w:before="0" w:beforeAutospacing="off" w:after="0" w:afterAutospacing="off"/>
        <w:rPr>
          <w:noProof w:val="0"/>
          <w:sz w:val="24"/>
          <w:szCs w:val="24"/>
          <w:lang w:val="en-US"/>
        </w:rPr>
      </w:pPr>
    </w:p>
    <w:p w:rsidR="275E5D7D" w:rsidP="6E3541DA" w:rsidRDefault="275E5D7D" w14:paraId="0F3EEE6B" w14:textId="3A9F4EBD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E3541DA" w:rsidR="275E5D7D">
        <w:rPr>
          <w:noProof w:val="0"/>
          <w:lang w:val="en-US"/>
        </w:rPr>
        <w:t>This suggests potential disparities in salary structures across different fields.</w:t>
      </w:r>
    </w:p>
    <w:p w:rsidR="6E3541DA" w:rsidP="6E3541DA" w:rsidRDefault="6E3541DA" w14:paraId="5E3C71D5" w14:textId="3C19BE74">
      <w:pPr>
        <w:pStyle w:val="ListParagraph"/>
        <w:bidi w:val="0"/>
        <w:spacing w:before="0" w:beforeAutospacing="off" w:after="0" w:afterAutospacing="off"/>
        <w:ind w:left="72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6E3541DA" w:rsidP="6E3541DA" w:rsidRDefault="6E3541DA" w14:paraId="3324EE0C" w14:textId="47F7B12F">
      <w:pPr>
        <w:pStyle w:val="Normal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7C7707E" w:rsidP="6E3541DA" w:rsidRDefault="47C7707E" w14:paraId="37BC67F4" w14:textId="4F5B8638">
      <w:pPr>
        <w:pStyle w:val="ListParagraph"/>
        <w:bidi w:val="0"/>
        <w:spacing w:before="0" w:beforeAutospacing="off" w:after="0" w:afterAutospacing="off"/>
        <w:ind w:left="72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="47C7707E">
        <w:drawing>
          <wp:inline wp14:editId="1158D475" wp14:anchorId="12D36EE9">
            <wp:extent cx="6115050" cy="2447925"/>
            <wp:effectExtent l="0" t="0" r="0" b="0"/>
            <wp:docPr id="1853981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0293cf59b04f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3541DA" w:rsidP="6E3541DA" w:rsidRDefault="6E3541DA" w14:paraId="12868AA9" w14:textId="388C9C8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Consolas" w:hAnsi="Consolas" w:eastAsia="Consolas" w:cs="Consolas"/>
          <w:noProof w:val="0"/>
          <w:sz w:val="42"/>
          <w:szCs w:val="42"/>
          <w:lang w:val="en"/>
        </w:rPr>
      </w:pPr>
    </w:p>
    <w:p w:rsidR="267B027A" w:rsidP="267B027A" w:rsidRDefault="267B027A" w14:paraId="2A414808" w14:textId="06DE3328">
      <w:pPr>
        <w:pStyle w:val="Normal"/>
        <w:rPr>
          <w:noProof w:val="0"/>
          <w:lang w:val="en"/>
        </w:rPr>
      </w:pPr>
    </w:p>
    <w:p w:rsidR="267B027A" w:rsidP="267B027A" w:rsidRDefault="267B027A" w14:paraId="645701FD" w14:textId="543E787D">
      <w:pPr>
        <w:pStyle w:val="Normal"/>
        <w:rPr>
          <w:noProof w:val="0"/>
          <w:lang w:val="en"/>
        </w:rPr>
      </w:pPr>
    </w:p>
    <w:p w:rsidR="267B027A" w:rsidP="6E3541DA" w:rsidRDefault="267B027A" w14:paraId="734E2E38" w14:textId="791F2FFE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8"/>
          <w:szCs w:val="28"/>
          <w:lang w:val="en"/>
        </w:rPr>
      </w:pPr>
      <w:r w:rsidRPr="6E3541DA" w:rsidR="0AA34387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"/>
        </w:rPr>
        <w:t>Age Distribution</w:t>
      </w:r>
      <w:r w:rsidRPr="6E3541DA" w:rsidR="0AA34387">
        <w:rPr>
          <w:rFonts w:ascii="Consolas" w:hAnsi="Consolas" w:eastAsia="Consolas" w:cs="Consolas"/>
          <w:noProof w:val="0"/>
          <w:sz w:val="28"/>
          <w:szCs w:val="28"/>
          <w:lang w:val="en"/>
        </w:rPr>
        <w:t xml:space="preserve"> – The majority of employees fall between </w:t>
      </w:r>
      <w:r w:rsidRPr="6E3541DA" w:rsidR="0AA34387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"/>
        </w:rPr>
        <w:t>35 and 55 years old.</w:t>
      </w:r>
    </w:p>
    <w:p w:rsidR="267B027A" w:rsidP="6E3541DA" w:rsidRDefault="267B027A" w14:paraId="20E521CC" w14:textId="6C693AE6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8"/>
          <w:szCs w:val="28"/>
          <w:lang w:val="en"/>
        </w:rPr>
      </w:pPr>
      <w:r w:rsidRPr="6E3541DA" w:rsidR="0AA34387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"/>
        </w:rPr>
        <w:t>Annual Salary Distribution</w:t>
      </w:r>
      <w:r w:rsidRPr="6E3541DA" w:rsidR="0AA34387">
        <w:rPr>
          <w:rFonts w:ascii="Consolas" w:hAnsi="Consolas" w:eastAsia="Consolas" w:cs="Consolas"/>
          <w:noProof w:val="0"/>
          <w:sz w:val="28"/>
          <w:szCs w:val="28"/>
          <w:lang w:val="en"/>
        </w:rPr>
        <w:t xml:space="preserve"> – Salaries vary widely, with a peak around the </w:t>
      </w:r>
      <w:r w:rsidRPr="6E3541DA" w:rsidR="0AA34387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"/>
        </w:rPr>
        <w:t>$100,000 range.</w:t>
      </w:r>
    </w:p>
    <w:p w:rsidR="267B027A" w:rsidP="6E3541DA" w:rsidRDefault="267B027A" w14:paraId="7310330D" w14:textId="5269E2A6">
      <w:pPr>
        <w:pStyle w:val="ListParagraph"/>
        <w:spacing w:before="0" w:beforeAutospacing="off" w:after="0" w:afterAutospacing="off"/>
        <w:ind w:left="720"/>
        <w:jc w:val="left"/>
        <w:rPr>
          <w:rFonts w:ascii="Consolas" w:hAnsi="Consolas" w:eastAsia="Consolas" w:cs="Consolas"/>
          <w:noProof w:val="0"/>
          <w:sz w:val="28"/>
          <w:szCs w:val="28"/>
          <w:lang w:val="en"/>
        </w:rPr>
      </w:pPr>
    </w:p>
    <w:p w:rsidR="267B027A" w:rsidP="6E3541DA" w:rsidRDefault="267B027A" w14:paraId="3D35F6D7" w14:textId="11BEFA65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42"/>
          <w:szCs w:val="42"/>
          <w:lang w:val="en-US"/>
        </w:rPr>
      </w:pPr>
      <w:r w:rsidRPr="6E3541DA" w:rsidR="0AA34387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Age vs. Total Salary (Bonus % Color Coded)</w:t>
      </w:r>
      <w:r w:rsidRPr="6E3541DA" w:rsidR="0AA3438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– Older employees </w:t>
      </w:r>
      <w:r w:rsidRPr="6E3541DA" w:rsidR="0AA34387">
        <w:rPr>
          <w:rFonts w:ascii="Consolas" w:hAnsi="Consolas" w:eastAsia="Consolas" w:cs="Consolas"/>
          <w:noProof w:val="0"/>
          <w:sz w:val="28"/>
          <w:szCs w:val="28"/>
          <w:lang w:val="en-US"/>
        </w:rPr>
        <w:t>generally have</w:t>
      </w:r>
      <w:r w:rsidRPr="6E3541DA" w:rsidR="0AA3438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6E3541DA" w:rsidR="0AA34387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higher salaries</w:t>
      </w:r>
      <w:r w:rsidRPr="6E3541DA" w:rsidR="0AA3438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6E3541DA" w:rsidR="0AA34387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and bonuses are more common in higher salary ranges.</w:t>
      </w:r>
    </w:p>
    <w:p w:rsidR="267B027A" w:rsidP="6E3541DA" w:rsidRDefault="267B027A" w14:paraId="3F0E93B9" w14:textId="04D9FAF8">
      <w:pPr>
        <w:pStyle w:val="Normal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267B027A" w:rsidP="6E3541DA" w:rsidRDefault="267B027A" w14:paraId="31BB7EFA" w14:textId="305F8C64">
      <w:pPr>
        <w:pStyle w:val="Normal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267B027A" w:rsidP="6E3541DA" w:rsidRDefault="267B027A" w14:paraId="4B091170" w14:textId="3921B71B">
      <w:pPr>
        <w:pStyle w:val="Normal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267B027A" w:rsidP="6E3541DA" w:rsidRDefault="267B027A" w14:paraId="0598AB33" w14:textId="171A47B3">
      <w:pPr>
        <w:pStyle w:val="Normal"/>
        <w:jc w:val="center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1F1F"/>
          <w:sz w:val="42"/>
          <w:szCs w:val="42"/>
          <w:lang w:val="en"/>
        </w:rPr>
      </w:pPr>
      <w:r w:rsidRPr="6E3541DA" w:rsidR="672923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1F1F"/>
          <w:sz w:val="42"/>
          <w:szCs w:val="42"/>
          <w:lang w:val="en"/>
        </w:rPr>
        <w:t>--------------------------------------</w:t>
      </w:r>
    </w:p>
    <w:p w:rsidR="267B027A" w:rsidP="6E3541DA" w:rsidRDefault="267B027A" w14:paraId="58FD30C6" w14:textId="695EED64">
      <w:pPr>
        <w:pStyle w:val="Heading3"/>
        <w:bidi w:val="0"/>
        <w:spacing w:before="281" w:beforeAutospacing="off" w:after="281" w:afterAutospacing="off"/>
        <w:jc w:val="center"/>
        <w:rPr>
          <w:rFonts w:ascii="Consolas" w:hAnsi="Consolas" w:eastAsia="Consolas" w:cs="Consolas"/>
          <w:b w:val="1"/>
          <w:bCs w:val="1"/>
          <w:noProof w:val="0"/>
          <w:sz w:val="42"/>
          <w:szCs w:val="42"/>
          <w:lang w:val="en"/>
        </w:rPr>
      </w:pPr>
      <w:bookmarkStart w:name="_Toc1756069485" w:id="262475175"/>
      <w:r w:rsidRPr="1B2104AA" w:rsidR="4B334A34">
        <w:rPr>
          <w:rFonts w:ascii="Consolas" w:hAnsi="Consolas" w:eastAsia="Consolas" w:cs="Consolas"/>
          <w:b w:val="1"/>
          <w:bCs w:val="1"/>
          <w:noProof w:val="0"/>
          <w:sz w:val="42"/>
          <w:szCs w:val="42"/>
          <w:lang w:val="en"/>
        </w:rPr>
        <w:t>Conclusion &amp; Recommendations</w:t>
      </w:r>
      <w:bookmarkEnd w:id="262475175"/>
    </w:p>
    <w:p w:rsidR="267B027A" w:rsidP="6E3541DA" w:rsidRDefault="267B027A" w14:paraId="5ADB60EF" w14:textId="25820186">
      <w:pPr>
        <w:pStyle w:val="Normal"/>
        <w:suppressLineNumbers w:val="0"/>
        <w:bidi w:val="0"/>
        <w:spacing w:before="0" w:beforeAutospacing="off" w:after="160" w:afterAutospacing="off" w:line="279" w:lineRule="auto"/>
        <w:ind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"/>
        </w:rPr>
      </w:pPr>
      <w:r w:rsidRPr="6E3541DA" w:rsidR="672923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"/>
        </w:rPr>
        <w:t>Conclusion</w:t>
      </w:r>
    </w:p>
    <w:p w:rsidR="267B027A" w:rsidP="6E3541DA" w:rsidRDefault="267B027A" w14:paraId="0B4A81BB" w14:textId="29C023DF">
      <w:pPr>
        <w:pStyle w:val="Normal"/>
        <w:bidi w:val="0"/>
        <w:rPr>
          <w:noProof w:val="0"/>
          <w:lang w:val="en"/>
        </w:rPr>
      </w:pPr>
    </w:p>
    <w:p w:rsidR="267B027A" w:rsidP="6E3541DA" w:rsidRDefault="267B027A" w14:paraId="265B5311" w14:textId="1D80A80D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9" w:lineRule="auto"/>
        <w:ind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3541DA" w:rsidR="672923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6E3541DA" w:rsidR="672923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majority of</w:t>
      </w:r>
      <w:r w:rsidRPr="6E3541DA" w:rsidR="672923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employees</w:t>
      </w:r>
      <w:r w:rsidRPr="6E3541DA" w:rsidR="672923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between </w:t>
      </w:r>
      <w:r w:rsidRPr="6E3541DA" w:rsidR="672923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35 and 55 years old</w:t>
      </w:r>
      <w:r w:rsidRPr="6E3541DA" w:rsidR="672923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E3541DA" w:rsidR="672923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suggesting a balanced workforce with both experienced and mid-career professionals.</w:t>
      </w:r>
    </w:p>
    <w:p w:rsidR="267B027A" w:rsidP="6E3541DA" w:rsidRDefault="267B027A" w14:paraId="4BD41960" w14:textId="276CA0C5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67B027A" w:rsidP="6E3541DA" w:rsidRDefault="267B027A" w14:paraId="5B87BD34" w14:textId="07E486DB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9" w:lineRule="auto"/>
        <w:ind/>
        <w:rPr>
          <w:rFonts w:ascii="Aptos" w:hAnsi="Aptos" w:eastAsia="Aptos" w:cs="Aptos"/>
          <w:noProof w:val="0"/>
          <w:sz w:val="24"/>
          <w:szCs w:val="24"/>
          <w:lang w:val="en"/>
        </w:rPr>
      </w:pPr>
      <w:r w:rsidRPr="6E3541DA" w:rsidR="67292351">
        <w:rPr>
          <w:rFonts w:ascii="Aptos" w:hAnsi="Aptos" w:eastAsia="Aptos" w:cs="Aptos"/>
          <w:noProof w:val="0"/>
          <w:sz w:val="24"/>
          <w:szCs w:val="24"/>
          <w:lang w:val="en"/>
        </w:rPr>
        <w:t xml:space="preserve">Salaries range significantly, with an </w:t>
      </w:r>
      <w:r w:rsidRPr="6E3541DA" w:rsidR="672923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"/>
        </w:rPr>
        <w:t>average annual salary of $113,308</w:t>
      </w:r>
      <w:r w:rsidRPr="6E3541DA" w:rsidR="67292351">
        <w:rPr>
          <w:rFonts w:ascii="Aptos" w:hAnsi="Aptos" w:eastAsia="Aptos" w:cs="Aptos"/>
          <w:noProof w:val="0"/>
          <w:sz w:val="24"/>
          <w:szCs w:val="24"/>
          <w:lang w:val="en"/>
        </w:rPr>
        <w:t xml:space="preserve">, and a </w:t>
      </w:r>
      <w:r w:rsidRPr="6E3541DA" w:rsidR="672923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"/>
        </w:rPr>
        <w:t>maximum salary of $258,498</w:t>
      </w:r>
      <w:r w:rsidRPr="6E3541DA" w:rsidR="67292351">
        <w:rPr>
          <w:rFonts w:ascii="Aptos" w:hAnsi="Aptos" w:eastAsia="Aptos" w:cs="Aptos"/>
          <w:noProof w:val="0"/>
          <w:sz w:val="24"/>
          <w:szCs w:val="24"/>
          <w:lang w:val="en"/>
        </w:rPr>
        <w:t>.</w:t>
      </w:r>
    </w:p>
    <w:p w:rsidR="267B027A" w:rsidP="6E3541DA" w:rsidRDefault="267B027A" w14:paraId="0CCCE93C" w14:textId="542749CA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/>
        <w:rPr>
          <w:rFonts w:ascii="Aptos" w:hAnsi="Aptos" w:eastAsia="Aptos" w:cs="Aptos"/>
          <w:noProof w:val="0"/>
          <w:sz w:val="24"/>
          <w:szCs w:val="24"/>
          <w:lang w:val="en"/>
        </w:rPr>
      </w:pPr>
    </w:p>
    <w:p w:rsidR="267B027A" w:rsidP="6E3541DA" w:rsidRDefault="267B027A" w14:paraId="15634438" w14:textId="0C29FD5C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9" w:lineRule="auto"/>
        <w:ind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3541DA" w:rsidR="672923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Bonus distribution is uneven</w:t>
      </w:r>
      <w:r w:rsidRPr="6E3541DA" w:rsidR="672923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with many employees receiving no bonus at all, while others receive up to </w:t>
      </w:r>
      <w:r w:rsidRPr="6E3541DA" w:rsidR="672923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40%</w:t>
      </w:r>
      <w:r w:rsidRPr="6E3541DA" w:rsidR="672923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</w:t>
      </w:r>
      <w:r w:rsidRPr="6E3541DA" w:rsidR="67292351">
        <w:rPr>
          <w:rFonts w:ascii="Aptos" w:hAnsi="Aptos" w:eastAsia="Aptos" w:cs="Aptos"/>
          <w:noProof w:val="0"/>
          <w:sz w:val="24"/>
          <w:szCs w:val="24"/>
          <w:lang w:val="en-US"/>
        </w:rPr>
        <w:t>additional</w:t>
      </w:r>
      <w:r w:rsidRPr="6E3541DA" w:rsidR="672923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compensation.</w:t>
      </w:r>
    </w:p>
    <w:p w:rsidR="267B027A" w:rsidP="6E3541DA" w:rsidRDefault="267B027A" w14:paraId="3243CDE4" w14:textId="10695A53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67B027A" w:rsidP="6E3541DA" w:rsidRDefault="267B027A" w14:paraId="7F7A1663" w14:textId="1DD1EBB6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9" w:lineRule="auto"/>
        <w:ind/>
        <w:rPr>
          <w:rFonts w:ascii="Aptos" w:hAnsi="Aptos" w:eastAsia="Aptos" w:cs="Aptos"/>
          <w:noProof w:val="0"/>
          <w:sz w:val="24"/>
          <w:szCs w:val="24"/>
          <w:lang w:val="en"/>
        </w:rPr>
      </w:pPr>
      <w:r w:rsidRPr="6E3541DA" w:rsidR="67292351">
        <w:rPr>
          <w:rFonts w:ascii="Aptos" w:hAnsi="Aptos" w:eastAsia="Aptos" w:cs="Aptos"/>
          <w:noProof w:val="0"/>
          <w:sz w:val="24"/>
          <w:szCs w:val="24"/>
          <w:lang w:val="en"/>
        </w:rPr>
        <w:t xml:space="preserve">A </w:t>
      </w:r>
      <w:r w:rsidRPr="6E3541DA" w:rsidR="672923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"/>
        </w:rPr>
        <w:t>positive correlation between age and salary</w:t>
      </w:r>
      <w:r w:rsidRPr="6E3541DA" w:rsidR="67292351">
        <w:rPr>
          <w:rFonts w:ascii="Aptos" w:hAnsi="Aptos" w:eastAsia="Aptos" w:cs="Aptos"/>
          <w:noProof w:val="0"/>
          <w:sz w:val="24"/>
          <w:szCs w:val="24"/>
          <w:lang w:val="en"/>
        </w:rPr>
        <w:t xml:space="preserve"> suggests that tenure and experience contribute to salary increases.</w:t>
      </w:r>
    </w:p>
    <w:p w:rsidR="267B027A" w:rsidP="1B2104AA" w:rsidRDefault="267B027A" w14:paraId="584C163D" w14:textId="25CD7DE6">
      <w:pPr>
        <w:pStyle w:val="Heading4"/>
        <w:bidi w:val="0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"/>
        </w:rPr>
      </w:pPr>
      <w:r w:rsidRPr="1B2104AA" w:rsidR="4B334A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"/>
        </w:rPr>
        <w:t>Recommendations</w:t>
      </w:r>
    </w:p>
    <w:p w:rsidR="267B027A" w:rsidP="6E3541DA" w:rsidRDefault="267B027A" w14:paraId="5E554486" w14:textId="438DB211">
      <w:pPr>
        <w:suppressLineNumbers w:val="0"/>
        <w:bidi w:val="0"/>
        <w:spacing w:before="240" w:beforeAutospacing="off" w:after="240" w:afterAutospacing="off" w:line="279" w:lineRule="auto"/>
        <w:ind/>
      </w:pPr>
      <w:r w:rsidRPr="6E3541DA" w:rsidR="67292351">
        <w:rPr>
          <w:rFonts w:ascii="Aptos" w:hAnsi="Aptos" w:eastAsia="Aptos" w:cs="Aptos"/>
          <w:noProof w:val="0"/>
          <w:sz w:val="24"/>
          <w:szCs w:val="24"/>
          <w:lang w:val="en"/>
        </w:rPr>
        <w:t>Based on these insights, the following steps are recommended:</w:t>
      </w:r>
    </w:p>
    <w:p w:rsidR="267B027A" w:rsidP="6E3541DA" w:rsidRDefault="267B027A" w14:paraId="16FF7A1F" w14:textId="41BE4CEE">
      <w:pPr>
        <w:pStyle w:val="Normal"/>
        <w:suppressLineNumbers w:val="0"/>
        <w:bidi w:val="0"/>
        <w:spacing w:before="0" w:beforeAutospacing="off" w:after="160" w:afterAutospacing="off" w:line="279" w:lineRule="auto"/>
        <w:ind/>
      </w:pPr>
      <w:r w:rsidRPr="6E3541DA" w:rsidR="2FB625A7">
        <w:rPr>
          <w:rFonts w:ascii="Aptos" w:hAnsi="Aptos" w:eastAsia="Aptos" w:cs="Aptos"/>
          <w:noProof w:val="0"/>
          <w:sz w:val="24"/>
          <w:szCs w:val="24"/>
          <w:lang w:val="en"/>
        </w:rPr>
        <w:t xml:space="preserve">1- Implement a </w:t>
      </w:r>
      <w:r w:rsidRPr="6E3541DA" w:rsidR="2FB625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"/>
        </w:rPr>
        <w:t>structured bonus system</w:t>
      </w:r>
      <w:r w:rsidRPr="6E3541DA" w:rsidR="2FB625A7">
        <w:rPr>
          <w:rFonts w:ascii="Aptos" w:hAnsi="Aptos" w:eastAsia="Aptos" w:cs="Aptos"/>
          <w:noProof w:val="0"/>
          <w:sz w:val="24"/>
          <w:szCs w:val="24"/>
          <w:lang w:val="en"/>
        </w:rPr>
        <w:t xml:space="preserve"> for fair incentives.</w:t>
      </w:r>
    </w:p>
    <w:p w:rsidR="267B027A" w:rsidP="6E3541DA" w:rsidRDefault="267B027A" w14:paraId="3B89AB9C" w14:textId="33D94C2F">
      <w:pPr>
        <w:pStyle w:val="Normal"/>
        <w:suppressLineNumbers w:val="0"/>
        <w:bidi w:val="0"/>
        <w:spacing w:before="0" w:beforeAutospacing="off" w:after="160" w:afterAutospacing="off" w:line="279" w:lineRule="auto"/>
        <w:ind/>
      </w:pPr>
      <w:r>
        <w:br/>
      </w:r>
      <w:r w:rsidRPr="6E3541DA" w:rsidR="2FB625A7">
        <w:rPr>
          <w:rFonts w:ascii="Aptos" w:hAnsi="Aptos" w:eastAsia="Aptos" w:cs="Aptos"/>
          <w:noProof w:val="0"/>
          <w:sz w:val="24"/>
          <w:szCs w:val="24"/>
          <w:lang w:val="en"/>
        </w:rPr>
        <w:t xml:space="preserve">2- Conduct a </w:t>
      </w:r>
      <w:r w:rsidRPr="6E3541DA" w:rsidR="2FB625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"/>
        </w:rPr>
        <w:t>salary structure review</w:t>
      </w:r>
      <w:r w:rsidRPr="6E3541DA" w:rsidR="2FB625A7">
        <w:rPr>
          <w:rFonts w:ascii="Aptos" w:hAnsi="Aptos" w:eastAsia="Aptos" w:cs="Aptos"/>
          <w:noProof w:val="0"/>
          <w:sz w:val="24"/>
          <w:szCs w:val="24"/>
          <w:lang w:val="en"/>
        </w:rPr>
        <w:t xml:space="preserve"> to ensure competitiveness across departments.</w:t>
      </w:r>
    </w:p>
    <w:p w:rsidR="267B027A" w:rsidP="6E3541DA" w:rsidRDefault="267B027A" w14:paraId="2061C852" w14:textId="360DA703">
      <w:pPr>
        <w:pStyle w:val="Normal"/>
        <w:suppressLineNumbers w:val="0"/>
        <w:bidi w:val="0"/>
        <w:spacing w:before="0" w:beforeAutospacing="off" w:after="160" w:afterAutospacing="off" w:line="279" w:lineRule="auto"/>
        <w:ind/>
      </w:pPr>
      <w:r>
        <w:br/>
      </w:r>
      <w:r w:rsidRPr="6E3541DA" w:rsidR="2FB625A7">
        <w:rPr>
          <w:rFonts w:ascii="Aptos" w:hAnsi="Aptos" w:eastAsia="Aptos" w:cs="Aptos"/>
          <w:noProof w:val="0"/>
          <w:sz w:val="24"/>
          <w:szCs w:val="24"/>
          <w:lang w:val="en"/>
        </w:rPr>
        <w:t xml:space="preserve">3- </w:t>
      </w:r>
      <w:r w:rsidRPr="6E3541DA" w:rsidR="2FB625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"/>
        </w:rPr>
        <w:t>Develop leadership programs</w:t>
      </w:r>
      <w:r w:rsidRPr="6E3541DA" w:rsidR="2FB625A7">
        <w:rPr>
          <w:rFonts w:ascii="Aptos" w:hAnsi="Aptos" w:eastAsia="Aptos" w:cs="Aptos"/>
          <w:noProof w:val="0"/>
          <w:sz w:val="24"/>
          <w:szCs w:val="24"/>
          <w:lang w:val="en"/>
        </w:rPr>
        <w:t xml:space="preserve"> for mid-level employees to grow into executive roles.</w:t>
      </w:r>
    </w:p>
    <w:p w:rsidR="267B027A" w:rsidP="6E3541DA" w:rsidRDefault="267B027A" w14:paraId="07C10D19" w14:textId="2C535B9F">
      <w:pPr>
        <w:pStyle w:val="Normal"/>
        <w:suppressLineNumbers w:val="0"/>
        <w:bidi w:val="0"/>
        <w:spacing w:before="0" w:beforeAutospacing="off" w:after="160" w:afterAutospacing="off" w:line="279" w:lineRule="auto"/>
        <w:ind/>
      </w:pPr>
      <w:r>
        <w:br/>
      </w:r>
      <w:r w:rsidRPr="1B2104AA" w:rsidR="308E140A">
        <w:rPr>
          <w:rFonts w:ascii="Aptos" w:hAnsi="Aptos" w:eastAsia="Aptos" w:cs="Aptos"/>
          <w:noProof w:val="0"/>
          <w:sz w:val="24"/>
          <w:szCs w:val="24"/>
          <w:lang w:val="en"/>
        </w:rPr>
        <w:t xml:space="preserve">4- </w:t>
      </w:r>
      <w:r w:rsidRPr="1B2104AA" w:rsidR="308E14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"/>
        </w:rPr>
        <w:t>Explore further analysis</w:t>
      </w:r>
      <w:r w:rsidRPr="1B2104AA" w:rsidR="308E140A">
        <w:rPr>
          <w:rFonts w:ascii="Aptos" w:hAnsi="Aptos" w:eastAsia="Aptos" w:cs="Aptos"/>
          <w:noProof w:val="0"/>
          <w:sz w:val="24"/>
          <w:szCs w:val="24"/>
          <w:lang w:val="en"/>
        </w:rPr>
        <w:t xml:space="preserve"> (performance metrics, job roles, promotion trends)</w:t>
      </w:r>
    </w:p>
    <w:p w:rsidR="267B027A" w:rsidP="6E3541DA" w:rsidRDefault="267B027A" w14:paraId="7AC74178" w14:textId="20C0F30D">
      <w:pPr>
        <w:pStyle w:val="Normal"/>
        <w:bidi w:val="0"/>
        <w:rPr>
          <w:noProof w:val="0"/>
          <w:lang w:val="en"/>
        </w:rPr>
      </w:pPr>
    </w:p>
    <w:p w:rsidR="267B027A" w:rsidP="6E3541DA" w:rsidRDefault="267B027A" w14:paraId="3BE182B5" w14:textId="3357C02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1F1F"/>
          <w:sz w:val="42"/>
          <w:szCs w:val="42"/>
          <w:lang w:val="e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e81c4f9922e4d44"/>
      <w:footerReference w:type="default" r:id="R5e8b5a0d2e53444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B2104AA" w:rsidTr="1B2104AA" w14:paraId="6F0E8CEF">
      <w:trPr>
        <w:trHeight w:val="300"/>
      </w:trPr>
      <w:tc>
        <w:tcPr>
          <w:tcW w:w="3120" w:type="dxa"/>
          <w:tcMar/>
        </w:tcPr>
        <w:p w:rsidR="1B2104AA" w:rsidP="1B2104AA" w:rsidRDefault="1B2104AA" w14:paraId="593A6717" w14:textId="75C4CF8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B2104AA" w:rsidP="1B2104AA" w:rsidRDefault="1B2104AA" w14:paraId="597879D3" w14:textId="7C6057C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B2104AA" w:rsidP="1B2104AA" w:rsidRDefault="1B2104AA" w14:paraId="63151700" w14:textId="60DF2F39">
          <w:pPr>
            <w:pStyle w:val="Header"/>
            <w:bidi w:val="0"/>
            <w:ind w:right="-115"/>
            <w:jc w:val="right"/>
          </w:pPr>
        </w:p>
      </w:tc>
    </w:tr>
  </w:tbl>
  <w:p w:rsidR="1B2104AA" w:rsidP="1B2104AA" w:rsidRDefault="1B2104AA" w14:paraId="1B7A779C" w14:textId="1CE2066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B2104AA" w:rsidTr="1B2104AA" w14:paraId="1C247876">
      <w:trPr>
        <w:trHeight w:val="300"/>
      </w:trPr>
      <w:tc>
        <w:tcPr>
          <w:tcW w:w="3120" w:type="dxa"/>
          <w:tcMar/>
        </w:tcPr>
        <w:p w:rsidR="1B2104AA" w:rsidP="1B2104AA" w:rsidRDefault="1B2104AA" w14:paraId="1A49CE75" w14:textId="4ABB919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B2104AA" w:rsidP="1B2104AA" w:rsidRDefault="1B2104AA" w14:paraId="70C1F83F" w14:textId="1CB04F9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B2104AA" w:rsidP="1B2104AA" w:rsidRDefault="1B2104AA" w14:paraId="5C61CFE5" w14:textId="0DE231C7">
          <w:pPr>
            <w:pStyle w:val="Header"/>
            <w:bidi w:val="0"/>
            <w:ind w:right="-115"/>
            <w:jc w:val="right"/>
          </w:pPr>
        </w:p>
      </w:tc>
    </w:tr>
  </w:tbl>
  <w:p w:rsidR="1B2104AA" w:rsidP="1B2104AA" w:rsidRDefault="1B2104AA" w14:paraId="4FBF29D4" w14:textId="25644C8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c7ce9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2b6f3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8fc0a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7e5ca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c2c28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ff3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45bd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939E1D"/>
    <w:rsid w:val="0437DEBC"/>
    <w:rsid w:val="05C8D667"/>
    <w:rsid w:val="07185C2C"/>
    <w:rsid w:val="07771E4A"/>
    <w:rsid w:val="07FB5F3F"/>
    <w:rsid w:val="09087000"/>
    <w:rsid w:val="096B047E"/>
    <w:rsid w:val="0A12A251"/>
    <w:rsid w:val="0A30D382"/>
    <w:rsid w:val="0AA34387"/>
    <w:rsid w:val="0BAA00EB"/>
    <w:rsid w:val="10AA2AAC"/>
    <w:rsid w:val="10C8FD2D"/>
    <w:rsid w:val="11FF0B92"/>
    <w:rsid w:val="13276BE8"/>
    <w:rsid w:val="14498F35"/>
    <w:rsid w:val="14D611E8"/>
    <w:rsid w:val="15F873CF"/>
    <w:rsid w:val="163D52BE"/>
    <w:rsid w:val="16D8058B"/>
    <w:rsid w:val="18E91890"/>
    <w:rsid w:val="197DD391"/>
    <w:rsid w:val="197DD391"/>
    <w:rsid w:val="1B2104AA"/>
    <w:rsid w:val="1E0DE93F"/>
    <w:rsid w:val="24C55F8C"/>
    <w:rsid w:val="24C55F8C"/>
    <w:rsid w:val="2543E0CA"/>
    <w:rsid w:val="258CA3D9"/>
    <w:rsid w:val="267B027A"/>
    <w:rsid w:val="26C266D4"/>
    <w:rsid w:val="275E5D7D"/>
    <w:rsid w:val="2F13337D"/>
    <w:rsid w:val="2FB625A7"/>
    <w:rsid w:val="308E140A"/>
    <w:rsid w:val="30939E1D"/>
    <w:rsid w:val="3356FA9F"/>
    <w:rsid w:val="35615D1C"/>
    <w:rsid w:val="35FC67FF"/>
    <w:rsid w:val="3716EA3B"/>
    <w:rsid w:val="3743F26B"/>
    <w:rsid w:val="3839FF83"/>
    <w:rsid w:val="398601C6"/>
    <w:rsid w:val="3A63FA34"/>
    <w:rsid w:val="3CF79122"/>
    <w:rsid w:val="3E405326"/>
    <w:rsid w:val="3EC0F869"/>
    <w:rsid w:val="3EC0F869"/>
    <w:rsid w:val="3F3729CC"/>
    <w:rsid w:val="43F3BEDF"/>
    <w:rsid w:val="44196065"/>
    <w:rsid w:val="45C55045"/>
    <w:rsid w:val="461FFADA"/>
    <w:rsid w:val="46239131"/>
    <w:rsid w:val="47C7707E"/>
    <w:rsid w:val="4B1A3CA7"/>
    <w:rsid w:val="4B334A34"/>
    <w:rsid w:val="4EEE6C20"/>
    <w:rsid w:val="51DC6AC7"/>
    <w:rsid w:val="52BC29BA"/>
    <w:rsid w:val="539EF1A4"/>
    <w:rsid w:val="53F91EE6"/>
    <w:rsid w:val="55F83332"/>
    <w:rsid w:val="563A5A15"/>
    <w:rsid w:val="5651646E"/>
    <w:rsid w:val="580813DE"/>
    <w:rsid w:val="596C6257"/>
    <w:rsid w:val="5C104090"/>
    <w:rsid w:val="5C975880"/>
    <w:rsid w:val="5D2521EE"/>
    <w:rsid w:val="5EDA5C3C"/>
    <w:rsid w:val="6018EB55"/>
    <w:rsid w:val="622859A2"/>
    <w:rsid w:val="62461F3E"/>
    <w:rsid w:val="65E4203D"/>
    <w:rsid w:val="66BABCDD"/>
    <w:rsid w:val="670F5D10"/>
    <w:rsid w:val="67292351"/>
    <w:rsid w:val="6A1935D1"/>
    <w:rsid w:val="6E3541DA"/>
    <w:rsid w:val="6E75156F"/>
    <w:rsid w:val="6FB1D70D"/>
    <w:rsid w:val="6FC8C337"/>
    <w:rsid w:val="70CB5983"/>
    <w:rsid w:val="71E016A1"/>
    <w:rsid w:val="72E823D6"/>
    <w:rsid w:val="7408794B"/>
    <w:rsid w:val="75A47FEC"/>
    <w:rsid w:val="7B894606"/>
    <w:rsid w:val="7BFC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9E1D"/>
  <w15:chartTrackingRefBased/>
  <w15:docId w15:val="{D8BECBB0-95E9-47AC-9DBE-93DFDC01FE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67B027A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uiPriority w:val="39"/>
    <w:name w:val="toc 1"/>
    <w:basedOn w:val="Normal"/>
    <w:next w:val="Normal"/>
    <w:unhideWhenUsed/>
    <w:rsid w:val="1B2104AA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1B2104AA"/>
    <w:rPr>
      <w:color w:val="467886"/>
      <w:u w:val="single"/>
    </w:rPr>
  </w:style>
  <w:style w:type="paragraph" w:styleId="TOC3">
    <w:uiPriority w:val="39"/>
    <w:name w:val="toc 3"/>
    <w:basedOn w:val="Normal"/>
    <w:next w:val="Normal"/>
    <w:unhideWhenUsed/>
    <w:rsid w:val="1B2104A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B2104AA"/>
    <w:pPr>
      <w:spacing w:after="100"/>
      <w:ind w:left="660"/>
    </w:pPr>
  </w:style>
  <w:style w:type="paragraph" w:styleId="Header">
    <w:uiPriority w:val="99"/>
    <w:name w:val="header"/>
    <w:basedOn w:val="Normal"/>
    <w:unhideWhenUsed/>
    <w:rsid w:val="1B2104AA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B2104AA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be67d1fad724b59" /><Relationship Type="http://schemas.openxmlformats.org/officeDocument/2006/relationships/image" Target="/media/image.jpg" Id="R520293cf59b04f4e" /><Relationship Type="http://schemas.openxmlformats.org/officeDocument/2006/relationships/header" Target="header.xml" Id="Ree81c4f9922e4d44" /><Relationship Type="http://schemas.openxmlformats.org/officeDocument/2006/relationships/footer" Target="footer.xml" Id="R5e8b5a0d2e53444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2025-02-26T10:08:06.3631797Z</dcterms:created>
  <dcterms:modified xsi:type="dcterms:W3CDTF">2025-02-27T10:25:00.7806599Z</dcterms:modified>
  <dc:creator>Ezz Ghazal</dc:creator>
  <lastModifiedBy>Ezz Ghazal</lastModifiedBy>
</coreProperties>
</file>