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E91ED" w14:textId="77777777" w:rsidR="00301D8A" w:rsidRPr="00301D8A" w:rsidRDefault="00301D8A" w:rsidP="00301D8A">
      <w:pPr>
        <w:jc w:val="center"/>
        <w:rPr>
          <w:color w:val="000000" w:themeColor="text1"/>
          <w:sz w:val="44"/>
          <w:szCs w:val="44"/>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01D8A">
        <w:rPr>
          <w:color w:val="000000" w:themeColor="text1"/>
          <w:sz w:val="44"/>
          <w:szCs w:val="44"/>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Artritis y Artrosis aplicados al ejercicio</w:t>
      </w:r>
    </w:p>
    <w:p w14:paraId="33012C6E" w14:textId="77777777" w:rsidR="00301D8A" w:rsidRPr="00301D8A" w:rsidRDefault="00301D8A" w:rsidP="00301D8A">
      <w:pPr>
        <w:rPr>
          <w:color w:val="A6A6A6" w:themeColor="background1" w:themeShade="A6"/>
          <w:sz w:val="24"/>
          <w:szCs w:val="24"/>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4F125133" w14:textId="77777777" w:rsidR="00301D8A" w:rsidRPr="00301D8A" w:rsidRDefault="00301D8A" w:rsidP="00301D8A">
      <w:pPr>
        <w:spacing w:line="240" w:lineRule="auto"/>
        <w:rPr>
          <w:color w:val="A6A6A6" w:themeColor="background1" w:themeShade="A6"/>
          <w:sz w:val="24"/>
          <w:szCs w:val="24"/>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01D8A">
        <w:rPr>
          <w:color w:val="A6A6A6" w:themeColor="background1" w:themeShade="A6"/>
          <w:sz w:val="24"/>
          <w:szCs w:val="24"/>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Artritis es la inflamación articular, la artritis comprende casi cien tipos de enfermedades reumáticas. Las enfermedades reumáticas afectan a las articulaciones, los músculos o el tejido conjuntivo que sostienen varias estructuras del cuerpo.</w:t>
      </w:r>
    </w:p>
    <w:p w14:paraId="0CC1F82F" w14:textId="77777777" w:rsidR="00301D8A" w:rsidRPr="00CE4669" w:rsidRDefault="00301D8A" w:rsidP="00301D8A">
      <w:pPr>
        <w:spacing w:line="240" w:lineRule="auto"/>
        <w:rPr>
          <w:sz w:val="24"/>
          <w:szCs w:val="24"/>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01D8A">
        <w:rPr>
          <w:color w:val="A6A6A6" w:themeColor="background1" w:themeShade="A6"/>
          <w:sz w:val="24"/>
          <w:szCs w:val="24"/>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La artritis generalmente es crónica, ósea, para toda la vida. Una posible artritis se manifiesta por la aparición de dolor, limitación de los movimientos y aumento del tamaño de la articulación</w:t>
      </w:r>
      <w:r w:rsidRPr="00CE4669">
        <w:rPr>
          <w:sz w:val="24"/>
          <w:szCs w:val="24"/>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085AD0B6" w14:textId="77777777" w:rsidR="00301D8A" w:rsidRPr="00301D8A" w:rsidRDefault="00301D8A" w:rsidP="00301D8A">
      <w:pPr>
        <w:spacing w:line="240" w:lineRule="auto"/>
        <w:rPr>
          <w:color w:val="A6A6A6" w:themeColor="background1" w:themeShade="A6"/>
          <w:sz w:val="24"/>
          <w:szCs w:val="24"/>
          <w:u w:val="single"/>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01D8A">
        <w:rPr>
          <w:noProof/>
          <w:color w:val="A6A6A6" w:themeColor="background1" w:themeShade="A6"/>
          <w:sz w:val="24"/>
          <w:szCs w:val="24"/>
        </w:rPr>
        <w:drawing>
          <wp:anchor distT="0" distB="0" distL="114300" distR="114300" simplePos="0" relativeHeight="251659264" behindDoc="1" locked="0" layoutInCell="1" allowOverlap="1" wp14:anchorId="2FD1D48F" wp14:editId="4EF08AD6">
            <wp:simplePos x="0" y="0"/>
            <wp:positionH relativeFrom="margin">
              <wp:align>center</wp:align>
            </wp:positionH>
            <wp:positionV relativeFrom="paragraph">
              <wp:posOffset>1001323</wp:posOffset>
            </wp:positionV>
            <wp:extent cx="5400040" cy="3599815"/>
            <wp:effectExtent l="152400" t="133350" r="143510" b="1086485"/>
            <wp:wrapTight wrapText="bothSides">
              <wp:wrapPolygon edited="0">
                <wp:start x="-305" y="-800"/>
                <wp:lineTo x="-610" y="-686"/>
                <wp:lineTo x="-610" y="26748"/>
                <wp:lineTo x="-381" y="28005"/>
                <wp:lineTo x="21869" y="28005"/>
                <wp:lineTo x="22098" y="26748"/>
                <wp:lineTo x="22098" y="1143"/>
                <wp:lineTo x="21793" y="-572"/>
                <wp:lineTo x="21793" y="-800"/>
                <wp:lineTo x="-305" y="-80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a:effectLst>
                      <a:glow rad="127000">
                        <a:schemeClr val="accent1"/>
                      </a:glow>
                      <a:outerShdw blurRad="50800" dist="50800" dir="5400000" algn="ctr" rotWithShape="0">
                        <a:srgbClr val="000000"/>
                      </a:outerShdw>
                      <a:reflection endPos="31000" dist="50800" dir="5400000" sy="-100000" algn="bl" rotWithShape="0"/>
                    </a:effectLst>
                  </pic:spPr>
                </pic:pic>
              </a:graphicData>
            </a:graphic>
          </wp:anchor>
        </w:drawing>
      </w:r>
      <w:r w:rsidRPr="00301D8A">
        <w:rPr>
          <w:color w:val="A6A6A6" w:themeColor="background1" w:themeShade="A6"/>
          <w:sz w:val="24"/>
          <w:szCs w:val="24"/>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Son más las mujeres que la padecen que los hombres. La artritis reduce la capacidad de realizar actividades cotidianas, como subir escaleras, caminar, tumbarse o levantarse de la cama o vestirse.</w:t>
      </w:r>
    </w:p>
    <w:p w14:paraId="1F057AFC" w14:textId="77777777" w:rsidR="00301D8A" w:rsidRPr="00CE4669" w:rsidRDefault="00301D8A" w:rsidP="00301D8A">
      <w:pPr>
        <w:spacing w:line="240" w:lineRule="auto"/>
        <w:rPr>
          <w:sz w:val="24"/>
          <w:szCs w:val="24"/>
          <w:lang w:val="es-ES"/>
        </w:rPr>
      </w:pPr>
    </w:p>
    <w:p w14:paraId="304BD71C" w14:textId="1DF21AC1" w:rsidR="00301D8A" w:rsidRPr="00CE4669" w:rsidRDefault="00301D8A" w:rsidP="00301D8A">
      <w:pPr>
        <w:spacing w:line="240" w:lineRule="auto"/>
        <w:rPr>
          <w:b/>
          <w:bCs/>
          <w:sz w:val="24"/>
          <w:szCs w:val="24"/>
          <w:lang w:val="es-ES"/>
        </w:rPr>
      </w:pPr>
    </w:p>
    <w:p w14:paraId="68882489" w14:textId="77777777" w:rsidR="00301D8A" w:rsidRPr="00CE4669" w:rsidRDefault="00301D8A" w:rsidP="00301D8A">
      <w:pPr>
        <w:spacing w:line="240" w:lineRule="auto"/>
        <w:rPr>
          <w:b/>
          <w:bCs/>
          <w:sz w:val="24"/>
          <w:szCs w:val="24"/>
          <w:lang w:val="es-ES"/>
        </w:rPr>
      </w:pPr>
    </w:p>
    <w:p w14:paraId="49EE9407" w14:textId="77777777" w:rsidR="00301D8A" w:rsidRPr="00301D8A" w:rsidRDefault="00301D8A" w:rsidP="00301D8A">
      <w:pPr>
        <w:spacing w:line="240" w:lineRule="auto"/>
        <w:rPr>
          <w:b/>
          <w:bCs/>
          <w:sz w:val="24"/>
          <w:szCs w:val="24"/>
          <w:lang w:val="es-ES"/>
        </w:rPr>
      </w:pPr>
      <w:r w:rsidRPr="00301D8A">
        <w:rPr>
          <w:b/>
          <w:bCs/>
          <w:sz w:val="24"/>
          <w:szCs w:val="24"/>
          <w:lang w:val="es-ES"/>
        </w:rPr>
        <w:t xml:space="preserve">Tipos de </w:t>
      </w:r>
      <w:r w:rsidRPr="00301D8A">
        <w:rPr>
          <w:b/>
          <w:bCs/>
          <w:sz w:val="24"/>
          <w:szCs w:val="24"/>
          <w:u w:val="single"/>
          <w:lang w:val="es-ES"/>
        </w:rPr>
        <w:t>Artritis</w:t>
      </w:r>
    </w:p>
    <w:p w14:paraId="60B1BED6" w14:textId="77777777" w:rsidR="00301D8A" w:rsidRPr="00301D8A" w:rsidRDefault="00301D8A" w:rsidP="00301D8A">
      <w:pPr>
        <w:spacing w:line="240" w:lineRule="auto"/>
        <w:rPr>
          <w:b/>
          <w:bCs/>
          <w:sz w:val="28"/>
          <w:szCs w:val="28"/>
          <w:lang w:val="es-ES"/>
        </w:rPr>
      </w:pPr>
      <w:r w:rsidRPr="00301D8A">
        <w:rPr>
          <w:b/>
          <w:bCs/>
          <w:sz w:val="28"/>
          <w:szCs w:val="28"/>
          <w:lang w:val="es-ES"/>
        </w:rPr>
        <w:t>La Osteoartritis</w:t>
      </w:r>
    </w:p>
    <w:p w14:paraId="1DF2FFF8" w14:textId="7995E7C6" w:rsidR="00301D8A" w:rsidRPr="00301D8A" w:rsidRDefault="00301D8A" w:rsidP="00301D8A">
      <w:pPr>
        <w:spacing w:line="240" w:lineRule="auto"/>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01D8A">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Es el tipo más común, que empieza cuando se degrada el cartílago articular quedándose a veces absolutamente sin cartílago, dejando así la articulación en contacto hueso con hueso.  Afecta generalmente a las rodillas, tobillos, pies y </w:t>
      </w:r>
      <w:r w:rsidR="00EB54B4" w:rsidRPr="00301D8A">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dedos, siendo</w:t>
      </w:r>
      <w:r w:rsidRPr="00301D8A">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esta una enfermedad degenerativa puede afectar a personas relativamente jóvenes.</w:t>
      </w:r>
    </w:p>
    <w:p w14:paraId="0E5299F9" w14:textId="495AD07B" w:rsidR="00301D8A" w:rsidRPr="00301D8A" w:rsidRDefault="00301D8A" w:rsidP="00301D8A">
      <w:pPr>
        <w:spacing w:line="240" w:lineRule="auto"/>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01D8A">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Los huesos que tienen cartílago en sus extremidades en buen estado, los cartílagos protegen el movimiento articular, cuando el cartílago se degrada los huesos frotan entre </w:t>
      </w:r>
      <w:r w:rsidR="00EB54B4" w:rsidRPr="00301D8A">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sí</w:t>
      </w:r>
      <w:r w:rsidRPr="00301D8A">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las articulaciones se deforman, los huesos que frotan padecen un crecimiento óseo que producirá dolor y limitará los movimientos</w:t>
      </w:r>
    </w:p>
    <w:p w14:paraId="11E9A6DF" w14:textId="77777777" w:rsidR="00301D8A" w:rsidRPr="00301D8A" w:rsidRDefault="00301D8A" w:rsidP="00301D8A">
      <w:pPr>
        <w:spacing w:line="240" w:lineRule="auto"/>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01D8A">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Existen pocos tratamientos eficaces para la Osteoartritis, es incurable, la rigidez y el dolor pueden perdurar dificultando simples actividades cotidianas.</w:t>
      </w:r>
    </w:p>
    <w:p w14:paraId="4BB38271" w14:textId="77777777" w:rsidR="00301D8A" w:rsidRPr="00301D8A" w:rsidRDefault="00301D8A" w:rsidP="00301D8A">
      <w:pPr>
        <w:spacing w:line="240" w:lineRule="auto"/>
        <w:rPr>
          <w:b/>
          <w:bCs/>
          <w:sz w:val="28"/>
          <w:szCs w:val="28"/>
          <w:lang w:val="es-ES"/>
        </w:rPr>
      </w:pPr>
      <w:r w:rsidRPr="00301D8A">
        <w:rPr>
          <w:b/>
          <w:bCs/>
          <w:sz w:val="28"/>
          <w:szCs w:val="28"/>
          <w:lang w:val="es-ES"/>
        </w:rPr>
        <w:t>Artritis reumatoide</w:t>
      </w:r>
    </w:p>
    <w:p w14:paraId="40A00331" w14:textId="6BE0974F" w:rsidR="00301D8A" w:rsidRPr="00301D8A" w:rsidRDefault="00301D8A" w:rsidP="00301D8A">
      <w:pPr>
        <w:spacing w:line="240" w:lineRule="auto"/>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01D8A">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Otro tipo común </w:t>
      </w:r>
      <w:r w:rsidRPr="00301D8A">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de artritis</w:t>
      </w:r>
      <w:r w:rsidRPr="00301D8A">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es la </w:t>
      </w:r>
      <w:r w:rsidRPr="00301D8A">
        <w:rPr>
          <w:b/>
          <w:bCs/>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artritis reumatoide</w:t>
      </w:r>
      <w:r w:rsidRPr="00301D8A">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que también afecta más a las mujeres que a los </w:t>
      </w:r>
      <w:r w:rsidR="00EB54B4" w:rsidRPr="00301D8A">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hombres, y</w:t>
      </w:r>
      <w:r w:rsidRPr="00301D8A">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puede afectar a todas las articulaciones del cuerpo. Por lo general está vinculada a la disminución de la capacidad funcional y complicaciones graves.</w:t>
      </w:r>
    </w:p>
    <w:p w14:paraId="55A735FB" w14:textId="2DB522B1" w:rsidR="00301D8A" w:rsidRPr="00301D8A" w:rsidRDefault="00301D8A" w:rsidP="00301D8A">
      <w:pPr>
        <w:spacing w:line="240" w:lineRule="auto"/>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01D8A">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En la artritis reumatoide empieza la inflamación en el revestimiento denominado cápsula sinovial, es una membrana que contiene un líquido lubrificante para proteger la articulación.  Cuando se inflama la capsula sinovial disminuye el espacio interarticular perdiendo la articulación su forma y alineación.  Esta enfermedad es muy variable ya que algunas personas no pueden </w:t>
      </w:r>
      <w:r w:rsidRPr="00301D8A">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levantarse de</w:t>
      </w:r>
      <w:r w:rsidRPr="00301D8A">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la cama y otras pueden incluso correr.</w:t>
      </w:r>
    </w:p>
    <w:p w14:paraId="0ACECD75" w14:textId="77777777" w:rsidR="00301D8A" w:rsidRPr="00301D8A" w:rsidRDefault="00301D8A" w:rsidP="00301D8A">
      <w:pPr>
        <w:spacing w:line="240" w:lineRule="auto"/>
        <w:rPr>
          <w:b/>
          <w:bCs/>
          <w:color w:val="A6A6A6" w:themeColor="background1" w:themeShade="A6"/>
          <w:sz w:val="24"/>
          <w:szCs w:val="24"/>
          <w:lang w:val="es-ES"/>
        </w:rPr>
      </w:pPr>
      <w:r w:rsidRPr="00301D8A">
        <w:rPr>
          <w:b/>
          <w:bCs/>
          <w:color w:val="A6A6A6" w:themeColor="background1" w:themeShade="A6"/>
          <w:sz w:val="24"/>
          <w:szCs w:val="24"/>
          <w:lang w:val="es-ES"/>
        </w:rPr>
        <w:t>La artritis psoriásica, la artritis juvenil y el lupus eritematoso sistémico</w:t>
      </w:r>
      <w:r w:rsidRPr="00301D8A">
        <w:rPr>
          <w:color w:val="A6A6A6" w:themeColor="background1" w:themeShade="A6"/>
          <w:sz w:val="24"/>
          <w:szCs w:val="24"/>
          <w:lang w:val="es-ES"/>
        </w:rPr>
        <w:t>, son otros tipos comunes de artritis. </w:t>
      </w:r>
      <w:r w:rsidRPr="00301D8A">
        <w:rPr>
          <w:b/>
          <w:bCs/>
          <w:color w:val="A6A6A6" w:themeColor="background1" w:themeShade="A6"/>
          <w:sz w:val="24"/>
          <w:szCs w:val="24"/>
          <w:lang w:val="es-ES"/>
        </w:rPr>
        <w:t>     </w:t>
      </w:r>
    </w:p>
    <w:p w14:paraId="3AACAADD" w14:textId="77777777" w:rsidR="00301D8A" w:rsidRPr="00CE4669" w:rsidRDefault="00301D8A" w:rsidP="00301D8A">
      <w:pPr>
        <w:spacing w:line="240" w:lineRule="auto"/>
        <w:rPr>
          <w:b/>
          <w:bCs/>
          <w:sz w:val="24"/>
          <w:szCs w:val="24"/>
          <w:lang w:val="es-ES"/>
        </w:rPr>
      </w:pPr>
    </w:p>
    <w:p w14:paraId="0D23C451" w14:textId="011B36CE" w:rsidR="00301D8A" w:rsidRPr="00CE4669" w:rsidRDefault="00301D8A" w:rsidP="00301D8A">
      <w:pPr>
        <w:spacing w:line="240" w:lineRule="auto"/>
        <w:rPr>
          <w:b/>
          <w:bCs/>
          <w:sz w:val="32"/>
          <w:szCs w:val="32"/>
          <w:lang w:val="es-ES"/>
        </w:rPr>
      </w:pPr>
      <w:r w:rsidRPr="00CE4669">
        <w:rPr>
          <w:b/>
          <w:bCs/>
          <w:sz w:val="32"/>
          <w:szCs w:val="32"/>
          <w:lang w:val="es-ES"/>
        </w:rPr>
        <w:t>¿Qué ejercicios practicar si tienes artritis reumatoide?</w:t>
      </w:r>
    </w:p>
    <w:p w14:paraId="302F1DB6" w14:textId="77777777" w:rsidR="00301D8A" w:rsidRPr="00301D8A" w:rsidRDefault="00301D8A" w:rsidP="00301D8A">
      <w:pPr>
        <w:spacing w:line="240" w:lineRule="auto"/>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01D8A">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Realizar ejercicio físico tiene numerosos beneficios para la salud, es más, el mínimo de actividad física recomendado es de al menos 30 minutos de ejercicio moderado cinco días a la semana. </w:t>
      </w:r>
    </w:p>
    <w:p w14:paraId="1A939122" w14:textId="77777777" w:rsidR="00301D8A" w:rsidRPr="00301D8A" w:rsidRDefault="00301D8A" w:rsidP="00301D8A">
      <w:pPr>
        <w:spacing w:line="240" w:lineRule="auto"/>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01D8A">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Practicar deporte puede, además de proteger los huesos, </w:t>
      </w:r>
      <w:r w:rsidRPr="00301D8A">
        <w:rPr>
          <w:b/>
          <w:bCs/>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resultar muy beneficioso</w:t>
      </w:r>
      <w:r w:rsidRPr="00301D8A">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de otras muchas formas: mejora el equilibrio, la coordinación, la flexibilidad, la fuerza muscular y la postura. La práctica continuada </w:t>
      </w:r>
      <w:r w:rsidRPr="00301D8A">
        <w:rPr>
          <w:b/>
          <w:bCs/>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ayuda a reducir el riesgo de caer, </w:t>
      </w:r>
      <w:r w:rsidRPr="00301D8A">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de tal modo que se produzca una fractura.</w:t>
      </w:r>
    </w:p>
    <w:p w14:paraId="2A3379CE" w14:textId="77777777" w:rsidR="00301D8A" w:rsidRPr="00301D8A" w:rsidRDefault="00301D8A" w:rsidP="00301D8A">
      <w:pPr>
        <w:spacing w:line="240" w:lineRule="auto"/>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01D8A">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En los pacientes con artritis reumatoide, es muy recomendable incentivar la realización de deporte a través de programa de actividad física y ejercicio terapéutico, individualizado, guiado y supervisado </w:t>
      </w:r>
      <w:r w:rsidRPr="00301D8A">
        <w:rPr>
          <w:b/>
          <w:bCs/>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al menos 3 veces a la semana</w:t>
      </w:r>
      <w:r w:rsidRPr="00301D8A">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evitando los ejercicios de alto impacto cuando las articulaciones están activamente inflamadas.</w:t>
      </w:r>
    </w:p>
    <w:p w14:paraId="13D48D02" w14:textId="77777777" w:rsidR="00301D8A" w:rsidRPr="00301D8A" w:rsidRDefault="00301D8A" w:rsidP="00301D8A">
      <w:pPr>
        <w:spacing w:line="240" w:lineRule="auto"/>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01D8A">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Hemos visto que son muchos los beneficios del ejercicio físico para la artritis y las tareas cotidianas, como:</w:t>
      </w:r>
    </w:p>
    <w:p w14:paraId="5C324FE7" w14:textId="77777777" w:rsidR="00301D8A" w:rsidRPr="00301D8A" w:rsidRDefault="00301D8A" w:rsidP="00301D8A">
      <w:pPr>
        <w:pStyle w:val="Prrafodelista"/>
        <w:numPr>
          <w:ilvl w:val="0"/>
          <w:numId w:val="1"/>
        </w:numPr>
        <w:spacing w:line="240" w:lineRule="auto"/>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01D8A">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Aumento de la fuerza muscular y resistencia aérobica.</w:t>
      </w:r>
    </w:p>
    <w:p w14:paraId="11304A61" w14:textId="77777777" w:rsidR="00301D8A" w:rsidRPr="00301D8A" w:rsidRDefault="00301D8A" w:rsidP="00301D8A">
      <w:pPr>
        <w:pStyle w:val="Prrafodelista"/>
        <w:numPr>
          <w:ilvl w:val="0"/>
          <w:numId w:val="1"/>
        </w:numPr>
        <w:spacing w:line="240" w:lineRule="auto"/>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01D8A">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Reducción de la pérdida de masa ósea.</w:t>
      </w:r>
    </w:p>
    <w:p w14:paraId="04A22F94" w14:textId="77777777" w:rsidR="00301D8A" w:rsidRPr="00301D8A" w:rsidRDefault="00301D8A" w:rsidP="00301D8A">
      <w:pPr>
        <w:pStyle w:val="Prrafodelista"/>
        <w:numPr>
          <w:ilvl w:val="0"/>
          <w:numId w:val="1"/>
        </w:numPr>
        <w:spacing w:line="240" w:lineRule="auto"/>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01D8A">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Mejora en los movimientos y de la función de las articulaciones.</w:t>
      </w:r>
    </w:p>
    <w:p w14:paraId="5D07E70D" w14:textId="77777777" w:rsidR="00301D8A" w:rsidRPr="00301D8A" w:rsidRDefault="00301D8A" w:rsidP="00301D8A">
      <w:pPr>
        <w:pStyle w:val="Prrafodelista"/>
        <w:numPr>
          <w:ilvl w:val="0"/>
          <w:numId w:val="1"/>
        </w:numPr>
        <w:spacing w:line="240" w:lineRule="auto"/>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01D8A">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Reducción del riesgo de contraer diabetes, hipertensión, enfermedades cardíacas y otras patologías.</w:t>
      </w:r>
    </w:p>
    <w:p w14:paraId="1337D6F6" w14:textId="77777777" w:rsidR="00301D8A" w:rsidRPr="00301D8A" w:rsidRDefault="00301D8A" w:rsidP="00301D8A">
      <w:pPr>
        <w:pStyle w:val="Prrafodelista"/>
        <w:numPr>
          <w:ilvl w:val="0"/>
          <w:numId w:val="1"/>
        </w:numPr>
        <w:spacing w:line="240" w:lineRule="auto"/>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01D8A">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Aumenta la autoestima y mejoras psicológicas.</w:t>
      </w:r>
    </w:p>
    <w:p w14:paraId="603E4ACC" w14:textId="77777777" w:rsidR="00301D8A" w:rsidRPr="00CE4669" w:rsidRDefault="00301D8A" w:rsidP="00301D8A">
      <w:pPr>
        <w:spacing w:line="240" w:lineRule="auto"/>
        <w:rPr>
          <w:b/>
          <w:color w:val="C00000"/>
          <w:sz w:val="24"/>
          <w:szCs w:val="24"/>
          <w:lang w:val="es-ES"/>
          <w14:textOutline w14:w="0" w14:cap="flat" w14:cmpd="sng" w14:algn="ctr">
            <w14:noFill/>
            <w14:prstDash w14:val="solid"/>
            <w14:round/>
          </w14:textOutline>
          <w14:textFill>
            <w14:gradFill>
              <w14:gsLst>
                <w14:gs w14:pos="0">
                  <w14:srgbClr w14:val="C00000">
                    <w14:tint w14:val="66000"/>
                    <w14:satMod w14:val="160000"/>
                  </w14:srgbClr>
                </w14:gs>
                <w14:gs w14:pos="50000">
                  <w14:srgbClr w14:val="C00000">
                    <w14:tint w14:val="44500"/>
                    <w14:satMod w14:val="160000"/>
                  </w14:srgbClr>
                </w14:gs>
                <w14:gs w14:pos="100000">
                  <w14:srgbClr w14:val="C00000">
                    <w14:tint w14:val="23500"/>
                    <w14:satMod w14:val="160000"/>
                  </w14:srgbClr>
                </w14:gs>
              </w14:gsLst>
              <w14:lin w14:ang="13500000" w14:scaled="0"/>
            </w14:gradFill>
          </w14:textFill>
          <w14:props3d w14:extrusionH="57150" w14:contourW="0" w14:prstMaterial="matte">
            <w14:bevelT w14:w="63500" w14:h="12700" w14:prst="angle"/>
            <w14:contourClr>
              <w14:schemeClr w14:val="bg1">
                <w14:lumMod w14:val="65000"/>
              </w14:schemeClr>
            </w14:contourClr>
          </w14:props3d>
        </w:rPr>
      </w:pPr>
    </w:p>
    <w:p w14:paraId="50C84D20" w14:textId="77777777" w:rsidR="00301D8A" w:rsidRPr="00CE4669" w:rsidRDefault="00301D8A" w:rsidP="00301D8A">
      <w:pPr>
        <w:spacing w:line="240" w:lineRule="auto"/>
        <w:rPr>
          <w:b/>
          <w:bCs/>
          <w:sz w:val="32"/>
          <w:szCs w:val="32"/>
          <w:lang w:val="es-ES"/>
        </w:rPr>
      </w:pPr>
      <w:r w:rsidRPr="00CE4669">
        <w:rPr>
          <w:b/>
          <w:bCs/>
          <w:sz w:val="32"/>
          <w:szCs w:val="32"/>
          <w:lang w:val="es-ES"/>
        </w:rPr>
        <w:t>¿Cómo hago ejercicio de manera segura si tengo artritis?</w:t>
      </w:r>
    </w:p>
    <w:p w14:paraId="2F439660" w14:textId="77777777" w:rsidR="00301D8A" w:rsidRPr="00301D8A" w:rsidRDefault="00301D8A" w:rsidP="00301D8A">
      <w:pPr>
        <w:pStyle w:val="Prrafodelista"/>
        <w:numPr>
          <w:ilvl w:val="0"/>
          <w:numId w:val="2"/>
        </w:numPr>
        <w:spacing w:line="240" w:lineRule="auto"/>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01D8A">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Siempre comience con poco y aumente de a poco.</w:t>
      </w:r>
    </w:p>
    <w:p w14:paraId="4EEC9ADE" w14:textId="77777777" w:rsidR="00301D8A" w:rsidRPr="00301D8A" w:rsidRDefault="00301D8A" w:rsidP="00301D8A">
      <w:pPr>
        <w:pStyle w:val="Prrafodelista"/>
        <w:numPr>
          <w:ilvl w:val="0"/>
          <w:numId w:val="2"/>
        </w:numPr>
        <w:spacing w:line="240" w:lineRule="auto"/>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01D8A">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Modifique la actividad cuando los síntomas de artritis aumenten, intente mantenerse activo.</w:t>
      </w:r>
    </w:p>
    <w:p w14:paraId="65FE271D" w14:textId="77777777" w:rsidR="00301D8A" w:rsidRPr="00301D8A" w:rsidRDefault="00301D8A" w:rsidP="00301D8A">
      <w:pPr>
        <w:pStyle w:val="Prrafodelista"/>
        <w:numPr>
          <w:ilvl w:val="0"/>
          <w:numId w:val="2"/>
        </w:numPr>
        <w:spacing w:line="240" w:lineRule="auto"/>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01D8A">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Haga Actividades que no impliquen esforzar las articulaciones.</w:t>
      </w:r>
    </w:p>
    <w:p w14:paraId="622F7606" w14:textId="77777777" w:rsidR="00301D8A" w:rsidRPr="00301D8A" w:rsidRDefault="00301D8A" w:rsidP="00301D8A">
      <w:pPr>
        <w:pStyle w:val="Prrafodelista"/>
        <w:numPr>
          <w:ilvl w:val="0"/>
          <w:numId w:val="2"/>
        </w:numPr>
        <w:spacing w:line="240" w:lineRule="auto"/>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01D8A">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Reconozca lugares que sean seguros y formas de estar activo.</w:t>
      </w:r>
    </w:p>
    <w:p w14:paraId="51CFB2FF" w14:textId="77777777" w:rsidR="00301D8A" w:rsidRPr="00301D8A" w:rsidRDefault="00301D8A" w:rsidP="00301D8A">
      <w:pPr>
        <w:pStyle w:val="Prrafodelista"/>
        <w:numPr>
          <w:ilvl w:val="0"/>
          <w:numId w:val="2"/>
        </w:numPr>
        <w:spacing w:line="240" w:lineRule="auto"/>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01D8A">
        <w:rPr>
          <w:b/>
          <w:color w:val="A6A6A6" w:themeColor="background1" w:themeShade="A6"/>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Trate las dudas con un profesional de la salud o especialista en actividad física certificado.</w:t>
      </w:r>
    </w:p>
    <w:p w14:paraId="2812D347" w14:textId="77777777" w:rsidR="00301D8A" w:rsidRPr="00CE4669" w:rsidRDefault="00301D8A" w:rsidP="00301D8A">
      <w:pPr>
        <w:rPr>
          <w:b/>
          <w:color w:val="C00000"/>
          <w:sz w:val="24"/>
          <w:szCs w:val="24"/>
          <w:lang w:val="es-ES"/>
          <w14:textOutline w14:w="0" w14:cap="flat" w14:cmpd="sng" w14:algn="ctr">
            <w14:noFill/>
            <w14:prstDash w14:val="solid"/>
            <w14:round/>
          </w14:textOutline>
          <w14:textFill>
            <w14:gradFill>
              <w14:gsLst>
                <w14:gs w14:pos="0">
                  <w14:srgbClr w14:val="C00000">
                    <w14:tint w14:val="66000"/>
                    <w14:satMod w14:val="160000"/>
                  </w14:srgbClr>
                </w14:gs>
                <w14:gs w14:pos="50000">
                  <w14:srgbClr w14:val="C00000">
                    <w14:tint w14:val="44500"/>
                    <w14:satMod w14:val="160000"/>
                  </w14:srgbClr>
                </w14:gs>
                <w14:gs w14:pos="100000">
                  <w14:srgbClr w14:val="C00000">
                    <w14:tint w14:val="23500"/>
                    <w14:satMod w14:val="160000"/>
                  </w14:srgbClr>
                </w14:gs>
              </w14:gsLst>
              <w14:lin w14:ang="13500000" w14:scaled="0"/>
            </w14:gradFill>
          </w14:textFill>
          <w14:props3d w14:extrusionH="57150" w14:contourW="0" w14:prstMaterial="matte">
            <w14:bevelT w14:w="63500" w14:h="12700" w14:prst="angle"/>
            <w14:contourClr>
              <w14:schemeClr w14:val="bg1">
                <w14:lumMod w14:val="65000"/>
              </w14:schemeClr>
            </w14:contourClr>
          </w14:props3d>
        </w:rPr>
      </w:pPr>
    </w:p>
    <w:p w14:paraId="7540212F" w14:textId="77777777" w:rsidR="00301D8A" w:rsidRPr="00CE4669" w:rsidRDefault="00301D8A" w:rsidP="00301D8A">
      <w:pPr>
        <w:rPr>
          <w:b/>
          <w:color w:val="C00000"/>
          <w:sz w:val="24"/>
          <w:szCs w:val="24"/>
          <w:lang w:val="es-ES"/>
          <w14:textOutline w14:w="0" w14:cap="flat" w14:cmpd="sng" w14:algn="ctr">
            <w14:noFill/>
            <w14:prstDash w14:val="solid"/>
            <w14:round/>
          </w14:textOutline>
          <w14:textFill>
            <w14:gradFill>
              <w14:gsLst>
                <w14:gs w14:pos="0">
                  <w14:srgbClr w14:val="C00000">
                    <w14:tint w14:val="66000"/>
                    <w14:satMod w14:val="160000"/>
                  </w14:srgbClr>
                </w14:gs>
                <w14:gs w14:pos="50000">
                  <w14:srgbClr w14:val="C00000">
                    <w14:tint w14:val="44500"/>
                    <w14:satMod w14:val="160000"/>
                  </w14:srgbClr>
                </w14:gs>
                <w14:gs w14:pos="100000">
                  <w14:srgbClr w14:val="C00000">
                    <w14:tint w14:val="23500"/>
                    <w14:satMod w14:val="160000"/>
                  </w14:srgbClr>
                </w14:gs>
              </w14:gsLst>
              <w14:lin w14:ang="13500000" w14:scaled="0"/>
            </w14:gradFill>
          </w14:textFill>
          <w14:props3d w14:extrusionH="57150" w14:contourW="0" w14:prstMaterial="matte">
            <w14:bevelT w14:w="63500" w14:h="12700" w14:prst="angle"/>
            <w14:contourClr>
              <w14:schemeClr w14:val="bg1">
                <w14:lumMod w14:val="65000"/>
              </w14:schemeClr>
            </w14:contourClr>
          </w14:props3d>
        </w:rPr>
      </w:pPr>
    </w:p>
    <w:tbl>
      <w:tblPr>
        <w:tblW w:w="0" w:type="auto"/>
        <w:tblCellSpacing w:w="15" w:type="dxa"/>
        <w:tblBorders>
          <w:top w:val="single" w:sz="4" w:space="0" w:color="92D050"/>
          <w:left w:val="single" w:sz="4" w:space="0" w:color="92D050"/>
          <w:right w:val="single" w:sz="4" w:space="0" w:color="92D050"/>
          <w:insideH w:val="single" w:sz="4" w:space="0" w:color="92D050"/>
          <w:insideV w:val="single" w:sz="4" w:space="0" w:color="92D050"/>
        </w:tblBorders>
        <w:shd w:val="clear" w:color="auto" w:fill="0F4761" w:themeFill="accent1" w:themeFillShade="BF"/>
        <w:tblCellMar>
          <w:top w:w="15" w:type="dxa"/>
          <w:left w:w="15" w:type="dxa"/>
          <w:bottom w:w="15" w:type="dxa"/>
          <w:right w:w="15" w:type="dxa"/>
        </w:tblCellMar>
        <w:tblLook w:val="04A0" w:firstRow="1" w:lastRow="0" w:firstColumn="1" w:lastColumn="0" w:noHBand="0" w:noVBand="1"/>
      </w:tblPr>
      <w:tblGrid>
        <w:gridCol w:w="1846"/>
        <w:gridCol w:w="3043"/>
        <w:gridCol w:w="3605"/>
      </w:tblGrid>
      <w:tr w:rsidR="00301D8A" w:rsidRPr="00301D8A" w14:paraId="0CC8B223" w14:textId="77777777" w:rsidTr="00E91F53">
        <w:trPr>
          <w:tblCellSpacing w:w="15" w:type="dxa"/>
        </w:trPr>
        <w:tc>
          <w:tcPr>
            <w:tcW w:w="0" w:type="auto"/>
            <w:shd w:val="clear" w:color="auto" w:fill="0F4761" w:themeFill="accent1" w:themeFillShade="BF"/>
            <w:vAlign w:val="center"/>
            <w:hideMark/>
          </w:tcPr>
          <w:p w14:paraId="3845F279" w14:textId="77777777" w:rsidR="00301D8A" w:rsidRPr="00301D8A" w:rsidRDefault="00301D8A" w:rsidP="00E91F53">
            <w:pPr>
              <w:spacing w:after="0" w:line="240" w:lineRule="auto"/>
              <w:jc w:val="center"/>
              <w:rPr>
                <w:rFonts w:ascii="Poppins" w:eastAsia="Times New Roman" w:hAnsi="Poppins" w:cs="Poppins"/>
                <w:b/>
                <w:bCs/>
                <w:color w:val="501549" w:themeColor="accent5" w:themeShade="80"/>
                <w:sz w:val="27"/>
                <w:szCs w:val="27"/>
                <w:lang w:eastAsia="es-ES"/>
              </w:rPr>
            </w:pPr>
            <w:proofErr w:type="spellStart"/>
            <w:r w:rsidRPr="00301D8A">
              <w:rPr>
                <w:rFonts w:ascii="Poppins" w:eastAsia="Times New Roman" w:hAnsi="Poppins" w:cs="Poppins"/>
                <w:b/>
                <w:bCs/>
                <w:color w:val="501549" w:themeColor="accent5" w:themeShade="80"/>
                <w:sz w:val="27"/>
                <w:szCs w:val="27"/>
                <w:lang w:eastAsia="es-ES"/>
              </w:rPr>
              <w:t>tipos</w:t>
            </w:r>
            <w:proofErr w:type="spellEnd"/>
            <w:r w:rsidRPr="00301D8A">
              <w:rPr>
                <w:rFonts w:ascii="Poppins" w:eastAsia="Times New Roman" w:hAnsi="Poppins" w:cs="Poppins"/>
                <w:b/>
                <w:bCs/>
                <w:color w:val="501549" w:themeColor="accent5" w:themeShade="80"/>
                <w:sz w:val="27"/>
                <w:szCs w:val="27"/>
                <w:lang w:eastAsia="es-ES"/>
              </w:rPr>
              <w:t xml:space="preserve"> de </w:t>
            </w:r>
            <w:proofErr w:type="spellStart"/>
            <w:r w:rsidRPr="00301D8A">
              <w:rPr>
                <w:rFonts w:ascii="Poppins" w:eastAsia="Times New Roman" w:hAnsi="Poppins" w:cs="Poppins"/>
                <w:b/>
                <w:bCs/>
                <w:color w:val="501549" w:themeColor="accent5" w:themeShade="80"/>
                <w:sz w:val="27"/>
                <w:szCs w:val="27"/>
                <w:lang w:eastAsia="es-ES"/>
              </w:rPr>
              <w:t>artritis</w:t>
            </w:r>
            <w:proofErr w:type="spellEnd"/>
          </w:p>
        </w:tc>
        <w:tc>
          <w:tcPr>
            <w:tcW w:w="0" w:type="auto"/>
            <w:shd w:val="clear" w:color="auto" w:fill="0F4761" w:themeFill="accent1" w:themeFillShade="BF"/>
            <w:vAlign w:val="center"/>
            <w:hideMark/>
          </w:tcPr>
          <w:p w14:paraId="6E73E319" w14:textId="77777777" w:rsidR="00301D8A" w:rsidRPr="00301D8A" w:rsidRDefault="00301D8A" w:rsidP="00E91F53">
            <w:pPr>
              <w:spacing w:after="0" w:line="240" w:lineRule="auto"/>
              <w:jc w:val="center"/>
              <w:rPr>
                <w:rFonts w:ascii="Poppins" w:eastAsia="Times New Roman" w:hAnsi="Poppins" w:cs="Poppins"/>
                <w:b/>
                <w:bCs/>
                <w:color w:val="501549" w:themeColor="accent5" w:themeShade="80"/>
                <w:sz w:val="27"/>
                <w:szCs w:val="27"/>
                <w:lang w:eastAsia="es-ES"/>
              </w:rPr>
            </w:pPr>
            <w:proofErr w:type="spellStart"/>
            <w:r w:rsidRPr="00301D8A">
              <w:rPr>
                <w:rFonts w:ascii="Poppins" w:eastAsia="Times New Roman" w:hAnsi="Poppins" w:cs="Poppins"/>
                <w:b/>
                <w:bCs/>
                <w:color w:val="501549" w:themeColor="accent5" w:themeShade="80"/>
                <w:sz w:val="27"/>
                <w:szCs w:val="27"/>
                <w:lang w:eastAsia="es-ES"/>
              </w:rPr>
              <w:t>Artrosis</w:t>
            </w:r>
            <w:proofErr w:type="spellEnd"/>
          </w:p>
        </w:tc>
        <w:tc>
          <w:tcPr>
            <w:tcW w:w="0" w:type="auto"/>
            <w:shd w:val="clear" w:color="auto" w:fill="0F4761" w:themeFill="accent1" w:themeFillShade="BF"/>
            <w:vAlign w:val="center"/>
            <w:hideMark/>
          </w:tcPr>
          <w:p w14:paraId="6EDC196F" w14:textId="77777777" w:rsidR="00301D8A" w:rsidRPr="00301D8A" w:rsidRDefault="00301D8A" w:rsidP="00E91F53">
            <w:pPr>
              <w:spacing w:after="0" w:line="240" w:lineRule="auto"/>
              <w:jc w:val="center"/>
              <w:rPr>
                <w:rFonts w:ascii="Poppins" w:eastAsia="Times New Roman" w:hAnsi="Poppins" w:cs="Poppins"/>
                <w:b/>
                <w:bCs/>
                <w:color w:val="501549" w:themeColor="accent5" w:themeShade="80"/>
                <w:sz w:val="27"/>
                <w:szCs w:val="27"/>
                <w:lang w:eastAsia="es-ES"/>
              </w:rPr>
            </w:pPr>
            <w:proofErr w:type="spellStart"/>
            <w:r w:rsidRPr="00301D8A">
              <w:rPr>
                <w:rFonts w:ascii="Poppins" w:eastAsia="Times New Roman" w:hAnsi="Poppins" w:cs="Poppins"/>
                <w:b/>
                <w:bCs/>
                <w:color w:val="501549" w:themeColor="accent5" w:themeShade="80"/>
                <w:sz w:val="27"/>
                <w:szCs w:val="27"/>
                <w:lang w:eastAsia="es-ES"/>
              </w:rPr>
              <w:t>Artritis</w:t>
            </w:r>
            <w:proofErr w:type="spellEnd"/>
            <w:r w:rsidRPr="00301D8A">
              <w:rPr>
                <w:rFonts w:ascii="Poppins" w:eastAsia="Times New Roman" w:hAnsi="Poppins" w:cs="Poppins"/>
                <w:b/>
                <w:bCs/>
                <w:color w:val="501549" w:themeColor="accent5" w:themeShade="80"/>
                <w:sz w:val="27"/>
                <w:szCs w:val="27"/>
                <w:lang w:eastAsia="es-ES"/>
              </w:rPr>
              <w:t xml:space="preserve"> </w:t>
            </w:r>
            <w:proofErr w:type="spellStart"/>
            <w:r w:rsidRPr="00301D8A">
              <w:rPr>
                <w:rFonts w:ascii="Poppins" w:eastAsia="Times New Roman" w:hAnsi="Poppins" w:cs="Poppins"/>
                <w:b/>
                <w:bCs/>
                <w:color w:val="501549" w:themeColor="accent5" w:themeShade="80"/>
                <w:sz w:val="27"/>
                <w:szCs w:val="27"/>
                <w:lang w:eastAsia="es-ES"/>
              </w:rPr>
              <w:t>reumatoide</w:t>
            </w:r>
            <w:proofErr w:type="spellEnd"/>
          </w:p>
        </w:tc>
      </w:tr>
      <w:tr w:rsidR="00301D8A" w:rsidRPr="00301D8A" w14:paraId="5479328C" w14:textId="77777777" w:rsidTr="00E91F53">
        <w:trPr>
          <w:tblCellSpacing w:w="15" w:type="dxa"/>
        </w:trPr>
        <w:tc>
          <w:tcPr>
            <w:tcW w:w="0" w:type="auto"/>
            <w:shd w:val="clear" w:color="auto" w:fill="0F4761" w:themeFill="accent1" w:themeFillShade="BF"/>
            <w:vAlign w:val="center"/>
            <w:hideMark/>
          </w:tcPr>
          <w:p w14:paraId="0A66911B" w14:textId="77777777" w:rsidR="00301D8A" w:rsidRPr="00301D8A" w:rsidRDefault="00301D8A" w:rsidP="00E91F53">
            <w:pPr>
              <w:spacing w:after="0" w:line="240" w:lineRule="auto"/>
              <w:jc w:val="center"/>
              <w:rPr>
                <w:rFonts w:ascii="Poppins" w:eastAsia="Times New Roman" w:hAnsi="Poppins" w:cs="Poppins"/>
                <w:b/>
                <w:bCs/>
                <w:color w:val="501549" w:themeColor="accent5" w:themeShade="80"/>
                <w:sz w:val="27"/>
                <w:szCs w:val="27"/>
                <w:lang w:eastAsia="es-ES"/>
              </w:rPr>
            </w:pPr>
            <w:proofErr w:type="spellStart"/>
            <w:r w:rsidRPr="00301D8A">
              <w:rPr>
                <w:rFonts w:ascii="Poppins" w:eastAsia="Times New Roman" w:hAnsi="Poppins" w:cs="Poppins"/>
                <w:b/>
                <w:bCs/>
                <w:color w:val="501549" w:themeColor="accent5" w:themeShade="80"/>
                <w:sz w:val="27"/>
                <w:szCs w:val="27"/>
                <w:lang w:eastAsia="es-ES"/>
              </w:rPr>
              <w:t>Descripcion</w:t>
            </w:r>
            <w:proofErr w:type="spellEnd"/>
          </w:p>
        </w:tc>
        <w:tc>
          <w:tcPr>
            <w:tcW w:w="0" w:type="auto"/>
            <w:shd w:val="clear" w:color="auto" w:fill="0F4761" w:themeFill="accent1" w:themeFillShade="BF"/>
            <w:vAlign w:val="center"/>
            <w:hideMark/>
          </w:tcPr>
          <w:p w14:paraId="1BD9689E" w14:textId="6C194038" w:rsidR="00301D8A" w:rsidRPr="00301D8A" w:rsidRDefault="00301D8A" w:rsidP="00E91F53">
            <w:pPr>
              <w:spacing w:after="0" w:line="240" w:lineRule="auto"/>
              <w:jc w:val="center"/>
              <w:rPr>
                <w:rFonts w:ascii="Poppins" w:eastAsia="Times New Roman" w:hAnsi="Poppins" w:cs="Poppins"/>
                <w:color w:val="501549" w:themeColor="accent5" w:themeShade="80"/>
                <w:sz w:val="27"/>
                <w:szCs w:val="27"/>
                <w:lang w:val="es-ES" w:eastAsia="es-ES"/>
              </w:rPr>
            </w:pPr>
            <w:r w:rsidRPr="00301D8A">
              <w:rPr>
                <w:rFonts w:ascii="Poppins" w:eastAsia="Times New Roman" w:hAnsi="Poppins" w:cs="Poppins"/>
                <w:color w:val="501549" w:themeColor="accent5" w:themeShade="80"/>
                <w:sz w:val="27"/>
                <w:szCs w:val="27"/>
                <w:lang w:val="es-ES" w:eastAsia="es-ES"/>
              </w:rPr>
              <w:t xml:space="preserve">Daño por desgaste del </w:t>
            </w:r>
            <w:r w:rsidRPr="00301D8A">
              <w:rPr>
                <w:rFonts w:ascii="Poppins" w:eastAsia="Times New Roman" w:hAnsi="Poppins" w:cs="Poppins"/>
                <w:color w:val="501549" w:themeColor="accent5" w:themeShade="80"/>
                <w:sz w:val="27"/>
                <w:szCs w:val="27"/>
                <w:lang w:val="es-ES" w:eastAsia="es-ES"/>
              </w:rPr>
              <w:t>cartílago</w:t>
            </w:r>
            <w:r w:rsidRPr="00301D8A">
              <w:rPr>
                <w:rFonts w:ascii="Poppins" w:eastAsia="Times New Roman" w:hAnsi="Poppins" w:cs="Poppins"/>
                <w:color w:val="501549" w:themeColor="accent5" w:themeShade="80"/>
                <w:sz w:val="27"/>
                <w:szCs w:val="27"/>
                <w:lang w:val="es-ES" w:eastAsia="es-ES"/>
              </w:rPr>
              <w:t xml:space="preserve"> de la </w:t>
            </w:r>
            <w:r w:rsidRPr="00301D8A">
              <w:rPr>
                <w:rFonts w:ascii="Poppins" w:eastAsia="Times New Roman" w:hAnsi="Poppins" w:cs="Poppins"/>
                <w:color w:val="501549" w:themeColor="accent5" w:themeShade="80"/>
                <w:sz w:val="27"/>
                <w:szCs w:val="27"/>
                <w:lang w:val="es-ES" w:eastAsia="es-ES"/>
              </w:rPr>
              <w:t>articulación</w:t>
            </w:r>
          </w:p>
        </w:tc>
        <w:tc>
          <w:tcPr>
            <w:tcW w:w="0" w:type="auto"/>
            <w:shd w:val="clear" w:color="auto" w:fill="0F4761" w:themeFill="accent1" w:themeFillShade="BF"/>
            <w:vAlign w:val="center"/>
            <w:hideMark/>
          </w:tcPr>
          <w:p w14:paraId="7E8F2486" w14:textId="3A5D52DD" w:rsidR="00301D8A" w:rsidRPr="00301D8A" w:rsidRDefault="00301D8A" w:rsidP="00E91F53">
            <w:pPr>
              <w:spacing w:after="0" w:line="240" w:lineRule="auto"/>
              <w:jc w:val="center"/>
              <w:rPr>
                <w:rFonts w:ascii="Poppins" w:eastAsia="Times New Roman" w:hAnsi="Poppins" w:cs="Poppins"/>
                <w:color w:val="501549" w:themeColor="accent5" w:themeShade="80"/>
                <w:sz w:val="27"/>
                <w:szCs w:val="27"/>
                <w:lang w:val="es-ES" w:eastAsia="es-ES"/>
              </w:rPr>
            </w:pPr>
            <w:r w:rsidRPr="00301D8A">
              <w:rPr>
                <w:rFonts w:ascii="Poppins" w:eastAsia="Times New Roman" w:hAnsi="Poppins" w:cs="Poppins"/>
                <w:color w:val="501549" w:themeColor="accent5" w:themeShade="80"/>
                <w:sz w:val="27"/>
                <w:szCs w:val="27"/>
                <w:lang w:val="es-ES" w:eastAsia="es-ES"/>
              </w:rPr>
              <w:t>Inflamación</w:t>
            </w:r>
            <w:r w:rsidRPr="00301D8A">
              <w:rPr>
                <w:rFonts w:ascii="Poppins" w:eastAsia="Times New Roman" w:hAnsi="Poppins" w:cs="Poppins"/>
                <w:color w:val="501549" w:themeColor="accent5" w:themeShade="80"/>
                <w:sz w:val="27"/>
                <w:szCs w:val="27"/>
                <w:lang w:val="es-ES" w:eastAsia="es-ES"/>
              </w:rPr>
              <w:t xml:space="preserve"> de la membrana sinovial</w:t>
            </w:r>
          </w:p>
        </w:tc>
      </w:tr>
      <w:tr w:rsidR="00301D8A" w:rsidRPr="00301D8A" w14:paraId="6AFE23CE" w14:textId="77777777" w:rsidTr="00E91F53">
        <w:trPr>
          <w:tblCellSpacing w:w="15" w:type="dxa"/>
        </w:trPr>
        <w:tc>
          <w:tcPr>
            <w:tcW w:w="0" w:type="auto"/>
            <w:shd w:val="clear" w:color="auto" w:fill="0F4761" w:themeFill="accent1" w:themeFillShade="BF"/>
            <w:vAlign w:val="center"/>
            <w:hideMark/>
          </w:tcPr>
          <w:p w14:paraId="48950717" w14:textId="77777777" w:rsidR="00301D8A" w:rsidRPr="00301D8A" w:rsidRDefault="00301D8A" w:rsidP="00E91F53">
            <w:pPr>
              <w:spacing w:after="0" w:line="240" w:lineRule="auto"/>
              <w:jc w:val="center"/>
              <w:rPr>
                <w:rFonts w:ascii="Poppins" w:eastAsia="Times New Roman" w:hAnsi="Poppins" w:cs="Poppins"/>
                <w:b/>
                <w:bCs/>
                <w:color w:val="501549" w:themeColor="accent5" w:themeShade="80"/>
                <w:sz w:val="27"/>
                <w:szCs w:val="27"/>
                <w:lang w:eastAsia="es-ES"/>
              </w:rPr>
            </w:pPr>
            <w:r w:rsidRPr="00301D8A">
              <w:rPr>
                <w:rFonts w:ascii="Poppins" w:eastAsia="Times New Roman" w:hAnsi="Poppins" w:cs="Poppins"/>
                <w:b/>
                <w:bCs/>
                <w:color w:val="501549" w:themeColor="accent5" w:themeShade="80"/>
                <w:sz w:val="27"/>
                <w:szCs w:val="27"/>
                <w:lang w:eastAsia="es-ES"/>
              </w:rPr>
              <w:t>Produce</w:t>
            </w:r>
          </w:p>
        </w:tc>
        <w:tc>
          <w:tcPr>
            <w:tcW w:w="0" w:type="auto"/>
            <w:shd w:val="clear" w:color="auto" w:fill="0F4761" w:themeFill="accent1" w:themeFillShade="BF"/>
            <w:vAlign w:val="center"/>
            <w:hideMark/>
          </w:tcPr>
          <w:p w14:paraId="183DDC38" w14:textId="6087FAFD" w:rsidR="00301D8A" w:rsidRPr="00301D8A" w:rsidRDefault="00301D8A" w:rsidP="00E91F53">
            <w:pPr>
              <w:spacing w:after="0" w:line="240" w:lineRule="auto"/>
              <w:jc w:val="center"/>
              <w:rPr>
                <w:rFonts w:ascii="Poppins" w:eastAsia="Times New Roman" w:hAnsi="Poppins" w:cs="Poppins"/>
                <w:color w:val="501549" w:themeColor="accent5" w:themeShade="80"/>
                <w:sz w:val="27"/>
                <w:szCs w:val="27"/>
                <w:lang w:val="es-ES" w:eastAsia="es-ES"/>
              </w:rPr>
            </w:pPr>
            <w:r w:rsidRPr="00301D8A">
              <w:rPr>
                <w:rFonts w:ascii="Poppins" w:eastAsia="Times New Roman" w:hAnsi="Poppins" w:cs="Poppins"/>
                <w:color w:val="501549" w:themeColor="accent5" w:themeShade="80"/>
                <w:sz w:val="27"/>
                <w:szCs w:val="27"/>
                <w:lang w:val="es-ES" w:eastAsia="es-ES"/>
              </w:rPr>
              <w:t xml:space="preserve">dolor y </w:t>
            </w:r>
            <w:r w:rsidRPr="00301D8A">
              <w:rPr>
                <w:rFonts w:ascii="Poppins" w:eastAsia="Times New Roman" w:hAnsi="Poppins" w:cs="Poppins"/>
                <w:color w:val="501549" w:themeColor="accent5" w:themeShade="80"/>
                <w:sz w:val="27"/>
                <w:szCs w:val="27"/>
                <w:lang w:val="es-ES" w:eastAsia="es-ES"/>
              </w:rPr>
              <w:t>restricción</w:t>
            </w:r>
            <w:r w:rsidRPr="00301D8A">
              <w:rPr>
                <w:rFonts w:ascii="Poppins" w:eastAsia="Times New Roman" w:hAnsi="Poppins" w:cs="Poppins"/>
                <w:color w:val="501549" w:themeColor="accent5" w:themeShade="80"/>
                <w:sz w:val="27"/>
                <w:szCs w:val="27"/>
                <w:lang w:val="es-ES" w:eastAsia="es-ES"/>
              </w:rPr>
              <w:t xml:space="preserve"> del movimiento</w:t>
            </w:r>
          </w:p>
        </w:tc>
        <w:tc>
          <w:tcPr>
            <w:tcW w:w="0" w:type="auto"/>
            <w:shd w:val="clear" w:color="auto" w:fill="0F4761" w:themeFill="accent1" w:themeFillShade="BF"/>
            <w:vAlign w:val="center"/>
            <w:hideMark/>
          </w:tcPr>
          <w:p w14:paraId="1836022C" w14:textId="30C3A112" w:rsidR="00301D8A" w:rsidRPr="00301D8A" w:rsidRDefault="00301D8A" w:rsidP="00E91F53">
            <w:pPr>
              <w:spacing w:after="0" w:line="240" w:lineRule="auto"/>
              <w:jc w:val="center"/>
              <w:rPr>
                <w:rFonts w:ascii="Poppins" w:eastAsia="Times New Roman" w:hAnsi="Poppins" w:cs="Poppins"/>
                <w:color w:val="501549" w:themeColor="accent5" w:themeShade="80"/>
                <w:sz w:val="27"/>
                <w:szCs w:val="27"/>
                <w:lang w:val="es-ES" w:eastAsia="es-ES"/>
              </w:rPr>
            </w:pPr>
            <w:r w:rsidRPr="00301D8A">
              <w:rPr>
                <w:rFonts w:ascii="Poppins" w:eastAsia="Times New Roman" w:hAnsi="Poppins" w:cs="Poppins"/>
                <w:color w:val="501549" w:themeColor="accent5" w:themeShade="80"/>
                <w:sz w:val="27"/>
                <w:szCs w:val="27"/>
                <w:lang w:val="es-ES" w:eastAsia="es-ES"/>
              </w:rPr>
              <w:t>Destrucción</w:t>
            </w:r>
            <w:r w:rsidRPr="00301D8A">
              <w:rPr>
                <w:rFonts w:ascii="Poppins" w:eastAsia="Times New Roman" w:hAnsi="Poppins" w:cs="Poppins"/>
                <w:color w:val="501549" w:themeColor="accent5" w:themeShade="80"/>
                <w:sz w:val="27"/>
                <w:szCs w:val="27"/>
                <w:lang w:val="es-ES" w:eastAsia="es-ES"/>
              </w:rPr>
              <w:t xml:space="preserve"> del </w:t>
            </w:r>
            <w:r w:rsidRPr="00301D8A">
              <w:rPr>
                <w:rFonts w:ascii="Poppins" w:eastAsia="Times New Roman" w:hAnsi="Poppins" w:cs="Poppins"/>
                <w:color w:val="501549" w:themeColor="accent5" w:themeShade="80"/>
                <w:sz w:val="27"/>
                <w:szCs w:val="27"/>
                <w:lang w:val="es-ES" w:eastAsia="es-ES"/>
              </w:rPr>
              <w:t>cartílago</w:t>
            </w:r>
            <w:r w:rsidRPr="00301D8A">
              <w:rPr>
                <w:rFonts w:ascii="Poppins" w:eastAsia="Times New Roman" w:hAnsi="Poppins" w:cs="Poppins"/>
                <w:color w:val="501549" w:themeColor="accent5" w:themeShade="80"/>
                <w:sz w:val="27"/>
                <w:szCs w:val="27"/>
                <w:lang w:val="es-ES" w:eastAsia="es-ES"/>
              </w:rPr>
              <w:t xml:space="preserve"> y del hueso</w:t>
            </w:r>
          </w:p>
        </w:tc>
      </w:tr>
      <w:tr w:rsidR="00301D8A" w:rsidRPr="00301D8A" w14:paraId="1264605F" w14:textId="77777777" w:rsidTr="00E91F53">
        <w:trPr>
          <w:tblCellSpacing w:w="15" w:type="dxa"/>
        </w:trPr>
        <w:tc>
          <w:tcPr>
            <w:tcW w:w="0" w:type="auto"/>
            <w:shd w:val="clear" w:color="auto" w:fill="0F4761" w:themeFill="accent1" w:themeFillShade="BF"/>
            <w:vAlign w:val="center"/>
            <w:hideMark/>
          </w:tcPr>
          <w:p w14:paraId="32B07D2A" w14:textId="77777777" w:rsidR="00301D8A" w:rsidRPr="00301D8A" w:rsidRDefault="00301D8A" w:rsidP="00E91F53">
            <w:pPr>
              <w:spacing w:after="0" w:line="240" w:lineRule="auto"/>
              <w:jc w:val="center"/>
              <w:rPr>
                <w:rFonts w:ascii="Poppins" w:eastAsia="Times New Roman" w:hAnsi="Poppins" w:cs="Poppins"/>
                <w:b/>
                <w:bCs/>
                <w:color w:val="501549" w:themeColor="accent5" w:themeShade="80"/>
                <w:sz w:val="27"/>
                <w:szCs w:val="27"/>
                <w:lang w:eastAsia="es-ES"/>
              </w:rPr>
            </w:pPr>
            <w:proofErr w:type="spellStart"/>
            <w:r w:rsidRPr="00301D8A">
              <w:rPr>
                <w:rFonts w:ascii="Poppins" w:eastAsia="Times New Roman" w:hAnsi="Poppins" w:cs="Poppins"/>
                <w:b/>
                <w:bCs/>
                <w:color w:val="501549" w:themeColor="accent5" w:themeShade="80"/>
                <w:sz w:val="27"/>
                <w:szCs w:val="27"/>
                <w:lang w:eastAsia="es-ES"/>
              </w:rPr>
              <w:t>Afecta</w:t>
            </w:r>
            <w:proofErr w:type="spellEnd"/>
          </w:p>
        </w:tc>
        <w:tc>
          <w:tcPr>
            <w:tcW w:w="0" w:type="auto"/>
            <w:shd w:val="clear" w:color="auto" w:fill="0F4761" w:themeFill="accent1" w:themeFillShade="BF"/>
            <w:vAlign w:val="center"/>
            <w:hideMark/>
          </w:tcPr>
          <w:p w14:paraId="37BE7A51" w14:textId="77777777" w:rsidR="00301D8A" w:rsidRPr="00301D8A" w:rsidRDefault="00301D8A" w:rsidP="00E91F53">
            <w:pPr>
              <w:spacing w:after="0" w:line="240" w:lineRule="auto"/>
              <w:jc w:val="center"/>
              <w:rPr>
                <w:rFonts w:ascii="Poppins" w:eastAsia="Times New Roman" w:hAnsi="Poppins" w:cs="Poppins"/>
                <w:color w:val="501549" w:themeColor="accent5" w:themeShade="80"/>
                <w:sz w:val="27"/>
                <w:szCs w:val="27"/>
                <w:lang w:val="es-ES" w:eastAsia="es-ES"/>
              </w:rPr>
            </w:pPr>
            <w:r w:rsidRPr="00301D8A">
              <w:rPr>
                <w:rFonts w:ascii="Poppins" w:eastAsia="Times New Roman" w:hAnsi="Poppins" w:cs="Poppins"/>
                <w:color w:val="501549" w:themeColor="accent5" w:themeShade="80"/>
                <w:sz w:val="27"/>
                <w:szCs w:val="27"/>
                <w:lang w:val="es-ES" w:eastAsia="es-ES"/>
              </w:rPr>
              <w:t>la capa dura y resbaladiza en los extremos de los huesos</w:t>
            </w:r>
          </w:p>
        </w:tc>
        <w:tc>
          <w:tcPr>
            <w:tcW w:w="0" w:type="auto"/>
            <w:shd w:val="clear" w:color="auto" w:fill="0F4761" w:themeFill="accent1" w:themeFillShade="BF"/>
            <w:vAlign w:val="center"/>
            <w:hideMark/>
          </w:tcPr>
          <w:p w14:paraId="216748E6" w14:textId="03FC10A2" w:rsidR="00301D8A" w:rsidRPr="00301D8A" w:rsidRDefault="00301D8A" w:rsidP="00E91F53">
            <w:pPr>
              <w:spacing w:after="0" w:line="240" w:lineRule="auto"/>
              <w:jc w:val="center"/>
              <w:rPr>
                <w:rFonts w:ascii="Poppins" w:eastAsia="Times New Roman" w:hAnsi="Poppins" w:cs="Poppins"/>
                <w:color w:val="501549" w:themeColor="accent5" w:themeShade="80"/>
                <w:sz w:val="27"/>
                <w:szCs w:val="27"/>
                <w:lang w:val="es-ES" w:eastAsia="es-ES"/>
              </w:rPr>
            </w:pPr>
            <w:r w:rsidRPr="00301D8A">
              <w:rPr>
                <w:rFonts w:ascii="Poppins" w:eastAsia="Times New Roman" w:hAnsi="Poppins" w:cs="Poppins"/>
                <w:color w:val="501549" w:themeColor="accent5" w:themeShade="80"/>
                <w:sz w:val="27"/>
                <w:szCs w:val="27"/>
                <w:lang w:val="es-ES" w:eastAsia="es-ES"/>
              </w:rPr>
              <w:t xml:space="preserve">membrana dura que encierra todas las partes de </w:t>
            </w:r>
            <w:r w:rsidRPr="00301D8A">
              <w:rPr>
                <w:rFonts w:ascii="Poppins" w:eastAsia="Times New Roman" w:hAnsi="Poppins" w:cs="Poppins"/>
                <w:color w:val="501549" w:themeColor="accent5" w:themeShade="80"/>
                <w:sz w:val="27"/>
                <w:szCs w:val="27"/>
                <w:lang w:val="es-ES" w:eastAsia="es-ES"/>
              </w:rPr>
              <w:t>las articulaciones</w:t>
            </w:r>
          </w:p>
        </w:tc>
      </w:tr>
    </w:tbl>
    <w:p w14:paraId="363E92C6" w14:textId="77777777" w:rsidR="00B62988" w:rsidRPr="00301D8A" w:rsidRDefault="00B62988">
      <w:pPr>
        <w:rPr>
          <w:lang w:val="es-ES"/>
        </w:rPr>
      </w:pPr>
    </w:p>
    <w:sectPr w:rsidR="00B62988" w:rsidRPr="00301D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Poppins">
    <w:panose1 w:val="00000500000000000000"/>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8425EE"/>
    <w:multiLevelType w:val="hybridMultilevel"/>
    <w:tmpl w:val="AA5883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0AD71BA"/>
    <w:multiLevelType w:val="hybridMultilevel"/>
    <w:tmpl w:val="920695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61633065">
    <w:abstractNumId w:val="0"/>
  </w:num>
  <w:num w:numId="2" w16cid:durableId="1340276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D8A"/>
    <w:rsid w:val="00301D8A"/>
    <w:rsid w:val="00433E36"/>
    <w:rsid w:val="00887EFA"/>
    <w:rsid w:val="00966C80"/>
    <w:rsid w:val="00B62988"/>
    <w:rsid w:val="00EB54B4"/>
    <w:rsid w:val="00EF07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0A30D"/>
  <w15:chartTrackingRefBased/>
  <w15:docId w15:val="{013CDAB2-99FD-FD4A-8821-CBB24BE8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D8A"/>
    <w:pPr>
      <w:spacing w:after="200" w:line="288" w:lineRule="auto"/>
    </w:pPr>
    <w:rPr>
      <w:rFonts w:eastAsiaTheme="minorEastAsia"/>
      <w:sz w:val="21"/>
      <w:szCs w:val="21"/>
      <w:lang w:val="en-GB"/>
    </w:rPr>
  </w:style>
  <w:style w:type="paragraph" w:styleId="Ttulo1">
    <w:name w:val="heading 1"/>
    <w:basedOn w:val="Normal"/>
    <w:next w:val="Normal"/>
    <w:link w:val="Ttulo1Car"/>
    <w:uiPriority w:val="9"/>
    <w:qFormat/>
    <w:rsid w:val="00301D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01D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01D8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01D8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01D8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01D8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01D8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01D8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01D8A"/>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1D8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01D8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01D8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01D8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01D8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01D8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01D8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01D8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01D8A"/>
    <w:rPr>
      <w:rFonts w:eastAsiaTheme="majorEastAsia" w:cstheme="majorBidi"/>
      <w:color w:val="272727" w:themeColor="text1" w:themeTint="D8"/>
    </w:rPr>
  </w:style>
  <w:style w:type="paragraph" w:styleId="Ttulo">
    <w:name w:val="Title"/>
    <w:basedOn w:val="Normal"/>
    <w:next w:val="Normal"/>
    <w:link w:val="TtuloCar"/>
    <w:uiPriority w:val="10"/>
    <w:qFormat/>
    <w:rsid w:val="00301D8A"/>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1D8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01D8A"/>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01D8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01D8A"/>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301D8A"/>
    <w:rPr>
      <w:i/>
      <w:iCs/>
      <w:color w:val="404040" w:themeColor="text1" w:themeTint="BF"/>
    </w:rPr>
  </w:style>
  <w:style w:type="paragraph" w:styleId="Prrafodelista">
    <w:name w:val="List Paragraph"/>
    <w:basedOn w:val="Normal"/>
    <w:uiPriority w:val="34"/>
    <w:qFormat/>
    <w:rsid w:val="00301D8A"/>
    <w:pPr>
      <w:ind w:left="720"/>
      <w:contextualSpacing/>
    </w:pPr>
  </w:style>
  <w:style w:type="character" w:styleId="nfasisintenso">
    <w:name w:val="Intense Emphasis"/>
    <w:basedOn w:val="Fuentedeprrafopredeter"/>
    <w:uiPriority w:val="21"/>
    <w:qFormat/>
    <w:rsid w:val="00301D8A"/>
    <w:rPr>
      <w:i/>
      <w:iCs/>
      <w:color w:val="0F4761" w:themeColor="accent1" w:themeShade="BF"/>
    </w:rPr>
  </w:style>
  <w:style w:type="paragraph" w:styleId="Citadestacada">
    <w:name w:val="Intense Quote"/>
    <w:basedOn w:val="Normal"/>
    <w:next w:val="Normal"/>
    <w:link w:val="CitadestacadaCar"/>
    <w:uiPriority w:val="30"/>
    <w:qFormat/>
    <w:rsid w:val="00301D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01D8A"/>
    <w:rPr>
      <w:i/>
      <w:iCs/>
      <w:color w:val="0F4761" w:themeColor="accent1" w:themeShade="BF"/>
    </w:rPr>
  </w:style>
  <w:style w:type="character" w:styleId="Referenciaintensa">
    <w:name w:val="Intense Reference"/>
    <w:basedOn w:val="Fuentedeprrafopredeter"/>
    <w:uiPriority w:val="32"/>
    <w:qFormat/>
    <w:rsid w:val="00301D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677</Words>
  <Characters>3726</Characters>
  <Application>Microsoft Office Word</Application>
  <DocSecurity>0</DocSecurity>
  <Lines>31</Lines>
  <Paragraphs>8</Paragraphs>
  <ScaleCrop>false</ScaleCrop>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Pérez Avilés</dc:creator>
  <cp:keywords/>
  <dc:description/>
  <cp:lastModifiedBy>Pablo Pérez Avilés</cp:lastModifiedBy>
  <cp:revision>2</cp:revision>
  <dcterms:created xsi:type="dcterms:W3CDTF">2024-10-29T12:19:00Z</dcterms:created>
  <dcterms:modified xsi:type="dcterms:W3CDTF">2024-10-29T12:28:00Z</dcterms:modified>
</cp:coreProperties>
</file>