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4406213F" w:rsidR="00D959EC" w:rsidRPr="00E53713" w:rsidRDefault="008E3518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3A3642EE" w:rsidR="002866EF" w:rsidRPr="00E53713" w:rsidRDefault="008E3518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Payzone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647FE541" w:rsidR="008134B7" w:rsidRPr="00E53713" w:rsidRDefault="008E3518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198ADBF0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7F243A2F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2BD91F87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Axxia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439B3AA9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35263D36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Medelec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170715F7" w:rsidR="00630320" w:rsidRPr="00171B13" w:rsidRDefault="008E3518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2C58EED5" w14:textId="56BAE24C" w:rsidR="003E006F" w:rsidRPr="006414CB" w:rsidRDefault="003E006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>Developing a Media Archive (and Access) Service (</w:t>
            </w:r>
            <w:hyperlink r:id="rId18" w:history="1">
              <w:r w:rsidRPr="006414CB">
                <w:rPr>
                  <w:rStyle w:val="Hyperlink"/>
                  <w:sz w:val="24"/>
                  <w:szCs w:val="24"/>
                  <w:lang w:val="en-GB"/>
                </w:rPr>
                <w:t>https://www.Rapture.global/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 xml:space="preserve">) and </w:t>
            </w:r>
            <w:r w:rsidR="00FA7D25"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 w:rsidR="009E4B73"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9" w:history="1">
              <w:r w:rsidR="006414CB" w:rsidRPr="006414CB">
                <w:rPr>
                  <w:rStyle w:val="Hyperlink"/>
                  <w:sz w:val="24"/>
                  <w:szCs w:val="24"/>
                  <w:lang w:val="en-GB"/>
                </w:rPr>
                <w:t>https://Therapy.Rapture.global/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 w:rsidR="00573395">
              <w:rPr>
                <w:sz w:val="24"/>
                <w:szCs w:val="24"/>
                <w:lang w:val="en-GB"/>
              </w:rPr>
              <w:t xml:space="preserve"> (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C#</w:t>
            </w:r>
            <w:r w:rsidR="00573395">
              <w:rPr>
                <w:sz w:val="24"/>
                <w:szCs w:val="24"/>
                <w:lang w:val="en-GB"/>
              </w:rPr>
              <w:t>,</w:t>
            </w:r>
            <w:r w:rsidR="00E07398">
              <w:rPr>
                <w:sz w:val="24"/>
                <w:szCs w:val="24"/>
                <w:lang w:val="en-GB"/>
              </w:rPr>
              <w:t xml:space="preserve">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HTML</w:t>
            </w:r>
            <w:r w:rsidR="00E07398">
              <w:rPr>
                <w:sz w:val="24"/>
                <w:szCs w:val="24"/>
                <w:lang w:val="en-GB"/>
              </w:rPr>
              <w:t xml:space="preserve">,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CSS</w:t>
            </w:r>
            <w:r w:rsidR="00E07398">
              <w:rPr>
                <w:sz w:val="24"/>
                <w:szCs w:val="24"/>
                <w:lang w:val="en-GB"/>
              </w:rPr>
              <w:t>,</w:t>
            </w:r>
            <w:r w:rsidR="00573395">
              <w:rPr>
                <w:sz w:val="24"/>
                <w:szCs w:val="24"/>
                <w:lang w:val="en-GB"/>
              </w:rPr>
              <w:t xml:space="preserve"> 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Azure</w:t>
            </w:r>
            <w:r w:rsidR="00573395">
              <w:rPr>
                <w:sz w:val="24"/>
                <w:szCs w:val="24"/>
                <w:lang w:val="en-GB"/>
              </w:rPr>
              <w:t>)</w:t>
            </w:r>
            <w:r w:rsidR="0036119B" w:rsidRPr="006414CB">
              <w:rPr>
                <w:sz w:val="24"/>
                <w:szCs w:val="24"/>
                <w:lang w:val="en-GB"/>
              </w:rPr>
              <w:t>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Gaming/GoldPlay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5A885BB8" w:rsidR="00D959EC" w:rsidRPr="00171B13" w:rsidRDefault="008E3518" w:rsidP="00F311E8">
            <w:pPr>
              <w:pStyle w:val="Heading2"/>
              <w:rPr>
                <w:szCs w:val="24"/>
              </w:rPr>
            </w:pPr>
            <w:hyperlink r:id="rId20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>Initially developed part of a large system for a customer in Israel (Subtitle And Stream Synchroniser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Interacted extensively with Italian engineer responsible for the PLC control of the conveyor belts and robots, and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3C338114" w:rsidR="004D5C93" w:rsidRPr="00171B13" w:rsidRDefault="008E3518" w:rsidP="00F311E8">
            <w:pPr>
              <w:pStyle w:val="Heading2"/>
              <w:rPr>
                <w:szCs w:val="24"/>
              </w:rPr>
            </w:pPr>
            <w:hyperlink r:id="rId21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Developed from scratch for sister company in Denmark, using iRMX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iRMX for Windows</w:t>
            </w:r>
            <w:r w:rsidRPr="00171B13">
              <w:rPr>
                <w:sz w:val="24"/>
                <w:szCs w:val="24"/>
              </w:rPr>
              <w:t>) and all of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2"/>
      <w:footerReference w:type="default" r:id="rId23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9F7D" w14:textId="77777777" w:rsidR="008E3518" w:rsidRDefault="008E3518">
      <w:r>
        <w:separator/>
      </w:r>
    </w:p>
  </w:endnote>
  <w:endnote w:type="continuationSeparator" w:id="0">
    <w:p w14:paraId="39A3F72B" w14:textId="77777777" w:rsidR="008E3518" w:rsidRDefault="008E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8E3518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F63A" w14:textId="77777777" w:rsidR="008E3518" w:rsidRDefault="008E3518">
      <w:r>
        <w:separator/>
      </w:r>
    </w:p>
  </w:footnote>
  <w:footnote w:type="continuationSeparator" w:id="0">
    <w:p w14:paraId="4548235B" w14:textId="77777777" w:rsidR="008E3518" w:rsidRDefault="008E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3D825FC0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573395">
      <w:rPr>
        <w:noProof/>
        <w:sz w:val="19"/>
        <w:lang w:val="en-GB"/>
      </w:rPr>
      <w:t>29-April-2021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6119B"/>
    <w:rsid w:val="003714CF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501CE0"/>
    <w:rsid w:val="00502ABA"/>
    <w:rsid w:val="0050661D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42E2"/>
    <w:rsid w:val="007651A1"/>
    <w:rsid w:val="00772EFA"/>
    <w:rsid w:val="0077361A"/>
    <w:rsid w:val="00774A46"/>
    <w:rsid w:val="007778ED"/>
    <w:rsid w:val="0078085C"/>
    <w:rsid w:val="00783BEB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83AFE"/>
    <w:rsid w:val="00C95DD9"/>
    <w:rsid w:val="00CA5A81"/>
    <w:rsid w:val="00CA60C4"/>
    <w:rsid w:val="00CD156E"/>
    <w:rsid w:val="00CD47CF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7398"/>
    <w:rsid w:val="00E14952"/>
    <w:rsid w:val="00E32C20"/>
    <w:rsid w:val="00E336C7"/>
    <w:rsid w:val="00E3534B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2488"/>
    <w:rsid w:val="00FC3AED"/>
    <w:rsid w:val="00FC6D73"/>
    <w:rsid w:val="00FD017F"/>
    <w:rsid w:val="00FD3639"/>
    <w:rsid w:val="00FD7B2F"/>
    <w:rsid w:val="00FE612D"/>
    <w:rsid w:val="00FF3EC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ffy.global/V1/Link/R3009" TargetMode="External"/><Relationship Id="rId13" Type="http://schemas.openxmlformats.org/officeDocument/2006/relationships/hyperlink" Target="http://www.Duffy.global/V1/Link/R3008" TargetMode="External"/><Relationship Id="rId18" Type="http://schemas.openxmlformats.org/officeDocument/2006/relationships/hyperlink" Target="https://www.Rapture.glob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uffy.global/V1/Link/R3000" TargetMode="External"/><Relationship Id="rId7" Type="http://schemas.openxmlformats.org/officeDocument/2006/relationships/hyperlink" Target="http://www.Duffy.global/V1/Link/R1000" TargetMode="External"/><Relationship Id="rId12" Type="http://schemas.openxmlformats.org/officeDocument/2006/relationships/hyperlink" Target="http://www.Duffy.global/V1/Link/R3001" TargetMode="External"/><Relationship Id="rId17" Type="http://schemas.openxmlformats.org/officeDocument/2006/relationships/hyperlink" Target="http://www.Duffy.global/V1/Link/R3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uffy.global/V1/Link/R3000" TargetMode="External"/><Relationship Id="rId20" Type="http://schemas.openxmlformats.org/officeDocument/2006/relationships/hyperlink" Target="http://www.Duffy.global/V1/Link/R30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ffy.global/V1/Link/R200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Duffy.global/V1/Link/R3006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Duffy.global/V1/Link/R2001" TargetMode="External"/><Relationship Id="rId19" Type="http://schemas.openxmlformats.org/officeDocument/2006/relationships/hyperlink" Target="https://Therapy.Rapture.glob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ffy.global/V1/Link/R2000" TargetMode="External"/><Relationship Id="rId14" Type="http://schemas.openxmlformats.org/officeDocument/2006/relationships/hyperlink" Target="http://www.Duffy.global/V1/Link/R300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9708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61</cp:revision>
  <cp:lastPrinted>2013-11-06T21:52:00Z</cp:lastPrinted>
  <dcterms:created xsi:type="dcterms:W3CDTF">2021-04-28T21:54:00Z</dcterms:created>
  <dcterms:modified xsi:type="dcterms:W3CDTF">2021-04-29T07:52:00Z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