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val="x-none"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val="x-none" w:eastAsia="ru-RU"/>
        </w:rPr>
        <w:t>МОСКОВСКИЙ ИНСТИТУТ ЭЛЕКТРОННОЙ ТЕХНИКИ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lang w:eastAsia="ru-RU"/>
        </w:rPr>
        <w:t xml:space="preserve">Институт системной и программной инженерии </w:t>
        <w:br/>
        <w:t>и информационных технологий (Институт СПИНТех)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br/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Лабораторная работа № 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 курсу «Интеллектуальные системы»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Предсказание вероятности возникновения события по значениям множества признаков (логистическая регрессия)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Выполнил: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Залесский О.А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 гр. ПИН-1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</w:t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Проверил преподаватель:</w:t>
      </w:r>
    </w:p>
    <w:p>
      <w:pPr>
        <w:pStyle w:val="Normal"/>
        <w:spacing w:lineRule="auto" w:line="240" w:before="0" w:after="240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проф., д.ф.-м. н. Рычагов М.Н.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lang w:eastAsia="ru-RU"/>
        </w:rPr>
        <w:t>Москва, МИЭТ, 202</w:t>
      </w:r>
      <w:r>
        <w:rPr>
          <w:rFonts w:eastAsia="Times New Roman" w:cs="Times New Roman" w:ascii="Times New Roman" w:hAnsi="Times New Roman"/>
          <w:color w:val="000000"/>
          <w:sz w:val="26"/>
          <w:szCs w:val="26"/>
          <w:lang w:val="en-US" w:eastAsia="ru-RU"/>
        </w:rPr>
        <w:t>3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en-US" w:eastAsia="ru-RU"/>
        </w:rPr>
        <w:t>Инициализация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Cs/>
          <w:color w:val="000000"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6"/>
          <w:szCs w:val="26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spacing w:lineRule="auto" w:line="240"/>
        <w:rPr>
          <w:rFonts w:ascii="Arial" w:hAnsi="Arial" w:eastAsia="Times New Roman" w:cs="Arial"/>
          <w:color w:val="000000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ru-RU"/>
        </w:rPr>
        <w:t>df = pd.read_csv('engine.csv')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spacing w:lineRule="auto" w:line="240"/>
        <w:rPr>
          <w:rFonts w:ascii="Arial" w:hAnsi="Arial" w:eastAsia="Times New Roman" w:cs="Arial"/>
          <w:color w:val="000000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ru-RU"/>
        </w:rPr>
        <w:t>df</w:t>
      </w:r>
    </w:p>
    <w:p>
      <w:pPr>
        <w:pStyle w:val="Normal"/>
        <w:rPr>
          <w:rFonts w:ascii="Arial" w:hAnsi="Arial" w:eastAsia="Times New Roman" w:cs="Arial"/>
          <w:color w:val="000000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0000"/>
          <w:sz w:val="28"/>
          <w:szCs w:val="28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3061970" cy="345503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Формируем вектор признаков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m = len(df)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np.array(df['noise'])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temp = np.array(df['rotation'])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y = np.array(df['class'])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x.reshape((m,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temp = temp.reshape((m,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y = y.reshape((m,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np.hstack((temp,x))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print(X[:5])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>[[43.89499752 30.28671077]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>[72.90219803 35.84740877]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>[86.3085521  60.18259939]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>[75.34437644 79.03273605]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32"/>
          <w:szCs w:val="32"/>
          <w:lang w:eastAsia="ru-RU"/>
        </w:rPr>
      </w:pP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Courier New" w:ascii="Courier New" w:hAnsi="Courier New"/>
          <w:color w:val="000000"/>
          <w:sz w:val="32"/>
          <w:szCs w:val="32"/>
          <w:lang w:eastAsia="ru-RU"/>
        </w:rPr>
        <w:t>[56.31637178 45.08327748]]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>
          <w:rFonts w:ascii="Courier New" w:hAnsi="Courier New" w:eastAsia="Times New Roman" w:cs="Courier New"/>
          <w:color w:val="000000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000000"/>
          <w:sz w:val="24"/>
          <w:szCs w:val="24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# Добавляем к вектору признаков столбец единиц для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_0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 = np.ones((m,1))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np.hstack((t,X))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print(X[:5])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[[ 1.         43.89499752 30.28671077]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[ 1.         72.90219803 35.84740877]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[ 1.         86.3085521  60.18259939]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[ 1.         75.34437644 79.03273605]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[ 1.         56.31637178 45.08327748]]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Heading2"/>
        <w:spacing w:before="153"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Задание</w:t>
      </w:r>
      <w:r>
        <w:rPr>
          <w:rFonts w:cs="Times New Roman" w:ascii="Times New Roman" w:hAnsi="Times New Roman"/>
          <w:b/>
          <w:bCs/>
          <w:color w:val="000000"/>
          <w:sz w:val="36"/>
          <w:szCs w:val="36"/>
          <w:lang w:val="en-US"/>
        </w:rPr>
        <w:t xml:space="preserve"> 1. </w:t>
      </w: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Отображение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color w:val="0070C0"/>
          <w:sz w:val="28"/>
          <w:szCs w:val="28"/>
          <w:lang w:val="en-US" w:eastAsia="ru-RU"/>
        </w:rPr>
        <w:t>plotData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(X, y, size, marker, color, label):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'''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Инструкция: Отобразите на графике исходные обучающие данные, используя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        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команды "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figure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", "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scatter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". Создайте подписи осей графиков,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        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применяя команды "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xlabel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 и "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ylabel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'''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# Ваш код здесь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plt.scatter(X, y, marker=marker, c = color, label = label)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</w:t>
      </w:r>
      <w:r>
        <w:rPr>
          <w:rFonts w:eastAsia="Times New Roman" w:cs="Arial" w:ascii="Arial" w:hAnsi="Arial"/>
          <w:sz w:val="28"/>
          <w:szCs w:val="28"/>
          <w:lang w:eastAsia="ru-RU"/>
        </w:rPr>
        <w:t>.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xlabel</w:t>
      </w:r>
      <w:r>
        <w:rPr>
          <w:rFonts w:eastAsia="Times New Roman" w:cs="Arial" w:ascii="Arial" w:hAnsi="Arial"/>
          <w:sz w:val="28"/>
          <w:szCs w:val="28"/>
          <w:lang w:eastAsia="ru-RU"/>
        </w:rPr>
        <w:t>('Шум двигателя')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</w:t>
      </w:r>
      <w:r>
        <w:rPr>
          <w:rFonts w:eastAsia="Times New Roman" w:cs="Arial" w:ascii="Arial" w:hAnsi="Arial"/>
          <w:sz w:val="28"/>
          <w:szCs w:val="28"/>
          <w:lang w:eastAsia="ru-RU"/>
        </w:rPr>
        <w:t>.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ylabel</w:t>
      </w:r>
      <w:r>
        <w:rPr>
          <w:rFonts w:eastAsia="Times New Roman" w:cs="Arial" w:ascii="Arial" w:hAnsi="Arial"/>
          <w:sz w:val="28"/>
          <w:szCs w:val="28"/>
          <w:lang w:eastAsia="ru-RU"/>
        </w:rPr>
        <w:t>('Неравномерность вращения двигателя')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#строим набор наших данных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plt.figure(figsize=(13,10))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plotData(df['noise'][df['class'] == 0], df['rotation'][df['class'] == 0], 250, '&gt;', 'green', '</w:t>
      </w:r>
      <w:r>
        <w:rPr>
          <w:rFonts w:eastAsia="Times New Roman" w:cs="Arial" w:ascii="Arial" w:hAnsi="Arial"/>
          <w:sz w:val="28"/>
          <w:szCs w:val="28"/>
          <w:lang w:eastAsia="ru-RU"/>
        </w:rPr>
        <w:t>Исправен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'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plotData(df['noise'][df['class'] == 1], df['rotation'][df['class'] == 1], 250, '&lt;', 'red', '</w:t>
      </w:r>
      <w:r>
        <w:rPr>
          <w:rFonts w:eastAsia="Times New Roman" w:cs="Arial" w:ascii="Arial" w:hAnsi="Arial"/>
          <w:sz w:val="28"/>
          <w:szCs w:val="28"/>
          <w:lang w:eastAsia="ru-RU"/>
        </w:rPr>
        <w:t>Поломка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>plt.show()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w:drawing>
          <wp:inline distT="0" distB="0" distL="0" distR="0">
            <wp:extent cx="5940425" cy="457644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Задание 2: Вычисление функции стоимости и градиентов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initial_theta = np.zeros((n 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initial</w:t>
      </w:r>
      <w:r>
        <w:rPr>
          <w:rFonts w:eastAsia="Times New Roman" w:cs="Arial" w:ascii="Arial" w:hAnsi="Arial"/>
          <w:sz w:val="28"/>
          <w:szCs w:val="28"/>
          <w:lang w:eastAsia="ru-RU"/>
        </w:rPr>
        <w:t>_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# Инициализируем нулевой вектор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theta</w:t>
      </w:r>
    </w:p>
    <w:p>
      <w:pPr>
        <w:pStyle w:val="HTMLPreformatted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array([[0.],</w:t>
      </w:r>
    </w:p>
    <w:p>
      <w:pPr>
        <w:pStyle w:val="HTMLPreformatted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</w:t>
      </w:r>
      <w:r>
        <w:rPr>
          <w:color w:val="000000"/>
          <w:sz w:val="28"/>
          <w:szCs w:val="28"/>
          <w:lang w:val="en-US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      </w:t>
      </w:r>
      <w:r>
        <w:rPr>
          <w:color w:val="000000"/>
          <w:sz w:val="28"/>
          <w:szCs w:val="28"/>
          <w:lang w:val="en-US"/>
        </w:rPr>
        <w:t>[0.]])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def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sigmoid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</w:t>
      </w:r>
      <w:r>
        <w:rPr>
          <w:rFonts w:eastAsia="Times New Roman" w:cs="Arial" w:ascii="Arial" w:hAnsi="Arial"/>
          <w:sz w:val="28"/>
          <w:szCs w:val="28"/>
          <w:lang w:eastAsia="ru-RU"/>
        </w:rPr>
        <w:t>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Указание: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z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может быть матрицей вектором или скаляром.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= -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np</w:t>
      </w:r>
      <w:r>
        <w:rPr>
          <w:rFonts w:eastAsia="Times New Roman" w:cs="Arial" w:ascii="Arial" w:hAnsi="Arial"/>
          <w:sz w:val="28"/>
          <w:szCs w:val="28"/>
          <w:lang w:eastAsia="ru-RU"/>
        </w:rPr>
        <w:t>.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asarray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</w:t>
      </w:r>
      <w:r>
        <w:rPr>
          <w:rFonts w:eastAsia="Times New Roman" w:cs="Arial" w:ascii="Arial" w:hAnsi="Arial"/>
          <w:sz w:val="28"/>
          <w:szCs w:val="28"/>
          <w:lang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eastAsia="ru-RU"/>
        </w:rPr>
        <w:t># Ваш код здесь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 = 1 / (1 + np.exp(z))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costFunction(theta, X, y, return_grad=False):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Указание: Градиент должен иметь ту же размерность, что и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theta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Ваш код здесь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m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=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len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y</w:t>
      </w:r>
      <w:r>
        <w:rPr>
          <w:rFonts w:eastAsia="Times New Roman" w:cs="Arial" w:ascii="Arial" w:hAnsi="Arial"/>
          <w:sz w:val="28"/>
          <w:szCs w:val="28"/>
          <w:lang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#В процессе выполнения задания, следующие переменные должны быть вычислены правильно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 = np.zeros((theta.shape[0] 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h_theta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first_part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second_part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 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h_theta.append( sigmoid(np.matmul(np.transpose(theta), X[i]))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first_part.append( -(y[i] * math.log(h_theta[i]))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second_part.append( (1 - y[i]) * math.log(1 - h_theta[i])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+= first_part[i] - second_part[i]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= J / 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j in range(X.shape[1]):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summary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summary += (h_theta[i] - y[i]) * X[i][j]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grad[j] = summary / 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# Примечание: в оригинальном скрипте не было условия вывода переменной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grad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(выходила ошибка при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return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_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grad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=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True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), потому я добавил проверку в конце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if return_grad: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J, grad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1490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cost, grad = costFunction(initial_theta, X, y, True)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('Значение функции стоимости при начальных (нулевых) значениях вектора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а:',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cost</w:t>
      </w:r>
      <w:r>
        <w:rPr>
          <w:rFonts w:eastAsia="Times New Roman" w:cs="Arial" w:ascii="Arial" w:hAnsi="Arial"/>
          <w:sz w:val="28"/>
          <w:szCs w:val="28"/>
          <w:lang w:eastAsia="ru-RU"/>
        </w:rPr>
        <w:t>, '\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n</w:t>
      </w:r>
      <w:r>
        <w:rPr>
          <w:rFonts w:eastAsia="Times New Roman" w:cs="Arial" w:ascii="Arial" w:hAnsi="Arial"/>
          <w:sz w:val="28"/>
          <w:szCs w:val="28"/>
          <w:lang w:eastAsia="ru-RU"/>
        </w:rPr>
        <w:t>');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('Значение градиента при начальных (нулевых) значениях вектора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</w:t>
      </w:r>
      <w:r>
        <w:rPr>
          <w:rFonts w:eastAsia="Times New Roman" w:cs="Arial" w:ascii="Arial" w:hAnsi="Arial"/>
          <w:sz w:val="28"/>
          <w:szCs w:val="28"/>
          <w:lang w:eastAsia="ru-RU"/>
        </w:rPr>
        <w:t>а:',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</w:t>
      </w:r>
      <w:r>
        <w:rPr>
          <w:rFonts w:eastAsia="Times New Roman" w:cs="Arial" w:ascii="Arial" w:hAnsi="Arial"/>
          <w:sz w:val="28"/>
          <w:szCs w:val="28"/>
          <w:lang w:eastAsia="ru-RU"/>
        </w:rPr>
        <w:t>, ' \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n</w:t>
      </w:r>
      <w:r>
        <w:rPr>
          <w:rFonts w:eastAsia="Times New Roman" w:cs="Arial" w:ascii="Arial" w:hAnsi="Arial"/>
          <w:sz w:val="28"/>
          <w:szCs w:val="28"/>
          <w:lang w:eastAsia="ru-RU"/>
        </w:rPr>
        <w:t>');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Значение функции стоимости при начальных 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(нулевых) значениях вектора thetа: [0.69314718] 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Значение градиента при начальных (нулевых) значениях вектора thetа: [[ -0.1 ]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[-11.26284221]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[-12.00921659]] 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ru-RU"/>
        </w:rPr>
        <w:t>Задание 3: Оптимизация</w:t>
      </w:r>
    </w:p>
    <w:p>
      <w:pPr>
        <w:pStyle w:val="Normal"/>
        <w:jc w:val="both"/>
        <w:rPr>
          <w:rFonts w:ascii="Arial" w:hAnsi="Arial" w:cs="Arial"/>
          <w:color w:val="000000"/>
          <w:sz w:val="28"/>
          <w:szCs w:val="28"/>
          <w:shd w:fill="FFFFFF" w:val="clear"/>
        </w:rPr>
      </w:pPr>
      <w:r>
        <w:rPr>
          <w:rFonts w:cs="Arial" w:ascii="Arial" w:hAnsi="Arial"/>
          <w:color w:val="000000"/>
          <w:sz w:val="28"/>
          <w:szCs w:val="28"/>
          <w:shd w:fill="FFFFFF" w:val="clear"/>
        </w:rPr>
        <w:t xml:space="preserve">Используем для вычисления оптимальных значений параметров theta библиотеку scipy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from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scipy.optimize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import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fmin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myargs = (X, y)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theta = fmin(costFunction, x0=initial_theta, args=myargs)</w:t>
      </w:r>
    </w:p>
    <w:p>
      <w:pPr>
        <w:pStyle w:val="Normal"/>
        <w:rPr>
          <w:rFonts w:ascii="Arial" w:hAnsi="Arial" w:eastAsia="Times New Roman" w:cs="Arial"/>
          <w:sz w:val="44"/>
          <w:szCs w:val="44"/>
          <w:lang w:val="en-US" w:eastAsia="ru-RU"/>
        </w:rPr>
      </w:pPr>
      <w:r>
        <w:rPr>
          <w:rFonts w:eastAsia="Times New Roman" w:cs="Arial" w:ascii="Arial" w:hAnsi="Arial"/>
          <w:sz w:val="44"/>
          <w:szCs w:val="44"/>
          <w:lang w:val="en-US"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Optimization terminated successfully.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  </w:t>
      </w:r>
      <w:r>
        <w:rPr>
          <w:color w:val="000000"/>
          <w:sz w:val="32"/>
          <w:szCs w:val="32"/>
          <w:u w:val="single"/>
          <w:lang w:val="en-US"/>
        </w:rPr>
        <w:t>Current function value</w:t>
      </w:r>
      <w:r>
        <w:rPr>
          <w:color w:val="000000"/>
          <w:sz w:val="32"/>
          <w:szCs w:val="32"/>
          <w:lang w:val="en-US"/>
        </w:rPr>
        <w:t>: 0.203498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 xml:space="preserve">         </w:t>
      </w:r>
      <w:r>
        <w:rPr>
          <w:color w:val="000000"/>
          <w:sz w:val="32"/>
          <w:szCs w:val="32"/>
        </w:rPr>
        <w:t>Iterations: 157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</w:t>
      </w:r>
      <w:r>
        <w:rPr>
          <w:color w:val="000000"/>
          <w:sz w:val="32"/>
          <w:szCs w:val="32"/>
        </w:rPr>
        <w:t>Function evaluations: 287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print('Значение theta:',theta)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Значение theta: 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[-25.16130062   0.20147143   0.20623142]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  <w:t>Отображение границы классов</w:t>
      </w:r>
    </w:p>
    <w:p>
      <w:pPr>
        <w:pStyle w:val="Normal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plotDecisionBoundary(X, theta, df):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Указание: Ваша задача разобраться, как строиться граница классов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color w:val="FF0000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x_values = [np.min(X[:, 1]), np.max(X[:, 2])]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y_values = - (theta[0] + np.dot(theta[1], x_values)) / theta[2]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plt.figure(figsize=(13,10))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plt.plot(x_values, y_values, linewidth = 3, color = 'black', label='Граница классов')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plotData(df['noise'][df['class'] == 0], df['rotation'][df['class'] == 0], 250, '&gt;', 'green', 'Исправен'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plotData(df['noise'][df['class'] == 1], df['rotation'][df['class'] == 1], 250, '&lt;', 'red', 'Поломка')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</w:t>
      </w:r>
      <w:r>
        <w:rPr>
          <w:rFonts w:eastAsia="Times New Roman" w:cs="Arial" w:ascii="Arial" w:hAnsi="Arial"/>
          <w:sz w:val="28"/>
          <w:szCs w:val="28"/>
          <w:lang w:eastAsia="ru-RU"/>
        </w:rPr>
        <w:t>.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show</w:t>
      </w:r>
      <w:r>
        <w:rPr>
          <w:rFonts w:eastAsia="Times New Roman" w:cs="Arial" w:ascii="Arial" w:hAnsi="Arial"/>
          <w:sz w:val="28"/>
          <w:szCs w:val="28"/>
          <w:lang w:eastAsia="ru-RU"/>
        </w:rPr>
        <w:t>()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  <w:lang w:eastAsia="ru-RU"/>
        </w:rPr>
        <w:t>Пояснение</w:t>
      </w: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  <w:lang w:eastAsia="ru-RU"/>
        </w:rPr>
        <w:t>вычисления</w:t>
      </w:r>
      <w:r>
        <w:rPr>
          <w:rFonts w:eastAsia="Times New Roman" w:cs="Times New Roman" w:ascii="Times New Roman" w:hAnsi="Times New Roman"/>
          <w:b/>
          <w:bCs/>
          <w:i/>
          <w:iCs/>
          <w:sz w:val="32"/>
          <w:szCs w:val="32"/>
          <w:lang w:val="en-US" w:eastAsia="ru-RU"/>
        </w:rPr>
        <w:t xml:space="preserve"> y_values</w:t>
      </w:r>
      <w:r>
        <w:rPr>
          <w:rFonts w:eastAsia="Times New Roman" w:cs="Times New Roman" w:ascii="Times New Roman" w:hAnsi="Times New Roman"/>
          <w:sz w:val="32"/>
          <w:szCs w:val="32"/>
          <w:lang w:val="en-US" w:eastAsia="ru-RU"/>
        </w:rPr>
        <w:t xml:space="preserve">: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Пусть уравнение решающей границы равно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values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values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, где </w:t>
      </w:r>
      <w:r>
        <w:rPr>
          <w:rFonts w:eastAsia="Times New Roman" w:cs="Times New Roman" w:ascii="Times New Roman" w:hAnsi="Times New Roman"/>
          <w:sz w:val="32"/>
          <w:szCs w:val="32"/>
          <w:lang w:val="en-US" w:eastAsia="ru-RU"/>
        </w:rPr>
        <w:t>k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– наклон прямой, а </w:t>
      </w:r>
      <w:r>
        <w:rPr>
          <w:rFonts w:eastAsia="Times New Roman" w:cs="Times New Roman" w:ascii="Times New Roman" w:hAnsi="Times New Roman"/>
          <w:sz w:val="32"/>
          <w:szCs w:val="32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– ее сдвиг.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Также модель с двумя признаками имеет формулу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класс</m:t>
              </m:r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i/>
          <w:i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Граница раздела двух классов проходит там,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theta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0.5</m:t>
        </m:r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, следовательно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Чтобы найти значение сдвига </w:t>
      </w:r>
      <w:r>
        <w:rPr>
          <w:rFonts w:eastAsia="Times New Roman" w:cs="Times New Roman" w:ascii="Times New Roman" w:hAnsi="Times New Roman"/>
          <w:sz w:val="32"/>
          <w:szCs w:val="32"/>
          <w:lang w:val="en-US" w:eastAsia="ru-RU"/>
        </w:rPr>
        <w:t>c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(сдвиг линии вдоль оси </w:t>
      </w:r>
      <w:r>
        <w:rPr>
          <w:rFonts w:eastAsia="Times New Roman" w:cs="Times New Roman" w:ascii="Times New Roman" w:hAnsi="Times New Roman"/>
          <w:sz w:val="32"/>
          <w:szCs w:val="32"/>
          <w:lang w:val="en-US" w:eastAsia="ru-RU"/>
        </w:rPr>
        <w:t>x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2) допустим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. Тогда 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2"/>
          <w:szCs w:val="32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</m:oMath>
      </m:oMathPara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и согласно равенству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, следует что</w:t>
      </w:r>
      <w:r>
        <w:rPr>
          <w:rFonts w:eastAsia="Times New Roman" w:cs="Times New Roman" w:ascii="Times New Roman" w:hAnsi="Times New Roman"/>
          <w:i/>
          <w:sz w:val="32"/>
          <w:szCs w:val="32"/>
          <w:lang w:eastAsia="ru-RU"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Чтобы найти наклон, возьмем точку на прямой решающей границы с координатами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</m:e>
        </m:d>
        <m:r>
          <w:rPr>
            <w:rFonts w:ascii="Cambria Math" w:hAnsi="Cambria Math"/>
          </w:rPr>
          <m:t xml:space="preserve">,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</m:e>
        </m:d>
      </m:oMath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Тогда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den>
          </m:f>
        </m:oMath>
      </m:oMathPara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Также, так как они расположены на прямой с уравнением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</m:e>
        </m:d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следует, что </w:t>
      </w:r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2"/>
          <w:szCs w:val="32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</m:sSub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∗</m:t>
          </m:r>
          <m:sSubSup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</m:sSubSup>
          <m:r>
            <w:rPr>
              <w:rFonts w:ascii="Cambria Math" w:hAnsi="Cambria Math"/>
            </w:rPr>
            <m:t xml:space="preserve">−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∗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e>
          </m:d>
        </m:oMath>
      </m:oMathPara>
    </w:p>
    <w:p>
      <w:pPr>
        <w:pStyle w:val="Normal"/>
        <w:jc w:val="center"/>
        <w:rPr>
          <w:rFonts w:ascii="Times New Roman" w:hAnsi="Times New Roman" w:eastAsia="Times New Roman" w:cs="Times New Roman"/>
          <w:i/>
          <w:i/>
          <w:sz w:val="32"/>
          <w:szCs w:val="32"/>
          <w:lang w:val="en-US"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θ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e>
          </m:d>
        </m:oMath>
      </m:oMathPara>
    </w:p>
    <w:p>
      <w:pPr>
        <w:pStyle w:val="Normal"/>
        <w:rPr>
          <w:rFonts w:ascii="Times New Roman" w:hAnsi="Times New Roman" w:eastAsia="Times New Roman" w:cs="Times New Roman"/>
          <w:i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iCs/>
          <w:sz w:val="32"/>
          <w:szCs w:val="32"/>
          <w:lang w:eastAsia="ru-RU"/>
        </w:rPr>
        <w:t xml:space="preserve">Тогда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num>
            <m:den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b</m:t>
                  </m:r>
                </m:sup>
              </m:sSubSup>
              <m:r>
                <w:rPr>
                  <w:rFonts w:ascii="Cambria Math" w:hAnsi="Cambria Math"/>
                </w:rPr>
                <m:t xml:space="preserve">−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a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Следовательно </w:t>
      </w:r>
    </w:p>
    <w:p>
      <w:pPr>
        <w:pStyle w:val="Normal"/>
        <w:jc w:val="center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value</m:t>
              </m:r>
              <m:r>
                <w:rPr>
                  <w:rFonts w:ascii="Cambria Math" w:hAnsi="Cambria Math"/>
                </w:rPr>
                <m:t xml:space="preserve">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values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</m:oMath>
      </m:oMathPara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153" w:after="0"/>
        <w:jc w:val="center"/>
        <w:outlineLvl w:val="1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eastAsia="ru-RU"/>
        </w:rPr>
        <w:t>Задание 4: Предсказание и оценка точности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Helvetica Neue" w:hAnsi="Helvetica Neue"/>
          <w:color w:val="000000"/>
          <w:sz w:val="28"/>
          <w:szCs w:val="28"/>
          <w:shd w:fill="FFFFFF" w:val="clear"/>
        </w:rPr>
      </w:pPr>
      <w:r>
        <w:rPr>
          <w:rFonts w:ascii="Helvetica Neue" w:hAnsi="Helvetica Neue"/>
          <w:color w:val="000000"/>
          <w:sz w:val="28"/>
          <w:szCs w:val="28"/>
          <w:shd w:fill="FFFFFF" w:val="clear"/>
        </w:rPr>
        <w:t>Определение вероятности работоспособности или отказа двигателя, состояние которого характеризуется следующими параметрами, шум - 45 ед., вибрация - 85 ед.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prob = sigmoid(np.array([1, 45, 85]).dot(theta[:, np.newaxis]))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</w:t>
      </w:r>
      <w:r>
        <w:rPr>
          <w:rFonts w:eastAsia="Times New Roman" w:cs="Arial" w:ascii="Arial" w:hAnsi="Arial"/>
          <w:sz w:val="28"/>
          <w:szCs w:val="28"/>
          <w:lang w:eastAsia="ru-RU"/>
        </w:rPr>
        <w:t>('Для двигателя с уровнем шума 45 и вибрацией 85, предсказывается поломка с вероятностью:  {:.2%} \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n</w:t>
      </w:r>
      <w:r>
        <w:rPr>
          <w:rFonts w:eastAsia="Times New Roman" w:cs="Arial" w:ascii="Arial" w:hAnsi="Arial"/>
          <w:sz w:val="28"/>
          <w:szCs w:val="28"/>
          <w:lang w:eastAsia="ru-RU"/>
        </w:rPr>
        <w:t>'.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format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prob</w:t>
      </w:r>
      <w:r>
        <w:rPr>
          <w:rFonts w:eastAsia="Times New Roman" w:cs="Arial" w:ascii="Arial" w:hAnsi="Arial"/>
          <w:sz w:val="28"/>
          <w:szCs w:val="28"/>
          <w:lang w:eastAsia="ru-RU"/>
        </w:rPr>
        <w:t>[0]))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двигателя с уровнем шума 45 и вибрацией 85,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предсказывается поломка с вероятностью: 80.76% 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def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predict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y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threshold</w:t>
      </w:r>
      <w:r>
        <w:rPr>
          <w:rFonts w:eastAsia="Times New Roman" w:cs="Arial" w:ascii="Arial" w:hAnsi="Arial"/>
          <w:sz w:val="28"/>
          <w:szCs w:val="28"/>
          <w:lang w:eastAsia="ru-RU"/>
        </w:rPr>
        <w:t>=0.5):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PREDICT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Отнесение образца к классам 0 или 1 ("исправен" или "не исправен")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в процессе линейной регрессии на основании оценки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theta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PREDICT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обеспечивает классификацию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с пороговым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значением 0.5 (т.е., если значение сигмоидной функции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sigmoid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'*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) &gt;= 0.5, то присвоение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# Я дополнил параметры значением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ибо без нее невозможно     # просчитать равенство с классом, заранее описанным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в данных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df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# Ваш код здесь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accuracy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res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range(x.shape[0]):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if sigmoid(np.matmul(np.transpose(theta), X[i])) &gt;= threshold: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res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else: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res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if res == y[i]: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accuracy += 1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accuracy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print('Точность обучения: {:.0%} \n'.format(predict(X, theta[:, np.newaxis], y)/X.shape[0]))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# Поменял строгое значение 100 на значение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.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shape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[0], так как в задании 6 так не сработает из-за разных размеров массива иследований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Точность обучения: 89% 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Heading2"/>
        <w:spacing w:before="153"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bCs/>
          <w:color w:val="000000"/>
          <w:sz w:val="36"/>
          <w:szCs w:val="36"/>
        </w:rPr>
        <w:t>Задание 5: Регуляризованная логистическая регрессия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Инициализация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data = pd.read_csv('test.csv')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data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3162300" cy="510540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m = len(data)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np.array(data['test_1'])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temp = np.array(data['test_2'])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y = np.array(data['class'])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x.reshape((m,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temp = temp.reshape((m,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y = y.reshape((m,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np.hstack((temp,x))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print(X[:5])</w:t>
      </w:r>
    </w:p>
    <w:p>
      <w:pPr>
        <w:pStyle w:val="Normal"/>
        <w:rPr>
          <w:rFonts w:ascii="Arial" w:hAnsi="Arial" w:eastAsia="Times New Roman" w:cs="Arial"/>
          <w:sz w:val="44"/>
          <w:szCs w:val="44"/>
          <w:lang w:val="en-US" w:eastAsia="ru-RU"/>
        </w:rPr>
      </w:pPr>
      <w:r>
        <w:rPr>
          <w:rFonts w:eastAsia="Times New Roman" w:cs="Arial" w:ascii="Arial" w:hAnsi="Arial"/>
          <w:sz w:val="44"/>
          <w:szCs w:val="44"/>
          <w:lang w:val="en-US"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[[ 0.68494  -0.092742]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[ 0.69225  -0.21371 ]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[ 0.50219  -0.375   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[ 0.46564  -0.51325 ]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[ 0.2098   -0.52477 ]]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plt.figure(figsize=(13,10))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plotData(data['test_1'][data['class'] == 0], data['test_2'][data['class'] == 0], 200, 'o', 'blue', 'Class 1'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plotData(data['test_1'][data['class'] == 1], data['test_2'][data['class'] == 1], 200, 's', 'orange', 'Class 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plt.xlabel('Test 1')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plt.ylabel('Test 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plt.legend()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plt.show()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940425" cy="452755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>def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mapFeature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1,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sz w:val="28"/>
          <w:szCs w:val="28"/>
          <w:lang w:eastAsia="ru-RU"/>
        </w:rPr>
        <w:t>2):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degree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= 6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out = np.ones(( X1.shape[0], sum(range(degree + 2))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curr_column 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range(1, degree + 1):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j in range(i+1):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out[:,curr_column] = np.power(X1,i-j) * np.power(X2,j)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curr_column += 1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out</w:t>
      </w:r>
    </w:p>
    <w:p>
      <w:pPr>
        <w:pStyle w:val="Normal"/>
        <w:tabs>
          <w:tab w:val="clear" w:pos="708"/>
          <w:tab w:val="left" w:pos="2227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2227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 = mapFeature(X[:,0], X[:,1])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tabs>
          <w:tab w:val="clear" w:pos="708"/>
          <w:tab w:val="left" w:pos="2227" w:leader="none"/>
        </w:tabs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X.shape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(118, 28)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initial_theta = np.zeros((X.shape[1], 1))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initial_theta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array([[0.],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[0.],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[0.]])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costFunctionReg(theta, X, y, lambda_reg):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"""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Вычисление функции стоимости и значения градиента(ов)для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задачи логистической регрессии с регуляризацией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costFunctionReg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X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y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,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lambda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_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reg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) вычисляет функцию стоимости, используя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в качестве параметра логистической регрессии, а также значение(я)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>градиентов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FF000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FF0000"/>
          <w:sz w:val="28"/>
          <w:szCs w:val="28"/>
          <w:lang w:eastAsia="ru-RU"/>
        </w:rPr>
        <w:t xml:space="preserve">"""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Ваш код здесь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m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=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len</w:t>
      </w:r>
      <w:r>
        <w:rPr>
          <w:rFonts w:eastAsia="Times New Roman" w:cs="Arial" w:ascii="Arial" w:hAnsi="Arial"/>
          <w:sz w:val="28"/>
          <w:szCs w:val="28"/>
          <w:lang w:eastAsia="ru-RU"/>
        </w:rPr>
        <w:t>(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y</w:t>
      </w:r>
      <w:r>
        <w:rPr>
          <w:rFonts w:eastAsia="Times New Roman" w:cs="Arial" w:ascii="Arial" w:hAnsi="Arial"/>
          <w:sz w:val="28"/>
          <w:szCs w:val="28"/>
          <w:lang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h_theta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first_part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second_part = []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theta_sum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 (m):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h_theta.append( sigmoid(np.matmul(np.transpose(theta), X[i]))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first_part.append( -(y[i] * math.log(h_theta[i]))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second_part.append( (1 - y[i]) * math.log(1 - h_theta[i])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+= first_part[i] - second_part[i]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 (theta.shape[0]):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theta_sum += math.pow(theta[i], 2)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 = J / m + ( (lambda_reg * theta_sum) / (2 * m)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J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cost = costFunctionReg(initial_theta, X, y, 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('Значение функции стоимости при начальном значении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</w:t>
      </w:r>
      <w:r>
        <w:rPr>
          <w:rFonts w:eastAsia="Times New Roman" w:cs="Arial" w:ascii="Arial" w:hAnsi="Arial"/>
          <w:sz w:val="28"/>
          <w:szCs w:val="28"/>
          <w:lang w:eastAsia="ru-RU"/>
        </w:rPr>
        <w:t xml:space="preserve"> (нулевых):',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cost</w:t>
      </w:r>
      <w:r>
        <w:rPr>
          <w:rFonts w:eastAsia="Times New Roman" w:cs="Arial" w:ascii="Arial" w:hAnsi="Arial"/>
          <w:sz w:val="28"/>
          <w:szCs w:val="28"/>
          <w:lang w:eastAsia="ru-RU"/>
        </w:rPr>
        <w:t>)</w:t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HTMLPreformatted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Значение функции стоимости при начальном значении theta (нулевых): [0.69314718]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gradFunctionReg(theta, X, y, lambda_reg):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 = np.zeros(theta.shape)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</w:t>
      </w: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изменил функцию так как для для theta_0 градиент вычисляется без суммирования с lambda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(на нулевом векторе theta действие функции не видно, но смысл в изменении есть)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и я убрал транспонирование sigmoid( np.dot(X,theta) ) так как при вычитании с y он даст неверную матрицу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вместо этого поставил транспонирование на                         sigmoid( np.dot(X,theta) ) - y чтобы получить матрицу размером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># (1, 118) и при умножении на X получить значение размерностью (1,28) и транспонируется в (28,1)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eastAsia="ru-RU"/>
        </w:rPr>
        <w:t>grad = (1./m) * np.dot( (sigmoid( np.dot(X,theta) ) - y).T , X).T + ( float(lambda_reg) / m )*theta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grad[0] = (1./m) * np.dot( (sigmoid( np.dot(X,theta) ) - y).T, X[:, 0])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  <w:t xml:space="preserve">return </w:t>
      </w:r>
      <w:r>
        <w:rPr>
          <w:rFonts w:eastAsia="Times New Roman" w:cs="Arial" w:ascii="Arial" w:hAnsi="Arial"/>
          <w:sz w:val="28"/>
          <w:szCs w:val="28"/>
          <w:lang w:eastAsia="ru-RU"/>
        </w:rPr>
        <w:t>grad</w:t>
      </w:r>
    </w:p>
    <w:p>
      <w:pPr>
        <w:pStyle w:val="Normal"/>
        <w:rPr>
          <w:rFonts w:ascii="Arial" w:hAnsi="Arial" w:eastAsia="Times New Roman" w:cs="Arial"/>
          <w:color w:val="00B050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gradFunctionReg(initial_theta, X, y, 1)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>array([[8.47457627e-03],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[7.77711864e-05],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[1.87880932e-02],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[3.76648474e-02],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[1.15013308e-02],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[5.03446395e-02],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[2.34764889e-02],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[8.19244468e-03],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[7.32393391e-03],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[1.83559872e-02],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[3.93028171e-02],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[3.09593720e-03],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[1.28600503e-02],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[2.23923907e-03],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[3.93486234e-02],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[3.10079849e-02],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[4.47629067e-03],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[5.83822078e-03],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[3.38643902e-03],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[4.32983232e-03],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[1.99707467e-02],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[3.87936363e-02],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[1.37646175e-03],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[7.26504316e-03],</w:t>
      </w:r>
    </w:p>
    <w:p>
      <w:pPr>
        <w:pStyle w:val="HTMLPreformatted"/>
        <w:textAlignment w:val="baseline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  <w:lang w:val="en-US"/>
        </w:rPr>
        <w:t>[4.08503006e-04],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 xml:space="preserve">       </w:t>
      </w:r>
      <w:r>
        <w:rPr>
          <w:color w:val="000000"/>
          <w:sz w:val="32"/>
          <w:szCs w:val="32"/>
        </w:rPr>
        <w:t>[6.31570797e-03],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</w:t>
      </w:r>
      <w:r>
        <w:rPr>
          <w:color w:val="000000"/>
          <w:sz w:val="32"/>
          <w:szCs w:val="32"/>
        </w:rPr>
        <w:t>[1.09740238e-03],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</w:t>
      </w:r>
      <w:r>
        <w:rPr>
          <w:color w:val="000000"/>
          <w:sz w:val="32"/>
          <w:szCs w:val="32"/>
        </w:rPr>
        <w:t>[3.10312442e-02]])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  <w:t>Задание 6: Регуляризация и точность</w:t>
      </w:r>
    </w:p>
    <w:p>
      <w:pPr>
        <w:pStyle w:val="Normal"/>
        <w:spacing w:lineRule="auto" w:line="276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NormalWeb"/>
        <w:spacing w:lineRule="auto" w:line="276" w:beforeAutospacing="0" w:before="0" w:afterAutospacing="0" w:after="0"/>
        <w:rPr>
          <w:rFonts w:ascii="Helvetica Neue" w:hAnsi="Helvetica Neue"/>
          <w:color w:val="000000"/>
          <w:sz w:val="28"/>
          <w:szCs w:val="28"/>
        </w:rPr>
      </w:pPr>
      <w:r>
        <w:rPr>
          <w:rFonts w:ascii="Helvetica Neue" w:hAnsi="Helvetica Neue"/>
          <w:color w:val="000000"/>
          <w:sz w:val="28"/>
          <w:szCs w:val="28"/>
        </w:rPr>
        <w:t>Дополнительное задание: В этом задании, варьируя значения lambda, выяснить влияние регуляризации на поведение границы разделения классов</w:t>
      </w:r>
    </w:p>
    <w:p>
      <w:pPr>
        <w:pStyle w:val="NormalWeb"/>
        <w:spacing w:lineRule="auto" w:line="276" w:beforeAutospacing="0" w:before="240" w:afterAutospacing="0" w:after="0"/>
        <w:rPr>
          <w:rFonts w:ascii="Helvetica Neue" w:hAnsi="Helvetica Neue"/>
          <w:color w:val="000000"/>
          <w:sz w:val="28"/>
          <w:szCs w:val="28"/>
        </w:rPr>
      </w:pPr>
      <w:r>
        <w:rPr>
          <w:rFonts w:ascii="Helvetica Neue" w:hAnsi="Helvetica Neue"/>
          <w:color w:val="000000"/>
          <w:sz w:val="28"/>
          <w:szCs w:val="28"/>
        </w:rPr>
        <w:t>Указание: Продемонстрировать эффект для lambda (0, 1, 10, 100).</w:t>
      </w:r>
    </w:p>
    <w:p>
      <w:pPr>
        <w:pStyle w:val="Normal"/>
        <w:jc w:val="both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color w:val="00B050"/>
          <w:sz w:val="28"/>
          <w:szCs w:val="28"/>
          <w:lang w:val="en-US" w:eastAsia="ru-RU"/>
        </w:rPr>
        <w:t xml:space="preserve">def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plotDecisionBoundary(theta, lambda_reg):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plt.figure(figsize=(10,10))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plotData(data['test_1'][data['class'] == 0], data['test_2'][data['class'] == 0], 200, 'o', 'blue', 'Class 1' 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plotData(data['test_1'][data['class'] == 1], data['test_2'][data['class'] == 1], 200, 's', 'orange', 'Class 2')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u = np.linspace(-1, 1.5, 50)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v = np.linspace(-1, 1.5, 50)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uu, vv = np.meshgrid(u, v)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 = np.zeros(( len(u), len(v) ))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i in range(len(u)):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for j in range(len(v)):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z[i,j] = np.dot(mapFeature(np.array([u[i]]), np.array([v[j]])),theta)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z = np.transpose(z)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plt.contour(u, v, z, levels=[0], colors='black', linewidths=3)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plt.title('\n lambda = {:d}, </w:t>
      </w:r>
      <w:r>
        <w:rPr>
          <w:rFonts w:eastAsia="Times New Roman" w:cs="Arial" w:ascii="Arial" w:hAnsi="Arial"/>
          <w:sz w:val="28"/>
          <w:szCs w:val="28"/>
          <w:lang w:eastAsia="ru-RU"/>
        </w:rPr>
        <w:t>Точность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</w:t>
      </w:r>
      <w:r>
        <w:rPr>
          <w:rFonts w:eastAsia="Times New Roman" w:cs="Arial" w:ascii="Arial" w:hAnsi="Arial"/>
          <w:sz w:val="28"/>
          <w:szCs w:val="28"/>
          <w:lang w:eastAsia="ru-RU"/>
        </w:rPr>
        <w:t>обучения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: {:.2%} \n'.format(lambda_reg, predict(X, theta, y)/X.shape[0]),\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      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fontsize=20)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plt.xlabel('Test 1', fontsize=20)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plt.ylabel('Test 2', fontsize=20)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plt.yticks(size = 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plt.xticks(size = 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plt.yticks(size = 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plt.xticks(size = 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plt.legend(fontsize=15)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jc w:val="both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plt.show()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from scipy.optimize import fmin_bfgs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lambda_reg = [0, 1, 10, 100]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for lambda_i in lambda_reg: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myargs=(X, y, lambda_i)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val="en-US" w:eastAsia="ru-RU"/>
        </w:rPr>
        <w:t>theta = fmin_bfgs(costFunctionReg, x0 = initial_theta, args = myargs)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 xml:space="preserve">    </w:t>
      </w:r>
      <w:r>
        <w:rPr>
          <w:rFonts w:eastAsia="Times New Roman" w:cs="Arial" w:ascii="Arial" w:hAnsi="Arial"/>
          <w:sz w:val="28"/>
          <w:szCs w:val="28"/>
          <w:lang w:eastAsia="ru-RU"/>
        </w:rPr>
        <w:t>plotDecisionBoundary(theta, lambda_i)</w:t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w:drawing>
          <wp:inline distT="0" distB="0" distL="0" distR="0">
            <wp:extent cx="5683250" cy="598424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w:drawing>
          <wp:inline distT="0" distB="0" distL="0" distR="0">
            <wp:extent cx="5683250" cy="5984240"/>
            <wp:effectExtent l="0" t="0" r="0" b="0"/>
            <wp:docPr id="6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w:drawing>
          <wp:inline distT="0" distB="0" distL="0" distR="0">
            <wp:extent cx="5683250" cy="5984240"/>
            <wp:effectExtent l="0" t="0" r="0" b="0"/>
            <wp:docPr id="7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/>
        <w:drawing>
          <wp:inline distT="0" distB="0" distL="0" distR="0">
            <wp:extent cx="5683250" cy="598424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28"/>
          <w:szCs w:val="28"/>
          <w:lang w:eastAsia="ru-RU"/>
        </w:rPr>
        <w:t xml:space="preserve">Чем больше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</m:t>
        </m:r>
      </m:oMath>
      <w:r>
        <w:rPr>
          <w:rFonts w:eastAsia="Times New Roman" w:cs="Arial" w:ascii="Arial" w:hAnsi="Arial"/>
          <w:sz w:val="28"/>
          <w:szCs w:val="28"/>
          <w:lang w:eastAsia="ru-RU"/>
        </w:rPr>
        <w:t xml:space="preserve">, тем менее точно обучение классификатора (так как при больших значениях мы пренебрегаем малыми значениями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eastAsia="Times New Roman" w:cs="Arial" w:ascii="Arial" w:hAnsi="Arial"/>
          <w:sz w:val="28"/>
          <w:szCs w:val="28"/>
          <w:lang w:eastAsia="ru-RU"/>
        </w:rPr>
        <w:t>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lambda_reg = 0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myargs=(X, y, lambda_reg)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theta = fmin_bfgs(costFunctionReg, x0 = initial_theta, args = myargs)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9CC2E5" w:themeFill="accent1" w:themeFillTint="99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  <w:t>print('Максимальная точность обучения: {:.2%} \n'.format(predict(X, theta, y)/X.shape[0]))</w:t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</w:p>
    <w:p>
      <w:pPr>
        <w:pStyle w:val="HTMLPreformatted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Максимальная точность обучения: 88.14% </w:t>
      </w:r>
    </w:p>
    <w:p>
      <w:pPr>
        <w:pStyle w:val="Normal"/>
        <w:spacing w:before="0" w:after="160"/>
        <w:rPr>
          <w:rFonts w:ascii="Arial" w:hAnsi="Arial" w:eastAsia="Times New Roman" w:cs="Arial"/>
          <w:sz w:val="28"/>
          <w:szCs w:val="28"/>
          <w:lang w:val="en-US" w:eastAsia="ru-RU"/>
        </w:rPr>
      </w:pPr>
      <w:r>
        <w:rPr>
          <w:rFonts w:eastAsia="Times New Roman" w:cs="Arial" w:ascii="Arial" w:hAnsi="Arial"/>
          <w:sz w:val="28"/>
          <w:szCs w:val="28"/>
          <w:lang w:val="en-US" w:eastAsia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5b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b05b6"/>
    <w:pPr>
      <w:keepNext w:val="true"/>
      <w:keepLines/>
      <w:spacing w:lineRule="auto" w:line="360" w:before="120" w:after="0"/>
      <w:ind w:firstLine="709"/>
      <w:contextualSpacing/>
      <w:jc w:val="both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c2f7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bb05b6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c2f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8c2f7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0e263e"/>
    <w:rPr>
      <w:color w:val="66666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5a727d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5a727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bb05b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c2f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5a7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5a727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8e0de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1827D0-7BCB-064A-9766-71571D48D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LibreOffice/7.5.9.2$Linux_X86_64 LibreOffice_project/50$Build-2</Application>
  <AppVersion>15.0000</AppVersion>
  <Pages>22</Pages>
  <Words>1480</Words>
  <Characters>10107</Characters>
  <CharactersWithSpaces>12551</CharactersWithSpaces>
  <Paragraphs>369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2023-10-20T12:46:00Z</dcterms:created>
  <dc:creator>Константинов Вадим</dc:creator>
  <dc:description/>
  <dc:language>en-US</dc:language>
  <cp:lastModifiedBy/>
  <dcterms:modified xsi:type="dcterms:W3CDTF">2024-01-23T13:39:51Z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