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Meeting Minutes – Sprint 1 Kick-off</w:t>
      </w:r>
    </w:p>
    <w:p>
      <w:r>
        <w:t>Date: 17 March 2026</w:t>
      </w:r>
    </w:p>
    <w:p>
      <w:r>
        <w:t>Time: 8:05 pm – 9:00 pm (CAT)</w:t>
      </w:r>
    </w:p>
    <w:p>
      <w:r>
        <w:t>Meeting Type: Sprint Planning</w:t>
      </w:r>
    </w:p>
    <w:p>
      <w:r>
        <w:t>Chair: Scrum Master – Luyando E. Chitindi</w:t>
      </w:r>
    </w:p>
    <w:p>
      <w:pPr>
        <w:pStyle w:val="Heading2"/>
      </w:pPr>
      <w:r>
        <w:t>Participants</w:t>
      </w:r>
    </w:p>
    <w:p>
      <w:pPr>
        <w:pStyle w:val="ListBullet"/>
      </w:pPr>
      <w:r>
        <w:t>Nathan G. Simbaya</w:t>
      </w:r>
    </w:p>
    <w:p>
      <w:pPr>
        <w:pStyle w:val="ListBullet"/>
      </w:pPr>
      <w:r>
        <w:t>Patience Chisenga</w:t>
      </w:r>
    </w:p>
    <w:p>
      <w:pPr>
        <w:pStyle w:val="ListBullet"/>
      </w:pPr>
      <w:r>
        <w:t>Chishimba Machaya</w:t>
      </w:r>
    </w:p>
    <w:p>
      <w:pPr>
        <w:pStyle w:val="ListBullet"/>
      </w:pPr>
      <w:r>
        <w:t>Luyando E. Chitindi</w:t>
      </w:r>
    </w:p>
    <w:p>
      <w:pPr>
        <w:pStyle w:val="ListBullet"/>
      </w:pPr>
      <w:r>
        <w:t>Ryan A. Tshovu</w:t>
      </w:r>
    </w:p>
    <w:p>
      <w:pPr>
        <w:pStyle w:val="ListBullet"/>
      </w:pPr>
      <w:r>
        <w:t>Nhyira Amofa-Sekyi</w:t>
      </w:r>
    </w:p>
    <w:p>
      <w:pPr>
        <w:pStyle w:val="ListBullet"/>
      </w:pPr>
      <w:r>
        <w:t>Lawrence Chinyimba</w:t>
      </w:r>
    </w:p>
    <w:p>
      <w:pPr>
        <w:pStyle w:val="ListBullet"/>
      </w:pPr>
      <w:r>
        <w:t>Chanda Mwape</w:t>
      </w:r>
    </w:p>
    <w:p>
      <w:pPr>
        <w:pStyle w:val="ListBullet"/>
      </w:pPr>
      <w:r>
        <w:t>Gabriel Muyauka</w:t>
      </w:r>
    </w:p>
    <w:p>
      <w:pPr>
        <w:pStyle w:val="ListBullet"/>
      </w:pPr>
      <w:r>
        <w:t>Chipo Muyoba</w:t>
      </w:r>
    </w:p>
    <w:p>
      <w:pPr>
        <w:pStyle w:val="ListBullet"/>
      </w:pPr>
      <w:r>
        <w:t>John Phiri</w:t>
      </w:r>
    </w:p>
    <w:p>
      <w:pPr>
        <w:pStyle w:val="ListBullet"/>
      </w:pPr>
      <w:r>
        <w:t>Isaac Banda</w:t>
      </w:r>
    </w:p>
    <w:p>
      <w:pPr>
        <w:pStyle w:val="Heading2"/>
      </w:pPr>
      <w:r>
        <w:t>Agenda</w:t>
      </w:r>
    </w:p>
    <w:p>
      <w:pPr>
        <w:pStyle w:val="ListNumber"/>
      </w:pPr>
      <w:r>
        <w:t>Sprint 1 objectives</w:t>
      </w:r>
    </w:p>
    <w:p>
      <w:pPr>
        <w:pStyle w:val="ListNumber"/>
      </w:pPr>
      <w:r>
        <w:t>Detailed user story review</w:t>
      </w:r>
    </w:p>
    <w:p>
      <w:pPr>
        <w:pStyle w:val="ListNumber"/>
      </w:pPr>
      <w:r>
        <w:t>Assumptions identification</w:t>
      </w:r>
    </w:p>
    <w:p>
      <w:pPr>
        <w:pStyle w:val="ListNumber"/>
      </w:pPr>
      <w:r>
        <w:t>Sprint timeline confirmation</w:t>
      </w:r>
    </w:p>
    <w:p>
      <w:pPr>
        <w:pStyle w:val="Heading2"/>
      </w:pPr>
      <w:r>
        <w:t>Discussion Summary</w:t>
      </w:r>
    </w:p>
    <w:p>
      <w:pPr>
        <w:pStyle w:val="ListBullet"/>
      </w:pPr>
      <w:r>
        <w:t>User stories analysed in detail.</w:t>
      </w:r>
    </w:p>
    <w:p>
      <w:pPr>
        <w:pStyle w:val="ListBullet"/>
      </w:pPr>
      <w:r>
        <w:t>Implementation assumptions identified.</w:t>
      </w:r>
    </w:p>
    <w:p>
      <w:pPr>
        <w:pStyle w:val="ListBullet"/>
      </w:pPr>
      <w:r>
        <w:t>Acceptance expectations clarified.</w:t>
      </w:r>
    </w:p>
    <w:p>
      <w:pPr>
        <w:pStyle w:val="ListBullet"/>
      </w:pPr>
      <w:r>
        <w:t>Four one-week sprints confirmed.</w:t>
      </w:r>
    </w:p>
    <w:p>
      <w:pPr>
        <w:pStyle w:val="Heading2"/>
      </w:pPr>
      <w:r>
        <w:t>Decisions Made</w:t>
      </w:r>
    </w:p>
    <w:p>
      <w:pPr>
        <w:pStyle w:val="ListBullet"/>
      </w:pPr>
      <w:r>
        <w:t>Sprint 1 backlog finalised.</w:t>
      </w:r>
    </w:p>
    <w:p>
      <w:pPr>
        <w:pStyle w:val="ListBullet"/>
      </w:pPr>
      <w:r>
        <w:t>Task understanding confirmed.</w:t>
      </w:r>
    </w:p>
    <w:p>
      <w:pPr>
        <w:pStyle w:val="Heading2"/>
      </w:pPr>
      <w:r>
        <w:t>Action Items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Action</w:t>
            </w:r>
          </w:p>
        </w:tc>
        <w:tc>
          <w:tcPr>
            <w:tcW w:type="dxa" w:w="4320"/>
          </w:tcPr>
          <w:p>
            <w:r>
              <w:t>Responsible</w:t>
            </w:r>
          </w:p>
        </w:tc>
      </w:tr>
      <w:tr>
        <w:tc>
          <w:tcPr>
            <w:tcW w:type="dxa" w:w="4320"/>
          </w:tcPr>
          <w:p>
            <w:r>
              <w:t>Begin development tasks</w:t>
            </w:r>
          </w:p>
        </w:tc>
        <w:tc>
          <w:tcPr>
            <w:tcW w:type="dxa" w:w="4320"/>
          </w:tcPr>
          <w:p>
            <w:r>
              <w:t>Developers</w:t>
            </w:r>
          </w:p>
        </w:tc>
      </w:tr>
      <w:tr>
        <w:tc>
          <w:tcPr>
            <w:tcW w:type="dxa" w:w="4320"/>
          </w:tcPr>
          <w:p>
            <w:r>
              <w:t>Prepare testing criteria</w:t>
            </w:r>
          </w:p>
        </w:tc>
        <w:tc>
          <w:tcPr>
            <w:tcW w:type="dxa" w:w="4320"/>
          </w:tcPr>
          <w:p>
            <w:r>
              <w:t>Testers</w:t>
            </w:r>
          </w:p>
        </w:tc>
      </w:tr>
      <w:tr>
        <w:tc>
          <w:tcPr>
            <w:tcW w:type="dxa" w:w="4320"/>
          </w:tcPr>
          <w:p>
            <w:r>
              <w:t>Monitor sprint progress</w:t>
            </w:r>
          </w:p>
        </w:tc>
        <w:tc>
          <w:tcPr>
            <w:tcW w:type="dxa" w:w="4320"/>
          </w:tcPr>
          <w:p>
            <w:r>
              <w:t>Scrum Master</w:t>
            </w:r>
          </w:p>
        </w:tc>
      </w:tr>
    </w:tbl>
    <w:p>
      <w:pPr>
        <w:pStyle w:val="Heading2"/>
      </w:pPr>
      <w:r>
        <w:t>Meeting Close</w:t>
      </w:r>
    </w:p>
    <w:p>
      <w:r>
        <w:t>Meeting adjourned at 9:00 pm (CAT).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