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7865" w14:textId="5628F295" w:rsidR="003D1D7F" w:rsidRDefault="003D1D7F" w:rsidP="003D1D7F">
      <w:pPr>
        <w:pStyle w:val="Paragraphedeliste"/>
        <w:numPr>
          <w:ilvl w:val="0"/>
          <w:numId w:val="1"/>
        </w:numPr>
        <w:rPr>
          <w:lang w:val="fr-FR"/>
        </w:rPr>
      </w:pPr>
      <w:r w:rsidRPr="003D1D7F">
        <w:rPr>
          <w:lang w:val="fr-FR"/>
        </w:rPr>
        <w:t>Avec le système RGB, il e</w:t>
      </w:r>
      <w:r>
        <w:rPr>
          <w:lang w:val="fr-FR"/>
        </w:rPr>
        <w:t xml:space="preserve">st </w:t>
      </w:r>
      <w:r w:rsidR="001517C7">
        <w:rPr>
          <w:lang w:val="fr-FR"/>
        </w:rPr>
        <w:t xml:space="preserve">possible de créer </w:t>
      </w:r>
      <w:r w:rsidR="00B03478">
        <w:rPr>
          <w:lang w:val="fr-FR"/>
        </w:rPr>
        <w:t>16 000 000 couleurs</w:t>
      </w:r>
    </w:p>
    <w:p w14:paraId="6E7630B2" w14:textId="19C8B5B3" w:rsidR="003D1D7F" w:rsidRDefault="003D1D7F" w:rsidP="003D1D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Allumer le rouge et éteindre le reste. Tout a</w:t>
      </w:r>
      <w:r w:rsidR="009F3402">
        <w:rPr>
          <w:lang w:val="fr-FR"/>
        </w:rPr>
        <w:t xml:space="preserve"> 255</w:t>
      </w:r>
      <w:r>
        <w:rPr>
          <w:lang w:val="fr-FR"/>
        </w:rPr>
        <w:t>. Tout</w:t>
      </w:r>
      <w:r w:rsidR="009F3402">
        <w:rPr>
          <w:lang w:val="fr-FR"/>
        </w:rPr>
        <w:t xml:space="preserve"> à 0</w:t>
      </w:r>
      <w:r>
        <w:rPr>
          <w:lang w:val="fr-FR"/>
        </w:rPr>
        <w:t xml:space="preserve">. Allumer rouge et jaune, éteindre le </w:t>
      </w:r>
      <w:r w:rsidR="009F3402">
        <w:rPr>
          <w:lang w:val="fr-FR"/>
        </w:rPr>
        <w:t>bleu.</w:t>
      </w:r>
      <w:r w:rsidR="001517C7">
        <w:rPr>
          <w:lang w:val="fr-FR"/>
        </w:rPr>
        <w:t xml:space="preserve"> Gris plus ou moins foncé.</w:t>
      </w:r>
    </w:p>
    <w:p w14:paraId="1A1B6A07" w14:textId="21D65924" w:rsidR="001517C7" w:rsidRDefault="002D3B5C" w:rsidP="003D1D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135,6</w:t>
      </w:r>
      <w:r w:rsidR="00496D69">
        <w:rPr>
          <w:lang w:val="fr-FR"/>
        </w:rPr>
        <w:t xml:space="preserve"> ppp</w:t>
      </w:r>
    </w:p>
    <w:p w14:paraId="43FA1BB6" w14:textId="0DE9B9C2" w:rsidR="00496D69" w:rsidRDefault="00496D69" w:rsidP="003D1D7F">
      <w:pPr>
        <w:pStyle w:val="Paragraphedeliste"/>
        <w:numPr>
          <w:ilvl w:val="0"/>
          <w:numId w:val="1"/>
        </w:numPr>
        <w:rPr>
          <w:lang w:val="fr-FR"/>
        </w:rPr>
      </w:pPr>
      <w:r w:rsidRPr="00496D69">
        <w:rPr>
          <w:lang w:val="fr-FR"/>
        </w:rPr>
        <w:t>177</w:t>
      </w:r>
      <w:r>
        <w:rPr>
          <w:lang w:val="fr-FR"/>
        </w:rPr>
        <w:t>2x1</w:t>
      </w:r>
      <w:r w:rsidRPr="00496D69">
        <w:rPr>
          <w:lang w:val="fr-FR"/>
        </w:rPr>
        <w:t>18</w:t>
      </w:r>
      <w:r>
        <w:rPr>
          <w:lang w:val="fr-FR"/>
        </w:rPr>
        <w:t>2</w:t>
      </w:r>
    </w:p>
    <w:p w14:paraId="5A87F315" w14:textId="3EB19344" w:rsidR="00585200" w:rsidRDefault="00585200" w:rsidP="003D1D7F">
      <w:pPr>
        <w:pStyle w:val="Paragraphedeliste"/>
        <w:numPr>
          <w:ilvl w:val="0"/>
          <w:numId w:val="1"/>
        </w:numPr>
        <w:rPr>
          <w:lang w:val="fr-FR"/>
        </w:rPr>
      </w:pPr>
      <w:r w:rsidRPr="00585200">
        <w:rPr>
          <w:lang w:val="fr-FR"/>
        </w:rPr>
        <w:t>13,5</w:t>
      </w:r>
      <w:r>
        <w:rPr>
          <w:lang w:val="fr-FR"/>
        </w:rPr>
        <w:t>x</w:t>
      </w:r>
      <w:r w:rsidRPr="00585200">
        <w:rPr>
          <w:lang w:val="fr-FR"/>
        </w:rPr>
        <w:t>6,2</w:t>
      </w:r>
      <w:r>
        <w:rPr>
          <w:lang w:val="fr-FR"/>
        </w:rPr>
        <w:t xml:space="preserve"> cm</w:t>
      </w:r>
    </w:p>
    <w:p w14:paraId="3EC1D9B1" w14:textId="74CBB42A" w:rsidR="006E4BE9" w:rsidRDefault="00585200" w:rsidP="006E4BE9">
      <w:pPr>
        <w:pStyle w:val="Paragraphedeliste"/>
        <w:numPr>
          <w:ilvl w:val="0"/>
          <w:numId w:val="1"/>
        </w:numPr>
        <w:rPr>
          <w:lang w:val="fr-FR"/>
        </w:rPr>
      </w:pPr>
      <w:r w:rsidRPr="0007088C">
        <w:rPr>
          <w:lang w:val="fr-FR"/>
        </w:rPr>
        <w:t xml:space="preserve">Un capteur d’appareil photo numérique est composé de </w:t>
      </w:r>
      <w:proofErr w:type="spellStart"/>
      <w:r w:rsidRPr="0007088C">
        <w:rPr>
          <w:lang w:val="fr-FR"/>
        </w:rPr>
        <w:t>photosites</w:t>
      </w:r>
      <w:proofErr w:type="spellEnd"/>
      <w:r w:rsidRPr="0007088C">
        <w:rPr>
          <w:lang w:val="fr-FR"/>
        </w:rPr>
        <w:t xml:space="preserve">, qui envoient une puissance électrique différente en fonction de la puissance lumineuse. Ce système permet de créer des images en nuance de gris. Pour avoir une image en couleur, </w:t>
      </w:r>
      <w:r w:rsidR="004231D0" w:rsidRPr="0007088C">
        <w:rPr>
          <w:lang w:val="fr-FR"/>
        </w:rPr>
        <w:t xml:space="preserve">on rajoute un filtre devant les </w:t>
      </w:r>
      <w:proofErr w:type="spellStart"/>
      <w:r w:rsidR="004231D0" w:rsidRPr="0007088C">
        <w:rPr>
          <w:lang w:val="fr-FR"/>
        </w:rPr>
        <w:t>photosites</w:t>
      </w:r>
      <w:proofErr w:type="spellEnd"/>
      <w:r w:rsidR="004231D0" w:rsidRPr="0007088C">
        <w:rPr>
          <w:lang w:val="fr-FR"/>
        </w:rPr>
        <w:t>. Ce filtre est composé de cases rouges, bleus et verts (2 verts pour 1 rouge et 1 bleu). La case bleue ne fait passer que la lumière bleue, ma case rouge seulement le rouge etc. 4 cases : 1 bleue, 1 verte et 1 rouge ; servent à créer un pixel.</w:t>
      </w:r>
    </w:p>
    <w:sectPr w:rsidR="006E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0BA"/>
    <w:multiLevelType w:val="hybridMultilevel"/>
    <w:tmpl w:val="77242064"/>
    <w:lvl w:ilvl="0" w:tplc="1E8080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F568A"/>
    <w:multiLevelType w:val="hybridMultilevel"/>
    <w:tmpl w:val="5CB26E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326B"/>
    <w:multiLevelType w:val="hybridMultilevel"/>
    <w:tmpl w:val="1E307144"/>
    <w:lvl w:ilvl="0" w:tplc="10C00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E7742D"/>
    <w:multiLevelType w:val="hybridMultilevel"/>
    <w:tmpl w:val="FC68D1C4"/>
    <w:lvl w:ilvl="0" w:tplc="241A53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5E"/>
    <w:rsid w:val="0007088C"/>
    <w:rsid w:val="000A6E5E"/>
    <w:rsid w:val="001517C7"/>
    <w:rsid w:val="00291F91"/>
    <w:rsid w:val="002D3B5C"/>
    <w:rsid w:val="003D1D7F"/>
    <w:rsid w:val="004231D0"/>
    <w:rsid w:val="00496D69"/>
    <w:rsid w:val="00585200"/>
    <w:rsid w:val="006E4BE9"/>
    <w:rsid w:val="009F3402"/>
    <w:rsid w:val="00B03478"/>
    <w:rsid w:val="00B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6ACD"/>
  <w15:chartTrackingRefBased/>
  <w15:docId w15:val="{D99495CE-9C00-4B97-BA36-42516509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 Nicolas</dc:creator>
  <cp:keywords/>
  <dc:description/>
  <cp:lastModifiedBy>GRUN Nicolas</cp:lastModifiedBy>
  <cp:revision>6</cp:revision>
  <dcterms:created xsi:type="dcterms:W3CDTF">2022-03-31T06:17:00Z</dcterms:created>
  <dcterms:modified xsi:type="dcterms:W3CDTF">2022-04-08T13:56:00Z</dcterms:modified>
</cp:coreProperties>
</file>