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IDE使用，数据类型</w:t>
      </w:r>
      <w:r>
        <w:rPr>
          <w:rFonts w:hint="eastAsia"/>
          <w:lang w:eastAsia="zh-CN"/>
        </w:rPr>
        <w:t>，算数操作符</w:t>
      </w:r>
    </w:p>
    <w:p/>
    <w:p>
      <w:pPr>
        <w:ind w:firstLine="420" w:firstLineChars="0"/>
        <w:jc w:val="left"/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Scala是Spark开发</w:t>
      </w:r>
      <w:r>
        <w:rPr>
          <w:rFonts w:hint="eastAsia"/>
          <w:b w:val="0"/>
          <w:bCs w:val="0"/>
          <w:i w:val="0"/>
          <w:iCs w:val="0"/>
          <w:color w:val="0000FF"/>
          <w:sz w:val="22"/>
          <w:szCs w:val="28"/>
          <w:lang w:val="en-US" w:eastAsia="zh-CN"/>
        </w:rPr>
        <w:t>最流行、便利</w:t>
      </w:r>
      <w:r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的编程语言。</w:t>
      </w:r>
    </w:p>
    <w:p>
      <w:pPr>
        <w:ind w:firstLine="420" w:firstLineChars="0"/>
        <w:jc w:val="left"/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Scala是一种基于 JVM， 将函数和面向对象技术组合在一起的编程语言。Scala编程语言近来抓住了很多开发者的眼球。它看起来像是一种纯粹的面向对象编程语言，而又无缝地结合了</w:t>
      </w:r>
      <w:r>
        <w:rPr>
          <w:rFonts w:hint="eastAsia"/>
          <w:b w:val="0"/>
          <w:bCs w:val="0"/>
          <w:i w:val="0"/>
          <w:iCs w:val="0"/>
          <w:color w:val="0000FF"/>
          <w:sz w:val="22"/>
          <w:szCs w:val="28"/>
          <w:lang w:val="en-US" w:eastAsia="zh-CN"/>
        </w:rPr>
        <w:t>命令式和函数式的编程风格</w:t>
      </w:r>
      <w:r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。</w:t>
      </w:r>
    </w:p>
    <w:p>
      <w:pPr>
        <w:ind w:firstLine="420" w:firstLineChars="0"/>
        <w:jc w:val="left"/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Scala的设计始终贯穿着一个理念：创造一种更好地支持组件的语言。Scala融汇了许多</w:t>
      </w:r>
      <w:r>
        <w:rPr>
          <w:rFonts w:hint="eastAsia"/>
          <w:b/>
          <w:bCs/>
          <w:i w:val="0"/>
          <w:iCs w:val="0"/>
          <w:color w:val="auto"/>
          <w:sz w:val="22"/>
          <w:szCs w:val="28"/>
          <w:lang w:val="en-US" w:eastAsia="zh-CN"/>
        </w:rPr>
        <w:t>前所未有的特性</w:t>
      </w:r>
      <w:r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，而同时</w:t>
      </w:r>
      <w:r>
        <w:rPr>
          <w:rFonts w:hint="eastAsia"/>
          <w:b w:val="0"/>
          <w:bCs w:val="0"/>
          <w:i w:val="0"/>
          <w:iCs w:val="0"/>
          <w:color w:val="0000FF"/>
          <w:sz w:val="22"/>
          <w:szCs w:val="28"/>
          <w:lang w:val="en-US" w:eastAsia="zh-CN"/>
        </w:rPr>
        <w:t>又运行于JVM</w:t>
      </w:r>
      <w:r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之上。随着开发者对Scala的兴趣日增，以及越来越多的</w:t>
      </w:r>
      <w:r>
        <w:rPr>
          <w:rFonts w:hint="eastAsia"/>
          <w:b w:val="0"/>
          <w:bCs w:val="0"/>
          <w:i w:val="0"/>
          <w:iCs w:val="0"/>
          <w:color w:val="0000FF"/>
          <w:sz w:val="22"/>
          <w:szCs w:val="28"/>
          <w:lang w:val="en-US" w:eastAsia="zh-CN"/>
        </w:rPr>
        <w:t>工具</w:t>
      </w:r>
      <w:r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支持，无疑Scala语言将成为你手上一件必不可少的工具。</w:t>
      </w:r>
    </w:p>
    <w:p>
      <w:pPr>
        <w:ind w:firstLine="420" w:firstLineChars="0"/>
        <w:jc w:val="left"/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课程中各种软件下载地址：</w:t>
      </w:r>
      <w:r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instrText xml:space="preserve"> HYPERLINK "http://pan.baidu.com/s/1kT1Tw7H" </w:instrText>
      </w:r>
      <w:r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fldChar w:fldCharType="separate"/>
      </w:r>
      <w:r>
        <w:rPr>
          <w:rStyle w:val="10"/>
          <w:rFonts w:hint="eastAsia"/>
          <w:b w:val="0"/>
          <w:bCs w:val="0"/>
          <w:i w:val="0"/>
          <w:iCs w:val="0"/>
          <w:sz w:val="22"/>
          <w:szCs w:val="28"/>
          <w:lang w:val="en-US" w:eastAsia="zh-CN"/>
        </w:rPr>
        <w:t>http://pan.baidu.com/s/1kT1Tw7H</w:t>
      </w:r>
      <w:r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fldChar w:fldCharType="end"/>
      </w:r>
    </w:p>
    <w:p>
      <w:pPr>
        <w:jc w:val="left"/>
        <w:rPr>
          <w:rFonts w:hint="eastAsia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/>
          <w:bCs/>
          <w:i w:val="0"/>
          <w:iCs w:val="0"/>
          <w:color w:val="0000FF"/>
          <w:sz w:val="22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0000FF"/>
          <w:sz w:val="22"/>
          <w:szCs w:val="28"/>
          <w:lang w:val="en-US" w:eastAsia="zh-CN"/>
        </w:rPr>
        <w:t>Scala可以直接使用Java类库；</w:t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i w:val="0"/>
          <w:iCs w:val="0"/>
          <w:color w:val="0000FF"/>
          <w:sz w:val="22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0000FF"/>
          <w:sz w:val="22"/>
          <w:szCs w:val="28"/>
          <w:lang w:val="en-US" w:eastAsia="zh-CN"/>
        </w:rPr>
        <w:t>Scala代码编译后是.class文件，和Java文件编译后无区别。</w:t>
      </w:r>
    </w:p>
    <w:p>
      <w:pPr>
        <w:numPr>
          <w:numId w:val="0"/>
        </w:numPr>
        <w:jc w:val="left"/>
        <w:rPr>
          <w:rFonts w:hint="eastAsia"/>
          <w:b/>
          <w:bCs/>
          <w:i w:val="0"/>
          <w:iCs w:val="0"/>
          <w:color w:val="0000FF"/>
          <w:sz w:val="22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0000FF"/>
          <w:sz w:val="22"/>
          <w:szCs w:val="28"/>
          <w:lang w:val="en-US" w:eastAsia="zh-CN"/>
        </w:rPr>
        <w:t>对数组的操作</w:t>
      </w:r>
    </w:p>
    <w:p>
      <w:pPr>
        <w:numPr>
          <w:numId w:val="0"/>
        </w:numPr>
        <w:jc w:val="left"/>
        <w:rPr>
          <w:rFonts w:hint="eastAsia"/>
          <w:b/>
          <w:bCs/>
          <w:i w:val="0"/>
          <w:iCs w:val="0"/>
          <w:color w:val="0000FF"/>
          <w:sz w:val="22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i w:val="0"/>
          <w:iCs w:val="0"/>
          <w:color w:val="0000FF"/>
          <w:sz w:val="22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0000FF"/>
          <w:sz w:val="22"/>
          <w:szCs w:val="28"/>
          <w:lang w:val="en-US" w:eastAsia="zh-CN"/>
        </w:rPr>
        <w:t>Scala：Class（不可以包含main函数，所以不能直接执行）、Object（可以包含main函数）、Trait（相当于Java里的Interface）</w:t>
      </w:r>
    </w:p>
    <w:p>
      <w:pPr>
        <w:pStyle w:val="3"/>
        <w:rPr>
          <w:lang w:val="zh-CN"/>
        </w:rPr>
      </w:pPr>
      <w:r>
        <w:rPr>
          <w:rFonts w:hint="eastAsia"/>
          <w:lang w:val="en-US" w:eastAsia="zh-CN"/>
        </w:rPr>
        <w:t>Win下Scala解释器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Windows下可以进行Scala开发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下载win版本：</w:t>
      </w:r>
      <w:bookmarkStart w:id="0" w:name="OLE_LINK5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"http://www.scala-lang.org/download/"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http://www.scala-lang.org/download/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课程采用：scala-2.10.4.msi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双击安装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自动把scala/bin 放到系统PATH下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在cmd下，输入scala进入解释器（repl）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简单使用，如res含义、Tab键补齐功能、上下箭头键找提交过的命令等。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en-US" w:eastAsia="zh-CN"/>
        </w:rPr>
        <w:t>Scala 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zh-CN" w:eastAsia="zh-CN"/>
        </w:rPr>
        <w:t>推荐用IntelliJ IDEA</w:t>
      </w:r>
      <w:r>
        <w:rPr>
          <w:rFonts w:hint="eastAsia"/>
          <w:lang w:val="en-US" w:eastAsia="zh-CN"/>
        </w:rPr>
        <w:t xml:space="preserve"> ，插件安装方便。</w:t>
      </w:r>
    </w:p>
    <w:p>
      <w:pPr>
        <w:rPr>
          <w:lang w:val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Eclipse版本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zh-CN"/>
        </w:rPr>
        <w:fldChar w:fldCharType="begin"/>
      </w:r>
      <w:r>
        <w:rPr>
          <w:rFonts w:hint="eastAsia"/>
          <w:lang w:val="zh-CN"/>
        </w:rPr>
        <w:instrText xml:space="preserve"> HYPERLINK "http://scala-ide.org/" </w:instrText>
      </w:r>
      <w:r>
        <w:rPr>
          <w:rFonts w:hint="eastAsia"/>
          <w:lang w:val="zh-CN"/>
        </w:rPr>
        <w:fldChar w:fldCharType="separate"/>
      </w:r>
      <w:r>
        <w:rPr>
          <w:rStyle w:val="10"/>
          <w:rFonts w:hint="eastAsia"/>
          <w:lang w:val="zh-CN"/>
        </w:rPr>
        <w:t>http://scala-ide.org/</w:t>
      </w:r>
      <w:r>
        <w:rPr>
          <w:rFonts w:hint="eastAsia"/>
          <w:lang w:val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Scala IDE for eclipse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下载scala-SDK-4.0.0-vfinal-2.11-win32.win32.x86_64.zip</w:t>
      </w:r>
    </w:p>
    <w:p>
      <w:pPr>
        <w:rPr>
          <w:rFonts w:hint="eastAsia"/>
          <w:lang w:val="zh-CN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1、解压：scala-SDK-4.0.0-vfinal-2.11-win32.win32.x86_64.zip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2、配置jdk环境变量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配置环境变量的目标就是把java命令的路径配置到PATH里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JAVA_HOME  </w:t>
      </w:r>
      <w:bookmarkStart w:id="1" w:name="OLE_LINK6"/>
      <w:r>
        <w:rPr>
          <w:rFonts w:hint="eastAsia"/>
          <w:lang w:val="en-US" w:eastAsia="zh-CN"/>
        </w:rPr>
        <w:t>C:\Program Files\Java\jdk1.7.0_67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  增加 %JAVA_HOME%/bin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声明常量和变量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va</w:t>
      </w:r>
      <w:r>
        <w:rPr>
          <w:rFonts w:hint="eastAsia"/>
          <w:color w:val="0000FF"/>
          <w:lang w:val="en-US" w:eastAsia="zh-CN"/>
        </w:rPr>
        <w:t>l</w:t>
      </w:r>
      <w:r>
        <w:rPr>
          <w:rFonts w:hint="eastAsia"/>
          <w:lang w:val="en-US" w:eastAsia="zh-CN"/>
        </w:rPr>
        <w:t xml:space="preserve"> 声明常量，内容不可更改, 相当于Java里的final类型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</w:t>
      </w:r>
      <w:r>
        <w:rPr>
          <w:rFonts w:hint="eastAsia"/>
          <w:color w:val="0000FF"/>
          <w:lang w:val="en-US" w:eastAsia="zh-CN"/>
        </w:rPr>
        <w:t>r</w:t>
      </w:r>
      <w:r>
        <w:rPr>
          <w:rFonts w:hint="eastAsia"/>
          <w:lang w:val="en-US" w:eastAsia="zh-CN"/>
        </w:rPr>
        <w:t>声明变量，可更改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声明常量和变量，必须初始化。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不需要给出类型，解释器根据初始化表达式推断类型；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需要指定类型时，如 var a : String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134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任何行都不需要有分号，如果习惯了可以用分号。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lazy </w:t>
      </w:r>
      <w:r>
        <w:rPr>
          <w:rFonts w:hint="eastAsia"/>
          <w:lang w:val="en-US" w:eastAsia="zh-CN"/>
        </w:rPr>
        <w:t>类型，初始化延迟，首次调用时才取值。val可以用lazy，var不行。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函数也可以定义为lazy类型。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数据类型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String、Int、Long、Short、Float、Double、Char、Byte    基本类型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" w:name="OLE_LINK7"/>
      <w:r>
        <w:rPr>
          <w:rFonts w:hint="eastAsia"/>
          <w:lang w:val="en-US" w:eastAsia="zh-CN"/>
        </w:rPr>
        <w:t>StringOps</w:t>
      </w:r>
      <w:bookmarkEnd w:id="2"/>
      <w:r>
        <w:rPr>
          <w:rFonts w:hint="eastAsia"/>
          <w:lang w:val="en-US" w:eastAsia="zh-CN"/>
        </w:rPr>
        <w:t>、</w:t>
      </w:r>
      <w:r>
        <w:rPr>
          <w:rFonts w:hint="eastAsia"/>
          <w:color w:val="0000FF"/>
          <w:lang w:val="en-US" w:eastAsia="zh-CN"/>
        </w:rPr>
        <w:t>Rich</w:t>
      </w:r>
      <w:r>
        <w:rPr>
          <w:rFonts w:hint="eastAsia"/>
          <w:lang w:val="en-US" w:eastAsia="zh-CN"/>
        </w:rPr>
        <w:t>Int、</w:t>
      </w:r>
      <w:bookmarkStart w:id="3" w:name="OLE_LINK8"/>
      <w:r>
        <w:rPr>
          <w:rFonts w:hint="eastAsia"/>
          <w:lang w:val="en-US" w:eastAsia="zh-CN"/>
        </w:rPr>
        <w:t xml:space="preserve">RichDouble </w:t>
      </w:r>
      <w:bookmarkEnd w:id="3"/>
      <w:r>
        <w:rPr>
          <w:rFonts w:hint="eastAsia"/>
          <w:lang w:val="en-US" w:eastAsia="zh-CN"/>
        </w:rPr>
        <w:t>等高级类提供了丰富的函数，比如RichInt的to函数：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to(10)   ，或 1 to 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1会被自动转为RichInt类型。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所以字符串和Int等，都可以用这些高级类提供的丰富函数。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相当于Java里int和Integer的关系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算术操作符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和java使用起来无区别。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* /    %（取模）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无++ 和 -- ,  用+=1  或 -=1 代替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Scala里的操作符实际是方法：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+ b    实际是a.+(b)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+ b     </w:t>
      </w:r>
      <w:bookmarkStart w:id="4" w:name="_GoBack"/>
      <w:r>
        <w:rPr>
          <w:rFonts w:hint="eastAsia"/>
          <w:lang w:val="en-US" w:eastAsia="zh-CN"/>
        </w:rPr>
        <w:t>隐式方式</w:t>
      </w:r>
      <w:bookmarkEnd w:id="4"/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方法(b)     显式方式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to 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1.to(10)</w:t>
      </w:r>
    </w:p>
    <w:p/>
    <w:p>
      <w:pPr>
        <w:widowControl/>
        <w:wordWrap w:val="0"/>
        <w:spacing w:before="100" w:beforeAutospacing="1" w:after="100" w:afterAutospacing="1"/>
        <w:jc w:val="left"/>
        <w:rPr>
          <w:rFonts w:hint="eastAsia" w:ascii="微软雅黑" w:hAnsi="微软雅黑" w:cs="Arial"/>
          <w:color w:val="333333"/>
          <w:kern w:val="0"/>
          <w:sz w:val="11"/>
          <w:szCs w:val="11"/>
        </w:rPr>
      </w:pPr>
    </w:p>
    <w:p/>
    <w:p/>
    <w:p/>
    <w:p/>
    <w:p/>
    <w:p/>
    <w:p/>
    <w:p/>
    <w:p/>
    <w:p/>
    <w:p/>
    <w:p/>
    <w:p/>
    <w:p/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0" distR="0">
          <wp:extent cx="1288415" cy="258445"/>
          <wp:effectExtent l="19050" t="0" r="641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337" cy="262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中国在线职业教育领导品牌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8EB0D9"/>
    <w:multiLevelType w:val="singleLevel"/>
    <w:tmpl w:val="DB8EB0D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482775B"/>
    <w:multiLevelType w:val="multilevel"/>
    <w:tmpl w:val="1482775B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 w:ascii="Microsoft YaHei UI" w:hAnsi="Microsoft YaHei UI" w:eastAsia="Microsoft YaHei UI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5752A52B"/>
    <w:multiLevelType w:val="singleLevel"/>
    <w:tmpl w:val="5752A52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53AB53"/>
    <w:multiLevelType w:val="singleLevel"/>
    <w:tmpl w:val="5753AB53"/>
    <w:lvl w:ilvl="0" w:tentative="0">
      <w:start w:val="1"/>
      <w:numFmt w:val="lowerLetter"/>
      <w:suff w:val="nothing"/>
      <w:lvlText w:val="%1."/>
      <w:lvlJc w:val="left"/>
    </w:lvl>
  </w:abstractNum>
  <w:abstractNum w:abstractNumId="4">
    <w:nsid w:val="57594475"/>
    <w:multiLevelType w:val="singleLevel"/>
    <w:tmpl w:val="5759447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5910"/>
    <w:rsid w:val="00002907"/>
    <w:rsid w:val="00020506"/>
    <w:rsid w:val="0003183E"/>
    <w:rsid w:val="000352E3"/>
    <w:rsid w:val="00042A20"/>
    <w:rsid w:val="00066E84"/>
    <w:rsid w:val="00080096"/>
    <w:rsid w:val="000868CE"/>
    <w:rsid w:val="000877ED"/>
    <w:rsid w:val="00093A1F"/>
    <w:rsid w:val="000A1CCB"/>
    <w:rsid w:val="000A4854"/>
    <w:rsid w:val="000A53C2"/>
    <w:rsid w:val="000B0365"/>
    <w:rsid w:val="000B49A4"/>
    <w:rsid w:val="000B6971"/>
    <w:rsid w:val="000C1189"/>
    <w:rsid w:val="000C79F5"/>
    <w:rsid w:val="000D52CC"/>
    <w:rsid w:val="000D54FC"/>
    <w:rsid w:val="000E6B0C"/>
    <w:rsid w:val="000F4EAF"/>
    <w:rsid w:val="00117370"/>
    <w:rsid w:val="00121315"/>
    <w:rsid w:val="001452F1"/>
    <w:rsid w:val="0015245C"/>
    <w:rsid w:val="00154E76"/>
    <w:rsid w:val="00163F61"/>
    <w:rsid w:val="00170954"/>
    <w:rsid w:val="001747C0"/>
    <w:rsid w:val="00174F2A"/>
    <w:rsid w:val="0017642A"/>
    <w:rsid w:val="001822E2"/>
    <w:rsid w:val="00191A7F"/>
    <w:rsid w:val="00191AC8"/>
    <w:rsid w:val="001962CA"/>
    <w:rsid w:val="001A66D7"/>
    <w:rsid w:val="001B5065"/>
    <w:rsid w:val="001C1D77"/>
    <w:rsid w:val="001C2DC6"/>
    <w:rsid w:val="001D76CD"/>
    <w:rsid w:val="001E5C3C"/>
    <w:rsid w:val="001E5D91"/>
    <w:rsid w:val="001F34B8"/>
    <w:rsid w:val="00204451"/>
    <w:rsid w:val="002048F0"/>
    <w:rsid w:val="00207403"/>
    <w:rsid w:val="00212C70"/>
    <w:rsid w:val="002153F0"/>
    <w:rsid w:val="002172B2"/>
    <w:rsid w:val="00223BBF"/>
    <w:rsid w:val="00226482"/>
    <w:rsid w:val="0023618F"/>
    <w:rsid w:val="002400BB"/>
    <w:rsid w:val="00251990"/>
    <w:rsid w:val="00267549"/>
    <w:rsid w:val="00271919"/>
    <w:rsid w:val="00273A71"/>
    <w:rsid w:val="00280183"/>
    <w:rsid w:val="002A015E"/>
    <w:rsid w:val="002A02CB"/>
    <w:rsid w:val="002A6495"/>
    <w:rsid w:val="002A6DCE"/>
    <w:rsid w:val="002B44B1"/>
    <w:rsid w:val="002B4E5F"/>
    <w:rsid w:val="002B5675"/>
    <w:rsid w:val="002B6AEA"/>
    <w:rsid w:val="002B6D76"/>
    <w:rsid w:val="002C2C3E"/>
    <w:rsid w:val="002C5F75"/>
    <w:rsid w:val="002F3D0B"/>
    <w:rsid w:val="002F59B9"/>
    <w:rsid w:val="00310BC6"/>
    <w:rsid w:val="00315B30"/>
    <w:rsid w:val="003253A6"/>
    <w:rsid w:val="003261D1"/>
    <w:rsid w:val="0033126C"/>
    <w:rsid w:val="003334F5"/>
    <w:rsid w:val="00334B01"/>
    <w:rsid w:val="00337B0F"/>
    <w:rsid w:val="00342266"/>
    <w:rsid w:val="0035738A"/>
    <w:rsid w:val="00363CDC"/>
    <w:rsid w:val="00366707"/>
    <w:rsid w:val="003862D8"/>
    <w:rsid w:val="00394221"/>
    <w:rsid w:val="003A7118"/>
    <w:rsid w:val="003B1A5B"/>
    <w:rsid w:val="003C2083"/>
    <w:rsid w:val="003C3530"/>
    <w:rsid w:val="003D13ED"/>
    <w:rsid w:val="003D4F60"/>
    <w:rsid w:val="003D57C5"/>
    <w:rsid w:val="003F0799"/>
    <w:rsid w:val="003F0A1F"/>
    <w:rsid w:val="003F1BB4"/>
    <w:rsid w:val="004004CC"/>
    <w:rsid w:val="00403ADF"/>
    <w:rsid w:val="0040612C"/>
    <w:rsid w:val="00407B9C"/>
    <w:rsid w:val="00426D5F"/>
    <w:rsid w:val="00434C37"/>
    <w:rsid w:val="0044022A"/>
    <w:rsid w:val="00450D3D"/>
    <w:rsid w:val="004529F1"/>
    <w:rsid w:val="00464693"/>
    <w:rsid w:val="00484F0B"/>
    <w:rsid w:val="00484F8C"/>
    <w:rsid w:val="004907DB"/>
    <w:rsid w:val="00494303"/>
    <w:rsid w:val="004A4591"/>
    <w:rsid w:val="004A5176"/>
    <w:rsid w:val="004B032C"/>
    <w:rsid w:val="004D385F"/>
    <w:rsid w:val="0050103F"/>
    <w:rsid w:val="00516C63"/>
    <w:rsid w:val="00517DB1"/>
    <w:rsid w:val="005218F1"/>
    <w:rsid w:val="00524C74"/>
    <w:rsid w:val="00533EF2"/>
    <w:rsid w:val="00537ABB"/>
    <w:rsid w:val="00537F51"/>
    <w:rsid w:val="00553ECD"/>
    <w:rsid w:val="00562321"/>
    <w:rsid w:val="005743BB"/>
    <w:rsid w:val="00585741"/>
    <w:rsid w:val="00591DE4"/>
    <w:rsid w:val="005A0CBF"/>
    <w:rsid w:val="005C3C06"/>
    <w:rsid w:val="005E4D66"/>
    <w:rsid w:val="005F5085"/>
    <w:rsid w:val="00612D7C"/>
    <w:rsid w:val="00642C02"/>
    <w:rsid w:val="00650609"/>
    <w:rsid w:val="00652696"/>
    <w:rsid w:val="006567E3"/>
    <w:rsid w:val="00671918"/>
    <w:rsid w:val="006729D0"/>
    <w:rsid w:val="00675000"/>
    <w:rsid w:val="00680D7F"/>
    <w:rsid w:val="006B1291"/>
    <w:rsid w:val="006B2BE2"/>
    <w:rsid w:val="006B45A5"/>
    <w:rsid w:val="006B4C1C"/>
    <w:rsid w:val="006C4DC0"/>
    <w:rsid w:val="006D4BBA"/>
    <w:rsid w:val="006E3A06"/>
    <w:rsid w:val="006E70D6"/>
    <w:rsid w:val="006F2F1E"/>
    <w:rsid w:val="006F6E8A"/>
    <w:rsid w:val="006F7D89"/>
    <w:rsid w:val="00705499"/>
    <w:rsid w:val="0070761C"/>
    <w:rsid w:val="00746BAB"/>
    <w:rsid w:val="007540F6"/>
    <w:rsid w:val="00754793"/>
    <w:rsid w:val="007554C0"/>
    <w:rsid w:val="00763213"/>
    <w:rsid w:val="00764866"/>
    <w:rsid w:val="007720D6"/>
    <w:rsid w:val="007967F3"/>
    <w:rsid w:val="007A000F"/>
    <w:rsid w:val="007A4647"/>
    <w:rsid w:val="007B4341"/>
    <w:rsid w:val="007C3B0E"/>
    <w:rsid w:val="007D10B9"/>
    <w:rsid w:val="007D3C2A"/>
    <w:rsid w:val="007D5708"/>
    <w:rsid w:val="008056AD"/>
    <w:rsid w:val="008124C7"/>
    <w:rsid w:val="00814303"/>
    <w:rsid w:val="00822626"/>
    <w:rsid w:val="00822E9B"/>
    <w:rsid w:val="00841CF6"/>
    <w:rsid w:val="00844D81"/>
    <w:rsid w:val="00847FAD"/>
    <w:rsid w:val="008519A3"/>
    <w:rsid w:val="0085277D"/>
    <w:rsid w:val="00855220"/>
    <w:rsid w:val="0085537F"/>
    <w:rsid w:val="008639CD"/>
    <w:rsid w:val="00866164"/>
    <w:rsid w:val="00871DD6"/>
    <w:rsid w:val="00872CAB"/>
    <w:rsid w:val="0088502D"/>
    <w:rsid w:val="00886333"/>
    <w:rsid w:val="00886477"/>
    <w:rsid w:val="008B106E"/>
    <w:rsid w:val="008B6B19"/>
    <w:rsid w:val="008C3EE1"/>
    <w:rsid w:val="008D6546"/>
    <w:rsid w:val="0090717C"/>
    <w:rsid w:val="00910DF2"/>
    <w:rsid w:val="00912DD7"/>
    <w:rsid w:val="00913823"/>
    <w:rsid w:val="00920A10"/>
    <w:rsid w:val="0092171D"/>
    <w:rsid w:val="009267BB"/>
    <w:rsid w:val="00927DF8"/>
    <w:rsid w:val="009337E4"/>
    <w:rsid w:val="00946632"/>
    <w:rsid w:val="00954A88"/>
    <w:rsid w:val="00966E07"/>
    <w:rsid w:val="00967E5C"/>
    <w:rsid w:val="009748A2"/>
    <w:rsid w:val="00980814"/>
    <w:rsid w:val="00997F36"/>
    <w:rsid w:val="009A6F7F"/>
    <w:rsid w:val="009B17F5"/>
    <w:rsid w:val="009B3AED"/>
    <w:rsid w:val="009B6EE7"/>
    <w:rsid w:val="009B7E7D"/>
    <w:rsid w:val="009C0A7F"/>
    <w:rsid w:val="009D616E"/>
    <w:rsid w:val="009E45F5"/>
    <w:rsid w:val="009E4CD2"/>
    <w:rsid w:val="00A02621"/>
    <w:rsid w:val="00A05A8F"/>
    <w:rsid w:val="00A3310D"/>
    <w:rsid w:val="00A41BD0"/>
    <w:rsid w:val="00A4681E"/>
    <w:rsid w:val="00A56412"/>
    <w:rsid w:val="00A65920"/>
    <w:rsid w:val="00A67ACF"/>
    <w:rsid w:val="00AD5917"/>
    <w:rsid w:val="00AF198D"/>
    <w:rsid w:val="00AF5D54"/>
    <w:rsid w:val="00B00CE1"/>
    <w:rsid w:val="00B15110"/>
    <w:rsid w:val="00B20A95"/>
    <w:rsid w:val="00B41F35"/>
    <w:rsid w:val="00B51DE7"/>
    <w:rsid w:val="00B55B69"/>
    <w:rsid w:val="00B66B09"/>
    <w:rsid w:val="00B83E89"/>
    <w:rsid w:val="00B919D0"/>
    <w:rsid w:val="00B92E0C"/>
    <w:rsid w:val="00B93980"/>
    <w:rsid w:val="00B94338"/>
    <w:rsid w:val="00BA3A4C"/>
    <w:rsid w:val="00BC4DE6"/>
    <w:rsid w:val="00BD54F7"/>
    <w:rsid w:val="00BE2C35"/>
    <w:rsid w:val="00BE5E15"/>
    <w:rsid w:val="00BF4E4B"/>
    <w:rsid w:val="00C04118"/>
    <w:rsid w:val="00C143D9"/>
    <w:rsid w:val="00C17F12"/>
    <w:rsid w:val="00C22519"/>
    <w:rsid w:val="00C25302"/>
    <w:rsid w:val="00C336E9"/>
    <w:rsid w:val="00C356FF"/>
    <w:rsid w:val="00C45D1D"/>
    <w:rsid w:val="00C46593"/>
    <w:rsid w:val="00C50E48"/>
    <w:rsid w:val="00C517A7"/>
    <w:rsid w:val="00C56A45"/>
    <w:rsid w:val="00C618B9"/>
    <w:rsid w:val="00C62D74"/>
    <w:rsid w:val="00C63E6E"/>
    <w:rsid w:val="00C723FF"/>
    <w:rsid w:val="00C82FC3"/>
    <w:rsid w:val="00C92999"/>
    <w:rsid w:val="00C959CC"/>
    <w:rsid w:val="00CA1C32"/>
    <w:rsid w:val="00CA1F13"/>
    <w:rsid w:val="00CA245E"/>
    <w:rsid w:val="00CA6864"/>
    <w:rsid w:val="00CB66DF"/>
    <w:rsid w:val="00CB70FC"/>
    <w:rsid w:val="00CC218A"/>
    <w:rsid w:val="00CC3BDC"/>
    <w:rsid w:val="00CD0CB1"/>
    <w:rsid w:val="00CD1C13"/>
    <w:rsid w:val="00CE7872"/>
    <w:rsid w:val="00CE7DB2"/>
    <w:rsid w:val="00CE7F63"/>
    <w:rsid w:val="00CF1DD4"/>
    <w:rsid w:val="00D01D6B"/>
    <w:rsid w:val="00D023B5"/>
    <w:rsid w:val="00D14B09"/>
    <w:rsid w:val="00D16599"/>
    <w:rsid w:val="00D20B3C"/>
    <w:rsid w:val="00D268E4"/>
    <w:rsid w:val="00D33496"/>
    <w:rsid w:val="00D46AB4"/>
    <w:rsid w:val="00D629EA"/>
    <w:rsid w:val="00D64568"/>
    <w:rsid w:val="00D723B3"/>
    <w:rsid w:val="00D8762C"/>
    <w:rsid w:val="00DA58D1"/>
    <w:rsid w:val="00DB6D58"/>
    <w:rsid w:val="00DC31F9"/>
    <w:rsid w:val="00DC7FE5"/>
    <w:rsid w:val="00DD2017"/>
    <w:rsid w:val="00DD2F8C"/>
    <w:rsid w:val="00DD30BC"/>
    <w:rsid w:val="00DE3672"/>
    <w:rsid w:val="00DE5C4E"/>
    <w:rsid w:val="00DF0199"/>
    <w:rsid w:val="00E2077B"/>
    <w:rsid w:val="00E2763A"/>
    <w:rsid w:val="00E30A28"/>
    <w:rsid w:val="00E31A56"/>
    <w:rsid w:val="00E45554"/>
    <w:rsid w:val="00E4650C"/>
    <w:rsid w:val="00E52EC7"/>
    <w:rsid w:val="00E53965"/>
    <w:rsid w:val="00E67AE9"/>
    <w:rsid w:val="00E775C9"/>
    <w:rsid w:val="00E85348"/>
    <w:rsid w:val="00E90948"/>
    <w:rsid w:val="00E96B8E"/>
    <w:rsid w:val="00EA59A3"/>
    <w:rsid w:val="00EA6B24"/>
    <w:rsid w:val="00EB5EBE"/>
    <w:rsid w:val="00EC3208"/>
    <w:rsid w:val="00EC3239"/>
    <w:rsid w:val="00EE0E90"/>
    <w:rsid w:val="00EE4FEF"/>
    <w:rsid w:val="00F12C23"/>
    <w:rsid w:val="00F15910"/>
    <w:rsid w:val="00F219FA"/>
    <w:rsid w:val="00F23EDC"/>
    <w:rsid w:val="00F25887"/>
    <w:rsid w:val="00F3052F"/>
    <w:rsid w:val="00F34C74"/>
    <w:rsid w:val="00F432C5"/>
    <w:rsid w:val="00F52ACD"/>
    <w:rsid w:val="00F56FFB"/>
    <w:rsid w:val="00F718AD"/>
    <w:rsid w:val="00F90ABC"/>
    <w:rsid w:val="00F91E24"/>
    <w:rsid w:val="00F97D70"/>
    <w:rsid w:val="00FA0D1C"/>
    <w:rsid w:val="00FB3EA0"/>
    <w:rsid w:val="00FD0225"/>
    <w:rsid w:val="00FD5101"/>
    <w:rsid w:val="00FF1EDC"/>
    <w:rsid w:val="05BF11A5"/>
    <w:rsid w:val="064F6FEE"/>
    <w:rsid w:val="080D449B"/>
    <w:rsid w:val="087D4DC9"/>
    <w:rsid w:val="09B21E18"/>
    <w:rsid w:val="0EF95D91"/>
    <w:rsid w:val="0F026ED9"/>
    <w:rsid w:val="13C91614"/>
    <w:rsid w:val="169B5D95"/>
    <w:rsid w:val="17EF393F"/>
    <w:rsid w:val="1B59394C"/>
    <w:rsid w:val="1BBF5FD2"/>
    <w:rsid w:val="1D492419"/>
    <w:rsid w:val="1ED86F7B"/>
    <w:rsid w:val="239B5347"/>
    <w:rsid w:val="29BA1DA3"/>
    <w:rsid w:val="2A204D41"/>
    <w:rsid w:val="2A796DF3"/>
    <w:rsid w:val="2D2C3935"/>
    <w:rsid w:val="2E0B4ED3"/>
    <w:rsid w:val="30757888"/>
    <w:rsid w:val="31C219F6"/>
    <w:rsid w:val="32BF339B"/>
    <w:rsid w:val="33741697"/>
    <w:rsid w:val="37782303"/>
    <w:rsid w:val="38BC5028"/>
    <w:rsid w:val="3B5410C0"/>
    <w:rsid w:val="3DFC5159"/>
    <w:rsid w:val="42F823DA"/>
    <w:rsid w:val="470417FB"/>
    <w:rsid w:val="4FB523DD"/>
    <w:rsid w:val="544B150B"/>
    <w:rsid w:val="63857F76"/>
    <w:rsid w:val="69C10FA0"/>
    <w:rsid w:val="6A251970"/>
    <w:rsid w:val="6BCE14C8"/>
    <w:rsid w:val="6C81488B"/>
    <w:rsid w:val="7D29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360" w:after="0"/>
      <w:outlineLvl w:val="1"/>
    </w:pPr>
    <w:rPr>
      <w:b/>
      <w:bCs/>
      <w:smallCaps/>
      <w:color w:val="000000"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63" w:after="63"/>
      <w:jc w:val="left"/>
    </w:pPr>
    <w:rPr>
      <w:rFonts w:ascii="宋体" w:hAnsi="宋体" w:cs="宋体"/>
      <w:kern w:val="0"/>
      <w:sz w:val="24"/>
    </w:rPr>
  </w:style>
  <w:style w:type="paragraph" w:styleId="8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</w:rPr>
  </w:style>
  <w:style w:type="character" w:customStyle="1" w:styleId="12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4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styleId="17">
    <w:name w:val="List Paragraph"/>
    <w:basedOn w:val="1"/>
    <w:uiPriority w:val="99"/>
    <w:pPr>
      <w:ind w:firstLine="420" w:firstLineChars="200"/>
    </w:pPr>
  </w:style>
  <w:style w:type="character" w:customStyle="1" w:styleId="18">
    <w:name w:val="批注框文本 Char"/>
    <w:basedOn w:val="9"/>
    <w:link w:val="4"/>
    <w:semiHidden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9">
    <w:name w:val="u_name"/>
    <w:basedOn w:val="9"/>
    <w:uiPriority w:val="0"/>
  </w:style>
  <w:style w:type="paragraph" w:customStyle="1" w:styleId="20">
    <w:name w:val="gsnewmsg"/>
    <w:basedOn w:val="1"/>
    <w:uiPriority w:val="0"/>
    <w:pPr>
      <w:widowControl/>
      <w:spacing w:before="40" w:after="40"/>
      <w:jc w:val="left"/>
    </w:pPr>
    <w:rPr>
      <w:rFonts w:ascii="宋体" w:hAnsi="宋体" w:cs="宋体"/>
      <w:kern w:val="0"/>
      <w:sz w:val="24"/>
    </w:rPr>
  </w:style>
  <w:style w:type="character" w:customStyle="1" w:styleId="21">
    <w:name w:val="role-lv31"/>
    <w:basedOn w:val="9"/>
    <w:qFormat/>
    <w:uiPriority w:val="0"/>
    <w:rPr>
      <w:color w:val="0066CC"/>
      <w:u w:val="single"/>
    </w:rPr>
  </w:style>
  <w:style w:type="character" w:customStyle="1" w:styleId="22">
    <w:name w:val="msg-time1"/>
    <w:basedOn w:val="9"/>
    <w:qFormat/>
    <w:uiPriority w:val="0"/>
    <w:rPr>
      <w:color w:val="B2B2B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3A8579-92E6-4075-8E89-6FB8445C6B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28</TotalTime>
  <ScaleCrop>false</ScaleCrop>
  <LinksUpToDate>false</LinksUpToDate>
  <CharactersWithSpaces>22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2015-11-01T13:44:00Z</dcterms:created>
  <dc:creator>XuanYu</dc:creator>
  <cp:lastModifiedBy>鵬哥1387432433</cp:lastModifiedBy>
  <dcterms:modified xsi:type="dcterms:W3CDTF">2018-03-25T12:38:24Z</dcterms:modified>
  <cp:revision>396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