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4B57E" w14:textId="77777777" w:rsidR="00CB6313" w:rsidRDefault="00000000">
      <w:pPr>
        <w:spacing w:line="380" w:lineRule="exact"/>
        <w:jc w:val="center"/>
        <w:rPr>
          <w:rFonts w:eastAsia="黑体"/>
          <w:sz w:val="36"/>
        </w:rPr>
      </w:pPr>
      <w:r>
        <w:rPr>
          <w:rFonts w:eastAsia="黑体" w:hint="eastAsia"/>
          <w:sz w:val="36"/>
        </w:rPr>
        <w:t>第</w:t>
      </w:r>
      <w:r>
        <w:rPr>
          <w:rFonts w:eastAsia="黑体" w:hint="eastAsia"/>
          <w:sz w:val="36"/>
        </w:rPr>
        <w:t>41</w:t>
      </w:r>
      <w:r>
        <w:rPr>
          <w:rFonts w:eastAsia="黑体" w:hint="eastAsia"/>
          <w:sz w:val="36"/>
        </w:rPr>
        <w:t>届浦东新区青少年科技创新大赛申报表</w:t>
      </w:r>
      <w:r>
        <w:rPr>
          <w:rFonts w:eastAsia="黑体"/>
          <w:sz w:val="36"/>
        </w:rPr>
        <w:t xml:space="preserve"> </w:t>
      </w:r>
      <w:r>
        <w:rPr>
          <w:rFonts w:eastAsia="黑体" w:hint="eastAsia"/>
          <w:sz w:val="36"/>
        </w:rPr>
        <w:t>(2)</w:t>
      </w:r>
    </w:p>
    <w:p w14:paraId="0A137905" w14:textId="77777777" w:rsidR="00CB6313" w:rsidRDefault="00000000">
      <w:pPr>
        <w:spacing w:afterLines="30" w:after="108" w:line="380" w:lineRule="exact"/>
        <w:jc w:val="center"/>
        <w:rPr>
          <w:rFonts w:eastAsia="黑体"/>
          <w:sz w:val="28"/>
          <w:szCs w:val="28"/>
        </w:rPr>
      </w:pPr>
      <w:r>
        <w:rPr>
          <w:rFonts w:eastAsia="黑体" w:hint="eastAsia"/>
          <w:sz w:val="28"/>
          <w:szCs w:val="28"/>
        </w:rPr>
        <w:t>（</w:t>
      </w:r>
      <w:r>
        <w:rPr>
          <w:rFonts w:ascii="黑体" w:eastAsia="黑体" w:hAnsi="宋体" w:hint="eastAsia"/>
          <w:sz w:val="28"/>
          <w:szCs w:val="28"/>
        </w:rPr>
        <w:t>青少年科学论文</w:t>
      </w:r>
      <w:r>
        <w:rPr>
          <w:rFonts w:eastAsia="黑体" w:hint="eastAsia"/>
          <w:sz w:val="28"/>
          <w:szCs w:val="28"/>
        </w:rPr>
        <w:t>）</w:t>
      </w:r>
    </w:p>
    <w:p w14:paraId="28166AEB" w14:textId="066B9B6F" w:rsidR="00CB6313" w:rsidRDefault="00000000" w:rsidP="005026ED">
      <w:pPr>
        <w:spacing w:afterLines="20" w:after="72" w:line="280" w:lineRule="exact"/>
        <w:jc w:val="right"/>
        <w:rPr>
          <w:rFonts w:eastAsia="黑体" w:hint="eastAsia"/>
          <w:sz w:val="28"/>
        </w:rPr>
      </w:pPr>
      <w:r>
        <w:rPr>
          <w:rFonts w:eastAsia="黑体" w:hint="eastAsia"/>
          <w:sz w:val="28"/>
        </w:rPr>
        <w:t>申报</w:t>
      </w:r>
      <w:proofErr w:type="gramStart"/>
      <w:r>
        <w:rPr>
          <w:rFonts w:eastAsia="黑体" w:hint="eastAsia"/>
          <w:sz w:val="28"/>
        </w:rPr>
        <w:t>帐号</w:t>
      </w:r>
      <w:proofErr w:type="gramEnd"/>
      <w:r>
        <w:rPr>
          <w:rFonts w:eastAsia="黑体" w:hint="eastAsia"/>
          <w:sz w:val="28"/>
        </w:rPr>
        <w:t>：</w:t>
      </w:r>
      <w:r w:rsidR="005026ED">
        <w:rPr>
          <w:rFonts w:eastAsia="黑体" w:hint="eastAsia"/>
          <w:sz w:val="28"/>
        </w:rPr>
        <w:t>340826200810191833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5"/>
        <w:gridCol w:w="1238"/>
        <w:gridCol w:w="758"/>
        <w:gridCol w:w="559"/>
        <w:gridCol w:w="1409"/>
        <w:gridCol w:w="1947"/>
        <w:gridCol w:w="2003"/>
      </w:tblGrid>
      <w:tr w:rsidR="00CB6313" w14:paraId="0D57D42A" w14:textId="77777777">
        <w:trPr>
          <w:trHeight w:val="590"/>
          <w:jc w:val="center"/>
        </w:trPr>
        <w:tc>
          <w:tcPr>
            <w:tcW w:w="1575" w:type="dxa"/>
            <w:vAlign w:val="center"/>
          </w:tcPr>
          <w:p w14:paraId="7F107263"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项目名称</w:t>
            </w:r>
          </w:p>
        </w:tc>
        <w:tc>
          <w:tcPr>
            <w:tcW w:w="7914" w:type="dxa"/>
            <w:gridSpan w:val="6"/>
            <w:vAlign w:val="center"/>
          </w:tcPr>
          <w:p w14:paraId="350148EF" w14:textId="78BC002E" w:rsidR="00CB6313" w:rsidRPr="00B76D4B" w:rsidRDefault="00B76D4B" w:rsidP="00B76D4B">
            <w:pPr>
              <w:spacing w:after="0"/>
              <w:jc w:val="center"/>
              <w:rPr>
                <w:rFonts w:ascii="仿宋" w:eastAsia="仿宋" w:hAnsi="仿宋" w:hint="eastAsia"/>
                <w:sz w:val="21"/>
                <w:szCs w:val="21"/>
              </w:rPr>
            </w:pPr>
            <w:r w:rsidRPr="00B76D4B">
              <w:rPr>
                <w:rFonts w:ascii="仿宋" w:eastAsia="仿宋" w:hAnsi="仿宋"/>
                <w:sz w:val="24"/>
                <w:szCs w:val="24"/>
              </w:rPr>
              <w:t>模拟计算启发的神经网络训练：连续时间方法与能效实证</w:t>
            </w:r>
          </w:p>
        </w:tc>
      </w:tr>
      <w:tr w:rsidR="00CB6313" w14:paraId="799D64BC" w14:textId="77777777">
        <w:trPr>
          <w:trHeight w:val="1291"/>
          <w:jc w:val="center"/>
        </w:trPr>
        <w:tc>
          <w:tcPr>
            <w:tcW w:w="1575" w:type="dxa"/>
            <w:vAlign w:val="center"/>
          </w:tcPr>
          <w:p w14:paraId="7D7312D7" w14:textId="77777777" w:rsidR="00CB6313" w:rsidRDefault="00000000">
            <w:pPr>
              <w:spacing w:after="0"/>
              <w:rPr>
                <w:rFonts w:ascii="仿宋" w:eastAsia="仿宋" w:hAnsi="仿宋" w:hint="eastAsia"/>
                <w:sz w:val="24"/>
                <w:szCs w:val="24"/>
              </w:rPr>
            </w:pPr>
            <w:r>
              <w:rPr>
                <w:rFonts w:ascii="仿宋" w:eastAsia="仿宋" w:hAnsi="仿宋" w:hint="eastAsia"/>
                <w:sz w:val="24"/>
                <w:szCs w:val="24"/>
              </w:rPr>
              <w:t>所属学科</w:t>
            </w:r>
          </w:p>
        </w:tc>
        <w:tc>
          <w:tcPr>
            <w:tcW w:w="7914" w:type="dxa"/>
            <w:gridSpan w:val="6"/>
            <w:vAlign w:val="center"/>
          </w:tcPr>
          <w:p w14:paraId="42A6BC2A" w14:textId="77777777" w:rsidR="00CB6313" w:rsidRDefault="00000000">
            <w:pPr>
              <w:spacing w:after="0"/>
              <w:rPr>
                <w:rFonts w:ascii="仿宋" w:eastAsia="仿宋" w:hAnsi="仿宋" w:hint="eastAsia"/>
                <w:sz w:val="24"/>
                <w:szCs w:val="24"/>
              </w:rPr>
            </w:pPr>
            <w:r>
              <w:rPr>
                <w:rFonts w:ascii="仿宋" w:eastAsia="仿宋" w:hAnsi="仿宋"/>
                <w:noProof/>
                <w:sz w:val="24"/>
                <w:szCs w:val="24"/>
              </w:rPr>
              <mc:AlternateContent>
                <mc:Choice Requires="wps">
                  <w:drawing>
                    <wp:inline distT="0" distB="0" distL="114300" distR="114300" wp14:anchorId="765A5FCD" wp14:editId="041A287F">
                      <wp:extent cx="90170" cy="90170"/>
                      <wp:effectExtent l="4445" t="4445" r="6985" b="6985"/>
                      <wp:docPr id="8" name="文本框 8"/>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DC40901" w14:textId="77777777" w:rsidR="00CB6313" w:rsidRDefault="00CB6313"/>
                              </w:txbxContent>
                            </wps:txbx>
                            <wps:bodyPr upright="1"/>
                          </wps:wsp>
                        </a:graphicData>
                      </a:graphic>
                    </wp:inline>
                  </w:drawing>
                </mc:Choice>
                <mc:Fallback>
                  <w:pict>
                    <v:shapetype w14:anchorId="765A5FCD" id="_x0000_t202" coordsize="21600,21600" o:spt="202" path="m,l,21600r21600,l21600,xe">
                      <v:stroke joinstyle="miter"/>
                      <v:path gradientshapeok="t" o:connecttype="rect"/>
                    </v:shapetype>
                    <v:shape id="文本框 8" o:spid="_x0000_s1026"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">
                      <v:textbox>
                        <w:txbxContent>
                          <w:p w14:paraId="6DC40901" w14:textId="77777777" w:rsidR="00CB6313" w:rsidRDefault="00CB6313"/>
                        </w:txbxContent>
                      </v:textbox>
                      <w10:anchorlock/>
                    </v:shape>
                  </w:pict>
                </mc:Fallback>
              </mc:AlternateContent>
            </w:r>
            <w:r>
              <w:rPr>
                <w:rFonts w:ascii="仿宋" w:eastAsia="仿宋" w:hAnsi="仿宋" w:hint="eastAsia"/>
                <w:sz w:val="24"/>
                <w:szCs w:val="24"/>
              </w:rPr>
              <w:t xml:space="preserve">数学     </w:t>
            </w:r>
            <w:r>
              <w:rPr>
                <w:rFonts w:ascii="仿宋" w:eastAsia="仿宋" w:hAnsi="仿宋"/>
                <w:noProof/>
                <w:sz w:val="24"/>
                <w:szCs w:val="24"/>
              </w:rPr>
              <mc:AlternateContent>
                <mc:Choice Requires="wps">
                  <w:drawing>
                    <wp:inline distT="0" distB="0" distL="114300" distR="114300" wp14:anchorId="7A904EB3" wp14:editId="0D281C92">
                      <wp:extent cx="90170" cy="90170"/>
                      <wp:effectExtent l="4445" t="4445" r="6985" b="6985"/>
                      <wp:docPr id="12" name="文本框 12"/>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16E3ED3" w14:textId="77777777" w:rsidR="00CB6313" w:rsidRDefault="00CB6313"/>
                              </w:txbxContent>
                            </wps:txbx>
                            <wps:bodyPr upright="1"/>
                          </wps:wsp>
                        </a:graphicData>
                      </a:graphic>
                    </wp:inline>
                  </w:drawing>
                </mc:Choice>
                <mc:Fallback>
                  <w:pict>
                    <v:shape w14:anchorId="7A904EB3" id="文本框 12" o:spid="_x0000_s1027"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">
                      <v:textbox>
                        <w:txbxContent>
                          <w:p w14:paraId="016E3ED3" w14:textId="77777777" w:rsidR="00CB6313" w:rsidRDefault="00CB6313"/>
                        </w:txbxContent>
                      </v:textbox>
                      <w10:anchorlock/>
                    </v:shape>
                  </w:pict>
                </mc:Fallback>
              </mc:AlternateContent>
            </w:r>
            <w:r>
              <w:rPr>
                <w:rFonts w:ascii="仿宋" w:eastAsia="仿宋" w:hAnsi="仿宋" w:hint="eastAsia"/>
                <w:sz w:val="24"/>
                <w:szCs w:val="24"/>
              </w:rPr>
              <w:t xml:space="preserve">物理与天文学   </w:t>
            </w:r>
            <w:r>
              <w:rPr>
                <w:rFonts w:ascii="仿宋" w:eastAsia="仿宋" w:hAnsi="仿宋"/>
                <w:noProof/>
                <w:sz w:val="24"/>
                <w:szCs w:val="24"/>
              </w:rPr>
              <mc:AlternateContent>
                <mc:Choice Requires="wps">
                  <w:drawing>
                    <wp:inline distT="0" distB="0" distL="114300" distR="114300" wp14:anchorId="56DCC41C" wp14:editId="6E5C536A">
                      <wp:extent cx="90170" cy="90170"/>
                      <wp:effectExtent l="4445" t="4445" r="6985" b="6985"/>
                      <wp:docPr id="7" name="文本框 7"/>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54D08E8" w14:textId="77777777" w:rsidR="00CB6313" w:rsidRDefault="00CB6313"/>
                              </w:txbxContent>
                            </wps:txbx>
                            <wps:bodyPr upright="1"/>
                          </wps:wsp>
                        </a:graphicData>
                      </a:graphic>
                    </wp:inline>
                  </w:drawing>
                </mc:Choice>
                <mc:Fallback>
                  <w:pict>
                    <v:shape w14:anchorId="56DCC41C" id="文本框 7" o:spid="_x0000_s1028"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">
                      <v:textbox>
                        <w:txbxContent>
                          <w:p w14:paraId="554D08E8" w14:textId="77777777" w:rsidR="00CB6313" w:rsidRDefault="00CB6313"/>
                        </w:txbxContent>
                      </v:textbox>
                      <w10:anchorlock/>
                    </v:shape>
                  </w:pict>
                </mc:Fallback>
              </mc:AlternateContent>
            </w:r>
            <w:r>
              <w:rPr>
                <w:rFonts w:ascii="仿宋" w:eastAsia="仿宋" w:hAnsi="仿宋" w:hint="eastAsia"/>
                <w:sz w:val="24"/>
                <w:szCs w:val="24"/>
              </w:rPr>
              <w:t xml:space="preserve">化学     </w:t>
            </w:r>
            <w:r>
              <w:rPr>
                <w:rFonts w:ascii="仿宋" w:eastAsia="仿宋" w:hAnsi="仿宋"/>
                <w:noProof/>
                <w:sz w:val="24"/>
                <w:szCs w:val="24"/>
              </w:rPr>
              <mc:AlternateContent>
                <mc:Choice Requires="wps">
                  <w:drawing>
                    <wp:inline distT="0" distB="0" distL="114300" distR="114300" wp14:anchorId="66F90344" wp14:editId="79FF27FC">
                      <wp:extent cx="90170" cy="90170"/>
                      <wp:effectExtent l="4445" t="4445" r="6985" b="6985"/>
                      <wp:docPr id="9" name="文本框 9"/>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1513599" w14:textId="77777777" w:rsidR="00CB6313" w:rsidRDefault="00CB6313"/>
                              </w:txbxContent>
                            </wps:txbx>
                            <wps:bodyPr upright="1"/>
                          </wps:wsp>
                        </a:graphicData>
                      </a:graphic>
                    </wp:inline>
                  </w:drawing>
                </mc:Choice>
                <mc:Fallback>
                  <w:pict>
                    <v:shape w14:anchorId="66F90344" id="文本框 9" o:spid="_x0000_s1029"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">
                      <v:textbox>
                        <w:txbxContent>
                          <w:p w14:paraId="61513599" w14:textId="77777777" w:rsidR="00CB6313" w:rsidRDefault="00CB6313"/>
                        </w:txbxContent>
                      </v:textbox>
                      <w10:anchorlock/>
                    </v:shape>
                  </w:pict>
                </mc:Fallback>
              </mc:AlternateContent>
            </w:r>
            <w:r>
              <w:rPr>
                <w:rFonts w:ascii="仿宋" w:eastAsia="仿宋" w:hAnsi="仿宋" w:hint="eastAsia"/>
                <w:sz w:val="24"/>
                <w:szCs w:val="24"/>
              </w:rPr>
              <w:t xml:space="preserve">生命科学   </w:t>
            </w:r>
          </w:p>
          <w:p w14:paraId="118D6D0E" w14:textId="5FDA98B7" w:rsidR="00CB6313" w:rsidRDefault="005026ED">
            <w:pPr>
              <w:spacing w:after="0"/>
              <w:rPr>
                <w:rFonts w:ascii="仿宋" w:eastAsia="仿宋" w:hAnsi="仿宋" w:hint="eastAsia"/>
                <w:sz w:val="24"/>
                <w:szCs w:val="24"/>
              </w:rPr>
            </w:pPr>
            <w:r>
              <w:rPr>
                <w:rFonts w:ascii="仿宋" w:eastAsia="仿宋" w:hAnsi="仿宋" w:hint="eastAsia"/>
                <w:sz w:val="24"/>
                <w:szCs w:val="24"/>
              </w:rPr>
              <w:sym w:font="Wingdings 2" w:char="F0A2"/>
            </w:r>
            <w:r w:rsidR="00000000">
              <w:rPr>
                <w:rFonts w:ascii="仿宋" w:eastAsia="仿宋" w:hAnsi="仿宋" w:hint="eastAsia"/>
                <w:sz w:val="24"/>
                <w:szCs w:val="24"/>
              </w:rPr>
              <w:t xml:space="preserve">计算机科学与信息技术     </w:t>
            </w:r>
            <w:r w:rsidR="00000000">
              <w:rPr>
                <w:rFonts w:ascii="仿宋" w:eastAsia="仿宋" w:hAnsi="仿宋"/>
                <w:noProof/>
                <w:sz w:val="24"/>
                <w:szCs w:val="24"/>
              </w:rPr>
              <mc:AlternateContent>
                <mc:Choice Requires="wps">
                  <w:drawing>
                    <wp:inline distT="0" distB="0" distL="114300" distR="114300" wp14:anchorId="4F916CC1" wp14:editId="1905F7EA">
                      <wp:extent cx="90170" cy="90170"/>
                      <wp:effectExtent l="4445" t="4445" r="6985" b="6985"/>
                      <wp:docPr id="11" name="文本框 11"/>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DDB8B75" w14:textId="77777777" w:rsidR="00CB6313" w:rsidRDefault="00CB6313"/>
                              </w:txbxContent>
                            </wps:txbx>
                            <wps:bodyPr upright="1"/>
                          </wps:wsp>
                        </a:graphicData>
                      </a:graphic>
                    </wp:inline>
                  </w:drawing>
                </mc:Choice>
                <mc:Fallback>
                  <w:pict>
                    <v:shape w14:anchorId="4F916CC1" id="文本框 11" o:spid="_x0000_s1030"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">
                      <v:textbox>
                        <w:txbxContent>
                          <w:p w14:paraId="6DDB8B75" w14:textId="77777777" w:rsidR="00CB6313" w:rsidRDefault="00CB6313"/>
                        </w:txbxContent>
                      </v:textbox>
                      <w10:anchorlock/>
                    </v:shape>
                  </w:pict>
                </mc:Fallback>
              </mc:AlternateContent>
            </w:r>
            <w:r w:rsidR="00000000">
              <w:rPr>
                <w:rFonts w:ascii="仿宋" w:eastAsia="仿宋" w:hAnsi="仿宋" w:hint="eastAsia"/>
                <w:sz w:val="24"/>
                <w:szCs w:val="24"/>
              </w:rPr>
              <w:t xml:space="preserve">环境科学  </w:t>
            </w:r>
          </w:p>
        </w:tc>
      </w:tr>
      <w:tr w:rsidR="00CB6313" w14:paraId="09702BA1" w14:textId="77777777">
        <w:trPr>
          <w:trHeight w:val="590"/>
          <w:jc w:val="center"/>
        </w:trPr>
        <w:tc>
          <w:tcPr>
            <w:tcW w:w="1575" w:type="dxa"/>
            <w:vAlign w:val="center"/>
          </w:tcPr>
          <w:p w14:paraId="262E7869"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所属年龄段</w:t>
            </w:r>
          </w:p>
        </w:tc>
        <w:tc>
          <w:tcPr>
            <w:tcW w:w="3964" w:type="dxa"/>
            <w:gridSpan w:val="4"/>
            <w:vAlign w:val="center"/>
          </w:tcPr>
          <w:p w14:paraId="5FCE0E36" w14:textId="53EC855D" w:rsidR="00CB6313" w:rsidRDefault="00000000">
            <w:pPr>
              <w:spacing w:after="0"/>
              <w:jc w:val="center"/>
              <w:rPr>
                <w:rFonts w:ascii="仿宋" w:eastAsia="仿宋" w:hAnsi="仿宋" w:hint="eastAsia"/>
                <w:sz w:val="24"/>
                <w:szCs w:val="24"/>
              </w:rPr>
            </w:pPr>
            <w:r>
              <w:rPr>
                <w:rFonts w:ascii="仿宋" w:eastAsia="仿宋" w:hAnsi="仿宋"/>
                <w:noProof/>
                <w:sz w:val="24"/>
                <w:szCs w:val="24"/>
              </w:rPr>
              <mc:AlternateContent>
                <mc:Choice Requires="wps">
                  <w:drawing>
                    <wp:inline distT="0" distB="0" distL="114300" distR="114300" wp14:anchorId="150490A5" wp14:editId="6B2DCC1A">
                      <wp:extent cx="90170" cy="90170"/>
                      <wp:effectExtent l="4445" t="4445" r="6985" b="6985"/>
                      <wp:docPr id="4" name="文本框 4"/>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9BEF8E2" w14:textId="77777777" w:rsidR="00CB6313" w:rsidRDefault="00CB6313"/>
                              </w:txbxContent>
                            </wps:txbx>
                            <wps:bodyPr upright="1"/>
                          </wps:wsp>
                        </a:graphicData>
                      </a:graphic>
                    </wp:inline>
                  </w:drawing>
                </mc:Choice>
                <mc:Fallback>
                  <w:pict>
                    <v:shape w14:anchorId="150490A5" id="文本框 4" o:spid="_x0000_s1031"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">
                      <v:textbox>
                        <w:txbxContent>
                          <w:p w14:paraId="09BEF8E2" w14:textId="77777777" w:rsidR="00CB6313" w:rsidRDefault="00CB6313"/>
                        </w:txbxContent>
                      </v:textbox>
                      <w10:anchorlock/>
                    </v:shape>
                  </w:pict>
                </mc:Fallback>
              </mc:AlternateContent>
            </w:r>
            <w:r>
              <w:rPr>
                <w:rFonts w:ascii="仿宋" w:eastAsia="仿宋" w:hAnsi="仿宋" w:hint="eastAsia"/>
                <w:sz w:val="24"/>
                <w:szCs w:val="24"/>
              </w:rPr>
              <w:t xml:space="preserve">小学     </w:t>
            </w:r>
            <w:r>
              <w:rPr>
                <w:rFonts w:ascii="仿宋" w:eastAsia="仿宋" w:hAnsi="仿宋"/>
                <w:noProof/>
                <w:sz w:val="24"/>
                <w:szCs w:val="24"/>
              </w:rPr>
              <mc:AlternateContent>
                <mc:Choice Requires="wps">
                  <w:drawing>
                    <wp:inline distT="0" distB="0" distL="114300" distR="114300" wp14:anchorId="56FBEA32" wp14:editId="1954579C">
                      <wp:extent cx="90170" cy="90170"/>
                      <wp:effectExtent l="4445" t="4445" r="6985" b="6985"/>
                      <wp:docPr id="5" name="文本框 3"/>
                      <wp:cNvGraphicFramePr/>
                      <a:graphic xmlns:a="http://schemas.openxmlformats.org/drawingml/2006/main">
                        <a:graphicData uri="http://schemas.microsoft.com/office/word/2010/wordprocessingShape">
                          <wps:wsp>
                            <wps:cNvSpPr txBox="1"/>
                            <wps:spPr>
                              <a:xfrm>
                                <a:off x="0" y="0"/>
                                <a:ext cx="90170" cy="901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18AF9B5" w14:textId="77777777" w:rsidR="00CB6313" w:rsidRDefault="00CB6313"/>
                              </w:txbxContent>
                            </wps:txbx>
                            <wps:bodyPr upright="1"/>
                          </wps:wsp>
                        </a:graphicData>
                      </a:graphic>
                    </wp:inline>
                  </w:drawing>
                </mc:Choice>
                <mc:Fallback>
                  <w:pict>
                    <v:shape w14:anchorId="56FBEA32" id="文本框 3" o:spid="_x0000_s1032" type="#_x0000_t202" style="width:7.1pt;height:7.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">
                      <v:textbox>
                        <w:txbxContent>
                          <w:p w14:paraId="118AF9B5" w14:textId="77777777" w:rsidR="00CB6313" w:rsidRDefault="00CB6313"/>
                        </w:txbxContent>
                      </v:textbox>
                      <w10:anchorlock/>
                    </v:shape>
                  </w:pict>
                </mc:Fallback>
              </mc:AlternateContent>
            </w:r>
            <w:r>
              <w:rPr>
                <w:rFonts w:ascii="仿宋" w:eastAsia="仿宋" w:hAnsi="仿宋" w:hint="eastAsia"/>
                <w:sz w:val="24"/>
                <w:szCs w:val="24"/>
              </w:rPr>
              <w:t xml:space="preserve">初中     </w:t>
            </w:r>
            <w:r w:rsidR="005026ED">
              <w:rPr>
                <w:rFonts w:ascii="仿宋" w:eastAsia="仿宋" w:hAnsi="仿宋" w:hint="eastAsia"/>
                <w:sz w:val="24"/>
                <w:szCs w:val="24"/>
              </w:rPr>
              <w:sym w:font="Wingdings 2" w:char="F0A2"/>
            </w:r>
            <w:r>
              <w:rPr>
                <w:rFonts w:ascii="仿宋" w:eastAsia="仿宋" w:hAnsi="仿宋" w:hint="eastAsia"/>
                <w:sz w:val="24"/>
                <w:szCs w:val="24"/>
              </w:rPr>
              <w:t>高中</w:t>
            </w:r>
          </w:p>
        </w:tc>
        <w:tc>
          <w:tcPr>
            <w:tcW w:w="1947" w:type="dxa"/>
            <w:vAlign w:val="center"/>
          </w:tcPr>
          <w:p w14:paraId="7F04250D"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申报人数</w:t>
            </w:r>
          </w:p>
        </w:tc>
        <w:tc>
          <w:tcPr>
            <w:tcW w:w="2003" w:type="dxa"/>
            <w:vAlign w:val="center"/>
          </w:tcPr>
          <w:p w14:paraId="5D0E5217" w14:textId="32E52782" w:rsidR="00CB6313" w:rsidRDefault="005026ED">
            <w:pPr>
              <w:spacing w:after="0"/>
              <w:jc w:val="center"/>
              <w:rPr>
                <w:rFonts w:ascii="仿宋" w:eastAsia="仿宋" w:hAnsi="仿宋" w:hint="eastAsia"/>
                <w:sz w:val="24"/>
                <w:szCs w:val="24"/>
              </w:rPr>
            </w:pPr>
            <w:r>
              <w:rPr>
                <w:rFonts w:ascii="仿宋" w:eastAsia="仿宋" w:hAnsi="仿宋" w:hint="eastAsia"/>
                <w:sz w:val="24"/>
                <w:szCs w:val="24"/>
              </w:rPr>
              <w:t>1</w:t>
            </w:r>
          </w:p>
        </w:tc>
      </w:tr>
      <w:tr w:rsidR="00CB6313" w14:paraId="64B5270D" w14:textId="77777777">
        <w:trPr>
          <w:trHeight w:val="519"/>
          <w:jc w:val="center"/>
        </w:trPr>
        <w:tc>
          <w:tcPr>
            <w:tcW w:w="1575" w:type="dxa"/>
            <w:vMerge w:val="restart"/>
            <w:vAlign w:val="center"/>
          </w:tcPr>
          <w:p w14:paraId="2F4668DA"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申报单位</w:t>
            </w:r>
          </w:p>
        </w:tc>
        <w:tc>
          <w:tcPr>
            <w:tcW w:w="2555" w:type="dxa"/>
            <w:gridSpan w:val="3"/>
            <w:vAlign w:val="center"/>
          </w:tcPr>
          <w:p w14:paraId="3B3130DD"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单位名称（全称）</w:t>
            </w:r>
          </w:p>
        </w:tc>
        <w:tc>
          <w:tcPr>
            <w:tcW w:w="5359" w:type="dxa"/>
            <w:gridSpan w:val="3"/>
            <w:vAlign w:val="center"/>
          </w:tcPr>
          <w:p w14:paraId="692C5491" w14:textId="6DC3DF75" w:rsidR="00CB6313" w:rsidRDefault="005026ED">
            <w:pPr>
              <w:spacing w:after="0"/>
              <w:jc w:val="center"/>
              <w:rPr>
                <w:rFonts w:ascii="仿宋" w:eastAsia="仿宋" w:hAnsi="仿宋" w:hint="eastAsia"/>
                <w:sz w:val="24"/>
                <w:szCs w:val="24"/>
              </w:rPr>
            </w:pPr>
            <w:r w:rsidRPr="005026ED">
              <w:rPr>
                <w:rFonts w:ascii="仿宋" w:eastAsia="仿宋" w:hAnsi="仿宋"/>
                <w:sz w:val="24"/>
                <w:szCs w:val="24"/>
              </w:rPr>
              <w:t>上海市三林中学</w:t>
            </w:r>
          </w:p>
        </w:tc>
      </w:tr>
      <w:tr w:rsidR="00CB6313" w14:paraId="6D6DA40C" w14:textId="77777777">
        <w:trPr>
          <w:trHeight w:val="519"/>
          <w:jc w:val="center"/>
        </w:trPr>
        <w:tc>
          <w:tcPr>
            <w:tcW w:w="1575" w:type="dxa"/>
            <w:vMerge/>
            <w:vAlign w:val="center"/>
          </w:tcPr>
          <w:p w14:paraId="14A7F88A" w14:textId="77777777" w:rsidR="00CB6313" w:rsidRDefault="00CB6313">
            <w:pPr>
              <w:spacing w:after="0"/>
              <w:jc w:val="center"/>
              <w:rPr>
                <w:rFonts w:ascii="仿宋" w:eastAsia="仿宋" w:hAnsi="仿宋" w:hint="eastAsia"/>
                <w:sz w:val="24"/>
                <w:szCs w:val="24"/>
              </w:rPr>
            </w:pPr>
          </w:p>
        </w:tc>
        <w:tc>
          <w:tcPr>
            <w:tcW w:w="2555" w:type="dxa"/>
            <w:gridSpan w:val="3"/>
            <w:vAlign w:val="center"/>
          </w:tcPr>
          <w:p w14:paraId="0AF67F4F"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地址及邮编</w:t>
            </w:r>
          </w:p>
        </w:tc>
        <w:tc>
          <w:tcPr>
            <w:tcW w:w="5359" w:type="dxa"/>
            <w:gridSpan w:val="3"/>
            <w:vAlign w:val="center"/>
          </w:tcPr>
          <w:p w14:paraId="2D7E9D84" w14:textId="16AB6AA8" w:rsidR="00CB6313" w:rsidRDefault="005026ED">
            <w:pPr>
              <w:spacing w:after="0"/>
              <w:jc w:val="center"/>
              <w:rPr>
                <w:rFonts w:ascii="仿宋" w:eastAsia="仿宋" w:hAnsi="仿宋" w:hint="eastAsia"/>
                <w:sz w:val="24"/>
                <w:szCs w:val="24"/>
              </w:rPr>
            </w:pPr>
            <w:r w:rsidRPr="005026ED">
              <w:rPr>
                <w:rFonts w:ascii="仿宋" w:eastAsia="仿宋" w:hAnsi="仿宋"/>
                <w:sz w:val="24"/>
                <w:szCs w:val="24"/>
              </w:rPr>
              <w:t>浦东和融路271号三林中学临时校区</w:t>
            </w:r>
            <w:r>
              <w:rPr>
                <w:rFonts w:ascii="仿宋" w:eastAsia="仿宋" w:hAnsi="仿宋" w:hint="eastAsia"/>
                <w:sz w:val="24"/>
                <w:szCs w:val="24"/>
              </w:rPr>
              <w:t xml:space="preserve"> </w:t>
            </w:r>
            <w:r w:rsidRPr="005026ED">
              <w:rPr>
                <w:rFonts w:ascii="仿宋" w:eastAsia="仿宋" w:hAnsi="仿宋"/>
                <w:sz w:val="24"/>
                <w:szCs w:val="24"/>
              </w:rPr>
              <w:t>201204</w:t>
            </w:r>
          </w:p>
        </w:tc>
      </w:tr>
      <w:tr w:rsidR="00CB6313" w14:paraId="3079182B" w14:textId="77777777">
        <w:trPr>
          <w:trHeight w:val="519"/>
          <w:jc w:val="center"/>
        </w:trPr>
        <w:tc>
          <w:tcPr>
            <w:tcW w:w="1575" w:type="dxa"/>
            <w:vMerge/>
            <w:vAlign w:val="center"/>
          </w:tcPr>
          <w:p w14:paraId="223B4B0F" w14:textId="77777777" w:rsidR="00CB6313" w:rsidRDefault="00CB6313">
            <w:pPr>
              <w:spacing w:after="0"/>
              <w:jc w:val="center"/>
              <w:rPr>
                <w:rFonts w:ascii="仿宋" w:eastAsia="仿宋" w:hAnsi="仿宋" w:hint="eastAsia"/>
                <w:sz w:val="24"/>
                <w:szCs w:val="24"/>
              </w:rPr>
            </w:pPr>
          </w:p>
        </w:tc>
        <w:tc>
          <w:tcPr>
            <w:tcW w:w="2555" w:type="dxa"/>
            <w:gridSpan w:val="3"/>
            <w:vAlign w:val="center"/>
          </w:tcPr>
          <w:p w14:paraId="57BB4B1A"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联系人</w:t>
            </w:r>
          </w:p>
        </w:tc>
        <w:tc>
          <w:tcPr>
            <w:tcW w:w="1409" w:type="dxa"/>
            <w:vAlign w:val="center"/>
          </w:tcPr>
          <w:p w14:paraId="473CF751" w14:textId="1474959D" w:rsidR="00CB6313" w:rsidRDefault="005026ED">
            <w:pPr>
              <w:spacing w:after="0"/>
              <w:jc w:val="center"/>
              <w:rPr>
                <w:rFonts w:ascii="仿宋" w:eastAsia="仿宋" w:hAnsi="仿宋" w:hint="eastAsia"/>
                <w:sz w:val="24"/>
                <w:szCs w:val="24"/>
              </w:rPr>
            </w:pPr>
            <w:r w:rsidRPr="005026ED">
              <w:rPr>
                <w:rFonts w:ascii="仿宋" w:eastAsia="仿宋" w:hAnsi="仿宋"/>
                <w:sz w:val="24"/>
                <w:szCs w:val="24"/>
              </w:rPr>
              <w:t>檀鲁镔</w:t>
            </w:r>
          </w:p>
        </w:tc>
        <w:tc>
          <w:tcPr>
            <w:tcW w:w="1947" w:type="dxa"/>
            <w:vAlign w:val="center"/>
          </w:tcPr>
          <w:p w14:paraId="08E8B439"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联系电话</w:t>
            </w:r>
          </w:p>
        </w:tc>
        <w:tc>
          <w:tcPr>
            <w:tcW w:w="2003" w:type="dxa"/>
            <w:vAlign w:val="center"/>
          </w:tcPr>
          <w:p w14:paraId="6256A15B" w14:textId="06DBF27B" w:rsidR="00CB6313" w:rsidRDefault="005026ED">
            <w:pPr>
              <w:spacing w:after="0"/>
              <w:jc w:val="center"/>
              <w:rPr>
                <w:rFonts w:ascii="仿宋" w:eastAsia="仿宋" w:hAnsi="仿宋" w:hint="eastAsia"/>
                <w:sz w:val="24"/>
                <w:szCs w:val="24"/>
              </w:rPr>
            </w:pPr>
            <w:r w:rsidRPr="005026ED">
              <w:rPr>
                <w:rFonts w:ascii="仿宋" w:eastAsia="仿宋" w:hAnsi="仿宋"/>
                <w:sz w:val="24"/>
                <w:szCs w:val="24"/>
              </w:rPr>
              <w:t>18101896136</w:t>
            </w:r>
          </w:p>
        </w:tc>
      </w:tr>
      <w:tr w:rsidR="00CB6313" w14:paraId="0BEB8E1C" w14:textId="77777777">
        <w:trPr>
          <w:trHeight w:val="376"/>
          <w:jc w:val="center"/>
        </w:trPr>
        <w:tc>
          <w:tcPr>
            <w:tcW w:w="1575" w:type="dxa"/>
            <w:vMerge w:val="restart"/>
            <w:vAlign w:val="center"/>
          </w:tcPr>
          <w:p w14:paraId="30A109FB"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作者1</w:t>
            </w:r>
          </w:p>
        </w:tc>
        <w:tc>
          <w:tcPr>
            <w:tcW w:w="1996" w:type="dxa"/>
            <w:gridSpan w:val="2"/>
            <w:vAlign w:val="center"/>
          </w:tcPr>
          <w:p w14:paraId="2D08AC4A"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姓名</w:t>
            </w:r>
          </w:p>
        </w:tc>
        <w:tc>
          <w:tcPr>
            <w:tcW w:w="1968" w:type="dxa"/>
            <w:gridSpan w:val="2"/>
            <w:vAlign w:val="center"/>
          </w:tcPr>
          <w:p w14:paraId="40C65F03"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性别</w:t>
            </w:r>
          </w:p>
        </w:tc>
        <w:tc>
          <w:tcPr>
            <w:tcW w:w="1947" w:type="dxa"/>
            <w:vAlign w:val="center"/>
          </w:tcPr>
          <w:p w14:paraId="1537BE8C"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年级</w:t>
            </w:r>
          </w:p>
        </w:tc>
        <w:tc>
          <w:tcPr>
            <w:tcW w:w="2003" w:type="dxa"/>
            <w:vAlign w:val="center"/>
          </w:tcPr>
          <w:p w14:paraId="1695CD24"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一寸照*</w:t>
            </w:r>
          </w:p>
        </w:tc>
      </w:tr>
      <w:tr w:rsidR="00CB6313" w14:paraId="65231801" w14:textId="77777777">
        <w:trPr>
          <w:cantSplit/>
          <w:trHeight w:val="476"/>
          <w:jc w:val="center"/>
        </w:trPr>
        <w:tc>
          <w:tcPr>
            <w:tcW w:w="1575" w:type="dxa"/>
            <w:vMerge/>
            <w:vAlign w:val="center"/>
          </w:tcPr>
          <w:p w14:paraId="66B78C34"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2A8AA466" w14:textId="2C81DFF0" w:rsidR="00CB6313" w:rsidRDefault="005026ED">
            <w:pPr>
              <w:spacing w:after="0"/>
              <w:jc w:val="center"/>
              <w:rPr>
                <w:rFonts w:ascii="仿宋" w:eastAsia="仿宋" w:hAnsi="仿宋" w:hint="eastAsia"/>
                <w:sz w:val="24"/>
                <w:szCs w:val="24"/>
              </w:rPr>
            </w:pPr>
            <w:r>
              <w:rPr>
                <w:rFonts w:ascii="仿宋" w:eastAsia="仿宋" w:hAnsi="仿宋" w:hint="eastAsia"/>
                <w:sz w:val="24"/>
                <w:szCs w:val="24"/>
              </w:rPr>
              <w:t>赵轩灿</w:t>
            </w:r>
          </w:p>
        </w:tc>
        <w:tc>
          <w:tcPr>
            <w:tcW w:w="1968" w:type="dxa"/>
            <w:gridSpan w:val="2"/>
            <w:vAlign w:val="center"/>
          </w:tcPr>
          <w:p w14:paraId="23D19A0C" w14:textId="0F65C3EE" w:rsidR="00CB6313" w:rsidRDefault="005026ED">
            <w:pPr>
              <w:spacing w:after="0"/>
              <w:jc w:val="center"/>
              <w:rPr>
                <w:rFonts w:ascii="仿宋" w:eastAsia="仿宋" w:hAnsi="仿宋" w:hint="eastAsia"/>
                <w:sz w:val="24"/>
                <w:szCs w:val="24"/>
              </w:rPr>
            </w:pPr>
            <w:r>
              <w:rPr>
                <w:rFonts w:ascii="仿宋" w:eastAsia="仿宋" w:hAnsi="仿宋" w:hint="eastAsia"/>
                <w:sz w:val="24"/>
                <w:szCs w:val="24"/>
              </w:rPr>
              <w:t>男</w:t>
            </w:r>
          </w:p>
        </w:tc>
        <w:tc>
          <w:tcPr>
            <w:tcW w:w="1947" w:type="dxa"/>
            <w:vAlign w:val="center"/>
          </w:tcPr>
          <w:p w14:paraId="3B0F92A8" w14:textId="07846445" w:rsidR="00CB6313" w:rsidRDefault="005026ED">
            <w:pPr>
              <w:spacing w:after="0"/>
              <w:jc w:val="center"/>
              <w:rPr>
                <w:rFonts w:ascii="仿宋" w:eastAsia="仿宋" w:hAnsi="仿宋" w:hint="eastAsia"/>
                <w:sz w:val="24"/>
                <w:szCs w:val="24"/>
              </w:rPr>
            </w:pPr>
            <w:r>
              <w:rPr>
                <w:rFonts w:ascii="仿宋" w:eastAsia="仿宋" w:hAnsi="仿宋" w:hint="eastAsia"/>
                <w:sz w:val="24"/>
                <w:szCs w:val="24"/>
              </w:rPr>
              <w:t>高二</w:t>
            </w:r>
          </w:p>
        </w:tc>
        <w:tc>
          <w:tcPr>
            <w:tcW w:w="2003" w:type="dxa"/>
            <w:vMerge w:val="restart"/>
            <w:vAlign w:val="center"/>
          </w:tcPr>
          <w:p w14:paraId="5F79F7C5" w14:textId="01821FBF" w:rsidR="00CB6313" w:rsidRDefault="005026ED">
            <w:pPr>
              <w:spacing w:after="0"/>
              <w:jc w:val="center"/>
              <w:rPr>
                <w:rFonts w:ascii="仿宋" w:eastAsia="仿宋" w:hAnsi="仿宋" w:hint="eastAsia"/>
                <w:sz w:val="24"/>
                <w:szCs w:val="24"/>
              </w:rPr>
            </w:pPr>
            <w:r>
              <w:rPr>
                <w:rFonts w:ascii="仿宋" w:eastAsia="仿宋" w:hAnsi="仿宋"/>
                <w:noProof/>
                <w:sz w:val="24"/>
                <w:szCs w:val="24"/>
              </w:rPr>
              <w:drawing>
                <wp:inline distT="0" distB="0" distL="0" distR="0" wp14:anchorId="7CE119FD" wp14:editId="1632726C">
                  <wp:extent cx="914400" cy="1281430"/>
                  <wp:effectExtent l="0" t="0" r="0" b="0"/>
                  <wp:docPr id="20059162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1281430"/>
                          </a:xfrm>
                          <a:prstGeom prst="rect">
                            <a:avLst/>
                          </a:prstGeom>
                          <a:noFill/>
                          <a:ln>
                            <a:noFill/>
                          </a:ln>
                        </pic:spPr>
                      </pic:pic>
                    </a:graphicData>
                  </a:graphic>
                </wp:inline>
              </w:drawing>
            </w:r>
            <w:r>
              <w:rPr>
                <w:rFonts w:ascii="仿宋" w:eastAsia="仿宋" w:hAnsi="仿宋" w:hint="eastAsia"/>
                <w:sz w:val="24"/>
                <w:szCs w:val="24"/>
              </w:rPr>
              <w:t xml:space="preserve"> </w:t>
            </w:r>
          </w:p>
        </w:tc>
      </w:tr>
      <w:tr w:rsidR="00CB6313" w14:paraId="14276A5C" w14:textId="77777777">
        <w:trPr>
          <w:cantSplit/>
          <w:trHeight w:val="518"/>
          <w:jc w:val="center"/>
        </w:trPr>
        <w:tc>
          <w:tcPr>
            <w:tcW w:w="1575" w:type="dxa"/>
            <w:vMerge/>
            <w:vAlign w:val="center"/>
          </w:tcPr>
          <w:p w14:paraId="0E5CDD98"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1BADD408"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所在学校</w:t>
            </w:r>
          </w:p>
        </w:tc>
        <w:tc>
          <w:tcPr>
            <w:tcW w:w="3915" w:type="dxa"/>
            <w:gridSpan w:val="3"/>
            <w:vAlign w:val="center"/>
          </w:tcPr>
          <w:p w14:paraId="76ABF924" w14:textId="524AEF9F" w:rsidR="00CB6313" w:rsidRDefault="005026ED">
            <w:pPr>
              <w:spacing w:after="0"/>
              <w:jc w:val="center"/>
              <w:rPr>
                <w:rFonts w:ascii="仿宋" w:eastAsia="仿宋" w:hAnsi="仿宋" w:hint="eastAsia"/>
                <w:sz w:val="24"/>
                <w:szCs w:val="24"/>
              </w:rPr>
            </w:pPr>
            <w:r>
              <w:rPr>
                <w:rFonts w:ascii="仿宋" w:eastAsia="仿宋" w:hAnsi="仿宋" w:hint="eastAsia"/>
                <w:sz w:val="24"/>
                <w:szCs w:val="24"/>
              </w:rPr>
              <w:t>三林中学</w:t>
            </w:r>
          </w:p>
        </w:tc>
        <w:tc>
          <w:tcPr>
            <w:tcW w:w="2003" w:type="dxa"/>
            <w:vMerge/>
            <w:vAlign w:val="center"/>
          </w:tcPr>
          <w:p w14:paraId="3E81C9CC" w14:textId="77777777" w:rsidR="00CB6313" w:rsidRDefault="00CB6313">
            <w:pPr>
              <w:spacing w:after="0"/>
              <w:jc w:val="center"/>
              <w:rPr>
                <w:rFonts w:ascii="仿宋" w:eastAsia="仿宋" w:hAnsi="仿宋" w:hint="eastAsia"/>
                <w:sz w:val="24"/>
                <w:szCs w:val="24"/>
              </w:rPr>
            </w:pPr>
          </w:p>
        </w:tc>
      </w:tr>
      <w:tr w:rsidR="00CB6313" w14:paraId="11D4FA35" w14:textId="77777777">
        <w:trPr>
          <w:trHeight w:val="518"/>
          <w:jc w:val="center"/>
        </w:trPr>
        <w:tc>
          <w:tcPr>
            <w:tcW w:w="1575" w:type="dxa"/>
            <w:vMerge/>
            <w:vAlign w:val="center"/>
          </w:tcPr>
          <w:p w14:paraId="4727F754"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63483C49"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*身份证</w:t>
            </w:r>
            <w:r>
              <w:rPr>
                <w:rFonts w:ascii="仿宋" w:eastAsia="仿宋" w:hAnsi="仿宋"/>
                <w:sz w:val="24"/>
                <w:szCs w:val="24"/>
              </w:rPr>
              <w:t>号</w:t>
            </w:r>
          </w:p>
        </w:tc>
        <w:tc>
          <w:tcPr>
            <w:tcW w:w="3915" w:type="dxa"/>
            <w:gridSpan w:val="3"/>
            <w:vAlign w:val="center"/>
          </w:tcPr>
          <w:p w14:paraId="653DB680" w14:textId="4D41597E" w:rsidR="00CB6313" w:rsidRDefault="005026ED">
            <w:pPr>
              <w:spacing w:after="0"/>
              <w:jc w:val="center"/>
              <w:rPr>
                <w:rFonts w:ascii="仿宋" w:eastAsia="仿宋" w:hAnsi="仿宋" w:hint="eastAsia"/>
                <w:sz w:val="24"/>
                <w:szCs w:val="24"/>
              </w:rPr>
            </w:pPr>
            <w:r>
              <w:rPr>
                <w:rFonts w:ascii="仿宋" w:eastAsia="仿宋" w:hAnsi="仿宋" w:hint="eastAsia"/>
                <w:sz w:val="24"/>
                <w:szCs w:val="24"/>
              </w:rPr>
              <w:t>340826200810191833</w:t>
            </w:r>
          </w:p>
        </w:tc>
        <w:tc>
          <w:tcPr>
            <w:tcW w:w="2003" w:type="dxa"/>
            <w:vMerge/>
            <w:vAlign w:val="center"/>
          </w:tcPr>
          <w:p w14:paraId="0B8F419E" w14:textId="77777777" w:rsidR="00CB6313" w:rsidRDefault="00CB6313">
            <w:pPr>
              <w:spacing w:after="0"/>
              <w:jc w:val="center"/>
              <w:rPr>
                <w:rFonts w:ascii="仿宋" w:eastAsia="仿宋" w:hAnsi="仿宋" w:hint="eastAsia"/>
                <w:sz w:val="24"/>
                <w:szCs w:val="24"/>
              </w:rPr>
            </w:pPr>
          </w:p>
        </w:tc>
      </w:tr>
      <w:tr w:rsidR="00CB6313" w14:paraId="5CA8AEF6" w14:textId="77777777">
        <w:trPr>
          <w:trHeight w:val="518"/>
          <w:jc w:val="center"/>
        </w:trPr>
        <w:tc>
          <w:tcPr>
            <w:tcW w:w="1575" w:type="dxa"/>
            <w:vMerge/>
            <w:vAlign w:val="center"/>
          </w:tcPr>
          <w:p w14:paraId="328F7263"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4423FD1B"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w:t>
            </w:r>
            <w:r>
              <w:rPr>
                <w:rFonts w:ascii="仿宋" w:eastAsia="仿宋" w:hAnsi="仿宋"/>
                <w:sz w:val="24"/>
                <w:szCs w:val="24"/>
              </w:rPr>
              <w:t>学籍号</w:t>
            </w:r>
          </w:p>
        </w:tc>
        <w:tc>
          <w:tcPr>
            <w:tcW w:w="3915" w:type="dxa"/>
            <w:gridSpan w:val="3"/>
            <w:vAlign w:val="center"/>
          </w:tcPr>
          <w:p w14:paraId="33B1D70A" w14:textId="2BE62EC6" w:rsidR="00CB6313" w:rsidRDefault="005026ED">
            <w:pPr>
              <w:spacing w:after="0"/>
              <w:jc w:val="center"/>
              <w:rPr>
                <w:rFonts w:ascii="仿宋" w:eastAsia="仿宋" w:hAnsi="仿宋" w:hint="eastAsia"/>
                <w:sz w:val="24"/>
                <w:szCs w:val="24"/>
              </w:rPr>
            </w:pPr>
            <w:r w:rsidRPr="005026ED">
              <w:rPr>
                <w:rFonts w:ascii="仿宋" w:eastAsia="仿宋" w:hAnsi="仿宋"/>
                <w:sz w:val="24"/>
                <w:szCs w:val="24"/>
              </w:rPr>
              <w:t>3101153006320240232</w:t>
            </w:r>
          </w:p>
        </w:tc>
        <w:tc>
          <w:tcPr>
            <w:tcW w:w="2003" w:type="dxa"/>
            <w:vMerge/>
            <w:vAlign w:val="center"/>
          </w:tcPr>
          <w:p w14:paraId="4893797E" w14:textId="77777777" w:rsidR="00CB6313" w:rsidRDefault="00CB6313">
            <w:pPr>
              <w:spacing w:after="0"/>
              <w:jc w:val="center"/>
              <w:rPr>
                <w:rFonts w:ascii="仿宋" w:eastAsia="仿宋" w:hAnsi="仿宋" w:hint="eastAsia"/>
                <w:sz w:val="24"/>
                <w:szCs w:val="24"/>
              </w:rPr>
            </w:pPr>
          </w:p>
        </w:tc>
      </w:tr>
      <w:tr w:rsidR="00CB6313" w14:paraId="6E2127F5" w14:textId="77777777">
        <w:trPr>
          <w:trHeight w:val="376"/>
          <w:jc w:val="center"/>
        </w:trPr>
        <w:tc>
          <w:tcPr>
            <w:tcW w:w="1575" w:type="dxa"/>
            <w:vMerge w:val="restart"/>
            <w:vAlign w:val="center"/>
          </w:tcPr>
          <w:p w14:paraId="4E4D0B8D"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作者2</w:t>
            </w:r>
          </w:p>
        </w:tc>
        <w:tc>
          <w:tcPr>
            <w:tcW w:w="1996" w:type="dxa"/>
            <w:gridSpan w:val="2"/>
            <w:vAlign w:val="center"/>
          </w:tcPr>
          <w:p w14:paraId="7CC1078C"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姓名</w:t>
            </w:r>
          </w:p>
        </w:tc>
        <w:tc>
          <w:tcPr>
            <w:tcW w:w="1968" w:type="dxa"/>
            <w:gridSpan w:val="2"/>
            <w:vAlign w:val="center"/>
          </w:tcPr>
          <w:p w14:paraId="144B7235"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性别</w:t>
            </w:r>
          </w:p>
        </w:tc>
        <w:tc>
          <w:tcPr>
            <w:tcW w:w="1947" w:type="dxa"/>
            <w:vAlign w:val="center"/>
          </w:tcPr>
          <w:p w14:paraId="2D6927E8"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年级</w:t>
            </w:r>
          </w:p>
        </w:tc>
        <w:tc>
          <w:tcPr>
            <w:tcW w:w="2003" w:type="dxa"/>
            <w:vAlign w:val="center"/>
          </w:tcPr>
          <w:p w14:paraId="362CC227"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一寸照*</w:t>
            </w:r>
          </w:p>
        </w:tc>
      </w:tr>
      <w:tr w:rsidR="00CB6313" w14:paraId="5F7B6C19" w14:textId="77777777">
        <w:trPr>
          <w:trHeight w:val="496"/>
          <w:jc w:val="center"/>
        </w:trPr>
        <w:tc>
          <w:tcPr>
            <w:tcW w:w="1575" w:type="dxa"/>
            <w:vMerge/>
            <w:vAlign w:val="center"/>
          </w:tcPr>
          <w:p w14:paraId="0906E163"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68013E59" w14:textId="77777777" w:rsidR="00CB6313" w:rsidRDefault="00CB6313">
            <w:pPr>
              <w:spacing w:after="0"/>
              <w:jc w:val="center"/>
              <w:rPr>
                <w:rFonts w:ascii="仿宋" w:eastAsia="仿宋" w:hAnsi="仿宋" w:hint="eastAsia"/>
                <w:sz w:val="24"/>
                <w:szCs w:val="24"/>
              </w:rPr>
            </w:pPr>
          </w:p>
        </w:tc>
        <w:tc>
          <w:tcPr>
            <w:tcW w:w="1968" w:type="dxa"/>
            <w:gridSpan w:val="2"/>
            <w:vAlign w:val="center"/>
          </w:tcPr>
          <w:p w14:paraId="12C1BCB1" w14:textId="77777777" w:rsidR="00CB6313" w:rsidRDefault="00CB6313">
            <w:pPr>
              <w:spacing w:after="0"/>
              <w:jc w:val="center"/>
              <w:rPr>
                <w:rFonts w:ascii="仿宋" w:eastAsia="仿宋" w:hAnsi="仿宋" w:hint="eastAsia"/>
                <w:sz w:val="24"/>
                <w:szCs w:val="24"/>
              </w:rPr>
            </w:pPr>
          </w:p>
        </w:tc>
        <w:tc>
          <w:tcPr>
            <w:tcW w:w="1947" w:type="dxa"/>
            <w:vAlign w:val="center"/>
          </w:tcPr>
          <w:p w14:paraId="2D709C68" w14:textId="77777777" w:rsidR="00CB6313" w:rsidRDefault="00CB6313">
            <w:pPr>
              <w:spacing w:after="0"/>
              <w:jc w:val="center"/>
              <w:rPr>
                <w:rFonts w:ascii="仿宋" w:eastAsia="仿宋" w:hAnsi="仿宋" w:hint="eastAsia"/>
                <w:sz w:val="24"/>
                <w:szCs w:val="24"/>
              </w:rPr>
            </w:pPr>
          </w:p>
        </w:tc>
        <w:tc>
          <w:tcPr>
            <w:tcW w:w="2003" w:type="dxa"/>
            <w:vMerge w:val="restart"/>
            <w:vAlign w:val="center"/>
          </w:tcPr>
          <w:p w14:paraId="542D0DE8"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（电子稿）</w:t>
            </w:r>
          </w:p>
        </w:tc>
      </w:tr>
      <w:tr w:rsidR="00CB6313" w14:paraId="1C718E96" w14:textId="77777777">
        <w:trPr>
          <w:trHeight w:val="518"/>
          <w:jc w:val="center"/>
        </w:trPr>
        <w:tc>
          <w:tcPr>
            <w:tcW w:w="1575" w:type="dxa"/>
            <w:vMerge/>
            <w:vAlign w:val="center"/>
          </w:tcPr>
          <w:p w14:paraId="1CEEEDBA"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1522A89A"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所在学校</w:t>
            </w:r>
          </w:p>
        </w:tc>
        <w:tc>
          <w:tcPr>
            <w:tcW w:w="3915" w:type="dxa"/>
            <w:gridSpan w:val="3"/>
            <w:vAlign w:val="center"/>
          </w:tcPr>
          <w:p w14:paraId="6DAADFFA" w14:textId="77777777" w:rsidR="00CB6313" w:rsidRDefault="00CB6313">
            <w:pPr>
              <w:spacing w:after="0"/>
              <w:jc w:val="center"/>
              <w:rPr>
                <w:rFonts w:ascii="仿宋" w:eastAsia="仿宋" w:hAnsi="仿宋" w:hint="eastAsia"/>
                <w:sz w:val="24"/>
                <w:szCs w:val="24"/>
              </w:rPr>
            </w:pPr>
          </w:p>
        </w:tc>
        <w:tc>
          <w:tcPr>
            <w:tcW w:w="2003" w:type="dxa"/>
            <w:vMerge/>
            <w:vAlign w:val="center"/>
          </w:tcPr>
          <w:p w14:paraId="4F5F7753" w14:textId="77777777" w:rsidR="00CB6313" w:rsidRDefault="00CB6313">
            <w:pPr>
              <w:spacing w:after="0"/>
              <w:jc w:val="center"/>
              <w:rPr>
                <w:rFonts w:ascii="仿宋" w:eastAsia="仿宋" w:hAnsi="仿宋" w:hint="eastAsia"/>
                <w:sz w:val="24"/>
                <w:szCs w:val="24"/>
              </w:rPr>
            </w:pPr>
          </w:p>
        </w:tc>
      </w:tr>
      <w:tr w:rsidR="00CB6313" w14:paraId="25E4102E" w14:textId="77777777">
        <w:trPr>
          <w:trHeight w:val="518"/>
          <w:jc w:val="center"/>
        </w:trPr>
        <w:tc>
          <w:tcPr>
            <w:tcW w:w="1575" w:type="dxa"/>
            <w:vMerge/>
            <w:vAlign w:val="center"/>
          </w:tcPr>
          <w:p w14:paraId="4B77C564" w14:textId="77777777" w:rsidR="00CB6313" w:rsidRDefault="00CB6313">
            <w:pPr>
              <w:spacing w:after="0"/>
              <w:jc w:val="center"/>
              <w:rPr>
                <w:rFonts w:ascii="仿宋" w:eastAsia="仿宋" w:hAnsi="仿宋" w:hint="eastAsia"/>
                <w:sz w:val="21"/>
                <w:szCs w:val="21"/>
              </w:rPr>
            </w:pPr>
          </w:p>
        </w:tc>
        <w:tc>
          <w:tcPr>
            <w:tcW w:w="1996" w:type="dxa"/>
            <w:gridSpan w:val="2"/>
            <w:vAlign w:val="center"/>
          </w:tcPr>
          <w:p w14:paraId="4CDC704F"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*身份证</w:t>
            </w:r>
            <w:r>
              <w:rPr>
                <w:rFonts w:ascii="仿宋" w:eastAsia="仿宋" w:hAnsi="仿宋"/>
                <w:sz w:val="24"/>
                <w:szCs w:val="24"/>
              </w:rPr>
              <w:t>号</w:t>
            </w:r>
          </w:p>
        </w:tc>
        <w:tc>
          <w:tcPr>
            <w:tcW w:w="3915" w:type="dxa"/>
            <w:gridSpan w:val="3"/>
            <w:vAlign w:val="center"/>
          </w:tcPr>
          <w:p w14:paraId="3FCD5E84" w14:textId="77777777" w:rsidR="00CB6313" w:rsidRDefault="00CB6313">
            <w:pPr>
              <w:spacing w:after="0"/>
              <w:jc w:val="center"/>
              <w:rPr>
                <w:rFonts w:ascii="仿宋" w:eastAsia="仿宋" w:hAnsi="仿宋" w:hint="eastAsia"/>
                <w:sz w:val="24"/>
                <w:szCs w:val="24"/>
              </w:rPr>
            </w:pPr>
          </w:p>
        </w:tc>
        <w:tc>
          <w:tcPr>
            <w:tcW w:w="2003" w:type="dxa"/>
            <w:vMerge/>
            <w:vAlign w:val="center"/>
          </w:tcPr>
          <w:p w14:paraId="44AFC34C" w14:textId="77777777" w:rsidR="00CB6313" w:rsidRDefault="00CB6313">
            <w:pPr>
              <w:spacing w:after="0"/>
              <w:jc w:val="center"/>
              <w:rPr>
                <w:rFonts w:ascii="仿宋" w:eastAsia="仿宋" w:hAnsi="仿宋" w:hint="eastAsia"/>
                <w:sz w:val="24"/>
                <w:szCs w:val="24"/>
              </w:rPr>
            </w:pPr>
          </w:p>
        </w:tc>
      </w:tr>
      <w:tr w:rsidR="00CB6313" w14:paraId="6AEF51AC" w14:textId="77777777">
        <w:trPr>
          <w:trHeight w:val="518"/>
          <w:jc w:val="center"/>
        </w:trPr>
        <w:tc>
          <w:tcPr>
            <w:tcW w:w="1575" w:type="dxa"/>
            <w:vMerge/>
            <w:vAlign w:val="center"/>
          </w:tcPr>
          <w:p w14:paraId="394D78D2" w14:textId="77777777" w:rsidR="00CB6313" w:rsidRDefault="00CB6313">
            <w:pPr>
              <w:spacing w:after="0"/>
              <w:jc w:val="center"/>
              <w:rPr>
                <w:rFonts w:ascii="仿宋" w:eastAsia="仿宋" w:hAnsi="仿宋" w:hint="eastAsia"/>
                <w:sz w:val="21"/>
                <w:szCs w:val="21"/>
              </w:rPr>
            </w:pPr>
          </w:p>
        </w:tc>
        <w:tc>
          <w:tcPr>
            <w:tcW w:w="1996" w:type="dxa"/>
            <w:gridSpan w:val="2"/>
            <w:vAlign w:val="center"/>
          </w:tcPr>
          <w:p w14:paraId="6C20EE66"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w:t>
            </w:r>
            <w:r>
              <w:rPr>
                <w:rFonts w:ascii="仿宋" w:eastAsia="仿宋" w:hAnsi="仿宋"/>
                <w:sz w:val="24"/>
                <w:szCs w:val="24"/>
              </w:rPr>
              <w:t>学籍号</w:t>
            </w:r>
          </w:p>
        </w:tc>
        <w:tc>
          <w:tcPr>
            <w:tcW w:w="3915" w:type="dxa"/>
            <w:gridSpan w:val="3"/>
            <w:vAlign w:val="center"/>
          </w:tcPr>
          <w:p w14:paraId="46669E4A" w14:textId="77777777" w:rsidR="00CB6313" w:rsidRDefault="00CB6313">
            <w:pPr>
              <w:spacing w:after="0"/>
              <w:jc w:val="center"/>
              <w:rPr>
                <w:rFonts w:ascii="仿宋" w:eastAsia="仿宋" w:hAnsi="仿宋" w:hint="eastAsia"/>
                <w:sz w:val="24"/>
                <w:szCs w:val="24"/>
              </w:rPr>
            </w:pPr>
          </w:p>
        </w:tc>
        <w:tc>
          <w:tcPr>
            <w:tcW w:w="2003" w:type="dxa"/>
            <w:vMerge/>
            <w:vAlign w:val="center"/>
          </w:tcPr>
          <w:p w14:paraId="69D351A0" w14:textId="77777777" w:rsidR="00CB6313" w:rsidRDefault="00CB6313">
            <w:pPr>
              <w:spacing w:after="0"/>
              <w:jc w:val="center"/>
              <w:rPr>
                <w:rFonts w:ascii="仿宋" w:eastAsia="仿宋" w:hAnsi="仿宋" w:hint="eastAsia"/>
                <w:sz w:val="24"/>
                <w:szCs w:val="24"/>
              </w:rPr>
            </w:pPr>
          </w:p>
        </w:tc>
      </w:tr>
      <w:tr w:rsidR="00CB6313" w14:paraId="574C9A62" w14:textId="77777777">
        <w:trPr>
          <w:trHeight w:val="376"/>
          <w:jc w:val="center"/>
        </w:trPr>
        <w:tc>
          <w:tcPr>
            <w:tcW w:w="1575" w:type="dxa"/>
            <w:vMerge w:val="restart"/>
            <w:vAlign w:val="center"/>
          </w:tcPr>
          <w:p w14:paraId="7A1D188F"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作者3</w:t>
            </w:r>
          </w:p>
        </w:tc>
        <w:tc>
          <w:tcPr>
            <w:tcW w:w="1996" w:type="dxa"/>
            <w:gridSpan w:val="2"/>
            <w:vAlign w:val="center"/>
          </w:tcPr>
          <w:p w14:paraId="49442780"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姓名</w:t>
            </w:r>
          </w:p>
        </w:tc>
        <w:tc>
          <w:tcPr>
            <w:tcW w:w="1968" w:type="dxa"/>
            <w:gridSpan w:val="2"/>
            <w:vAlign w:val="center"/>
          </w:tcPr>
          <w:p w14:paraId="56AC3596"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性别</w:t>
            </w:r>
          </w:p>
        </w:tc>
        <w:tc>
          <w:tcPr>
            <w:tcW w:w="1947" w:type="dxa"/>
            <w:vAlign w:val="center"/>
          </w:tcPr>
          <w:p w14:paraId="27909E66"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年级</w:t>
            </w:r>
          </w:p>
        </w:tc>
        <w:tc>
          <w:tcPr>
            <w:tcW w:w="2003" w:type="dxa"/>
            <w:vAlign w:val="center"/>
          </w:tcPr>
          <w:p w14:paraId="72197FE6"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一寸照*</w:t>
            </w:r>
          </w:p>
        </w:tc>
      </w:tr>
      <w:tr w:rsidR="00CB6313" w14:paraId="183A8A3C" w14:textId="77777777">
        <w:trPr>
          <w:trHeight w:val="496"/>
          <w:jc w:val="center"/>
        </w:trPr>
        <w:tc>
          <w:tcPr>
            <w:tcW w:w="1575" w:type="dxa"/>
            <w:vMerge/>
            <w:vAlign w:val="center"/>
          </w:tcPr>
          <w:p w14:paraId="30CB76F2"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089EF77C" w14:textId="77777777" w:rsidR="00CB6313" w:rsidRDefault="00CB6313">
            <w:pPr>
              <w:spacing w:after="0"/>
              <w:jc w:val="center"/>
              <w:rPr>
                <w:rFonts w:ascii="仿宋" w:eastAsia="仿宋" w:hAnsi="仿宋" w:hint="eastAsia"/>
                <w:sz w:val="24"/>
                <w:szCs w:val="24"/>
              </w:rPr>
            </w:pPr>
          </w:p>
        </w:tc>
        <w:tc>
          <w:tcPr>
            <w:tcW w:w="1968" w:type="dxa"/>
            <w:gridSpan w:val="2"/>
            <w:vAlign w:val="center"/>
          </w:tcPr>
          <w:p w14:paraId="55891428" w14:textId="77777777" w:rsidR="00CB6313" w:rsidRDefault="00CB6313">
            <w:pPr>
              <w:spacing w:after="0"/>
              <w:jc w:val="center"/>
              <w:rPr>
                <w:rFonts w:ascii="仿宋" w:eastAsia="仿宋" w:hAnsi="仿宋" w:hint="eastAsia"/>
                <w:sz w:val="24"/>
                <w:szCs w:val="24"/>
              </w:rPr>
            </w:pPr>
          </w:p>
        </w:tc>
        <w:tc>
          <w:tcPr>
            <w:tcW w:w="1947" w:type="dxa"/>
            <w:vAlign w:val="center"/>
          </w:tcPr>
          <w:p w14:paraId="06D720A5" w14:textId="77777777" w:rsidR="00CB6313" w:rsidRDefault="00CB6313">
            <w:pPr>
              <w:spacing w:after="0"/>
              <w:jc w:val="center"/>
              <w:rPr>
                <w:rFonts w:ascii="仿宋" w:eastAsia="仿宋" w:hAnsi="仿宋" w:hint="eastAsia"/>
                <w:sz w:val="24"/>
                <w:szCs w:val="24"/>
              </w:rPr>
            </w:pPr>
          </w:p>
        </w:tc>
        <w:tc>
          <w:tcPr>
            <w:tcW w:w="2003" w:type="dxa"/>
            <w:vMerge w:val="restart"/>
            <w:vAlign w:val="center"/>
          </w:tcPr>
          <w:p w14:paraId="060C12D1"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（电子稿）</w:t>
            </w:r>
          </w:p>
        </w:tc>
      </w:tr>
      <w:tr w:rsidR="00CB6313" w14:paraId="685452D0" w14:textId="77777777">
        <w:trPr>
          <w:trHeight w:val="518"/>
          <w:jc w:val="center"/>
        </w:trPr>
        <w:tc>
          <w:tcPr>
            <w:tcW w:w="1575" w:type="dxa"/>
            <w:vMerge/>
            <w:vAlign w:val="center"/>
          </w:tcPr>
          <w:p w14:paraId="18D5DD04"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5F8CA54A"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所在学校</w:t>
            </w:r>
          </w:p>
        </w:tc>
        <w:tc>
          <w:tcPr>
            <w:tcW w:w="3915" w:type="dxa"/>
            <w:gridSpan w:val="3"/>
            <w:vAlign w:val="center"/>
          </w:tcPr>
          <w:p w14:paraId="31ADE29F" w14:textId="77777777" w:rsidR="00CB6313" w:rsidRDefault="00CB6313">
            <w:pPr>
              <w:spacing w:after="0"/>
              <w:jc w:val="center"/>
              <w:rPr>
                <w:rFonts w:ascii="仿宋" w:eastAsia="仿宋" w:hAnsi="仿宋" w:hint="eastAsia"/>
                <w:sz w:val="24"/>
                <w:szCs w:val="24"/>
              </w:rPr>
            </w:pPr>
          </w:p>
        </w:tc>
        <w:tc>
          <w:tcPr>
            <w:tcW w:w="2003" w:type="dxa"/>
            <w:vMerge/>
            <w:vAlign w:val="center"/>
          </w:tcPr>
          <w:p w14:paraId="76DBC653" w14:textId="77777777" w:rsidR="00CB6313" w:rsidRDefault="00CB6313">
            <w:pPr>
              <w:spacing w:after="0"/>
              <w:jc w:val="center"/>
              <w:rPr>
                <w:rFonts w:ascii="仿宋" w:eastAsia="仿宋" w:hAnsi="仿宋" w:hint="eastAsia"/>
                <w:sz w:val="24"/>
                <w:szCs w:val="24"/>
              </w:rPr>
            </w:pPr>
          </w:p>
        </w:tc>
      </w:tr>
      <w:tr w:rsidR="00CB6313" w14:paraId="1EB8BB08" w14:textId="77777777">
        <w:trPr>
          <w:trHeight w:val="518"/>
          <w:jc w:val="center"/>
        </w:trPr>
        <w:tc>
          <w:tcPr>
            <w:tcW w:w="1575" w:type="dxa"/>
            <w:vMerge/>
            <w:vAlign w:val="center"/>
          </w:tcPr>
          <w:p w14:paraId="05F9EEBA"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6047FE08"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*身份证</w:t>
            </w:r>
            <w:r>
              <w:rPr>
                <w:rFonts w:ascii="仿宋" w:eastAsia="仿宋" w:hAnsi="仿宋"/>
                <w:sz w:val="24"/>
                <w:szCs w:val="24"/>
              </w:rPr>
              <w:t>号</w:t>
            </w:r>
          </w:p>
        </w:tc>
        <w:tc>
          <w:tcPr>
            <w:tcW w:w="3915" w:type="dxa"/>
            <w:gridSpan w:val="3"/>
            <w:vAlign w:val="center"/>
          </w:tcPr>
          <w:p w14:paraId="44E9560B" w14:textId="77777777" w:rsidR="00CB6313" w:rsidRDefault="00CB6313">
            <w:pPr>
              <w:spacing w:after="0"/>
              <w:jc w:val="center"/>
              <w:rPr>
                <w:rFonts w:ascii="仿宋" w:eastAsia="仿宋" w:hAnsi="仿宋" w:hint="eastAsia"/>
                <w:sz w:val="24"/>
                <w:szCs w:val="24"/>
              </w:rPr>
            </w:pPr>
          </w:p>
        </w:tc>
        <w:tc>
          <w:tcPr>
            <w:tcW w:w="2003" w:type="dxa"/>
            <w:vMerge/>
            <w:vAlign w:val="center"/>
          </w:tcPr>
          <w:p w14:paraId="4696B55E" w14:textId="77777777" w:rsidR="00CB6313" w:rsidRDefault="00CB6313">
            <w:pPr>
              <w:spacing w:after="0"/>
              <w:jc w:val="center"/>
              <w:rPr>
                <w:rFonts w:ascii="仿宋" w:eastAsia="仿宋" w:hAnsi="仿宋" w:hint="eastAsia"/>
                <w:sz w:val="24"/>
                <w:szCs w:val="24"/>
              </w:rPr>
            </w:pPr>
          </w:p>
        </w:tc>
      </w:tr>
      <w:tr w:rsidR="00CB6313" w14:paraId="5ECEA0B0" w14:textId="77777777">
        <w:trPr>
          <w:trHeight w:val="518"/>
          <w:jc w:val="center"/>
        </w:trPr>
        <w:tc>
          <w:tcPr>
            <w:tcW w:w="1575" w:type="dxa"/>
            <w:vMerge/>
            <w:vAlign w:val="center"/>
          </w:tcPr>
          <w:p w14:paraId="2FEBDA41" w14:textId="77777777" w:rsidR="00CB6313" w:rsidRDefault="00CB6313">
            <w:pPr>
              <w:spacing w:after="0"/>
              <w:jc w:val="center"/>
              <w:rPr>
                <w:rFonts w:ascii="仿宋" w:eastAsia="仿宋" w:hAnsi="仿宋" w:hint="eastAsia"/>
                <w:sz w:val="24"/>
                <w:szCs w:val="24"/>
              </w:rPr>
            </w:pPr>
          </w:p>
        </w:tc>
        <w:tc>
          <w:tcPr>
            <w:tcW w:w="1996" w:type="dxa"/>
            <w:gridSpan w:val="2"/>
            <w:vAlign w:val="center"/>
          </w:tcPr>
          <w:p w14:paraId="0620B9DF"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w:t>
            </w:r>
            <w:r>
              <w:rPr>
                <w:rFonts w:ascii="仿宋" w:eastAsia="仿宋" w:hAnsi="仿宋"/>
                <w:sz w:val="24"/>
                <w:szCs w:val="24"/>
              </w:rPr>
              <w:t>学籍号</w:t>
            </w:r>
          </w:p>
        </w:tc>
        <w:tc>
          <w:tcPr>
            <w:tcW w:w="3915" w:type="dxa"/>
            <w:gridSpan w:val="3"/>
            <w:vAlign w:val="center"/>
          </w:tcPr>
          <w:p w14:paraId="308753B7" w14:textId="77777777" w:rsidR="00CB6313" w:rsidRDefault="00CB6313">
            <w:pPr>
              <w:spacing w:after="0"/>
              <w:jc w:val="center"/>
              <w:rPr>
                <w:rFonts w:ascii="仿宋" w:eastAsia="仿宋" w:hAnsi="仿宋" w:hint="eastAsia"/>
                <w:sz w:val="24"/>
                <w:szCs w:val="24"/>
              </w:rPr>
            </w:pPr>
          </w:p>
        </w:tc>
        <w:tc>
          <w:tcPr>
            <w:tcW w:w="2003" w:type="dxa"/>
            <w:vMerge/>
            <w:vAlign w:val="center"/>
          </w:tcPr>
          <w:p w14:paraId="52A353B1" w14:textId="77777777" w:rsidR="00CB6313" w:rsidRDefault="00CB6313">
            <w:pPr>
              <w:spacing w:after="0"/>
              <w:jc w:val="center"/>
              <w:rPr>
                <w:rFonts w:ascii="仿宋" w:eastAsia="仿宋" w:hAnsi="仿宋" w:hint="eastAsia"/>
                <w:sz w:val="24"/>
                <w:szCs w:val="24"/>
              </w:rPr>
            </w:pPr>
          </w:p>
        </w:tc>
      </w:tr>
      <w:tr w:rsidR="00CB6313" w14:paraId="14237AE6" w14:textId="77777777">
        <w:trPr>
          <w:trHeight w:val="427"/>
          <w:jc w:val="center"/>
        </w:trPr>
        <w:tc>
          <w:tcPr>
            <w:tcW w:w="1575" w:type="dxa"/>
            <w:vMerge w:val="restart"/>
            <w:vAlign w:val="center"/>
          </w:tcPr>
          <w:p w14:paraId="37F775A7"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辅导教师</w:t>
            </w:r>
          </w:p>
        </w:tc>
        <w:tc>
          <w:tcPr>
            <w:tcW w:w="1238" w:type="dxa"/>
            <w:vAlign w:val="center"/>
          </w:tcPr>
          <w:p w14:paraId="2B6948DB"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姓名</w:t>
            </w:r>
          </w:p>
        </w:tc>
        <w:tc>
          <w:tcPr>
            <w:tcW w:w="758" w:type="dxa"/>
            <w:vAlign w:val="center"/>
          </w:tcPr>
          <w:p w14:paraId="011CD473"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性别</w:t>
            </w:r>
          </w:p>
        </w:tc>
        <w:tc>
          <w:tcPr>
            <w:tcW w:w="3915" w:type="dxa"/>
            <w:gridSpan w:val="3"/>
            <w:vAlign w:val="center"/>
          </w:tcPr>
          <w:p w14:paraId="4A0EFFEA"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单位</w:t>
            </w:r>
          </w:p>
        </w:tc>
        <w:tc>
          <w:tcPr>
            <w:tcW w:w="2003" w:type="dxa"/>
            <w:vAlign w:val="center"/>
          </w:tcPr>
          <w:p w14:paraId="3C7CA06E"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联系电话</w:t>
            </w:r>
          </w:p>
        </w:tc>
      </w:tr>
      <w:tr w:rsidR="00CB6313" w14:paraId="37766E23" w14:textId="77777777">
        <w:trPr>
          <w:trHeight w:val="440"/>
          <w:jc w:val="center"/>
        </w:trPr>
        <w:tc>
          <w:tcPr>
            <w:tcW w:w="1575" w:type="dxa"/>
            <w:vMerge/>
            <w:vAlign w:val="center"/>
          </w:tcPr>
          <w:p w14:paraId="302E825A" w14:textId="77777777" w:rsidR="00CB6313" w:rsidRDefault="00CB6313">
            <w:pPr>
              <w:spacing w:after="0"/>
              <w:jc w:val="center"/>
              <w:rPr>
                <w:rFonts w:ascii="仿宋" w:eastAsia="仿宋" w:hAnsi="仿宋" w:hint="eastAsia"/>
                <w:sz w:val="24"/>
                <w:szCs w:val="24"/>
              </w:rPr>
            </w:pPr>
          </w:p>
        </w:tc>
        <w:tc>
          <w:tcPr>
            <w:tcW w:w="1238" w:type="dxa"/>
            <w:vAlign w:val="center"/>
          </w:tcPr>
          <w:p w14:paraId="034B8466" w14:textId="2F2E60A6" w:rsidR="00CB6313" w:rsidRDefault="00CB6313">
            <w:pPr>
              <w:spacing w:after="0"/>
              <w:jc w:val="center"/>
              <w:rPr>
                <w:rFonts w:ascii="仿宋" w:eastAsia="仿宋" w:hAnsi="仿宋" w:hint="eastAsia"/>
                <w:sz w:val="24"/>
                <w:szCs w:val="24"/>
              </w:rPr>
            </w:pPr>
          </w:p>
        </w:tc>
        <w:tc>
          <w:tcPr>
            <w:tcW w:w="758" w:type="dxa"/>
            <w:vAlign w:val="center"/>
          </w:tcPr>
          <w:p w14:paraId="0322FE65" w14:textId="0D16CC65" w:rsidR="00CB6313" w:rsidRDefault="00CB6313">
            <w:pPr>
              <w:spacing w:after="0"/>
              <w:jc w:val="center"/>
              <w:rPr>
                <w:rFonts w:ascii="仿宋" w:eastAsia="仿宋" w:hAnsi="仿宋" w:hint="eastAsia"/>
                <w:sz w:val="24"/>
                <w:szCs w:val="24"/>
              </w:rPr>
            </w:pPr>
          </w:p>
        </w:tc>
        <w:tc>
          <w:tcPr>
            <w:tcW w:w="3915" w:type="dxa"/>
            <w:gridSpan w:val="3"/>
            <w:vAlign w:val="center"/>
          </w:tcPr>
          <w:p w14:paraId="70862B27" w14:textId="77777777" w:rsidR="00CB6313" w:rsidRDefault="00CB6313">
            <w:pPr>
              <w:spacing w:after="0"/>
              <w:jc w:val="center"/>
              <w:rPr>
                <w:rFonts w:ascii="仿宋" w:eastAsia="仿宋" w:hAnsi="仿宋" w:hint="eastAsia"/>
                <w:sz w:val="24"/>
                <w:szCs w:val="24"/>
              </w:rPr>
            </w:pPr>
          </w:p>
        </w:tc>
        <w:tc>
          <w:tcPr>
            <w:tcW w:w="2003" w:type="dxa"/>
            <w:vAlign w:val="center"/>
          </w:tcPr>
          <w:p w14:paraId="66326C6D" w14:textId="77777777" w:rsidR="00CB6313" w:rsidRDefault="00CB6313">
            <w:pPr>
              <w:spacing w:after="0"/>
              <w:jc w:val="center"/>
              <w:rPr>
                <w:rFonts w:ascii="仿宋" w:eastAsia="仿宋" w:hAnsi="仿宋" w:hint="eastAsia"/>
                <w:sz w:val="24"/>
                <w:szCs w:val="24"/>
              </w:rPr>
            </w:pPr>
          </w:p>
        </w:tc>
      </w:tr>
      <w:tr w:rsidR="00CB6313" w14:paraId="2DC98BBF" w14:textId="77777777">
        <w:trPr>
          <w:trHeight w:val="419"/>
          <w:jc w:val="center"/>
        </w:trPr>
        <w:tc>
          <w:tcPr>
            <w:tcW w:w="1575" w:type="dxa"/>
            <w:vMerge/>
            <w:vAlign w:val="center"/>
          </w:tcPr>
          <w:p w14:paraId="556BF4B4" w14:textId="77777777" w:rsidR="00CB6313" w:rsidRDefault="00CB6313">
            <w:pPr>
              <w:spacing w:after="0"/>
              <w:jc w:val="center"/>
              <w:rPr>
                <w:rFonts w:ascii="仿宋" w:eastAsia="仿宋" w:hAnsi="仿宋" w:hint="eastAsia"/>
                <w:sz w:val="24"/>
                <w:szCs w:val="24"/>
              </w:rPr>
            </w:pPr>
          </w:p>
        </w:tc>
        <w:tc>
          <w:tcPr>
            <w:tcW w:w="1238" w:type="dxa"/>
            <w:vAlign w:val="center"/>
          </w:tcPr>
          <w:p w14:paraId="29977BE0" w14:textId="77777777" w:rsidR="00CB6313" w:rsidRDefault="00CB6313">
            <w:pPr>
              <w:spacing w:after="0"/>
              <w:jc w:val="center"/>
              <w:rPr>
                <w:rFonts w:ascii="仿宋" w:eastAsia="仿宋" w:hAnsi="仿宋" w:hint="eastAsia"/>
                <w:sz w:val="24"/>
                <w:szCs w:val="24"/>
              </w:rPr>
            </w:pPr>
          </w:p>
        </w:tc>
        <w:tc>
          <w:tcPr>
            <w:tcW w:w="758" w:type="dxa"/>
            <w:vAlign w:val="center"/>
          </w:tcPr>
          <w:p w14:paraId="33781C17" w14:textId="77777777" w:rsidR="00CB6313" w:rsidRDefault="00CB6313">
            <w:pPr>
              <w:spacing w:after="0"/>
              <w:jc w:val="center"/>
              <w:rPr>
                <w:rFonts w:ascii="仿宋" w:eastAsia="仿宋" w:hAnsi="仿宋" w:hint="eastAsia"/>
                <w:sz w:val="24"/>
                <w:szCs w:val="24"/>
              </w:rPr>
            </w:pPr>
          </w:p>
        </w:tc>
        <w:tc>
          <w:tcPr>
            <w:tcW w:w="3915" w:type="dxa"/>
            <w:gridSpan w:val="3"/>
            <w:vAlign w:val="center"/>
          </w:tcPr>
          <w:p w14:paraId="21DA5E6C" w14:textId="77777777" w:rsidR="00CB6313" w:rsidRDefault="00CB6313">
            <w:pPr>
              <w:spacing w:after="0"/>
              <w:jc w:val="center"/>
              <w:rPr>
                <w:rFonts w:ascii="仿宋" w:eastAsia="仿宋" w:hAnsi="仿宋" w:hint="eastAsia"/>
                <w:sz w:val="24"/>
                <w:szCs w:val="24"/>
              </w:rPr>
            </w:pPr>
          </w:p>
        </w:tc>
        <w:tc>
          <w:tcPr>
            <w:tcW w:w="2003" w:type="dxa"/>
            <w:vAlign w:val="center"/>
          </w:tcPr>
          <w:p w14:paraId="51651453" w14:textId="77777777" w:rsidR="00CB6313" w:rsidRDefault="00CB6313">
            <w:pPr>
              <w:spacing w:after="0"/>
              <w:jc w:val="center"/>
              <w:rPr>
                <w:rFonts w:ascii="仿宋" w:eastAsia="仿宋" w:hAnsi="仿宋" w:hint="eastAsia"/>
                <w:sz w:val="24"/>
                <w:szCs w:val="24"/>
              </w:rPr>
            </w:pPr>
          </w:p>
        </w:tc>
      </w:tr>
      <w:tr w:rsidR="00CB6313" w14:paraId="2867C16B" w14:textId="77777777">
        <w:trPr>
          <w:trHeight w:val="416"/>
          <w:jc w:val="center"/>
        </w:trPr>
        <w:tc>
          <w:tcPr>
            <w:tcW w:w="1575" w:type="dxa"/>
            <w:vMerge/>
            <w:vAlign w:val="center"/>
          </w:tcPr>
          <w:p w14:paraId="2802DED4" w14:textId="77777777" w:rsidR="00CB6313" w:rsidRDefault="00CB6313">
            <w:pPr>
              <w:spacing w:after="0"/>
              <w:jc w:val="center"/>
              <w:rPr>
                <w:rFonts w:ascii="仿宋" w:eastAsia="仿宋" w:hAnsi="仿宋" w:hint="eastAsia"/>
                <w:sz w:val="24"/>
                <w:szCs w:val="24"/>
              </w:rPr>
            </w:pPr>
          </w:p>
        </w:tc>
        <w:tc>
          <w:tcPr>
            <w:tcW w:w="1238" w:type="dxa"/>
            <w:vAlign w:val="center"/>
          </w:tcPr>
          <w:p w14:paraId="112B2696" w14:textId="77777777" w:rsidR="00CB6313" w:rsidRDefault="00CB6313">
            <w:pPr>
              <w:spacing w:after="0"/>
              <w:jc w:val="center"/>
              <w:rPr>
                <w:rFonts w:ascii="仿宋" w:eastAsia="仿宋" w:hAnsi="仿宋" w:hint="eastAsia"/>
                <w:sz w:val="24"/>
                <w:szCs w:val="24"/>
              </w:rPr>
            </w:pPr>
          </w:p>
        </w:tc>
        <w:tc>
          <w:tcPr>
            <w:tcW w:w="758" w:type="dxa"/>
            <w:vAlign w:val="center"/>
          </w:tcPr>
          <w:p w14:paraId="3F740B7A" w14:textId="77777777" w:rsidR="00CB6313" w:rsidRDefault="00CB6313">
            <w:pPr>
              <w:spacing w:after="0"/>
              <w:jc w:val="center"/>
              <w:rPr>
                <w:rFonts w:ascii="仿宋" w:eastAsia="仿宋" w:hAnsi="仿宋" w:hint="eastAsia"/>
                <w:sz w:val="24"/>
                <w:szCs w:val="24"/>
              </w:rPr>
            </w:pPr>
          </w:p>
        </w:tc>
        <w:tc>
          <w:tcPr>
            <w:tcW w:w="3915" w:type="dxa"/>
            <w:gridSpan w:val="3"/>
            <w:vAlign w:val="center"/>
          </w:tcPr>
          <w:p w14:paraId="61E92FFE" w14:textId="77777777" w:rsidR="00CB6313" w:rsidRDefault="00CB6313">
            <w:pPr>
              <w:spacing w:after="0"/>
              <w:jc w:val="center"/>
              <w:rPr>
                <w:rFonts w:ascii="仿宋" w:eastAsia="仿宋" w:hAnsi="仿宋" w:hint="eastAsia"/>
                <w:sz w:val="24"/>
                <w:szCs w:val="24"/>
              </w:rPr>
            </w:pPr>
          </w:p>
        </w:tc>
        <w:tc>
          <w:tcPr>
            <w:tcW w:w="2003" w:type="dxa"/>
            <w:vAlign w:val="center"/>
          </w:tcPr>
          <w:p w14:paraId="49E319F6" w14:textId="77777777" w:rsidR="00CB6313" w:rsidRDefault="00CB6313">
            <w:pPr>
              <w:spacing w:after="0"/>
              <w:jc w:val="center"/>
              <w:rPr>
                <w:rFonts w:ascii="仿宋" w:eastAsia="仿宋" w:hAnsi="仿宋" w:hint="eastAsia"/>
                <w:sz w:val="24"/>
                <w:szCs w:val="24"/>
              </w:rPr>
            </w:pPr>
          </w:p>
        </w:tc>
      </w:tr>
      <w:tr w:rsidR="00CB6313" w14:paraId="0E06733C" w14:textId="77777777">
        <w:trPr>
          <w:trHeight w:val="576"/>
          <w:jc w:val="center"/>
        </w:trPr>
        <w:tc>
          <w:tcPr>
            <w:tcW w:w="9489" w:type="dxa"/>
            <w:gridSpan w:val="7"/>
          </w:tcPr>
          <w:p w14:paraId="2F73F18D" w14:textId="77777777" w:rsidR="00CB6313" w:rsidRDefault="00000000">
            <w:pPr>
              <w:spacing w:beforeLines="50" w:before="180" w:after="0" w:line="360" w:lineRule="auto"/>
              <w:jc w:val="center"/>
              <w:rPr>
                <w:rFonts w:ascii="仿宋" w:eastAsia="仿宋" w:hAnsi="仿宋" w:hint="eastAsia"/>
                <w:sz w:val="21"/>
                <w:szCs w:val="21"/>
              </w:rPr>
            </w:pPr>
            <w:r>
              <w:rPr>
                <w:rFonts w:ascii="仿宋" w:eastAsia="仿宋" w:hAnsi="仿宋" w:hint="eastAsia"/>
                <w:sz w:val="24"/>
                <w:szCs w:val="24"/>
              </w:rPr>
              <w:lastRenderedPageBreak/>
              <w:t>作品情况</w:t>
            </w:r>
          </w:p>
        </w:tc>
      </w:tr>
      <w:tr w:rsidR="00CB6313" w14:paraId="0EEA5E43" w14:textId="77777777">
        <w:trPr>
          <w:trHeight w:val="3263"/>
          <w:jc w:val="center"/>
        </w:trPr>
        <w:tc>
          <w:tcPr>
            <w:tcW w:w="1575" w:type="dxa"/>
          </w:tcPr>
          <w:p w14:paraId="287F8370" w14:textId="77777777" w:rsidR="00CB6313" w:rsidRDefault="00CB6313">
            <w:pPr>
              <w:spacing w:after="0"/>
              <w:jc w:val="center"/>
              <w:rPr>
                <w:rFonts w:ascii="仿宋" w:eastAsia="仿宋" w:hAnsi="仿宋" w:hint="eastAsia"/>
                <w:sz w:val="24"/>
                <w:szCs w:val="24"/>
              </w:rPr>
            </w:pPr>
          </w:p>
          <w:p w14:paraId="3EE233D5" w14:textId="77777777" w:rsidR="00CB6313" w:rsidRDefault="00CB6313">
            <w:pPr>
              <w:spacing w:after="0"/>
              <w:jc w:val="center"/>
              <w:rPr>
                <w:rFonts w:ascii="仿宋" w:eastAsia="仿宋" w:hAnsi="仿宋" w:hint="eastAsia"/>
                <w:sz w:val="24"/>
                <w:szCs w:val="24"/>
              </w:rPr>
            </w:pPr>
          </w:p>
          <w:p w14:paraId="06EB4B8C" w14:textId="77777777" w:rsidR="00CB6313" w:rsidRDefault="00CB6313">
            <w:pPr>
              <w:spacing w:after="0"/>
              <w:jc w:val="center"/>
              <w:rPr>
                <w:rFonts w:ascii="仿宋" w:eastAsia="仿宋" w:hAnsi="仿宋" w:hint="eastAsia"/>
                <w:sz w:val="24"/>
                <w:szCs w:val="24"/>
              </w:rPr>
            </w:pPr>
          </w:p>
          <w:p w14:paraId="0BBDF32F"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作品简介或论文摘要</w:t>
            </w:r>
          </w:p>
          <w:p w14:paraId="112703D4" w14:textId="77777777" w:rsidR="00CB6313" w:rsidRDefault="00000000">
            <w:pPr>
              <w:spacing w:after="0"/>
              <w:jc w:val="center"/>
              <w:rPr>
                <w:rFonts w:ascii="仿宋" w:eastAsia="仿宋" w:hAnsi="仿宋" w:hint="eastAsia"/>
                <w:sz w:val="24"/>
                <w:szCs w:val="24"/>
              </w:rPr>
            </w:pPr>
            <w:r>
              <w:rPr>
                <w:rFonts w:ascii="仿宋" w:eastAsia="仿宋" w:hAnsi="仿宋" w:hint="eastAsia"/>
                <w:sz w:val="21"/>
                <w:szCs w:val="21"/>
              </w:rPr>
              <w:t>（限250字）</w:t>
            </w:r>
          </w:p>
        </w:tc>
        <w:tc>
          <w:tcPr>
            <w:tcW w:w="7914" w:type="dxa"/>
            <w:gridSpan w:val="6"/>
          </w:tcPr>
          <w:p w14:paraId="19707E19" w14:textId="5377146B" w:rsidR="00CB6313" w:rsidRPr="00B76D4B" w:rsidRDefault="00B76D4B">
            <w:pPr>
              <w:spacing w:after="0"/>
              <w:rPr>
                <w:rFonts w:ascii="仿宋" w:eastAsia="仿宋" w:hAnsi="仿宋" w:hint="eastAsia"/>
                <w:sz w:val="24"/>
                <w:szCs w:val="24"/>
              </w:rPr>
            </w:pPr>
            <w:r w:rsidRPr="00B76D4B">
              <w:rPr>
                <w:rFonts w:ascii="仿宋" w:eastAsia="仿宋" w:hAnsi="仿宋"/>
                <w:sz w:val="24"/>
                <w:szCs w:val="24"/>
              </w:rPr>
              <w:t>本作品以连续时间动力系统统一刻画神经网络训练，结合自适应与</w:t>
            </w:r>
            <w:proofErr w:type="gramStart"/>
            <w:r w:rsidRPr="00B76D4B">
              <w:rPr>
                <w:rFonts w:ascii="仿宋" w:eastAsia="仿宋" w:hAnsi="仿宋"/>
                <w:sz w:val="24"/>
                <w:szCs w:val="24"/>
              </w:rPr>
              <w:t>保结构</w:t>
            </w:r>
            <w:proofErr w:type="gramEnd"/>
            <w:r w:rsidRPr="00B76D4B">
              <w:rPr>
                <w:rFonts w:ascii="仿宋" w:eastAsia="仿宋" w:hAnsi="仿宋"/>
                <w:sz w:val="24"/>
                <w:szCs w:val="24"/>
              </w:rPr>
              <w:t>数值方法，构建RK4、DOPRI54、IMEX与辛积分等优化器体系；配套数字/模拟/混合能耗模型与硬件仿真，系统评估准确率、函数评估次数与能耗。工程方面，在MNIST子集、正弦回归与刚性问题上开展对比：DOPRI54体现更优能效—精度权衡，辛积分在长期训练中能量</w:t>
            </w:r>
            <w:proofErr w:type="gramStart"/>
            <w:r w:rsidRPr="00B76D4B">
              <w:rPr>
                <w:rFonts w:ascii="仿宋" w:eastAsia="仿宋" w:hAnsi="仿宋"/>
                <w:sz w:val="24"/>
                <w:szCs w:val="24"/>
              </w:rPr>
              <w:t>漂移低</w:t>
            </w:r>
            <w:proofErr w:type="gramEnd"/>
            <w:r w:rsidRPr="00B76D4B">
              <w:rPr>
                <w:rFonts w:ascii="仿宋" w:eastAsia="仿宋" w:hAnsi="仿宋"/>
                <w:sz w:val="24"/>
                <w:szCs w:val="24"/>
              </w:rPr>
              <w:t>且稳定性好，IMEX在刚性场景允许更大有效步长并抑制发散。教育方面，设计“能耗意识+连续时间”的教学任务、评测量表与可视化</w:t>
            </w:r>
            <w:proofErr w:type="gramStart"/>
            <w:r w:rsidRPr="00B76D4B">
              <w:rPr>
                <w:rFonts w:ascii="仿宋" w:eastAsia="仿宋" w:hAnsi="仿宋"/>
                <w:sz w:val="24"/>
                <w:szCs w:val="24"/>
              </w:rPr>
              <w:t>—报告</w:t>
            </w:r>
            <w:proofErr w:type="gramEnd"/>
            <w:r w:rsidRPr="00B76D4B">
              <w:rPr>
                <w:rFonts w:ascii="仿宋" w:eastAsia="仿宋" w:hAnsi="仿宋"/>
                <w:sz w:val="24"/>
                <w:szCs w:val="24"/>
              </w:rPr>
              <w:t>流程，验证其对学习成效、复现实验与工程素养的提升。作品提供可复现的数据—图表—PDF产线，便于审查、推广与二次开发。</w:t>
            </w:r>
          </w:p>
          <w:p w14:paraId="0790289D" w14:textId="77777777" w:rsidR="00CB6313" w:rsidRDefault="00CB6313">
            <w:pPr>
              <w:spacing w:after="0"/>
              <w:rPr>
                <w:rFonts w:ascii="仿宋" w:eastAsia="仿宋" w:hAnsi="仿宋" w:hint="eastAsia"/>
                <w:sz w:val="24"/>
                <w:szCs w:val="24"/>
              </w:rPr>
            </w:pPr>
          </w:p>
          <w:p w14:paraId="4072CB34" w14:textId="77777777" w:rsidR="00CB6313" w:rsidRDefault="00CB6313">
            <w:pPr>
              <w:spacing w:after="0"/>
              <w:rPr>
                <w:rFonts w:ascii="仿宋" w:eastAsia="仿宋" w:hAnsi="仿宋" w:hint="eastAsia"/>
                <w:sz w:val="24"/>
                <w:szCs w:val="24"/>
              </w:rPr>
            </w:pPr>
          </w:p>
        </w:tc>
      </w:tr>
      <w:tr w:rsidR="00CB6313" w14:paraId="310348EA" w14:textId="77777777">
        <w:trPr>
          <w:trHeight w:val="3375"/>
          <w:jc w:val="center"/>
        </w:trPr>
        <w:tc>
          <w:tcPr>
            <w:tcW w:w="1575" w:type="dxa"/>
          </w:tcPr>
          <w:p w14:paraId="502EF80C" w14:textId="77777777" w:rsidR="00CB6313" w:rsidRDefault="00CB6313">
            <w:pPr>
              <w:spacing w:after="0"/>
              <w:jc w:val="center"/>
              <w:rPr>
                <w:rFonts w:ascii="仿宋" w:eastAsia="仿宋" w:hAnsi="仿宋" w:hint="eastAsia"/>
                <w:sz w:val="21"/>
                <w:szCs w:val="21"/>
              </w:rPr>
            </w:pPr>
          </w:p>
          <w:p w14:paraId="34EEB7AE" w14:textId="77777777" w:rsidR="00CB6313" w:rsidRDefault="00CB6313">
            <w:pPr>
              <w:spacing w:after="0"/>
              <w:jc w:val="center"/>
              <w:rPr>
                <w:rFonts w:ascii="仿宋" w:eastAsia="仿宋" w:hAnsi="仿宋" w:hint="eastAsia"/>
                <w:sz w:val="21"/>
                <w:szCs w:val="21"/>
              </w:rPr>
            </w:pPr>
          </w:p>
          <w:p w14:paraId="45096773" w14:textId="77777777" w:rsidR="00CB6313" w:rsidRDefault="00CB6313">
            <w:pPr>
              <w:spacing w:after="0"/>
              <w:jc w:val="center"/>
              <w:rPr>
                <w:rFonts w:ascii="仿宋" w:eastAsia="仿宋" w:hAnsi="仿宋" w:hint="eastAsia"/>
                <w:sz w:val="21"/>
                <w:szCs w:val="21"/>
              </w:rPr>
            </w:pPr>
          </w:p>
          <w:p w14:paraId="14D28D6F" w14:textId="77777777" w:rsidR="00CB6313" w:rsidRDefault="00CB6313">
            <w:pPr>
              <w:spacing w:after="0"/>
              <w:jc w:val="center"/>
              <w:rPr>
                <w:rFonts w:ascii="仿宋" w:eastAsia="仿宋" w:hAnsi="仿宋" w:hint="eastAsia"/>
                <w:sz w:val="21"/>
                <w:szCs w:val="21"/>
              </w:rPr>
            </w:pPr>
          </w:p>
          <w:p w14:paraId="6C8888F4" w14:textId="77777777" w:rsidR="00CB6313" w:rsidRDefault="00CB6313">
            <w:pPr>
              <w:spacing w:after="0"/>
              <w:jc w:val="center"/>
              <w:rPr>
                <w:rFonts w:ascii="仿宋" w:eastAsia="仿宋" w:hAnsi="仿宋" w:hint="eastAsia"/>
                <w:sz w:val="21"/>
                <w:szCs w:val="21"/>
              </w:rPr>
            </w:pPr>
          </w:p>
          <w:p w14:paraId="4CFAEA3B" w14:textId="77777777" w:rsidR="00CB6313" w:rsidRDefault="00000000">
            <w:pPr>
              <w:spacing w:after="0"/>
              <w:jc w:val="center"/>
              <w:rPr>
                <w:rFonts w:ascii="仿宋" w:eastAsia="仿宋" w:hAnsi="仿宋" w:hint="eastAsia"/>
                <w:sz w:val="21"/>
                <w:szCs w:val="21"/>
              </w:rPr>
            </w:pPr>
            <w:r>
              <w:rPr>
                <w:rFonts w:ascii="仿宋" w:eastAsia="仿宋" w:hAnsi="仿宋" w:hint="eastAsia"/>
                <w:sz w:val="21"/>
                <w:szCs w:val="21"/>
              </w:rPr>
              <w:t>项目创新点（限250字）</w:t>
            </w:r>
          </w:p>
        </w:tc>
        <w:tc>
          <w:tcPr>
            <w:tcW w:w="7914" w:type="dxa"/>
            <w:gridSpan w:val="6"/>
          </w:tcPr>
          <w:p w14:paraId="054835C3" w14:textId="77777777" w:rsidR="00B76D4B" w:rsidRPr="00B76D4B" w:rsidRDefault="00B76D4B" w:rsidP="00B76D4B">
            <w:pPr>
              <w:tabs>
                <w:tab w:val="left" w:pos="713"/>
              </w:tabs>
              <w:spacing w:after="0"/>
              <w:rPr>
                <w:rFonts w:ascii="仿宋" w:eastAsia="仿宋" w:hAnsi="仿宋" w:hint="eastAsia"/>
                <w:sz w:val="21"/>
                <w:szCs w:val="21"/>
              </w:rPr>
            </w:pPr>
            <w:r w:rsidRPr="00B76D4B">
              <w:rPr>
                <w:rFonts w:ascii="仿宋" w:eastAsia="仿宋" w:hAnsi="仿宋"/>
                <w:sz w:val="21"/>
                <w:szCs w:val="21"/>
              </w:rPr>
              <w:t>项目基于连续时间动力系统提出一体化“模拟计算启发训练”框架，围绕能效、稳定性与可复现性</w:t>
            </w:r>
            <w:proofErr w:type="gramStart"/>
            <w:r w:rsidRPr="00B76D4B">
              <w:rPr>
                <w:rFonts w:ascii="仿宋" w:eastAsia="仿宋" w:hAnsi="仿宋"/>
                <w:sz w:val="21"/>
                <w:szCs w:val="21"/>
              </w:rPr>
              <w:t>三目标</w:t>
            </w:r>
            <w:proofErr w:type="gramEnd"/>
            <w:r w:rsidRPr="00B76D4B">
              <w:rPr>
                <w:rFonts w:ascii="仿宋" w:eastAsia="仿宋" w:hAnsi="仿宋"/>
                <w:sz w:val="21"/>
                <w:szCs w:val="21"/>
              </w:rPr>
              <w:t>协同优化：</w:t>
            </w:r>
          </w:p>
          <w:p w14:paraId="3E432C58" w14:textId="77777777" w:rsidR="00B76D4B" w:rsidRPr="00B76D4B" w:rsidRDefault="00B76D4B" w:rsidP="00B76D4B">
            <w:pPr>
              <w:tabs>
                <w:tab w:val="left" w:pos="713"/>
              </w:tabs>
              <w:spacing w:after="0"/>
              <w:rPr>
                <w:rFonts w:ascii="仿宋" w:eastAsia="仿宋" w:hAnsi="仿宋" w:hint="eastAsia"/>
                <w:sz w:val="21"/>
                <w:szCs w:val="21"/>
              </w:rPr>
            </w:pPr>
            <w:r w:rsidRPr="00B76D4B">
              <w:rPr>
                <w:rFonts w:ascii="仿宋" w:eastAsia="仿宋" w:hAnsi="仿宋"/>
                <w:sz w:val="21"/>
                <w:szCs w:val="21"/>
              </w:rPr>
              <w:t>1) 以RK4、DOPRI54（自适应步长）、IMEX（刚性友好）与辛积分（保结构、低能量漂移）构成优化器族，提供统一接口与Lyapunov/PL分析支撑；</w:t>
            </w:r>
          </w:p>
          <w:p w14:paraId="3208EFC8" w14:textId="77777777" w:rsidR="00B76D4B" w:rsidRPr="00B76D4B" w:rsidRDefault="00B76D4B" w:rsidP="00B76D4B">
            <w:pPr>
              <w:tabs>
                <w:tab w:val="left" w:pos="713"/>
              </w:tabs>
              <w:spacing w:after="0"/>
              <w:rPr>
                <w:rFonts w:ascii="仿宋" w:eastAsia="仿宋" w:hAnsi="仿宋" w:hint="eastAsia"/>
                <w:sz w:val="21"/>
                <w:szCs w:val="21"/>
              </w:rPr>
            </w:pPr>
            <w:r w:rsidRPr="00B76D4B">
              <w:rPr>
                <w:rFonts w:ascii="仿宋" w:eastAsia="仿宋" w:hAnsi="仿宋"/>
                <w:sz w:val="21"/>
                <w:szCs w:val="21"/>
              </w:rPr>
              <w:t>2) 引入数字/模拟/混合能耗模型与硬件仿真，度量准确率—能耗—NFE三维权衡，支持边缘场景评估与约束训练；</w:t>
            </w:r>
          </w:p>
          <w:p w14:paraId="1BE38DE5" w14:textId="77777777" w:rsidR="00B76D4B" w:rsidRPr="00B76D4B" w:rsidRDefault="00B76D4B" w:rsidP="00B76D4B">
            <w:pPr>
              <w:tabs>
                <w:tab w:val="left" w:pos="713"/>
              </w:tabs>
              <w:spacing w:after="0"/>
              <w:rPr>
                <w:rFonts w:ascii="仿宋" w:eastAsia="仿宋" w:hAnsi="仿宋" w:hint="eastAsia"/>
                <w:sz w:val="21"/>
                <w:szCs w:val="21"/>
              </w:rPr>
            </w:pPr>
            <w:r w:rsidRPr="00B76D4B">
              <w:rPr>
                <w:rFonts w:ascii="仿宋" w:eastAsia="仿宋" w:hAnsi="仿宋"/>
                <w:sz w:val="21"/>
                <w:szCs w:val="21"/>
              </w:rPr>
              <w:t>3) 构建可视化Dashboard与PDF导出流水线，形成“数据→图表→报告”的闭环产出，促进复现与审查；</w:t>
            </w:r>
          </w:p>
          <w:p w14:paraId="03C7538D" w14:textId="77777777" w:rsidR="00B76D4B" w:rsidRPr="00B76D4B" w:rsidRDefault="00B76D4B" w:rsidP="00B76D4B">
            <w:pPr>
              <w:tabs>
                <w:tab w:val="left" w:pos="713"/>
              </w:tabs>
              <w:spacing w:after="0"/>
              <w:rPr>
                <w:rFonts w:ascii="仿宋" w:eastAsia="仿宋" w:hAnsi="仿宋" w:hint="eastAsia"/>
                <w:sz w:val="21"/>
                <w:szCs w:val="21"/>
              </w:rPr>
            </w:pPr>
            <w:r w:rsidRPr="00B76D4B">
              <w:rPr>
                <w:rFonts w:ascii="仿宋" w:eastAsia="仿宋" w:hAnsi="仿宋"/>
                <w:sz w:val="21"/>
                <w:szCs w:val="21"/>
              </w:rPr>
              <w:t>4) 在教学情境中开展实证，验证“能耗意识+连续时间”对学习成效、复现实验与工程素养的正向作用。整体方案兼顾理论可证性与工程可落地性，具备跨任务、跨平台的推广潜力。</w:t>
            </w:r>
          </w:p>
          <w:p w14:paraId="236BB885" w14:textId="77777777" w:rsidR="00CB6313" w:rsidRDefault="00CB6313">
            <w:pPr>
              <w:spacing w:after="0"/>
              <w:rPr>
                <w:rFonts w:ascii="仿宋" w:eastAsia="仿宋" w:hAnsi="仿宋" w:hint="eastAsia"/>
                <w:sz w:val="21"/>
                <w:szCs w:val="21"/>
              </w:rPr>
            </w:pPr>
          </w:p>
          <w:p w14:paraId="76927C30" w14:textId="77777777" w:rsidR="00CB6313" w:rsidRDefault="00CB6313">
            <w:pPr>
              <w:spacing w:after="0"/>
              <w:rPr>
                <w:rFonts w:ascii="仿宋" w:eastAsia="仿宋" w:hAnsi="仿宋" w:hint="eastAsia"/>
                <w:sz w:val="21"/>
                <w:szCs w:val="21"/>
              </w:rPr>
            </w:pPr>
          </w:p>
          <w:p w14:paraId="6CB32E47" w14:textId="77777777" w:rsidR="00CB6313" w:rsidRDefault="00CB6313">
            <w:pPr>
              <w:spacing w:after="0"/>
              <w:rPr>
                <w:rFonts w:ascii="仿宋" w:eastAsia="仿宋" w:hAnsi="仿宋" w:hint="eastAsia"/>
                <w:sz w:val="21"/>
                <w:szCs w:val="21"/>
              </w:rPr>
            </w:pPr>
          </w:p>
        </w:tc>
      </w:tr>
      <w:tr w:rsidR="00CB6313" w14:paraId="347509E4" w14:textId="77777777">
        <w:trPr>
          <w:trHeight w:val="505"/>
          <w:jc w:val="center"/>
        </w:trPr>
        <w:tc>
          <w:tcPr>
            <w:tcW w:w="9489" w:type="dxa"/>
            <w:gridSpan w:val="7"/>
          </w:tcPr>
          <w:p w14:paraId="6610FADE" w14:textId="77777777" w:rsidR="00CB6313" w:rsidRDefault="00000000">
            <w:pPr>
              <w:spacing w:beforeLines="50" w:before="180" w:after="0" w:line="360" w:lineRule="auto"/>
              <w:jc w:val="center"/>
              <w:rPr>
                <w:rFonts w:ascii="仿宋" w:eastAsia="仿宋" w:hAnsi="仿宋" w:hint="eastAsia"/>
                <w:sz w:val="24"/>
                <w:szCs w:val="24"/>
              </w:rPr>
            </w:pPr>
            <w:r>
              <w:rPr>
                <w:rFonts w:ascii="仿宋" w:eastAsia="仿宋" w:hAnsi="仿宋" w:hint="eastAsia"/>
                <w:sz w:val="24"/>
                <w:szCs w:val="24"/>
              </w:rPr>
              <w:t>申报者确认事宜</w:t>
            </w:r>
          </w:p>
        </w:tc>
      </w:tr>
      <w:tr w:rsidR="00CB6313" w14:paraId="614D5C41" w14:textId="77777777">
        <w:trPr>
          <w:trHeight w:val="3228"/>
          <w:jc w:val="center"/>
        </w:trPr>
        <w:tc>
          <w:tcPr>
            <w:tcW w:w="9489" w:type="dxa"/>
            <w:gridSpan w:val="7"/>
          </w:tcPr>
          <w:p w14:paraId="0909313F" w14:textId="77777777" w:rsidR="00CB6313" w:rsidRDefault="00CB6313">
            <w:pPr>
              <w:spacing w:after="0"/>
              <w:jc w:val="center"/>
              <w:rPr>
                <w:rFonts w:ascii="仿宋" w:eastAsia="仿宋" w:hAnsi="仿宋" w:hint="eastAsia"/>
                <w:sz w:val="24"/>
                <w:szCs w:val="24"/>
              </w:rPr>
            </w:pPr>
          </w:p>
          <w:p w14:paraId="40B2E0F4" w14:textId="77777777" w:rsidR="00CB6313" w:rsidRDefault="00000000">
            <w:pPr>
              <w:spacing w:after="0"/>
              <w:ind w:firstLineChars="200" w:firstLine="480"/>
              <w:rPr>
                <w:rFonts w:ascii="仿宋" w:eastAsia="仿宋" w:hAnsi="仿宋" w:hint="eastAsia"/>
                <w:sz w:val="24"/>
                <w:szCs w:val="24"/>
              </w:rPr>
            </w:pPr>
            <w:r>
              <w:rPr>
                <w:rFonts w:ascii="仿宋" w:eastAsia="仿宋" w:hAnsi="仿宋" w:hint="eastAsia"/>
                <w:sz w:val="24"/>
                <w:szCs w:val="24"/>
              </w:rPr>
              <w:t>我（我们）遵守学术道德，崇尚严谨学风。在大赛中所呈交的项目成果和资料，是本人在指导老师的指导下，独立完成所取得的成果。除已明确注明和引用的内容外，本项目成果和资料不包含任何其他个人或集体已经发表或撰写过的作品及成果的内容。申报者有公开发表自己作品的权力，同时也同意无偿提供项目内容，由大赛组委会进行公益性展示并收入汇编。</w:t>
            </w:r>
          </w:p>
          <w:p w14:paraId="296CCAC8" w14:textId="77777777" w:rsidR="00CB6313" w:rsidRDefault="00CB6313">
            <w:pPr>
              <w:spacing w:after="0"/>
              <w:jc w:val="center"/>
              <w:rPr>
                <w:rFonts w:ascii="仿宋" w:eastAsia="仿宋" w:hAnsi="仿宋" w:hint="eastAsia"/>
                <w:b/>
                <w:bCs/>
                <w:sz w:val="24"/>
                <w:szCs w:val="24"/>
              </w:rPr>
            </w:pPr>
          </w:p>
          <w:p w14:paraId="4DAC21D6" w14:textId="77777777" w:rsidR="00CB6313" w:rsidRDefault="00CB6313">
            <w:pPr>
              <w:spacing w:after="0"/>
              <w:jc w:val="center"/>
              <w:rPr>
                <w:rFonts w:ascii="仿宋" w:eastAsia="仿宋" w:hAnsi="仿宋" w:hint="eastAsia"/>
                <w:b/>
                <w:bCs/>
                <w:sz w:val="24"/>
                <w:szCs w:val="24"/>
              </w:rPr>
            </w:pPr>
          </w:p>
          <w:p w14:paraId="5F9AFE02" w14:textId="77777777" w:rsidR="00CB6313" w:rsidRDefault="00CB6313">
            <w:pPr>
              <w:spacing w:after="0"/>
              <w:jc w:val="center"/>
              <w:rPr>
                <w:rFonts w:ascii="仿宋" w:eastAsia="仿宋" w:hAnsi="仿宋" w:hint="eastAsia"/>
                <w:b/>
                <w:bCs/>
                <w:sz w:val="24"/>
                <w:szCs w:val="24"/>
              </w:rPr>
            </w:pPr>
          </w:p>
          <w:p w14:paraId="580F88D0" w14:textId="77777777" w:rsidR="00CB6313" w:rsidRDefault="00CB6313">
            <w:pPr>
              <w:spacing w:after="0"/>
              <w:jc w:val="center"/>
              <w:rPr>
                <w:rFonts w:ascii="仿宋" w:eastAsia="仿宋" w:hAnsi="仿宋" w:hint="eastAsia"/>
                <w:b/>
                <w:bCs/>
                <w:sz w:val="24"/>
                <w:szCs w:val="24"/>
              </w:rPr>
            </w:pPr>
          </w:p>
          <w:p w14:paraId="67007797"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申报者签名：</w:t>
            </w:r>
          </w:p>
          <w:p w14:paraId="17F8C881" w14:textId="77777777" w:rsidR="00CB6313" w:rsidRDefault="00CB6313">
            <w:pPr>
              <w:spacing w:after="0"/>
              <w:jc w:val="center"/>
              <w:rPr>
                <w:rFonts w:ascii="仿宋" w:eastAsia="仿宋" w:hAnsi="仿宋" w:hint="eastAsia"/>
                <w:sz w:val="24"/>
                <w:szCs w:val="24"/>
              </w:rPr>
            </w:pPr>
          </w:p>
          <w:p w14:paraId="3E30BEE0" w14:textId="77777777" w:rsidR="00CB6313" w:rsidRDefault="00000000">
            <w:pPr>
              <w:spacing w:after="0"/>
              <w:jc w:val="center"/>
              <w:rPr>
                <w:rFonts w:ascii="仿宋" w:eastAsia="仿宋" w:hAnsi="仿宋" w:hint="eastAsia"/>
                <w:sz w:val="24"/>
                <w:szCs w:val="24"/>
              </w:rPr>
            </w:pPr>
            <w:r>
              <w:rPr>
                <w:rFonts w:ascii="仿宋" w:eastAsia="仿宋" w:hAnsi="仿宋" w:hint="eastAsia"/>
                <w:sz w:val="24"/>
                <w:szCs w:val="24"/>
              </w:rPr>
              <w:t>指导老师签名：</w:t>
            </w:r>
          </w:p>
          <w:p w14:paraId="6F17722F" w14:textId="77777777" w:rsidR="00CB6313" w:rsidRDefault="00CB6313">
            <w:pPr>
              <w:spacing w:after="0"/>
              <w:jc w:val="center"/>
              <w:rPr>
                <w:rFonts w:ascii="仿宋" w:eastAsia="仿宋" w:hAnsi="仿宋" w:hint="eastAsia"/>
                <w:sz w:val="24"/>
                <w:szCs w:val="24"/>
              </w:rPr>
            </w:pPr>
          </w:p>
          <w:p w14:paraId="71847AF8" w14:textId="77777777" w:rsidR="00CB6313" w:rsidRDefault="00CB6313">
            <w:pPr>
              <w:spacing w:after="0"/>
              <w:jc w:val="center"/>
              <w:rPr>
                <w:rFonts w:ascii="仿宋" w:eastAsia="仿宋" w:hAnsi="仿宋" w:hint="eastAsia"/>
                <w:sz w:val="24"/>
                <w:szCs w:val="24"/>
              </w:rPr>
            </w:pPr>
          </w:p>
          <w:p w14:paraId="026E6CB7" w14:textId="77777777" w:rsidR="00CB6313" w:rsidRDefault="00CB6313">
            <w:pPr>
              <w:spacing w:after="0"/>
              <w:jc w:val="center"/>
              <w:rPr>
                <w:rFonts w:ascii="仿宋" w:eastAsia="仿宋" w:hAnsi="仿宋" w:hint="eastAsia"/>
                <w:sz w:val="24"/>
                <w:szCs w:val="24"/>
              </w:rPr>
            </w:pPr>
          </w:p>
        </w:tc>
      </w:tr>
    </w:tbl>
    <w:p w14:paraId="6FD91728" w14:textId="77777777" w:rsidR="00CB6313" w:rsidRDefault="00000000">
      <w:pPr>
        <w:spacing w:after="0"/>
        <w:rPr>
          <w:rFonts w:ascii="仿宋" w:eastAsia="仿宋" w:hAnsi="仿宋" w:hint="eastAsia"/>
          <w:sz w:val="24"/>
          <w:szCs w:val="24"/>
        </w:rPr>
      </w:pPr>
      <w:r>
        <w:rPr>
          <w:rFonts w:ascii="仿宋" w:eastAsia="仿宋" w:hAnsi="仿宋" w:hint="eastAsia"/>
          <w:sz w:val="24"/>
          <w:szCs w:val="24"/>
        </w:rPr>
        <w:t>*重要说明：中小学生必须</w:t>
      </w:r>
      <w:r>
        <w:rPr>
          <w:rFonts w:ascii="仿宋" w:eastAsia="仿宋" w:hAnsi="仿宋"/>
          <w:sz w:val="24"/>
          <w:szCs w:val="24"/>
        </w:rPr>
        <w:t>填写</w:t>
      </w:r>
      <w:r>
        <w:rPr>
          <w:rFonts w:ascii="仿宋" w:eastAsia="仿宋" w:hAnsi="仿宋" w:hint="eastAsia"/>
          <w:sz w:val="24"/>
          <w:szCs w:val="24"/>
        </w:rPr>
        <w:t>身份证号和当前年龄段学籍号。可以申报个人项目或集体项目，集体项目的申报者不得超过3名且必须是同一学段。最多申报2名辅导教师。</w:t>
      </w:r>
    </w:p>
    <w:sectPr w:rsidR="00CB6313">
      <w:footerReference w:type="even" r:id="rId8"/>
      <w:footerReference w:type="default" r:id="rId9"/>
      <w:pgSz w:w="11906" w:h="16838"/>
      <w:pgMar w:top="992" w:right="1134" w:bottom="851" w:left="1134" w:header="709" w:footer="227"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6FA73" w14:textId="77777777" w:rsidR="00EC2BDC" w:rsidRDefault="00EC2BDC">
      <w:pPr>
        <w:spacing w:after="0"/>
      </w:pPr>
      <w:r>
        <w:separator/>
      </w:r>
    </w:p>
  </w:endnote>
  <w:endnote w:type="continuationSeparator" w:id="0">
    <w:p w14:paraId="6F10D408" w14:textId="77777777" w:rsidR="00EC2BDC" w:rsidRDefault="00EC2BD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34B7" w14:textId="77777777" w:rsidR="00CB6313" w:rsidRDefault="00000000">
    <w:pPr>
      <w:pStyle w:val="a5"/>
      <w:framePr w:wrap="around" w:vAnchor="text" w:hAnchor="margin" w:xAlign="right" w:y="1"/>
      <w:rPr>
        <w:rStyle w:val="aa"/>
      </w:rPr>
    </w:pPr>
    <w:r>
      <w:fldChar w:fldCharType="begin"/>
    </w:r>
    <w:r>
      <w:rPr>
        <w:rStyle w:val="aa"/>
      </w:rPr>
      <w:instrText xml:space="preserve">PAGE  </w:instrText>
    </w:r>
    <w:r>
      <w:fldChar w:fldCharType="end"/>
    </w:r>
  </w:p>
  <w:p w14:paraId="6C8D4D02" w14:textId="77777777" w:rsidR="00CB6313" w:rsidRDefault="00CB6313">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0D4B5" w14:textId="77777777" w:rsidR="00CB6313" w:rsidRDefault="00000000">
    <w:pPr>
      <w:pStyle w:val="a5"/>
      <w:jc w:val="center"/>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lang w:val="zh-CN"/>
      </w:rPr>
      <w:t>1</w:t>
    </w:r>
    <w:r>
      <w:rPr>
        <w:sz w:val="21"/>
        <w:szCs w:val="21"/>
      </w:rPr>
      <w:fldChar w:fldCharType="end"/>
    </w:r>
  </w:p>
  <w:p w14:paraId="6E9D0CF3" w14:textId="77777777" w:rsidR="00CB6313" w:rsidRDefault="00CB6313">
    <w:pPr>
      <w:pStyle w:val="a5"/>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047C3" w14:textId="77777777" w:rsidR="00EC2BDC" w:rsidRDefault="00EC2BDC">
      <w:pPr>
        <w:spacing w:after="0"/>
      </w:pPr>
      <w:r>
        <w:separator/>
      </w:r>
    </w:p>
  </w:footnote>
  <w:footnote w:type="continuationSeparator" w:id="0">
    <w:p w14:paraId="6FCA9BB8" w14:textId="77777777" w:rsidR="00EC2BDC" w:rsidRDefault="00EC2BDC">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oNotTrackMoves/>
  <w:defaultTabStop w:val="720"/>
  <w:characterSpacingControl w:val="doNotCompress"/>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doNotLeaveBackslashAlon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JkZTQwYWJmOWFmNWI3NzY3YjVjZDIzNzE3MDI3YzQifQ=="/>
  </w:docVars>
  <w:rsids>
    <w:rsidRoot w:val="0095373E"/>
    <w:rsid w:val="00052F8B"/>
    <w:rsid w:val="00053376"/>
    <w:rsid w:val="000720AF"/>
    <w:rsid w:val="00075E23"/>
    <w:rsid w:val="000A43B7"/>
    <w:rsid w:val="00102334"/>
    <w:rsid w:val="00105E9F"/>
    <w:rsid w:val="0010769C"/>
    <w:rsid w:val="00124492"/>
    <w:rsid w:val="00137B4A"/>
    <w:rsid w:val="00141E88"/>
    <w:rsid w:val="0014572A"/>
    <w:rsid w:val="001E01B5"/>
    <w:rsid w:val="00226A44"/>
    <w:rsid w:val="00240547"/>
    <w:rsid w:val="00261EAD"/>
    <w:rsid w:val="00266A8B"/>
    <w:rsid w:val="002771EC"/>
    <w:rsid w:val="00277E3D"/>
    <w:rsid w:val="0028077B"/>
    <w:rsid w:val="00281F05"/>
    <w:rsid w:val="00283031"/>
    <w:rsid w:val="00283228"/>
    <w:rsid w:val="0029132E"/>
    <w:rsid w:val="002A725C"/>
    <w:rsid w:val="002B4CF4"/>
    <w:rsid w:val="002C52AB"/>
    <w:rsid w:val="002D316D"/>
    <w:rsid w:val="002D7BC2"/>
    <w:rsid w:val="002E6DE3"/>
    <w:rsid w:val="002F48BC"/>
    <w:rsid w:val="00323B43"/>
    <w:rsid w:val="003305E6"/>
    <w:rsid w:val="00382604"/>
    <w:rsid w:val="00392F2E"/>
    <w:rsid w:val="003B5ADA"/>
    <w:rsid w:val="003B5E1F"/>
    <w:rsid w:val="003C2785"/>
    <w:rsid w:val="003D37D8"/>
    <w:rsid w:val="003F4DC6"/>
    <w:rsid w:val="00431444"/>
    <w:rsid w:val="004358AB"/>
    <w:rsid w:val="004366EF"/>
    <w:rsid w:val="004734B4"/>
    <w:rsid w:val="00473D01"/>
    <w:rsid w:val="004A25DF"/>
    <w:rsid w:val="004B5DF8"/>
    <w:rsid w:val="004C6603"/>
    <w:rsid w:val="004D1E78"/>
    <w:rsid w:val="004E1C37"/>
    <w:rsid w:val="005026ED"/>
    <w:rsid w:val="00502732"/>
    <w:rsid w:val="00506CAD"/>
    <w:rsid w:val="00512A42"/>
    <w:rsid w:val="00516A5F"/>
    <w:rsid w:val="005275C6"/>
    <w:rsid w:val="0053634C"/>
    <w:rsid w:val="0054308A"/>
    <w:rsid w:val="00550835"/>
    <w:rsid w:val="00560C95"/>
    <w:rsid w:val="00561736"/>
    <w:rsid w:val="00567096"/>
    <w:rsid w:val="00583E3E"/>
    <w:rsid w:val="005C1692"/>
    <w:rsid w:val="005E0BD8"/>
    <w:rsid w:val="0060449C"/>
    <w:rsid w:val="00604D08"/>
    <w:rsid w:val="00655741"/>
    <w:rsid w:val="00665AE7"/>
    <w:rsid w:val="006924F0"/>
    <w:rsid w:val="006A5238"/>
    <w:rsid w:val="006C2FF9"/>
    <w:rsid w:val="007310FE"/>
    <w:rsid w:val="00736B62"/>
    <w:rsid w:val="0079530A"/>
    <w:rsid w:val="007B6758"/>
    <w:rsid w:val="007C7D0B"/>
    <w:rsid w:val="007D260C"/>
    <w:rsid w:val="00801DDF"/>
    <w:rsid w:val="00830BCC"/>
    <w:rsid w:val="00831914"/>
    <w:rsid w:val="00877226"/>
    <w:rsid w:val="008A08A0"/>
    <w:rsid w:val="008A295B"/>
    <w:rsid w:val="008B7726"/>
    <w:rsid w:val="008C523D"/>
    <w:rsid w:val="008C5267"/>
    <w:rsid w:val="008E58C5"/>
    <w:rsid w:val="009126AF"/>
    <w:rsid w:val="00914F4D"/>
    <w:rsid w:val="0091575A"/>
    <w:rsid w:val="00935FCF"/>
    <w:rsid w:val="0095373E"/>
    <w:rsid w:val="009758BE"/>
    <w:rsid w:val="009C092C"/>
    <w:rsid w:val="00A12A6E"/>
    <w:rsid w:val="00A12E9E"/>
    <w:rsid w:val="00A7498E"/>
    <w:rsid w:val="00A804A8"/>
    <w:rsid w:val="00A818BF"/>
    <w:rsid w:val="00A94441"/>
    <w:rsid w:val="00AB1596"/>
    <w:rsid w:val="00AB5442"/>
    <w:rsid w:val="00AC745B"/>
    <w:rsid w:val="00AD07B4"/>
    <w:rsid w:val="00AD1736"/>
    <w:rsid w:val="00AD1D94"/>
    <w:rsid w:val="00AE6533"/>
    <w:rsid w:val="00B55778"/>
    <w:rsid w:val="00B64020"/>
    <w:rsid w:val="00B65242"/>
    <w:rsid w:val="00B659D7"/>
    <w:rsid w:val="00B76D4B"/>
    <w:rsid w:val="00BA1544"/>
    <w:rsid w:val="00BA3515"/>
    <w:rsid w:val="00BA5F7D"/>
    <w:rsid w:val="00BC5512"/>
    <w:rsid w:val="00BE26ED"/>
    <w:rsid w:val="00C01B0F"/>
    <w:rsid w:val="00C0775B"/>
    <w:rsid w:val="00C105B4"/>
    <w:rsid w:val="00C25027"/>
    <w:rsid w:val="00C325B4"/>
    <w:rsid w:val="00C4150F"/>
    <w:rsid w:val="00C809C7"/>
    <w:rsid w:val="00CA18AB"/>
    <w:rsid w:val="00CB02AB"/>
    <w:rsid w:val="00CB6313"/>
    <w:rsid w:val="00CC7EEB"/>
    <w:rsid w:val="00CE0528"/>
    <w:rsid w:val="00CF3A55"/>
    <w:rsid w:val="00CF739A"/>
    <w:rsid w:val="00D0057F"/>
    <w:rsid w:val="00D2022B"/>
    <w:rsid w:val="00D33A51"/>
    <w:rsid w:val="00D45E3B"/>
    <w:rsid w:val="00D54EAA"/>
    <w:rsid w:val="00D55698"/>
    <w:rsid w:val="00D710CC"/>
    <w:rsid w:val="00D76653"/>
    <w:rsid w:val="00D82CFF"/>
    <w:rsid w:val="00DB1ED7"/>
    <w:rsid w:val="00DD0525"/>
    <w:rsid w:val="00DD3763"/>
    <w:rsid w:val="00DE047D"/>
    <w:rsid w:val="00DE1EF0"/>
    <w:rsid w:val="00E00B9B"/>
    <w:rsid w:val="00E45D6A"/>
    <w:rsid w:val="00E607E8"/>
    <w:rsid w:val="00EA34B3"/>
    <w:rsid w:val="00EA48A2"/>
    <w:rsid w:val="00EA7FD6"/>
    <w:rsid w:val="00EC11D2"/>
    <w:rsid w:val="00EC1346"/>
    <w:rsid w:val="00EC2BDC"/>
    <w:rsid w:val="00F1041B"/>
    <w:rsid w:val="00F548D5"/>
    <w:rsid w:val="00FA058E"/>
    <w:rsid w:val="00FC4BDC"/>
    <w:rsid w:val="00FD10F9"/>
    <w:rsid w:val="00FE284E"/>
    <w:rsid w:val="00FF338E"/>
    <w:rsid w:val="0B4C316F"/>
    <w:rsid w:val="0CE84FEE"/>
    <w:rsid w:val="0D615307"/>
    <w:rsid w:val="0DA20B49"/>
    <w:rsid w:val="12F15D1F"/>
    <w:rsid w:val="134A41D9"/>
    <w:rsid w:val="13DE3F0F"/>
    <w:rsid w:val="16610846"/>
    <w:rsid w:val="18AC68B8"/>
    <w:rsid w:val="199B4761"/>
    <w:rsid w:val="1A6B4626"/>
    <w:rsid w:val="1F101044"/>
    <w:rsid w:val="22351ED6"/>
    <w:rsid w:val="263E1394"/>
    <w:rsid w:val="283B675C"/>
    <w:rsid w:val="2AAE4B9B"/>
    <w:rsid w:val="30AB6A01"/>
    <w:rsid w:val="33BB22A4"/>
    <w:rsid w:val="38A176D8"/>
    <w:rsid w:val="3BCD6FEB"/>
    <w:rsid w:val="435F2EF7"/>
    <w:rsid w:val="439E2564"/>
    <w:rsid w:val="46E02804"/>
    <w:rsid w:val="477A3FB3"/>
    <w:rsid w:val="489A53CD"/>
    <w:rsid w:val="50AC1D83"/>
    <w:rsid w:val="55660FDC"/>
    <w:rsid w:val="58716EE8"/>
    <w:rsid w:val="5AE5237A"/>
    <w:rsid w:val="5B070F3F"/>
    <w:rsid w:val="5CD9303A"/>
    <w:rsid w:val="61BE692E"/>
    <w:rsid w:val="62CA66A4"/>
    <w:rsid w:val="64BA0034"/>
    <w:rsid w:val="6C16685D"/>
    <w:rsid w:val="74793753"/>
    <w:rsid w:val="754643BF"/>
    <w:rsid w:val="75580734"/>
    <w:rsid w:val="77E5697F"/>
    <w:rsid w:val="79CF5664"/>
    <w:rsid w:val="7CCF66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0A841613"/>
  <w15:docId w15:val="{D45E251F-1C77-41FE-AA9E-9E1EE32E6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微软雅黑"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djustRightInd w:val="0"/>
      <w:snapToGrid w:val="0"/>
      <w:spacing w:after="200"/>
    </w:pPr>
    <w:rPr>
      <w:rFonts w:ascii="Tahoma" w:hAnsi="Tahoma"/>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qFormat/>
    <w:pPr>
      <w:spacing w:after="0"/>
    </w:pPr>
    <w:rPr>
      <w:sz w:val="18"/>
      <w:szCs w:val="18"/>
    </w:rPr>
  </w:style>
  <w:style w:type="paragraph" w:styleId="a5">
    <w:name w:val="footer"/>
    <w:basedOn w:val="a"/>
    <w:link w:val="a6"/>
    <w:uiPriority w:val="99"/>
    <w:unhideWhenUsed/>
    <w:qFormat/>
    <w:pPr>
      <w:tabs>
        <w:tab w:val="center" w:pos="4153"/>
        <w:tab w:val="right" w:pos="8306"/>
      </w:tabs>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jc w:val="center"/>
    </w:pPr>
    <w:rPr>
      <w:sz w:val="18"/>
      <w:szCs w:val="18"/>
    </w:rPr>
  </w:style>
  <w:style w:type="paragraph" w:styleId="a9">
    <w:name w:val="Normal (Web)"/>
    <w:basedOn w:val="a"/>
    <w:uiPriority w:val="99"/>
    <w:unhideWhenUsed/>
    <w:qFormat/>
    <w:pPr>
      <w:adjustRightInd/>
      <w:snapToGrid/>
      <w:spacing w:before="100" w:beforeAutospacing="1" w:after="100" w:afterAutospacing="1"/>
    </w:pPr>
    <w:rPr>
      <w:rFonts w:ascii="宋体" w:eastAsia="宋体" w:hAnsi="宋体" w:cs="宋体"/>
      <w:sz w:val="24"/>
      <w:szCs w:val="24"/>
    </w:rPr>
  </w:style>
  <w:style w:type="character" w:styleId="aa">
    <w:name w:val="page number"/>
    <w:basedOn w:val="a0"/>
    <w:qFormat/>
  </w:style>
  <w:style w:type="character" w:customStyle="1" w:styleId="a4">
    <w:name w:val="批注框文本 字符"/>
    <w:link w:val="a3"/>
    <w:uiPriority w:val="99"/>
    <w:semiHidden/>
    <w:qFormat/>
    <w:rPr>
      <w:rFonts w:ascii="Tahoma" w:hAnsi="Tahoma"/>
      <w:sz w:val="18"/>
      <w:szCs w:val="18"/>
    </w:rPr>
  </w:style>
  <w:style w:type="character" w:customStyle="1" w:styleId="a6">
    <w:name w:val="页脚 字符"/>
    <w:link w:val="a5"/>
    <w:uiPriority w:val="99"/>
    <w:qFormat/>
    <w:rPr>
      <w:rFonts w:ascii="Tahoma" w:hAnsi="Tahoma"/>
      <w:sz w:val="18"/>
      <w:szCs w:val="18"/>
    </w:rPr>
  </w:style>
  <w:style w:type="character" w:customStyle="1" w:styleId="a8">
    <w:name w:val="页眉 字符"/>
    <w:link w:val="a7"/>
    <w:uiPriority w:val="99"/>
    <w:qFormat/>
    <w:rPr>
      <w:rFonts w:ascii="Tahoma" w:hAnsi="Tahoma"/>
      <w:sz w:val="18"/>
      <w:szCs w:val="18"/>
    </w:rPr>
  </w:style>
  <w:style w:type="paragraph" w:styleId="ab">
    <w:name w:val="List Paragraph"/>
    <w:basedOn w:val="a"/>
    <w:uiPriority w:val="34"/>
    <w:qFormat/>
    <w:pPr>
      <w:ind w:firstLineChars="200" w:firstLine="420"/>
    </w:pPr>
  </w:style>
  <w:style w:type="paragraph" w:customStyle="1" w:styleId="reader-word-layer">
    <w:name w:val="reader-word-layer"/>
    <w:basedOn w:val="a"/>
    <w:qFormat/>
    <w:pPr>
      <w:adjustRightInd/>
      <w:snapToGrid/>
      <w:spacing w:before="100" w:beforeAutospacing="1" w:after="100" w:afterAutospacing="1"/>
    </w:pPr>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2</Pages>
  <Words>218</Words>
  <Characters>1247</Characters>
  <Application>Microsoft Office Word</Application>
  <DocSecurity>0</DocSecurity>
  <Lines>10</Lines>
  <Paragraphs>2</Paragraphs>
  <ScaleCrop>false</ScaleCrop>
  <Company>微软中国</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封面：</dc:title>
  <dc:creator>微软用户</dc:creator>
  <cp:lastModifiedBy>轩灿 赵</cp:lastModifiedBy>
  <cp:revision>9</cp:revision>
  <cp:lastPrinted>2024-11-01T05:13:00Z</cp:lastPrinted>
  <dcterms:created xsi:type="dcterms:W3CDTF">2015-05-29T08:28:00Z</dcterms:created>
  <dcterms:modified xsi:type="dcterms:W3CDTF">2025-11-01T04:07:00Z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93A0C602C72D47EE9C9205738F11D928_13</vt:lpwstr>
  </property>
  <property fmtid="{D5CDD505-2E9C-101B-9397-08002B2CF9AE}" pid="4" name="KSOTemplateDocerSaveRecord">
    <vt:lpwstr>eyJoZGlkIjoiN2Y4ZjU3YTFmMWY0MTViMDRkZGUzY2RmMjYxM2NlYzciLCJ1c2VySWQiOiIyNDEzNDcxMDgifQ==</vt:lpwstr>
  </property>
</Properties>
</file>