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A8A" w:rsidRPr="003314F6" w:rsidRDefault="008F0A8A" w:rsidP="008F0A8A">
      <w:pPr>
        <w:pStyle w:val="Titre1"/>
        <w:rPr>
          <w:lang w:val="fr-CM"/>
        </w:rPr>
      </w:pPr>
      <w:bookmarkStart w:id="0" w:name="Xeea02b44f7112638a69316d2f6ee39676a469d3"/>
      <w:bookmarkStart w:id="1" w:name="conclusion"/>
      <w:r w:rsidRPr="003314F6">
        <w:rPr>
          <w:lang w:val="fr-CM"/>
        </w:rPr>
        <w:t>Expression de Besoin – Mise en place d’une GED d’Entreprise</w:t>
      </w:r>
    </w:p>
    <w:p w:rsidR="008F0A8A" w:rsidRDefault="008F0A8A" w:rsidP="008F0A8A">
      <w:r>
        <w:pict>
          <v:rect id="_x0000_i1041" style="width:0;height:1.5pt" o:hralign="center" o:hrstd="t" o:hr="t"/>
        </w:pict>
      </w:r>
    </w:p>
    <w:p w:rsidR="008F0A8A" w:rsidRPr="003314F6" w:rsidRDefault="008F0A8A" w:rsidP="008F0A8A">
      <w:pPr>
        <w:pStyle w:val="Titre2"/>
        <w:rPr>
          <w:lang w:val="fr-CM"/>
        </w:rPr>
      </w:pPr>
      <w:bookmarkStart w:id="2" w:name="contexte-vision-produit"/>
      <w:r w:rsidRPr="003314F6">
        <w:rPr>
          <w:lang w:val="fr-CM"/>
        </w:rPr>
        <w:t>1) Contexte &amp; vision produit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>L’entreprise souhaite améliorer la gestion de ses documents numériques. Actuellement, les fichiers sont dispersés, souvent mal classés et difficiles à retrouver. Cela engendre :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 - Des pertes de temps importantes ; 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Un risque de doublons ou de documents contradictoires ; 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Une absence de traçabilité et de sécurité ; </w:t>
      </w:r>
    </w:p>
    <w:p w:rsidR="008F0A8A" w:rsidRPr="003314F6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Une inefficacité dans la collaboration </w:t>
      </w:r>
      <w:proofErr w:type="spellStart"/>
      <w:r w:rsidRPr="003314F6">
        <w:rPr>
          <w:lang w:val="fr-CM"/>
        </w:rPr>
        <w:t>inter-services</w:t>
      </w:r>
      <w:proofErr w:type="spellEnd"/>
      <w:r w:rsidRPr="003314F6">
        <w:rPr>
          <w:lang w:val="fr-CM"/>
        </w:rPr>
        <w:t>.</w:t>
      </w:r>
    </w:p>
    <w:p w:rsidR="008F0A8A" w:rsidRDefault="008F0A8A" w:rsidP="008F0A8A">
      <w:pPr>
        <w:pStyle w:val="Corpsdetexte"/>
        <w:rPr>
          <w:lang w:val="fr-CM"/>
        </w:rPr>
      </w:pPr>
      <w:r w:rsidRPr="003314F6">
        <w:rPr>
          <w:b/>
          <w:bCs/>
          <w:lang w:val="fr-CM"/>
        </w:rPr>
        <w:t>Vision</w:t>
      </w:r>
      <w:r w:rsidRPr="003314F6">
        <w:rPr>
          <w:lang w:val="fr-CM"/>
        </w:rPr>
        <w:t xml:space="preserve"> : mettre en place une </w:t>
      </w:r>
      <w:r w:rsidRPr="003314F6">
        <w:rPr>
          <w:b/>
          <w:bCs/>
          <w:lang w:val="fr-CM"/>
        </w:rPr>
        <w:t>GED (Gestion Électronique de Documents) complète et robuste</w:t>
      </w:r>
      <w:r w:rsidRPr="003314F6">
        <w:rPr>
          <w:lang w:val="fr-CM"/>
        </w:rPr>
        <w:t xml:space="preserve">, adaptée aux besoins de l’entreprise, permettant : </w:t>
      </w:r>
    </w:p>
    <w:p w:rsidR="008F0A8A" w:rsidRDefault="008F0A8A" w:rsidP="008F0A8A">
      <w:pPr>
        <w:pStyle w:val="Corpsdetexte"/>
        <w:rPr>
          <w:lang w:val="fr-CM"/>
        </w:rPr>
      </w:pPr>
      <w:r w:rsidRPr="003314F6">
        <w:rPr>
          <w:lang w:val="fr-CM"/>
        </w:rPr>
        <w:t xml:space="preserve">- L’organisation structurée et automatisée des fichiers ; </w:t>
      </w:r>
    </w:p>
    <w:p w:rsidR="008F0A8A" w:rsidRDefault="008F0A8A" w:rsidP="008F0A8A">
      <w:pPr>
        <w:pStyle w:val="Corpsdetexte"/>
        <w:rPr>
          <w:lang w:val="fr-CM"/>
        </w:rPr>
      </w:pPr>
      <w:r w:rsidRPr="003314F6">
        <w:rPr>
          <w:lang w:val="fr-CM"/>
        </w:rPr>
        <w:t xml:space="preserve">- L’accès multi-utilisateurs avec des droits différenciés selon les postes et rôles ; </w:t>
      </w:r>
    </w:p>
    <w:p w:rsidR="008F0A8A" w:rsidRDefault="008F0A8A" w:rsidP="008F0A8A">
      <w:pPr>
        <w:pStyle w:val="Corpsdetexte"/>
        <w:rPr>
          <w:lang w:val="fr-CM"/>
        </w:rPr>
      </w:pPr>
      <w:r w:rsidRPr="003314F6">
        <w:rPr>
          <w:lang w:val="fr-CM"/>
        </w:rPr>
        <w:t xml:space="preserve">- La recherche rapide et intelligente de documents ; </w:t>
      </w:r>
    </w:p>
    <w:p w:rsidR="008F0A8A" w:rsidRDefault="008F0A8A" w:rsidP="008F0A8A">
      <w:pPr>
        <w:pStyle w:val="Corpsdetexte"/>
        <w:rPr>
          <w:lang w:val="fr-CM"/>
        </w:rPr>
      </w:pPr>
      <w:r w:rsidRPr="003314F6">
        <w:rPr>
          <w:lang w:val="fr-CM"/>
        </w:rPr>
        <w:t xml:space="preserve">- La sécurisation et la centralisation des données ; </w:t>
      </w:r>
    </w:p>
    <w:p w:rsidR="008F0A8A" w:rsidRDefault="008F0A8A" w:rsidP="008F0A8A">
      <w:pPr>
        <w:pStyle w:val="Corpsdetexte"/>
        <w:rPr>
          <w:lang w:val="fr-CM"/>
        </w:rPr>
      </w:pPr>
      <w:r w:rsidRPr="003314F6">
        <w:rPr>
          <w:lang w:val="fr-CM"/>
        </w:rPr>
        <w:t xml:space="preserve">- La collaboration simultanée en lecture et écriture ; </w:t>
      </w:r>
    </w:p>
    <w:p w:rsidR="008F0A8A" w:rsidRPr="003314F6" w:rsidRDefault="008F0A8A" w:rsidP="008F0A8A">
      <w:pPr>
        <w:pStyle w:val="Corpsdetexte"/>
        <w:rPr>
          <w:lang w:val="fr-CM"/>
        </w:rPr>
      </w:pPr>
      <w:r w:rsidRPr="003314F6">
        <w:rPr>
          <w:lang w:val="fr-CM"/>
        </w:rPr>
        <w:t>- L’évolution vers une plateforme documentaire intégrée aux autres outils de l’entreprise.</w:t>
      </w:r>
    </w:p>
    <w:p w:rsidR="008F0A8A" w:rsidRDefault="008F0A8A" w:rsidP="008F0A8A">
      <w:r>
        <w:pict>
          <v:rect id="_x0000_i1042" style="width:0;height:1.5pt" o:hralign="center" o:hrstd="t" o:hr="t"/>
        </w:pict>
      </w:r>
    </w:p>
    <w:p w:rsidR="008F0A8A" w:rsidRDefault="008F0A8A" w:rsidP="008F0A8A">
      <w:pPr>
        <w:pStyle w:val="Titre2"/>
      </w:pPr>
      <w:bookmarkStart w:id="3" w:name="utilisateurs-rôles"/>
      <w:bookmarkEnd w:id="2"/>
      <w:r>
        <w:t xml:space="preserve">2) </w:t>
      </w:r>
      <w:proofErr w:type="spellStart"/>
      <w:r>
        <w:t>Utilisateurs</w:t>
      </w:r>
      <w:proofErr w:type="spellEnd"/>
      <w:r>
        <w:t xml:space="preserve"> &amp; </w:t>
      </w:r>
      <w:proofErr w:type="spellStart"/>
      <w:r>
        <w:t>rôles</w:t>
      </w:r>
      <w:proofErr w:type="spellEnd"/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Collaborateurs</w:t>
      </w:r>
      <w:r w:rsidRPr="003314F6">
        <w:rPr>
          <w:lang w:val="fr-CM"/>
        </w:rPr>
        <w:t xml:space="preserve"> : accès aux documents autorisés selon leur poste, recherche, consultation, multi-lecture.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Managers</w:t>
      </w:r>
      <w:r w:rsidRPr="003314F6">
        <w:rPr>
          <w:lang w:val="fr-CM"/>
        </w:rPr>
        <w:t xml:space="preserve"> : droits avancés pour organiser, classer, valider et éditer des documents ; accès aux rapports.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Administrateurs</w:t>
      </w:r>
      <w:r w:rsidRPr="003314F6">
        <w:rPr>
          <w:lang w:val="fr-CM"/>
        </w:rPr>
        <w:t xml:space="preserve"> : gestion des utilisateurs, configuration du système, définition des règles globales, supervision de la sécurité et de la maintenance.</w:t>
      </w:r>
    </w:p>
    <w:p w:rsidR="008F0A8A" w:rsidRDefault="008F0A8A" w:rsidP="008F0A8A">
      <w:r>
        <w:pict>
          <v:rect id="_x0000_i1043" style="width:0;height:1.5pt" o:hralign="center" o:hrstd="t" o:hr="t"/>
        </w:pict>
      </w:r>
    </w:p>
    <w:p w:rsidR="008F0A8A" w:rsidRDefault="008F0A8A" w:rsidP="008F0A8A">
      <w:pPr>
        <w:pStyle w:val="Titre2"/>
      </w:pPr>
      <w:bookmarkStart w:id="4" w:name="cas-dusage-clés"/>
      <w:bookmarkEnd w:id="3"/>
      <w:r>
        <w:t xml:space="preserve">3) Cas </w:t>
      </w:r>
      <w:proofErr w:type="spellStart"/>
      <w:r>
        <w:t>d’usage</w:t>
      </w:r>
      <w:proofErr w:type="spellEnd"/>
      <w:r>
        <w:t xml:space="preserve"> </w:t>
      </w:r>
      <w:proofErr w:type="spellStart"/>
      <w:r>
        <w:t>clés</w:t>
      </w:r>
      <w:proofErr w:type="spellEnd"/>
    </w:p>
    <w:p w:rsidR="008F0A8A" w:rsidRPr="003314F6" w:rsidRDefault="008F0A8A" w:rsidP="008F0A8A">
      <w:pPr>
        <w:pStyle w:val="Compact"/>
        <w:numPr>
          <w:ilvl w:val="0"/>
          <w:numId w:val="3"/>
        </w:numPr>
        <w:rPr>
          <w:lang w:val="fr-CM"/>
        </w:rPr>
      </w:pPr>
      <w:r w:rsidRPr="003314F6">
        <w:rPr>
          <w:lang w:val="fr-CM"/>
        </w:rPr>
        <w:t>Un collaborateur recherche un document administratif et le consulte instantanément.</w:t>
      </w:r>
    </w:p>
    <w:p w:rsidR="008F0A8A" w:rsidRPr="003314F6" w:rsidRDefault="008F0A8A" w:rsidP="008F0A8A">
      <w:pPr>
        <w:pStyle w:val="Compact"/>
        <w:numPr>
          <w:ilvl w:val="0"/>
          <w:numId w:val="3"/>
        </w:numPr>
        <w:rPr>
          <w:lang w:val="fr-CM"/>
        </w:rPr>
      </w:pPr>
      <w:r w:rsidRPr="003314F6">
        <w:rPr>
          <w:lang w:val="fr-CM"/>
        </w:rPr>
        <w:lastRenderedPageBreak/>
        <w:t>Plusieurs collaborateurs accèdent en même temps à un fichier en lecture.</w:t>
      </w:r>
    </w:p>
    <w:p w:rsidR="008F0A8A" w:rsidRPr="003314F6" w:rsidRDefault="008F0A8A" w:rsidP="008F0A8A">
      <w:pPr>
        <w:pStyle w:val="Compact"/>
        <w:numPr>
          <w:ilvl w:val="0"/>
          <w:numId w:val="3"/>
        </w:numPr>
        <w:rPr>
          <w:lang w:val="fr-CM"/>
        </w:rPr>
      </w:pPr>
      <w:r w:rsidRPr="003314F6">
        <w:rPr>
          <w:lang w:val="fr-CM"/>
        </w:rPr>
        <w:t>Un manager modifie un document, une nouvelle version est automatiquement enregistrée.</w:t>
      </w:r>
    </w:p>
    <w:p w:rsidR="008F0A8A" w:rsidRPr="003314F6" w:rsidRDefault="008F0A8A" w:rsidP="008F0A8A">
      <w:pPr>
        <w:pStyle w:val="Compact"/>
        <w:numPr>
          <w:ilvl w:val="0"/>
          <w:numId w:val="3"/>
        </w:numPr>
        <w:rPr>
          <w:lang w:val="fr-CM"/>
        </w:rPr>
      </w:pPr>
      <w:r w:rsidRPr="003314F6">
        <w:rPr>
          <w:lang w:val="fr-CM"/>
        </w:rPr>
        <w:t>Un administrateur attribue des droits spécifiques (lecture seule, modification, administration) selon le service.</w:t>
      </w:r>
    </w:p>
    <w:p w:rsidR="008F0A8A" w:rsidRPr="003314F6" w:rsidRDefault="008F0A8A" w:rsidP="008F0A8A">
      <w:pPr>
        <w:pStyle w:val="Compact"/>
        <w:numPr>
          <w:ilvl w:val="0"/>
          <w:numId w:val="3"/>
        </w:numPr>
        <w:rPr>
          <w:lang w:val="fr-CM"/>
        </w:rPr>
      </w:pPr>
      <w:r w:rsidRPr="003314F6">
        <w:rPr>
          <w:lang w:val="fr-CM"/>
        </w:rPr>
        <w:t>Le système détecte et signale les doublons.</w:t>
      </w:r>
    </w:p>
    <w:p w:rsidR="008F0A8A" w:rsidRPr="003314F6" w:rsidRDefault="008F0A8A" w:rsidP="008F0A8A">
      <w:pPr>
        <w:pStyle w:val="Compact"/>
        <w:numPr>
          <w:ilvl w:val="0"/>
          <w:numId w:val="3"/>
        </w:numPr>
        <w:rPr>
          <w:lang w:val="fr-CM"/>
        </w:rPr>
      </w:pPr>
      <w:r w:rsidRPr="003314F6">
        <w:rPr>
          <w:lang w:val="fr-CM"/>
        </w:rPr>
        <w:t>Une recherche avancée permet de retrouver un document par nom, type, contenu ou métadonnées.</w:t>
      </w:r>
    </w:p>
    <w:p w:rsidR="008F0A8A" w:rsidRDefault="008F0A8A" w:rsidP="008F0A8A">
      <w:r>
        <w:pict>
          <v:rect id="_x0000_i1044" style="width:0;height:1.5pt" o:hralign="center" o:hrstd="t" o:hr="t"/>
        </w:pict>
      </w:r>
    </w:p>
    <w:p w:rsidR="008F0A8A" w:rsidRDefault="008F0A8A" w:rsidP="008F0A8A">
      <w:pPr>
        <w:pStyle w:val="Titre2"/>
      </w:pPr>
      <w:bookmarkStart w:id="5" w:name="périmètre-fonctionnel"/>
      <w:bookmarkEnd w:id="4"/>
      <w:r>
        <w:t xml:space="preserve">4)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</w:p>
    <w:p w:rsidR="008F0A8A" w:rsidRDefault="008F0A8A" w:rsidP="008F0A8A">
      <w:pPr>
        <w:pStyle w:val="Titre3"/>
      </w:pPr>
      <w:bookmarkStart w:id="6" w:name="inclus"/>
      <w:proofErr w:type="spellStart"/>
      <w:proofErr w:type="gramStart"/>
      <w:r>
        <w:t>Inclus</w:t>
      </w:r>
      <w:proofErr w:type="spellEnd"/>
      <w:r>
        <w:t xml:space="preserve"> :</w:t>
      </w:r>
      <w:proofErr w:type="gramEnd"/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Tri et classement automatisé selon des règles (type, date, catégorie, service, mots-clés).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Création d’une arborescence hiérarchisée par service, année, catégorie, etc.</w:t>
      </w:r>
    </w:p>
    <w:p w:rsidR="008F0A8A" w:rsidRDefault="008F0A8A" w:rsidP="008F0A8A">
      <w:pPr>
        <w:pStyle w:val="Compact"/>
        <w:numPr>
          <w:ilvl w:val="0"/>
          <w:numId w:val="2"/>
        </w:numPr>
      </w:pPr>
      <w:r>
        <w:t>Multi-lecture des documents.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Gestion des droits d’accès différenciés par rôle et par service.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Recherche avancée (filtres, métadonnées, indexation de contenu).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Historisation et gestion des versions.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Tableau de bord et reporting documentaire.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Archivage sécurisé et sauvegardes planifiées.</w:t>
      </w:r>
    </w:p>
    <w:p w:rsidR="008F0A8A" w:rsidRDefault="008F0A8A" w:rsidP="008F0A8A">
      <w:pPr>
        <w:pStyle w:val="Titre3"/>
      </w:pPr>
      <w:bookmarkStart w:id="7" w:name="exclusions-phase-initiale"/>
      <w:bookmarkEnd w:id="6"/>
      <w:r>
        <w:t xml:space="preserve">Exclusions (phase </w:t>
      </w:r>
      <w:proofErr w:type="spellStart"/>
      <w:r>
        <w:t>initiale</w:t>
      </w:r>
      <w:proofErr w:type="spellEnd"/>
      <w:proofErr w:type="gramStart"/>
      <w:r>
        <w:t>) :</w:t>
      </w:r>
      <w:proofErr w:type="gramEnd"/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Intégration immédiate avec ERP/CRM (prévue en phase 2).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Signature électronique avancée (prévue en phase ultérieure).</w:t>
      </w:r>
    </w:p>
    <w:p w:rsidR="008F0A8A" w:rsidRDefault="008F0A8A" w:rsidP="008F0A8A">
      <w:r>
        <w:pict>
          <v:rect id="_x0000_i1045" style="width:0;height:1.5pt" o:hralign="center" o:hrstd="t" o:hr="t"/>
        </w:pict>
      </w:r>
    </w:p>
    <w:p w:rsidR="008F0A8A" w:rsidRDefault="008F0A8A" w:rsidP="008F0A8A">
      <w:pPr>
        <w:pStyle w:val="Titre2"/>
      </w:pPr>
      <w:bookmarkStart w:id="8" w:name="exigences-non-fonctionnelles-nfr"/>
      <w:bookmarkEnd w:id="5"/>
      <w:bookmarkEnd w:id="7"/>
      <w:r>
        <w:t xml:space="preserve">5) Exigences non </w:t>
      </w:r>
      <w:proofErr w:type="spellStart"/>
      <w:r>
        <w:t>fonctionnelles</w:t>
      </w:r>
      <w:proofErr w:type="spellEnd"/>
      <w:r>
        <w:t xml:space="preserve"> (NFR)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Simplicité UX</w:t>
      </w:r>
      <w:r w:rsidRPr="003314F6">
        <w:rPr>
          <w:lang w:val="fr-CM"/>
        </w:rPr>
        <w:t xml:space="preserve"> : interface intuitive pour des collaborateurs non techniques.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Performance</w:t>
      </w:r>
      <w:r w:rsidRPr="003314F6">
        <w:rPr>
          <w:lang w:val="fr-CM"/>
        </w:rPr>
        <w:t xml:space="preserve"> : recherche &lt; 2 secondes ; traitement de 100k fichiers en &lt; 20 minutes.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Sécurité</w:t>
      </w:r>
      <w:r w:rsidRPr="003314F6">
        <w:rPr>
          <w:lang w:val="fr-CM"/>
        </w:rPr>
        <w:t xml:space="preserve"> : authentification forte, gestion des rôles, chiffrement des données sensibles.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Fiabilité</w:t>
      </w:r>
      <w:r w:rsidRPr="003314F6">
        <w:rPr>
          <w:lang w:val="fr-CM"/>
        </w:rPr>
        <w:t xml:space="preserve"> : journalisation complète, corbeille applicative, restauration facile.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Interopérabilité</w:t>
      </w:r>
      <w:r w:rsidRPr="003314F6">
        <w:rPr>
          <w:lang w:val="fr-CM"/>
        </w:rPr>
        <w:t xml:space="preserve"> : API ouverte pour intégration future avec ERP, CRM, outils RH.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Compatibilité</w:t>
      </w:r>
      <w:r w:rsidRPr="003314F6">
        <w:rPr>
          <w:lang w:val="fr-CM"/>
        </w:rPr>
        <w:t xml:space="preserve"> : accessible via navigateur moderne (interface web) et applications desktop.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b/>
          <w:bCs/>
          <w:lang w:val="fr-CM"/>
        </w:rPr>
        <w:t>Évolutivité</w:t>
      </w:r>
      <w:r w:rsidRPr="003314F6">
        <w:rPr>
          <w:lang w:val="fr-CM"/>
        </w:rPr>
        <w:t xml:space="preserve"> : extensible par modules (workflow, mobilité, connecteurs Cloud).</w:t>
      </w:r>
    </w:p>
    <w:p w:rsidR="008F0A8A" w:rsidRDefault="008F0A8A" w:rsidP="008F0A8A">
      <w:r>
        <w:pict>
          <v:rect id="_x0000_i1046" style="width:0;height:1.5pt" o:hralign="center" o:hrstd="t" o:hr="t"/>
        </w:pict>
      </w:r>
    </w:p>
    <w:p w:rsidR="008F0A8A" w:rsidRDefault="008F0A8A" w:rsidP="008F0A8A">
      <w:pPr>
        <w:pStyle w:val="Titre2"/>
      </w:pPr>
      <w:bookmarkStart w:id="9" w:name="critères-de-succès"/>
      <w:bookmarkEnd w:id="8"/>
      <w:r>
        <w:t xml:space="preserve">6) </w:t>
      </w:r>
      <w:proofErr w:type="spellStart"/>
      <w:r>
        <w:t>Critères</w:t>
      </w:r>
      <w:proofErr w:type="spellEnd"/>
      <w:r>
        <w:t xml:space="preserve"> de </w:t>
      </w:r>
      <w:proofErr w:type="spellStart"/>
      <w:r>
        <w:t>succès</w:t>
      </w:r>
      <w:proofErr w:type="spellEnd"/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≥ 95% des documents classés automatiquement selon les règles définies.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Recherche et consultation sans latence perceptible.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Respect strict des droits d’accès par rôle.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Réduction de 70% du temps moyen de recherche documentaire.</w:t>
      </w:r>
    </w:p>
    <w:p w:rsidR="008F0A8A" w:rsidRPr="003314F6" w:rsidRDefault="008F0A8A" w:rsidP="008F0A8A">
      <w:pPr>
        <w:pStyle w:val="Compact"/>
        <w:numPr>
          <w:ilvl w:val="0"/>
          <w:numId w:val="2"/>
        </w:numPr>
        <w:rPr>
          <w:lang w:val="fr-CM"/>
        </w:rPr>
      </w:pPr>
      <w:r w:rsidRPr="003314F6">
        <w:rPr>
          <w:lang w:val="fr-CM"/>
        </w:rPr>
        <w:t>Adoption par ≥ 90% des collaborateurs dans les 3 premiers mois.</w:t>
      </w:r>
    </w:p>
    <w:p w:rsidR="008F0A8A" w:rsidRDefault="008F0A8A" w:rsidP="008F0A8A">
      <w:r>
        <w:pict>
          <v:rect id="_x0000_i1047" style="width:0;height:1.5pt" o:hralign="center" o:hrstd="t" o:hr="t"/>
        </w:pict>
      </w:r>
    </w:p>
    <w:p w:rsidR="008F0A8A" w:rsidRPr="003314F6" w:rsidRDefault="008F0A8A" w:rsidP="008F0A8A">
      <w:pPr>
        <w:pStyle w:val="Titre2"/>
        <w:rPr>
          <w:lang w:val="fr-CM"/>
        </w:rPr>
      </w:pPr>
      <w:bookmarkStart w:id="10" w:name="vision-à-long-terme"/>
      <w:bookmarkEnd w:id="9"/>
      <w:r w:rsidRPr="003314F6">
        <w:rPr>
          <w:lang w:val="fr-CM"/>
        </w:rPr>
        <w:t>7) Vision à long terme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La GED devra devenir un </w:t>
      </w:r>
      <w:r w:rsidRPr="003314F6">
        <w:rPr>
          <w:b/>
          <w:bCs/>
          <w:lang w:val="fr-CM"/>
        </w:rPr>
        <w:t>socle documentaire stratégique</w:t>
      </w:r>
      <w:r w:rsidRPr="003314F6">
        <w:rPr>
          <w:lang w:val="fr-CM"/>
        </w:rPr>
        <w:t xml:space="preserve"> de l’entreprise, intégrée aux autres systèmes, permettant : 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Des workflows de validation et approbation ; 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La signature électronique intégrée ; 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La traçabilité réglementaire (ISO, RGPD, conformité locale) ; </w:t>
      </w:r>
    </w:p>
    <w:p w:rsidR="008F0A8A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- L’accès mobile sécurisé ; </w:t>
      </w:r>
    </w:p>
    <w:p w:rsidR="008F0A8A" w:rsidRPr="003314F6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>- L’analyse intelligente des documents (IA, OCR avancé).</w:t>
      </w:r>
    </w:p>
    <w:p w:rsidR="008F0A8A" w:rsidRDefault="008F0A8A" w:rsidP="008F0A8A">
      <w:r>
        <w:pict>
          <v:rect id="_x0000_i1048" style="width:0;height:1.5pt" o:hralign="center" o:hrstd="t" o:hr="t"/>
        </w:pict>
      </w:r>
    </w:p>
    <w:bookmarkEnd w:id="10"/>
    <w:p w:rsidR="008F0A8A" w:rsidRPr="003314F6" w:rsidRDefault="008F0A8A" w:rsidP="008F0A8A">
      <w:pPr>
        <w:pStyle w:val="Titre2"/>
        <w:rPr>
          <w:lang w:val="fr-CM"/>
        </w:rPr>
      </w:pPr>
      <w:r w:rsidRPr="003314F6">
        <w:rPr>
          <w:lang w:val="fr-CM"/>
        </w:rPr>
        <w:t>8) Conclusion</w:t>
      </w:r>
    </w:p>
    <w:p w:rsidR="008F0A8A" w:rsidRPr="003314F6" w:rsidRDefault="008F0A8A" w:rsidP="008F0A8A">
      <w:pPr>
        <w:pStyle w:val="FirstParagraph"/>
        <w:rPr>
          <w:lang w:val="fr-CM"/>
        </w:rPr>
      </w:pPr>
      <w:r w:rsidRPr="003314F6">
        <w:rPr>
          <w:lang w:val="fr-CM"/>
        </w:rPr>
        <w:t xml:space="preserve">Le besoin exprimé est la mise en place d’une </w:t>
      </w:r>
      <w:r w:rsidRPr="003314F6">
        <w:rPr>
          <w:b/>
          <w:bCs/>
          <w:lang w:val="fr-CM"/>
        </w:rPr>
        <w:t>GED complète d’entreprise</w:t>
      </w:r>
      <w:r w:rsidRPr="003314F6">
        <w:rPr>
          <w:lang w:val="fr-CM"/>
        </w:rPr>
        <w:t>, permettant organisation, sécurité, accès multi-utilisateurs, recherche avancée et collaboration. Cette solution devra devenir un outil central de productivité et de gouvernance documentaire.</w:t>
      </w:r>
    </w:p>
    <w:p w:rsidR="00653B0E" w:rsidRPr="008F0A8A" w:rsidRDefault="00653B0E" w:rsidP="008F0A8A">
      <w:pPr>
        <w:rPr>
          <w:lang w:val="fr-CM"/>
        </w:rPr>
      </w:pPr>
      <w:bookmarkStart w:id="11" w:name="_GoBack"/>
      <w:bookmarkEnd w:id="0"/>
      <w:bookmarkEnd w:id="1"/>
      <w:bookmarkEnd w:id="11"/>
    </w:p>
    <w:sectPr w:rsidR="00653B0E" w:rsidRPr="008F0A8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4600D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F4A3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A01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B0E"/>
    <w:rsid w:val="00653B0E"/>
    <w:rsid w:val="008F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99923A-6C3D-4CA3-A98D-D7BE4634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1" w:uiPriority="9" w:qFormat="1"/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sdetexteCar">
    <w:name w:val="Corps de texte Car"/>
    <w:basedOn w:val="Policepardfaut"/>
    <w:link w:val="Corpsdetexte"/>
    <w:rsid w:val="008F0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638</Words>
  <Characters>3509</Characters>
  <Application>Microsoft Office Word</Application>
  <DocSecurity>0</DocSecurity>
  <Lines>29</Lines>
  <Paragraphs>8</Paragraphs>
  <ScaleCrop>false</ScaleCrop>
  <Company>CAMI  Groupe CFAO</Company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Jennifer Lawrynn Aka'a</cp:lastModifiedBy>
  <cp:revision>2</cp:revision>
  <dcterms:created xsi:type="dcterms:W3CDTF">2025-09-20T22:37:00Z</dcterms:created>
  <dcterms:modified xsi:type="dcterms:W3CDTF">2025-09-20T23:02:00Z</dcterms:modified>
</cp:coreProperties>
</file>