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pict>
          <v:rect style="width:0.0pt;height:1.5pt" o:hr="t" o:hrstd="t" o:hralign="center" fillcolor="#A0A0A0" stroked="f"/>
        </w:pict>
      </w:r>
      <w:r w:rsidDel="00000000" w:rsidR="00000000" w:rsidRPr="00000000">
        <w:rPr>
          <w:b w:val="1"/>
          <w:sz w:val="48"/>
          <w:szCs w:val="48"/>
          <w:rtl w:val="0"/>
        </w:rPr>
        <w:t xml:space="preserve">Software Project Management</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Quick Plan</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left"/>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Reported By:</w:t>
      </w:r>
    </w:p>
    <w:p w:rsidR="00000000" w:rsidDel="00000000" w:rsidP="00000000" w:rsidRDefault="00000000" w:rsidRPr="00000000">
      <w:pPr>
        <w:contextualSpacing w:val="0"/>
        <w:jc w:val="center"/>
        <w:rPr>
          <w:b w:val="1"/>
          <w:sz w:val="28"/>
          <w:szCs w:val="28"/>
          <w:u w:val="single"/>
          <w:shd w:fill="9fc5e8" w:val="clear"/>
        </w:rPr>
      </w:pPr>
      <w:r w:rsidDel="00000000" w:rsidR="00000000" w:rsidRPr="00000000">
        <w:rPr>
          <w:b w:val="1"/>
          <w:sz w:val="28"/>
          <w:szCs w:val="28"/>
          <w:u w:val="single"/>
          <w:shd w:fill="9fc5e8" w:val="clear"/>
          <w:rtl w:val="0"/>
        </w:rPr>
        <w:t xml:space="preserve">Lauren Robbins</w:t>
      </w:r>
    </w:p>
    <w:p w:rsidR="00000000" w:rsidDel="00000000" w:rsidP="00000000" w:rsidRDefault="00000000" w:rsidRPr="00000000">
      <w:pPr>
        <w:contextualSpacing w:val="0"/>
        <w:jc w:val="center"/>
        <w:rPr>
          <w:b w:val="1"/>
          <w:sz w:val="28"/>
          <w:szCs w:val="28"/>
          <w:u w:val="single"/>
          <w:shd w:fill="9fc5e8" w:val="clear"/>
        </w:rPr>
      </w:pPr>
      <w:r w:rsidDel="00000000" w:rsidR="00000000" w:rsidRPr="00000000">
        <w:rPr>
          <w:b w:val="1"/>
          <w:sz w:val="28"/>
          <w:szCs w:val="28"/>
          <w:u w:val="single"/>
          <w:shd w:fill="9fc5e8" w:val="clear"/>
          <w:rtl w:val="0"/>
        </w:rPr>
        <w:t xml:space="preserve">Mark Zeagler</w:t>
      </w:r>
    </w:p>
    <w:p w:rsidR="00000000" w:rsidDel="00000000" w:rsidP="00000000" w:rsidRDefault="00000000" w:rsidRPr="00000000">
      <w:pPr>
        <w:contextualSpacing w:val="0"/>
        <w:jc w:val="center"/>
        <w:rPr>
          <w:b w:val="1"/>
          <w:sz w:val="28"/>
          <w:szCs w:val="28"/>
          <w:u w:val="single"/>
          <w:shd w:fill="9fc5e8" w:val="clear"/>
        </w:rPr>
      </w:pPr>
      <w:r w:rsidDel="00000000" w:rsidR="00000000" w:rsidRPr="00000000">
        <w:rPr>
          <w:b w:val="1"/>
          <w:sz w:val="28"/>
          <w:szCs w:val="28"/>
          <w:u w:val="single"/>
          <w:shd w:fill="9fc5e8" w:val="clear"/>
          <w:rtl w:val="0"/>
        </w:rPr>
        <w:t xml:space="preserve">Nygel Jones</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Bilash Paul</w:t>
      </w:r>
    </w:p>
    <w:p w:rsidR="00000000" w:rsidDel="00000000" w:rsidP="00000000" w:rsidRDefault="00000000" w:rsidRPr="00000000">
      <w:pPr>
        <w:contextualSpacing w:val="0"/>
        <w:jc w:val="center"/>
        <w:rPr>
          <w:b w:val="1"/>
          <w:sz w:val="28"/>
          <w:szCs w:val="28"/>
          <w:u w:val="single"/>
          <w:shd w:fill="9fc5e8" w:val="clear"/>
        </w:rPr>
      </w:pPr>
      <w:r w:rsidDel="00000000" w:rsidR="00000000" w:rsidRPr="00000000">
        <w:rPr>
          <w:b w:val="1"/>
          <w:sz w:val="28"/>
          <w:szCs w:val="28"/>
          <w:u w:val="single"/>
          <w:shd w:fill="9fc5e8" w:val="clear"/>
          <w:rtl w:val="0"/>
        </w:rPr>
        <w:t xml:space="preserve">Sharmell Smith</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**Those who contributed are highlighted and underlined**</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Due: September 24, 2017</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 Quick Plan</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Brief project/product description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We are to create software that keeps track of other projects.  Each project will receive a list of functional and nonfunctional requirements.  The user will be allowed to go into their project and view the total expended hours from requirements analysis, designing, coding, testing, and project management. The project management system will be composed of three parts:</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A general section that will allow the input of information</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Project requirements</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Project effort monitoring and tracking</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Rough cost estimate</w:t>
      </w:r>
    </w:p>
    <w:p w:rsidR="00000000" w:rsidDel="00000000" w:rsidP="00000000" w:rsidRDefault="00000000" w:rsidRPr="00000000">
      <w:pPr>
        <w:ind w:left="720" w:firstLine="0"/>
        <w:contextualSpacing w:val="0"/>
        <w:rPr>
          <w:b w:val="1"/>
          <w:sz w:val="24"/>
          <w:szCs w:val="24"/>
          <w:u w:val="single"/>
        </w:rPr>
      </w:pPr>
      <w:r w:rsidDel="00000000" w:rsidR="00000000" w:rsidRPr="00000000">
        <w:rPr>
          <w:sz w:val="24"/>
          <w:szCs w:val="24"/>
          <w:rtl w:val="0"/>
        </w:rPr>
        <w:t xml:space="preserve">A</w:t>
      </w:r>
      <w:r w:rsidDel="00000000" w:rsidR="00000000" w:rsidRPr="00000000">
        <w:rPr>
          <w:sz w:val="24"/>
          <w:szCs w:val="24"/>
          <w:rtl w:val="0"/>
        </w:rPr>
        <w:t xml:space="preserve"> rough estimate of effort and cost to complete project is 50 days. In the project we will have to find the most efficient computer language to use for project (5 days) Documentation(10 days ) Coding (20 days with 5 slack time)  Debugging with testing( 10 days). Cost will be 0 since all materials needed is offered free and does not require extra funds. We plan to have an average (semi detached) project. We will be using Java as our coding language so it will be high level.</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High level schedule</w:t>
      </w:r>
    </w:p>
    <w:p w:rsidR="00000000" w:rsidDel="00000000" w:rsidP="00000000" w:rsidRDefault="00000000" w:rsidRPr="00000000">
      <w:pPr>
        <w:ind w:left="720" w:firstLine="0"/>
        <w:contextualSpacing w:val="0"/>
        <w:rPr/>
      </w:pPr>
      <w:r w:rsidDel="00000000" w:rsidR="00000000" w:rsidRPr="00000000">
        <w:rPr>
          <w:b w:val="1"/>
          <w:rtl w:val="0"/>
        </w:rPr>
        <w:t xml:space="preserve">Assumptions: </w:t>
      </w:r>
      <w:r w:rsidDel="00000000" w:rsidR="00000000" w:rsidRPr="00000000">
        <w:rPr>
          <w:rtl w:val="0"/>
        </w:rPr>
        <w:t xml:space="preserve">Every Schedule Hour expended on this project will average 30 minutes of adding features, 15 minutes of debugging and refactoring, and 15 minutes of non-productivity. The “adding features” hours and “debugging and refactoring” hours combine to produce the total Labor Hours. Each programmer will work at most for 2-3 Schedule Hours each weekday.</w:t>
      </w:r>
    </w:p>
    <w:p w:rsidR="00000000" w:rsidDel="00000000" w:rsidP="00000000" w:rsidRDefault="00000000" w:rsidRPr="00000000">
      <w:pPr>
        <w:ind w:left="720" w:firstLine="0"/>
        <w:contextualSpacing w:val="0"/>
        <w:rPr>
          <w:sz w:val="24"/>
          <w:szCs w:val="24"/>
        </w:rPr>
      </w:pPr>
      <w:r w:rsidDel="00000000" w:rsidR="00000000" w:rsidRPr="00000000">
        <w:rPr>
          <w:b w:val="1"/>
          <w:sz w:val="28"/>
          <w:szCs w:val="28"/>
          <w:rtl w:val="0"/>
        </w:rPr>
        <w:t xml:space="preserve">A Rough Spreadsheet of High Level Schedule</w:t>
      </w:r>
      <w:r w:rsidDel="00000000" w:rsidR="00000000" w:rsidRPr="00000000">
        <w:rPr>
          <w:rtl w:val="0"/>
        </w:rPr>
      </w:r>
    </w:p>
    <w:tbl>
      <w:tblPr>
        <w:tblStyle w:val="Table1"/>
        <w:tblW w:w="84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1830"/>
        <w:gridCol w:w="1830"/>
        <w:tblGridChange w:id="0">
          <w:tblGrid>
            <w:gridCol w:w="4785"/>
            <w:gridCol w:w="1830"/>
            <w:gridCol w:w="183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u w:val="single"/>
                <w:rtl w:val="0"/>
              </w:rPr>
              <w:t xml:space="preserve">Task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u w:val="single"/>
                <w:rtl w:val="0"/>
              </w:rPr>
              <w:t xml:space="preserve">Labor Hours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u w:val="single"/>
                <w:rtl w:val="0"/>
              </w:rPr>
              <w:t xml:space="preserve">Schedule Hours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 GUI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32.5</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1.1 General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11.7</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1.1.1 Description Panel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1.1.2 Manager Panel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1.1.3 Members Panel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1.1.4 Risks Panel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2.6</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1.2 Requirements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5.2</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1.2.1 Display 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1.3</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1.2.2 Edit Requirements (Including to mark complete?)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2.6</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1.2.3 Delete 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1.3 Effort Tracking and Monitoring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2.6</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1.3.1 Display expended WorkedHours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2.6</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1.3.2 Submit new WorkedHours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2.6</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1.4 Help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2.6</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1.5 About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1.6 Settings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1.7 Load/Save Pages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5.2</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 Back-end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15.73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2.1 Team organization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7.8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2.1.1 Team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2.1.2 Person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2.2 Effort Monitoring and Tracking System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5.33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2.2.1 ProjectHourLog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3.9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2.2.2 WorkeHours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1.3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2.2.3 WorkedHourType enum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0.13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t xml:space="preserve">2.3 Load/Save 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t xml:space="preserve">2.6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37.1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48.23</w:t>
            </w:r>
          </w:p>
        </w:tc>
      </w:tr>
    </w:tbl>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