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6z4muh7iyav" w:id="0"/>
      <w:bookmarkEnd w:id="0"/>
      <w:r w:rsidDel="00000000" w:rsidR="00000000" w:rsidRPr="00000000">
        <w:rPr>
          <w:rtl w:val="0"/>
        </w:rPr>
        <w:t xml:space="preserve">C61 - Document de Définition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rPr/>
      </w:pPr>
      <w:bookmarkStart w:colFirst="0" w:colLast="0" w:name="_h501xtx1jmwb" w:id="1"/>
      <w:bookmarkEnd w:id="1"/>
      <w:r w:rsidDel="00000000" w:rsidR="00000000" w:rsidRPr="00000000">
        <w:rPr>
          <w:rtl w:val="0"/>
        </w:rPr>
        <w:t xml:space="preserve">Travail présenté à:</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Subtitle"/>
        <w:rPr>
          <w:i w:val="1"/>
          <w:iCs w:val="1"/>
          <w:sz w:val="26"/>
          <w:szCs w:val="26"/>
        </w:rPr>
      </w:pPr>
      <w:bookmarkStart w:colFirst="0" w:colLast="0" w:name="_yyhzxea6zfrv" w:id="2"/>
      <w:bookmarkEnd w:id="2"/>
      <w:r w:rsidDel="00000000" w:rsidR="00000000" w:rsidRPr="00000000">
        <w:rPr>
          <w:i w:val="1"/>
          <w:iCs w:val="1"/>
          <w:sz w:val="26"/>
          <w:szCs w:val="26"/>
          <w:rtl w:val="0"/>
        </w:rPr>
        <w:t xml:space="preserve">Pierre-Paul Monty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Subtitle"/>
        <w:rPr/>
      </w:pPr>
      <w:bookmarkStart w:colFirst="0" w:colLast="0" w:name="_uozkkj4o5x4x" w:id="3"/>
      <w:bookmarkEnd w:id="3"/>
      <w:r w:rsidDel="00000000" w:rsidR="00000000" w:rsidRPr="00000000">
        <w:rPr>
          <w:rtl w:val="0"/>
        </w:rPr>
        <w:t xml:space="preserve">Dans le cadre du cours:</w:t>
      </w:r>
    </w:p>
    <w:p w:rsidR="00000000" w:rsidDel="00000000" w:rsidP="00000000" w:rsidRDefault="00000000" w:rsidRPr="00000000" w14:paraId="0000000B">
      <w:pPr>
        <w:pStyle w:val="Subtitle"/>
        <w:rPr>
          <w:i w:val="1"/>
          <w:iCs w:val="1"/>
          <w:sz w:val="26"/>
          <w:szCs w:val="26"/>
        </w:rPr>
      </w:pPr>
      <w:bookmarkStart w:colFirst="0" w:colLast="0" w:name="_jnf5pafel2j8" w:id="4"/>
      <w:bookmarkEnd w:id="4"/>
      <w:r w:rsidDel="00000000" w:rsidR="00000000" w:rsidRPr="00000000">
        <w:rPr>
          <w:rtl w:val="0"/>
        </w:rPr>
      </w:r>
    </w:p>
    <w:p w:rsidR="00000000" w:rsidDel="00000000" w:rsidP="00000000" w:rsidRDefault="00000000" w:rsidRPr="00000000" w14:paraId="0000000C">
      <w:pPr>
        <w:pStyle w:val="Subtitle"/>
        <w:rPr>
          <w:i w:val="1"/>
          <w:iCs w:val="1"/>
          <w:sz w:val="28"/>
          <w:szCs w:val="28"/>
        </w:rPr>
      </w:pPr>
      <w:bookmarkStart w:colFirst="0" w:colLast="0" w:name="_w5l3i7iyqlss" w:id="5"/>
      <w:bookmarkEnd w:id="5"/>
      <w:r w:rsidDel="00000000" w:rsidR="00000000" w:rsidRPr="00000000">
        <w:rPr>
          <w:rtl w:val="0"/>
        </w:rPr>
      </w:r>
    </w:p>
    <w:p w:rsidR="00000000" w:rsidDel="00000000" w:rsidP="00000000" w:rsidRDefault="00000000" w:rsidRPr="00000000" w14:paraId="0000000D">
      <w:pPr>
        <w:pStyle w:val="Subtitle"/>
        <w:rPr>
          <w:i w:val="1"/>
          <w:iCs w:val="1"/>
          <w:sz w:val="34"/>
          <w:szCs w:val="34"/>
        </w:rPr>
      </w:pPr>
      <w:bookmarkStart w:colFirst="0" w:colLast="0" w:name="_sp0vi1wahwie" w:id="6"/>
      <w:bookmarkEnd w:id="6"/>
      <w:r w:rsidDel="00000000" w:rsidR="00000000" w:rsidRPr="00000000">
        <w:rPr>
          <w:b w:val="1"/>
          <w:bCs w:val="1"/>
          <w:i w:val="1"/>
          <w:iCs w:val="1"/>
          <w:sz w:val="29"/>
          <w:szCs w:val="29"/>
          <w:highlight w:val="white"/>
          <w:rtl w:val="0"/>
        </w:rPr>
        <w:t xml:space="preserve">420-C61-VM</w:t>
      </w:r>
      <w:r w:rsidDel="00000000" w:rsidR="00000000" w:rsidRPr="00000000">
        <w:rPr>
          <w:rtl w:val="0"/>
        </w:rPr>
      </w:r>
    </w:p>
    <w:p w:rsidR="00000000" w:rsidDel="00000000" w:rsidP="00000000" w:rsidRDefault="00000000" w:rsidRPr="00000000" w14:paraId="0000000E">
      <w:pPr>
        <w:pStyle w:val="Subtitle"/>
        <w:rPr/>
      </w:pPr>
      <w:bookmarkStart w:colFirst="0" w:colLast="0" w:name="_k3lrd7ylnigk" w:id="7"/>
      <w:bookmarkEnd w:id="7"/>
      <w:r w:rsidDel="00000000" w:rsidR="00000000" w:rsidRPr="00000000">
        <w:rPr>
          <w:rtl w:val="0"/>
        </w:rPr>
      </w:r>
    </w:p>
    <w:p w:rsidR="00000000" w:rsidDel="00000000" w:rsidP="00000000" w:rsidRDefault="00000000" w:rsidRPr="00000000" w14:paraId="0000000F">
      <w:pPr>
        <w:pStyle w:val="Subtitle"/>
        <w:rPr/>
      </w:pPr>
      <w:bookmarkStart w:colFirst="0" w:colLast="0" w:name="_93i8efkobqds" w:id="8"/>
      <w:bookmarkEnd w:id="8"/>
      <w:r w:rsidDel="00000000" w:rsidR="00000000" w:rsidRPr="00000000">
        <w:rPr>
          <w:rtl w:val="0"/>
        </w:rPr>
      </w:r>
    </w:p>
    <w:p w:rsidR="00000000" w:rsidDel="00000000" w:rsidP="00000000" w:rsidRDefault="00000000" w:rsidRPr="00000000" w14:paraId="00000010">
      <w:pPr>
        <w:pStyle w:val="Subtitle"/>
        <w:rPr/>
      </w:pPr>
      <w:bookmarkStart w:colFirst="0" w:colLast="0" w:name="_le11agqqiw6" w:id="9"/>
      <w:bookmarkEnd w:id="9"/>
      <w:r w:rsidDel="00000000" w:rsidR="00000000" w:rsidRPr="00000000">
        <w:rPr>
          <w:rtl w:val="0"/>
        </w:rPr>
        <w:t xml:space="preserve">Par:</w:t>
      </w:r>
    </w:p>
    <w:p w:rsidR="00000000" w:rsidDel="00000000" w:rsidP="00000000" w:rsidRDefault="00000000" w:rsidRPr="00000000" w14:paraId="00000011">
      <w:pPr>
        <w:pStyle w:val="Subtitle"/>
        <w:rPr>
          <w:i w:val="1"/>
          <w:iCs w:val="1"/>
          <w:sz w:val="26"/>
          <w:szCs w:val="26"/>
        </w:rPr>
      </w:pPr>
      <w:bookmarkStart w:colFirst="0" w:colLast="0" w:name="_nfpz65n608cq" w:id="10"/>
      <w:bookmarkEnd w:id="10"/>
      <w:r w:rsidDel="00000000" w:rsidR="00000000" w:rsidRPr="00000000">
        <w:rPr>
          <w:rtl w:val="0"/>
        </w:rPr>
      </w:r>
    </w:p>
    <w:p w:rsidR="00000000" w:rsidDel="00000000" w:rsidP="00000000" w:rsidRDefault="00000000" w:rsidRPr="00000000" w14:paraId="00000012">
      <w:pPr>
        <w:pStyle w:val="Subtitle"/>
        <w:rPr>
          <w:i w:val="1"/>
          <w:iCs w:val="1"/>
          <w:sz w:val="26"/>
          <w:szCs w:val="26"/>
        </w:rPr>
      </w:pPr>
      <w:bookmarkStart w:colFirst="0" w:colLast="0" w:name="_a3lx1bv9660o" w:id="11"/>
      <w:bookmarkEnd w:id="11"/>
      <w:r w:rsidDel="00000000" w:rsidR="00000000" w:rsidRPr="00000000">
        <w:rPr>
          <w:rtl w:val="0"/>
        </w:rPr>
      </w:r>
    </w:p>
    <w:p w:rsidR="00000000" w:rsidDel="00000000" w:rsidP="00000000" w:rsidRDefault="00000000" w:rsidRPr="00000000" w14:paraId="00000013">
      <w:pPr>
        <w:pStyle w:val="Subtitle"/>
        <w:rPr>
          <w:i w:val="1"/>
          <w:iCs w:val="1"/>
          <w:sz w:val="26"/>
          <w:szCs w:val="26"/>
        </w:rPr>
      </w:pPr>
      <w:bookmarkStart w:colFirst="0" w:colLast="0" w:name="_9ezjyqmedug3" w:id="12"/>
      <w:bookmarkEnd w:id="12"/>
      <w:r w:rsidDel="00000000" w:rsidR="00000000" w:rsidRPr="00000000">
        <w:rPr>
          <w:i w:val="1"/>
          <w:iCs w:val="1"/>
          <w:sz w:val="26"/>
          <w:szCs w:val="26"/>
          <w:rtl w:val="0"/>
        </w:rPr>
        <w:t xml:space="preserve">Samuel Bergeron et Jean-Marc Bouchard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b w:val="1"/>
          <w:bCs w:val="1"/>
        </w:rPr>
      </w:pPr>
      <w:bookmarkStart w:colFirst="0" w:colLast="0" w:name="_fbvg6710fw2b" w:id="13"/>
      <w:bookmarkEnd w:id="13"/>
      <w:r w:rsidDel="00000000" w:rsidR="00000000" w:rsidRPr="00000000">
        <w:rPr>
          <w:b w:val="1"/>
          <w:bCs w:val="1"/>
          <w:rtl w:val="0"/>
        </w:rPr>
        <w:t xml:space="preserve">Introduction</w:t>
      </w:r>
    </w:p>
    <w:p w:rsidR="00000000" w:rsidDel="00000000" w:rsidP="00000000" w:rsidRDefault="00000000" w:rsidRPr="00000000" w14:paraId="00000016">
      <w:pPr>
        <w:pStyle w:val="Heading2"/>
        <w:rPr/>
      </w:pPr>
      <w:bookmarkStart w:colFirst="0" w:colLast="0" w:name="_z4kbfhr057fa" w:id="14"/>
      <w:bookmarkEnd w:id="14"/>
      <w:r w:rsidDel="00000000" w:rsidR="00000000" w:rsidRPr="00000000">
        <w:rPr>
          <w:rtl w:val="0"/>
        </w:rPr>
        <w:t xml:space="preserve">Contexte du projet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Ce projet synthèse consiste au développement d’un jeu de puzzle plateforme 3D multijoueur, mettant en vedette des penguins dans une base secrète antarctique. Ce jeu est fortement inspiré des jeux Portal de la série Valve, ainsi que le genre d’Escape Room. Notre but est de pouvoir créer un jeu multijoueur qui met en œuvre plusieurs techniques de communication, telles que la communication vocale, et par le dessin, afin de franchir les autres étapes du puzzle. The Mountain est une occasion pour avancer nos techniques de développement par le jeu, car nous avons chacun un historique au niveau du développement de Jeu Vidéo. Considérant que le multijoueur est un atout invraisemblable pour le futur des jeux, nous voulions approcher un monde 3D d’interactions pour les joueurs qui semble complet, tout en restant limité en temps pour le cadre du cours. Un </w:t>
      </w:r>
      <w:r w:rsidDel="00000000" w:rsidR="00000000" w:rsidRPr="00000000">
        <w:rPr>
          <w:i w:val="1"/>
          <w:iCs w:val="1"/>
          <w:rtl w:val="0"/>
        </w:rPr>
        <w:t xml:space="preserve">plateformer</w:t>
      </w:r>
      <w:r w:rsidDel="00000000" w:rsidR="00000000" w:rsidRPr="00000000">
        <w:rPr>
          <w:rtl w:val="0"/>
        </w:rPr>
        <w:t xml:space="preserve"> de puzzles semble être la meilleure décision pour montrer le plus de prouesses technologiques en un court temps, dans un jeu vidéo. Mixé avec notre obsession sur le développement d’un jeu avec des pingouins, la fut bercé l’idée du plateformer de puzzles en antarctique avec des pingouins.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85nbf34zhrjc" w:id="15"/>
      <w:bookmarkEnd w:id="15"/>
      <w:r w:rsidDel="00000000" w:rsidR="00000000" w:rsidRPr="00000000">
        <w:rPr>
          <w:rtl w:val="0"/>
        </w:rPr>
        <w:t xml:space="preserve">Présentation du projet</w:t>
      </w:r>
    </w:p>
    <w:p w:rsidR="00000000" w:rsidDel="00000000" w:rsidP="00000000" w:rsidRDefault="00000000" w:rsidRPr="00000000" w14:paraId="0000001B">
      <w:pPr>
        <w:rPr/>
      </w:pPr>
      <w:r w:rsidDel="00000000" w:rsidR="00000000" w:rsidRPr="00000000">
        <w:rPr>
          <w:rtl w:val="0"/>
        </w:rPr>
        <w:t xml:space="preserve">Le projet est un jeu d’énigmes multijoueurs, mettant à l'œuvre plusieurs pingouins qui se sont égarés dans une base abandonnée, près de leur camp. Ils doivent travailler en équipe pour rejoindre le reste de leur groupe.</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L’objectif est de créer un jeu d’énigmes mettant en vedette plusieurs joueurs, permettant de communiquer via les éléments du jeu au lieu de façons standards (messages textes ou vocaux par exemple), et assez accessible pour la clientèle de masse. Le Jeu doit pouvoir répondre à plusieurs critères:</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Multijoueur : Le jeu doit pouvoir accepter de 2 à 8 joueurs en multijoueur distant. Pour la présentation, le jeu sera sur un serveur local pour éviter les erreurs de latence en Démo.</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Structure : Le jeu doit posséder une structure réplicable, et qui offre place à l’expansion ultérieure. Les niveaux peuvent être fermés, mais la structure interne doit permettre de rajouter des nouveaux obstacles sans souci d’architecture logiciel (</w:t>
      </w:r>
      <w:r w:rsidDel="00000000" w:rsidR="00000000" w:rsidRPr="00000000">
        <w:rPr>
          <w:i w:val="1"/>
          <w:iCs w:val="1"/>
          <w:rtl w:val="0"/>
        </w:rPr>
        <w:t xml:space="preserve">Scalable</w:t>
      </w:r>
      <w:r w:rsidDel="00000000" w:rsidR="00000000" w:rsidRPr="00000000">
        <w:rPr>
          <w:rtl w:val="0"/>
        </w:rPr>
        <w:t xml:space="preserve">).</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Interface Utilisateur : Le jeu utilisera beaucoup de formes de communications, tel que dessiner sur un panneau et l’afficher au groupe, faire un cri de pingouin, ou même cracher de la peinture sur les murs. Ces interfaces devront utiliser la </w:t>
      </w:r>
      <w:hyperlink r:id="rId6">
        <w:r w:rsidDel="00000000" w:rsidR="00000000" w:rsidRPr="00000000">
          <w:rPr>
            <w:color w:val="1155cc"/>
            <w:u w:val="single"/>
            <w:rtl w:val="0"/>
          </w:rPr>
          <w:t xml:space="preserve">Loi de Jakob</w:t>
        </w:r>
      </w:hyperlink>
      <w:r w:rsidDel="00000000" w:rsidR="00000000" w:rsidRPr="00000000">
        <w:rPr>
          <w:rtl w:val="0"/>
        </w:rPr>
        <w:t xml:space="preserve"> pour laisser le joueur profiter du jeu, en restant familier avec l’interface s’il provient d’autres jeux vidéo.</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Support Multi-Interfaces : Le jeu doit pouvoir être joué au minimum avec clavier-souris et une manette de jeu (Type xinput).Cela veut dire qu’il nous faudra implémenter un paramétrage par défaut pour ces deux modes d’entrées, ainsi que laisser l’utilisateur choisir les commandes qu’il souhaite. Godot implémente </w:t>
      </w:r>
      <w:hyperlink r:id="rId7">
        <w:r w:rsidDel="00000000" w:rsidR="00000000" w:rsidRPr="00000000">
          <w:rPr>
            <w:color w:val="1155cc"/>
            <w:u w:val="single"/>
            <w:rtl w:val="0"/>
          </w:rPr>
          <w:t xml:space="preserve">l’InputEvent</w:t>
        </w:r>
      </w:hyperlink>
      <w:r w:rsidDel="00000000" w:rsidR="00000000" w:rsidRPr="00000000">
        <w:rPr>
          <w:rtl w:val="0"/>
        </w:rPr>
        <w:t xml:space="preserve"> qui nous aidera beaucoup pour effectuer la tâche. L’interface doit aussi pouvoir être naviguée entièrement avec une manette de jeu reconnue.</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Level Design : Le jeu doit contenir plusieurs obstacles permettant de montrer la diversité du genre Jeu d’Énigmes, et montrer un effort de programmation notable. Ce défi est également directement lié à celui d’utiliser le moins d’assets possible pour éviter un défi de complexité inutile pour ce projet.</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Avec tous ses défis, nous allons bien évidemment nous inspirer fortement d’autres sources populaires pour nous enlever le défi d’innovation en termes de gameplay.</w:t>
      </w:r>
    </w:p>
    <w:p w:rsidR="00000000" w:rsidDel="00000000" w:rsidP="00000000" w:rsidRDefault="00000000" w:rsidRPr="00000000" w14:paraId="00000025">
      <w:pPr>
        <w:pStyle w:val="Heading2"/>
        <w:rPr/>
      </w:pPr>
      <w:bookmarkStart w:colFirst="0" w:colLast="0" w:name="_f782qr1rovxa" w:id="16"/>
      <w:bookmarkEnd w:id="16"/>
      <w:r w:rsidDel="00000000" w:rsidR="00000000" w:rsidRPr="00000000">
        <w:rPr>
          <w:rtl w:val="0"/>
        </w:rPr>
        <w:t xml:space="preserve">Description Générale</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Le jeu se déroulera dans une scène 3D où chaque joueur contrôlera un pingouin. Leur personnage fait partie d'une équipe (2 à 8) de plusieurs pingouins, ayant comme but de retourner à l’extérieur pour retrouver leur famille. Les joueurs auront donc à travailler en équipe afin de résoudre le puzzle et avancer aux pièces suivantes. Selon les pièces, les joueurs seront soit tous ensemble, séparés en groupes, soit isolés des autres dans la ou les pièces. Ils devront alors utiliser les éléments de la pièce afin de communiquer avec les autres pingouins ou à l’aide d’un calepin dans lequel il pourront écrire et le présenter fièrement au-dessus de leur tête afin que les autres joueurs puissent le voir.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xraj84oxftq" w:id="17"/>
      <w:bookmarkEnd w:id="17"/>
      <w:r w:rsidDel="00000000" w:rsidR="00000000" w:rsidRPr="00000000">
        <w:rPr>
          <w:rtl w:val="0"/>
        </w:rPr>
        <w:t xml:space="preserve">Modes de jeux</w:t>
      </w:r>
    </w:p>
    <w:p w:rsidR="00000000" w:rsidDel="00000000" w:rsidP="00000000" w:rsidRDefault="00000000" w:rsidRPr="00000000" w14:paraId="0000002A">
      <w:pPr>
        <w:rPr/>
      </w:pPr>
      <w:r w:rsidDel="00000000" w:rsidR="00000000" w:rsidRPr="00000000">
        <w:rPr>
          <w:rtl w:val="0"/>
        </w:rPr>
        <w:t xml:space="preserve">Considérant que le temps est une barrière pour la grandeur du projet, nous allons implémenter le mode de jeu Laboratoire,  ou un ou des pingouins seront dans la pièce de puzzle, avec un ou d’autres pingouins dans une salle d’opération, à l’extérieur de la salle en question, avec vue directe sur le niveau.</w:t>
      </w:r>
    </w:p>
    <w:p w:rsidR="00000000" w:rsidDel="00000000" w:rsidP="00000000" w:rsidRDefault="00000000" w:rsidRPr="00000000" w14:paraId="0000002B">
      <w:pPr>
        <w:pStyle w:val="Heading4"/>
        <w:rPr/>
      </w:pPr>
      <w:bookmarkStart w:colFirst="0" w:colLast="0" w:name="_3wcps7kr2vrn" w:id="18"/>
      <w:bookmarkEnd w:id="18"/>
      <w:r w:rsidDel="00000000" w:rsidR="00000000" w:rsidRPr="00000000">
        <w:rPr>
          <w:rtl w:val="0"/>
        </w:rPr>
        <w:t xml:space="preserve">Laboratoire</w:t>
      </w:r>
    </w:p>
    <w:p w:rsidR="00000000" w:rsidDel="00000000" w:rsidP="00000000" w:rsidRDefault="00000000" w:rsidRPr="00000000" w14:paraId="0000002C">
      <w:pPr>
        <w:rPr/>
      </w:pPr>
      <w:r w:rsidDel="00000000" w:rsidR="00000000" w:rsidRPr="00000000">
        <w:rPr>
          <w:rtl w:val="0"/>
        </w:rPr>
        <w:t xml:space="preserve">Dans le mode de jeu Laboratoire, il y aura deux équipes: une équipe dans la salle de contrôle, ayant plein de commandes permettant d’interagir avec l’espace de jeu, et une autre équipe dans l’espace de jeu. Les joueurs devront donc essayer de communiquer leurs intentions avec l’autre équipe afin de se rendre à la fin du niveau.Les obstacles rencontrés dans ce mode de jeu ont la particularité d’être parfois contrôlable par l’équipe de la salle de contrôle. Parmi ces obstacles seront des plateformes pouvant être déplacées avec une manette de manière horizontale ou verticale, ainsi que des boutons pour des jeux de lumières ou certains boutons allument et éteignent certaines lumières pour complexifier la résolution d’un problème.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h2rziyd3dtfh" w:id="19"/>
      <w:bookmarkEnd w:id="19"/>
      <w:r w:rsidDel="00000000" w:rsidR="00000000" w:rsidRPr="00000000">
        <w:rPr>
          <w:rtl w:val="0"/>
        </w:rPr>
        <w:t xml:space="preserve">Visualisation &amp; Interfaces</w:t>
      </w:r>
    </w:p>
    <w:p w:rsidR="00000000" w:rsidDel="00000000" w:rsidP="00000000" w:rsidRDefault="00000000" w:rsidRPr="00000000" w14:paraId="00000030">
      <w:pPr>
        <w:rPr/>
      </w:pPr>
      <w:r w:rsidDel="00000000" w:rsidR="00000000" w:rsidRPr="00000000">
        <w:rPr>
          <w:rtl w:val="0"/>
        </w:rPr>
        <w:t xml:space="preserve">Le jeu sera desktop et sur ordinateur. Le jeu sera en </w:t>
      </w:r>
      <w:r w:rsidDel="00000000" w:rsidR="00000000" w:rsidRPr="00000000">
        <w:rPr>
          <w:i w:val="1"/>
          <w:iCs w:val="1"/>
          <w:rtl w:val="0"/>
        </w:rPr>
        <w:t xml:space="preserve">first person </w:t>
      </w:r>
      <w:r w:rsidDel="00000000" w:rsidR="00000000" w:rsidRPr="00000000">
        <w:rPr>
          <w:i w:val="1"/>
          <w:iCs w:val="1"/>
          <w:rtl w:val="0"/>
        </w:rPr>
        <w:t xml:space="preserve">view</w:t>
      </w:r>
      <w:r w:rsidDel="00000000" w:rsidR="00000000" w:rsidRPr="00000000">
        <w:rPr>
          <w:i w:val="1"/>
          <w:iCs w:val="1"/>
          <w:rtl w:val="0"/>
        </w:rPr>
        <w:t xml:space="preserve"> </w:t>
      </w:r>
      <w:r w:rsidDel="00000000" w:rsidR="00000000" w:rsidRPr="00000000">
        <w:rPr>
          <w:rtl w:val="0"/>
        </w:rPr>
        <w:t xml:space="preserve">donc le joueur ne verra pas son propre pingouins autre que ses propre bras.</w:t>
      </w:r>
    </w:p>
    <w:p w:rsidR="00000000" w:rsidDel="00000000" w:rsidP="00000000" w:rsidRDefault="00000000" w:rsidRPr="00000000" w14:paraId="00000031">
      <w:pPr>
        <w:rPr/>
      </w:pPr>
      <w:r w:rsidDel="00000000" w:rsidR="00000000" w:rsidRPr="00000000">
        <w:rPr>
          <w:rtl w:val="0"/>
        </w:rPr>
        <w:t xml:space="preserve">Le jeu a une interface de connexion et un menu standard 2D. Il y aura aussi une interface qui permettra au joueur, pendant la partie, de retourner au menu et de sauvegarder la partie si on est le “host”.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Il y aura aussi un menu permettant la création de groupes et permettant de rejoindre des groupes.</w:t>
      </w:r>
      <w:r w:rsidDel="00000000" w:rsidR="00000000" w:rsidRPr="00000000">
        <w:rPr>
          <w:rtl w:val="0"/>
        </w:rPr>
      </w:r>
    </w:p>
    <w:p w:rsidR="00000000" w:rsidDel="00000000" w:rsidP="00000000" w:rsidRDefault="00000000" w:rsidRPr="00000000" w14:paraId="00000034">
      <w:pPr>
        <w:pStyle w:val="Heading2"/>
        <w:rPr/>
      </w:pPr>
      <w:bookmarkStart w:colFirst="0" w:colLast="0" w:name="_l47uew1l85f" w:id="20"/>
      <w:bookmarkEnd w:id="20"/>
      <w:r w:rsidDel="00000000" w:rsidR="00000000" w:rsidRPr="00000000">
        <w:rPr>
          <w:rtl w:val="0"/>
        </w:rPr>
        <w:t xml:space="preserve">Démographie / Public Cible</w:t>
      </w:r>
    </w:p>
    <w:p w:rsidR="00000000" w:rsidDel="00000000" w:rsidP="00000000" w:rsidRDefault="00000000" w:rsidRPr="00000000" w14:paraId="00000035">
      <w:pPr>
        <w:rPr/>
      </w:pPr>
      <w:r w:rsidDel="00000000" w:rsidR="00000000" w:rsidRPr="00000000">
        <w:rPr>
          <w:rtl w:val="0"/>
        </w:rPr>
        <w:t xml:space="preserve">Nous souhaitons cibler les joueurs Casuals, ce qui veut dire les joueurs sociaux, la masse générale de joueurs de jeux vidéo. Nous voulons pouvoir attirer plusieurs types de joueurs dans un environnement pour favoriser le défi de communication.</w:t>
      </w:r>
    </w:p>
    <w:p w:rsidR="00000000" w:rsidDel="00000000" w:rsidP="00000000" w:rsidRDefault="00000000" w:rsidRPr="00000000" w14:paraId="00000036">
      <w:pPr>
        <w:pStyle w:val="Heading2"/>
        <w:rPr/>
      </w:pPr>
      <w:bookmarkStart w:colFirst="0" w:colLast="0" w:name="_ksdc5trrjm4e" w:id="21"/>
      <w:bookmarkEnd w:id="21"/>
      <w:r w:rsidDel="00000000" w:rsidR="00000000" w:rsidRPr="00000000">
        <w:rPr>
          <w:rtl w:val="0"/>
        </w:rPr>
        <w:t xml:space="preserve">Utilisateur du logiciel</w:t>
      </w:r>
    </w:p>
    <w:p w:rsidR="00000000" w:rsidDel="00000000" w:rsidP="00000000" w:rsidRDefault="00000000" w:rsidRPr="00000000" w14:paraId="00000037">
      <w:pPr>
        <w:rPr/>
      </w:pPr>
      <w:r w:rsidDel="00000000" w:rsidR="00000000" w:rsidRPr="00000000">
        <w:rPr>
          <w:rtl w:val="0"/>
        </w:rPr>
        <w:t xml:space="preserve">L</w:t>
      </w:r>
      <w:r w:rsidDel="00000000" w:rsidR="00000000" w:rsidRPr="00000000">
        <w:rPr>
          <w:rtl w:val="0"/>
        </w:rPr>
        <w:t xml:space="preserve">es administrateurs/équipes de développement auront accès à une interface pouvant gérer les comptes usagers et la base de données.</w:t>
      </w:r>
    </w:p>
    <w:p w:rsidR="00000000" w:rsidDel="00000000" w:rsidP="00000000" w:rsidRDefault="00000000" w:rsidRPr="00000000" w14:paraId="00000038">
      <w:pPr>
        <w:pStyle w:val="Heading1"/>
        <w:keepNext w:val="0"/>
        <w:keepLines w:val="0"/>
        <w:spacing w:before="480" w:lineRule="auto"/>
        <w:rPr>
          <w:sz w:val="28"/>
          <w:szCs w:val="28"/>
        </w:rPr>
      </w:pPr>
      <w:bookmarkStart w:colFirst="0" w:colLast="0" w:name="_avh7lb6ci3rd" w:id="22"/>
      <w:bookmarkEnd w:id="22"/>
      <w:r w:rsidDel="00000000" w:rsidR="00000000" w:rsidRPr="00000000">
        <w:rPr>
          <w:b w:val="1"/>
          <w:bCs w:val="1"/>
          <w:sz w:val="28"/>
          <w:szCs w:val="28"/>
          <w:rtl w:val="0"/>
        </w:rPr>
        <w:t xml:space="preserve">Flexibilité et évolution, un équilibre nécessaire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Pour le projet, nous allons commencer avec une version de base qui pourra être continuer ultérieurement à l'extérieur du cours. Nous allons donc fournir une base solide qui permettra d'être facilement scalable. Voici quelques-unes de nos restrictions.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Un ou deux puzzles sur la carte. Notre architecture nous permettra d’y ajouter plus de niveaux par la suite.</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Un seul modèle 3D de pingouins. Ils pourront seulement avoir des couleurs différentes et n’auront pas de cosmétiques.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sz w:val="26"/>
          <w:szCs w:val="26"/>
        </w:rPr>
      </w:pPr>
      <w:r w:rsidDel="00000000" w:rsidR="00000000" w:rsidRPr="00000000">
        <w:rPr>
          <w:b w:val="1"/>
          <w:bCs w:val="1"/>
          <w:sz w:val="26"/>
          <w:szCs w:val="26"/>
          <w:rtl w:val="0"/>
        </w:rPr>
        <w:t xml:space="preserve">Priorité des exigences</w:t>
      </w:r>
    </w:p>
    <w:p w:rsidR="00000000" w:rsidDel="00000000" w:rsidP="00000000" w:rsidRDefault="00000000" w:rsidRPr="00000000" w14:paraId="0000004A">
      <w:pPr>
        <w:rPr>
          <w:b w:val="1"/>
          <w:bCs w:val="1"/>
          <w:sz w:val="26"/>
          <w:szCs w:val="26"/>
        </w:rPr>
      </w:pPr>
      <w:r w:rsidDel="00000000" w:rsidR="00000000" w:rsidRPr="00000000">
        <w:rPr>
          <w:rtl w:val="0"/>
        </w:rPr>
      </w:r>
    </w:p>
    <w:tbl>
      <w:tblPr>
        <w:tblStyle w:val="Table1"/>
        <w:tblW w:w="9315.0" w:type="dxa"/>
        <w:jc w:val="left"/>
        <w:tblBorders>
          <w:top w:color="6d9eeb" w:space="0" w:sz="8" w:val="single"/>
          <w:left w:color="6d9eeb" w:space="0" w:sz="8" w:val="single"/>
          <w:bottom w:color="6d9eeb" w:space="0" w:sz="8" w:val="single"/>
          <w:right w:color="6d9eeb" w:space="0" w:sz="8" w:val="single"/>
          <w:insideH w:color="6d9eeb" w:space="0" w:sz="8" w:val="single"/>
          <w:insideV w:color="6d9eeb" w:space="0" w:sz="8" w:val="single"/>
        </w:tblBorders>
        <w:tblLayout w:type="fixed"/>
        <w:tblLook w:val="0600"/>
      </w:tblPr>
      <w:tblGrid>
        <w:gridCol w:w="1005"/>
        <w:gridCol w:w="8310"/>
        <w:tblGridChange w:id="0">
          <w:tblGrid>
            <w:gridCol w:w="1005"/>
            <w:gridCol w:w="8310"/>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b w:val="1"/>
                <w:bCs w:val="1"/>
              </w:rPr>
            </w:pPr>
            <w:r w:rsidDel="00000000" w:rsidR="00000000" w:rsidRPr="00000000">
              <w:rPr>
                <w:b w:val="1"/>
                <w:bCs w:val="1"/>
                <w:rtl w:val="0"/>
              </w:rPr>
              <w:t xml:space="preserve">Lettre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Signification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u w:val="single"/>
              </w:rPr>
            </w:pPr>
            <w:r w:rsidDel="00000000" w:rsidR="00000000" w:rsidRPr="00000000">
              <w:rPr>
                <w:u w:val="single"/>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0" w:firstLine="0"/>
              <w:rPr>
                <w:highlight w:val="white"/>
              </w:rPr>
            </w:pPr>
            <w:r w:rsidDel="00000000" w:rsidR="00000000" w:rsidRPr="00000000">
              <w:rPr>
                <w:highlight w:val="white"/>
                <w:rtl w:val="0"/>
              </w:rPr>
              <w:t xml:space="preserve">Indispensable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u w:val="single"/>
              </w:rPr>
            </w:pPr>
            <w:r w:rsidDel="00000000" w:rsidR="00000000" w:rsidRPr="00000000">
              <w:rPr>
                <w:u w:val="singl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left="0" w:firstLine="0"/>
              <w:rPr>
                <w:highlight w:val="white"/>
              </w:rPr>
            </w:pPr>
            <w:r w:rsidDel="00000000" w:rsidR="00000000" w:rsidRPr="00000000">
              <w:rPr>
                <w:highlight w:val="white"/>
                <w:rtl w:val="0"/>
              </w:rPr>
              <w:t xml:space="preserve">Souhaitable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u w:val="single"/>
              </w:rPr>
            </w:pPr>
            <w:r w:rsidDel="00000000" w:rsidR="00000000" w:rsidRPr="00000000">
              <w:rPr>
                <w:u w:val="singl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ind w:left="0" w:firstLine="0"/>
              <w:rPr>
                <w:highlight w:val="white"/>
              </w:rPr>
            </w:pPr>
            <w:r w:rsidDel="00000000" w:rsidR="00000000" w:rsidRPr="00000000">
              <w:rPr>
                <w:highlight w:val="white"/>
                <w:rtl w:val="0"/>
              </w:rPr>
              <w:t xml:space="preserve">Optionnel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u w:val="single"/>
              </w:rPr>
            </w:pPr>
            <w:r w:rsidDel="00000000" w:rsidR="00000000" w:rsidRPr="00000000">
              <w:rPr>
                <w:u w:val="single"/>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ind w:left="0" w:firstLine="0"/>
              <w:rPr>
                <w:highlight w:val="white"/>
              </w:rPr>
            </w:pPr>
            <w:r w:rsidDel="00000000" w:rsidR="00000000" w:rsidRPr="00000000">
              <w:rPr>
                <w:highlight w:val="white"/>
                <w:rtl w:val="0"/>
              </w:rPr>
              <w:t xml:space="preserve">Pour une version ultérieure</w:t>
            </w:r>
          </w:p>
        </w:tc>
      </w:tr>
    </w:tbl>
    <w:p w:rsidR="00000000" w:rsidDel="00000000" w:rsidP="00000000" w:rsidRDefault="00000000" w:rsidRPr="00000000" w14:paraId="00000055">
      <w:pPr>
        <w:rPr>
          <w:b w:val="1"/>
          <w:bCs w:val="1"/>
          <w:sz w:val="26"/>
          <w:szCs w:val="26"/>
        </w:rPr>
      </w:pPr>
      <w:r w:rsidDel="00000000" w:rsidR="00000000" w:rsidRPr="00000000">
        <w:rPr>
          <w:rtl w:val="0"/>
        </w:rPr>
      </w:r>
    </w:p>
    <w:p w:rsidR="00000000" w:rsidDel="00000000" w:rsidP="00000000" w:rsidRDefault="00000000" w:rsidRPr="00000000" w14:paraId="00000056">
      <w:pPr>
        <w:rPr>
          <w:b w:val="1"/>
          <w:bCs w:val="1"/>
          <w:sz w:val="26"/>
          <w:szCs w:val="26"/>
        </w:rPr>
      </w:pPr>
      <w:r w:rsidDel="00000000" w:rsidR="00000000" w:rsidRPr="00000000">
        <w:rPr>
          <w:rtl w:val="0"/>
        </w:rPr>
      </w:r>
    </w:p>
    <w:tbl>
      <w:tblPr>
        <w:tblStyle w:val="Table2"/>
        <w:tblW w:w="9315.0" w:type="dxa"/>
        <w:jc w:val="left"/>
        <w:tblBorders>
          <w:top w:color="6d9eeb" w:space="0" w:sz="8" w:val="single"/>
          <w:left w:color="6d9eeb" w:space="0" w:sz="8" w:val="single"/>
          <w:bottom w:color="6d9eeb" w:space="0" w:sz="8" w:val="single"/>
          <w:right w:color="6d9eeb" w:space="0" w:sz="8" w:val="single"/>
          <w:insideH w:color="6d9eeb" w:space="0" w:sz="8" w:val="single"/>
          <w:insideV w:color="6d9eeb" w:space="0" w:sz="8" w:val="single"/>
        </w:tblBorders>
        <w:tblLayout w:type="fixed"/>
        <w:tblLook w:val="0600"/>
      </w:tblPr>
      <w:tblGrid>
        <w:gridCol w:w="1005"/>
        <w:gridCol w:w="8310"/>
        <w:tblGridChange w:id="0">
          <w:tblGrid>
            <w:gridCol w:w="1005"/>
            <w:gridCol w:w="8310"/>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rPr>
            </w:pPr>
            <w:r w:rsidDel="00000000" w:rsidR="00000000" w:rsidRPr="00000000">
              <w:rPr>
                <w:b w:val="1"/>
                <w:bCs w:val="1"/>
                <w:rtl w:val="0"/>
              </w:rPr>
              <w:t xml:space="preserve">Code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US-01</w:t>
            </w:r>
          </w:p>
          <w:p w:rsidR="00000000" w:rsidDel="00000000" w:rsidP="00000000" w:rsidRDefault="00000000" w:rsidRPr="00000000" w14:paraId="0000005A">
            <w:pPr>
              <w:widowControl w:val="0"/>
              <w:spacing w:line="240" w:lineRule="auto"/>
              <w:rPr>
                <w:u w:val="single"/>
              </w:rPr>
            </w:pPr>
            <w:r w:rsidDel="00000000" w:rsidR="00000000" w:rsidRPr="00000000">
              <w:rPr>
                <w:u w:val="singl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highlight w:val="white"/>
              </w:rPr>
            </w:pPr>
            <w:r w:rsidDel="00000000" w:rsidR="00000000" w:rsidRPr="00000000">
              <w:rPr>
                <w:highlight w:val="white"/>
                <w:rtl w:val="0"/>
              </w:rPr>
              <w:t xml:space="preserve">En tant qu'utilisateur, je veux créer un compte avec mon courriel, afin d’accéder au jeu.</w:t>
            </w:r>
          </w:p>
          <w:p w:rsidR="00000000" w:rsidDel="00000000" w:rsidP="00000000" w:rsidRDefault="00000000" w:rsidRPr="00000000" w14:paraId="0000005C">
            <w:pPr>
              <w:widowControl w:val="0"/>
              <w:spacing w:line="240" w:lineRule="auto"/>
              <w:rPr>
                <w:highlight w:val="white"/>
              </w:rPr>
            </w:pPr>
            <w:r w:rsidDel="00000000" w:rsidR="00000000" w:rsidRPr="00000000">
              <w:rPr>
                <w:rtl w:val="0"/>
              </w:rPr>
            </w:r>
          </w:p>
          <w:p w:rsidR="00000000" w:rsidDel="00000000" w:rsidP="00000000" w:rsidRDefault="00000000" w:rsidRPr="00000000" w14:paraId="0000005D">
            <w:pPr>
              <w:widowControl w:val="0"/>
              <w:spacing w:line="240" w:lineRule="auto"/>
              <w:ind w:left="0" w:firstLine="0"/>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5E">
            <w:pPr>
              <w:widowControl w:val="0"/>
              <w:numPr>
                <w:ilvl w:val="0"/>
                <w:numId w:val="2"/>
              </w:numPr>
              <w:spacing w:line="240" w:lineRule="auto"/>
              <w:ind w:left="720" w:hanging="360"/>
              <w:rPr>
                <w:highlight w:val="white"/>
              </w:rPr>
            </w:pPr>
            <w:r w:rsidDel="00000000" w:rsidR="00000000" w:rsidRPr="00000000">
              <w:rPr>
                <w:highlight w:val="white"/>
                <w:rtl w:val="0"/>
              </w:rPr>
              <w:t xml:space="preserve">Le formulaire de création accepte un courriel valide et un mot de passe.</w:t>
            </w:r>
          </w:p>
          <w:p w:rsidR="00000000" w:rsidDel="00000000" w:rsidP="00000000" w:rsidRDefault="00000000" w:rsidRPr="00000000" w14:paraId="0000005F">
            <w:pPr>
              <w:widowControl w:val="0"/>
              <w:numPr>
                <w:ilvl w:val="0"/>
                <w:numId w:val="2"/>
              </w:numPr>
              <w:spacing w:line="240" w:lineRule="auto"/>
              <w:ind w:left="720" w:hanging="360"/>
              <w:rPr>
                <w:highlight w:val="white"/>
              </w:rPr>
            </w:pPr>
            <w:r w:rsidDel="00000000" w:rsidR="00000000" w:rsidRPr="00000000">
              <w:rPr>
                <w:highlight w:val="white"/>
                <w:rtl w:val="0"/>
              </w:rPr>
              <w:t xml:space="preserve">Un courriel de confirmation est envoyé à l’inscription.</w:t>
            </w:r>
          </w:p>
          <w:p w:rsidR="00000000" w:rsidDel="00000000" w:rsidP="00000000" w:rsidRDefault="00000000" w:rsidRPr="00000000" w14:paraId="00000060">
            <w:pPr>
              <w:widowControl w:val="0"/>
              <w:numPr>
                <w:ilvl w:val="0"/>
                <w:numId w:val="2"/>
              </w:numPr>
              <w:spacing w:line="240" w:lineRule="auto"/>
              <w:ind w:left="720" w:hanging="360"/>
              <w:rPr>
                <w:highlight w:val="white"/>
              </w:rPr>
            </w:pPr>
            <w:r w:rsidDel="00000000" w:rsidR="00000000" w:rsidRPr="00000000">
              <w:rPr>
                <w:highlight w:val="white"/>
                <w:rtl w:val="0"/>
              </w:rPr>
              <w:t xml:space="preserve">L’utilisateur ne peut accéder à la plateforme sans compte.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US-02</w:t>
            </w:r>
          </w:p>
          <w:p w:rsidR="00000000" w:rsidDel="00000000" w:rsidP="00000000" w:rsidRDefault="00000000" w:rsidRPr="00000000" w14:paraId="00000062">
            <w:pPr>
              <w:widowControl w:val="0"/>
              <w:spacing w:line="240" w:lineRule="auto"/>
              <w:rPr/>
            </w:pPr>
            <w:r w:rsidDel="00000000" w:rsidR="00000000" w:rsidRPr="00000000">
              <w:rPr>
                <w:u w:val="single"/>
                <w:rtl w:val="0"/>
              </w:rPr>
              <w:t xml:space="preserv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highlight w:val="white"/>
              </w:rPr>
            </w:pPr>
            <w:r w:rsidDel="00000000" w:rsidR="00000000" w:rsidRPr="00000000">
              <w:rPr>
                <w:highlight w:val="white"/>
                <w:rtl w:val="0"/>
              </w:rPr>
              <w:t xml:space="preserve">En tant qu'utilisateur, je veux supprimer définitivement mon compte, afin de retirer mes données de la plateforme.</w:t>
            </w:r>
          </w:p>
          <w:p w:rsidR="00000000" w:rsidDel="00000000" w:rsidP="00000000" w:rsidRDefault="00000000" w:rsidRPr="00000000" w14:paraId="00000064">
            <w:pPr>
              <w:widowControl w:val="0"/>
              <w:spacing w:line="240" w:lineRule="auto"/>
              <w:rPr/>
            </w:pPr>
            <w:r w:rsidDel="00000000" w:rsidR="00000000" w:rsidRPr="00000000">
              <w:rPr>
                <w:rtl w:val="0"/>
              </w:rPr>
            </w:r>
          </w:p>
          <w:p w:rsidR="00000000" w:rsidDel="00000000" w:rsidP="00000000" w:rsidRDefault="00000000" w:rsidRPr="00000000" w14:paraId="00000065">
            <w:pPr>
              <w:widowControl w:val="0"/>
              <w:spacing w:line="240" w:lineRule="auto"/>
              <w:rPr>
                <w:b w:val="1"/>
                <w:bCs w:val="1"/>
                <w:highlight w:val="white"/>
              </w:rPr>
            </w:pPr>
            <w:r w:rsidDel="00000000" w:rsidR="00000000" w:rsidRPr="00000000">
              <w:rPr>
                <w:b w:val="1"/>
                <w:bCs w:val="1"/>
                <w:highlight w:val="white"/>
                <w:rtl w:val="0"/>
              </w:rPr>
              <w:t xml:space="preserve">Critères d’acceptation :</w:t>
            </w:r>
          </w:p>
          <w:p w:rsidR="00000000" w:rsidDel="00000000" w:rsidP="00000000" w:rsidRDefault="00000000" w:rsidRPr="00000000" w14:paraId="00000066">
            <w:pPr>
              <w:widowControl w:val="0"/>
              <w:spacing w:line="240" w:lineRule="auto"/>
              <w:rPr/>
            </w:pPr>
            <w:r w:rsidDel="00000000" w:rsidR="00000000" w:rsidRPr="00000000">
              <w:rPr>
                <w:rtl w:val="0"/>
              </w:rPr>
            </w:r>
          </w:p>
          <w:p w:rsidR="00000000" w:rsidDel="00000000" w:rsidP="00000000" w:rsidRDefault="00000000" w:rsidRPr="00000000" w14:paraId="00000067">
            <w:pPr>
              <w:widowControl w:val="0"/>
              <w:numPr>
                <w:ilvl w:val="0"/>
                <w:numId w:val="1"/>
              </w:numPr>
              <w:spacing w:line="240" w:lineRule="auto"/>
              <w:ind w:left="720" w:hanging="360"/>
              <w:rPr>
                <w:highlight w:val="white"/>
              </w:rPr>
            </w:pPr>
            <w:r w:rsidDel="00000000" w:rsidR="00000000" w:rsidRPr="00000000">
              <w:rPr>
                <w:highlight w:val="white"/>
                <w:rtl w:val="0"/>
              </w:rPr>
              <w:t xml:space="preserve">La suppression est irréversible et confirmée par l’utilisateur.</w:t>
            </w:r>
          </w:p>
          <w:p w:rsidR="00000000" w:rsidDel="00000000" w:rsidP="00000000" w:rsidRDefault="00000000" w:rsidRPr="00000000" w14:paraId="00000068">
            <w:pPr>
              <w:widowControl w:val="0"/>
              <w:numPr>
                <w:ilvl w:val="0"/>
                <w:numId w:val="1"/>
              </w:numPr>
              <w:spacing w:line="240" w:lineRule="auto"/>
              <w:ind w:left="720" w:hanging="360"/>
              <w:rPr>
                <w:highlight w:val="white"/>
              </w:rPr>
            </w:pPr>
            <w:r w:rsidDel="00000000" w:rsidR="00000000" w:rsidRPr="00000000">
              <w:rPr>
                <w:highlight w:val="white"/>
                <w:rtl w:val="0"/>
              </w:rPr>
              <w:t xml:space="preserve">Toutes les données liées au compte sont supprimées.</w:t>
            </w:r>
          </w:p>
          <w:p w:rsidR="00000000" w:rsidDel="00000000" w:rsidP="00000000" w:rsidRDefault="00000000" w:rsidRPr="00000000" w14:paraId="00000069">
            <w:pPr>
              <w:widowControl w:val="0"/>
              <w:numPr>
                <w:ilvl w:val="0"/>
                <w:numId w:val="1"/>
              </w:numPr>
              <w:spacing w:line="240" w:lineRule="auto"/>
              <w:ind w:left="720" w:hanging="360"/>
              <w:rPr>
                <w:highlight w:val="white"/>
              </w:rPr>
            </w:pPr>
            <w:r w:rsidDel="00000000" w:rsidR="00000000" w:rsidRPr="00000000">
              <w:rPr>
                <w:highlight w:val="white"/>
                <w:rtl w:val="0"/>
              </w:rPr>
              <w:t xml:space="preserve">Une confirmation de suppression est affichée.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US-03</w:t>
            </w:r>
          </w:p>
          <w:p w:rsidR="00000000" w:rsidDel="00000000" w:rsidP="00000000" w:rsidRDefault="00000000" w:rsidRPr="00000000" w14:paraId="0000006B">
            <w:pPr>
              <w:widowControl w:val="0"/>
              <w:spacing w:line="240" w:lineRule="auto"/>
              <w:rPr/>
            </w:pPr>
            <w:r w:rsidDel="00000000" w:rsidR="00000000" w:rsidRPr="00000000">
              <w:rPr>
                <w:u w:val="single"/>
                <w:rtl w:val="0"/>
              </w:rPr>
              <w:t xml:space="preserve">I</w:t>
            </w:r>
            <w:r w:rsidDel="00000000" w:rsidR="00000000" w:rsidRPr="00000000">
              <w:rPr>
                <w:rtl w:val="0"/>
              </w:rPr>
            </w:r>
          </w:p>
          <w:p w:rsidR="00000000" w:rsidDel="00000000" w:rsidP="00000000" w:rsidRDefault="00000000" w:rsidRPr="00000000" w14:paraId="0000006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highlight w:val="white"/>
              </w:rPr>
            </w:pPr>
            <w:r w:rsidDel="00000000" w:rsidR="00000000" w:rsidRPr="00000000">
              <w:rPr>
                <w:highlight w:val="white"/>
                <w:rtl w:val="0"/>
              </w:rPr>
              <w:t xml:space="preserve">En tant qu'utilisateur, je veux me connecter à mon compte afin d’accéder au jeu.</w:t>
            </w:r>
          </w:p>
          <w:p w:rsidR="00000000" w:rsidDel="00000000" w:rsidP="00000000" w:rsidRDefault="00000000" w:rsidRPr="00000000" w14:paraId="0000006E">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6F">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Le formulaire de connexion accepte un courriel et un mot de passe.</w:t>
            </w:r>
          </w:p>
          <w:p w:rsidR="00000000" w:rsidDel="00000000" w:rsidP="00000000" w:rsidRDefault="00000000" w:rsidRPr="00000000" w14:paraId="00000070">
            <w:pPr>
              <w:widowControl w:val="0"/>
              <w:numPr>
                <w:ilvl w:val="0"/>
                <w:numId w:val="3"/>
              </w:numPr>
              <w:spacing w:after="0" w:afterAutospacing="0" w:before="0" w:beforeAutospacing="0" w:line="240" w:lineRule="auto"/>
              <w:ind w:left="720" w:hanging="360"/>
              <w:rPr>
                <w:highlight w:val="white"/>
              </w:rPr>
            </w:pPr>
            <w:r w:rsidDel="00000000" w:rsidR="00000000" w:rsidRPr="00000000">
              <w:rPr>
                <w:highlight w:val="white"/>
                <w:rtl w:val="0"/>
              </w:rPr>
              <w:t xml:space="preserve">L’utilisateur est connecté si les informations sont valides.</w:t>
            </w:r>
          </w:p>
          <w:p w:rsidR="00000000" w:rsidDel="00000000" w:rsidP="00000000" w:rsidRDefault="00000000" w:rsidRPr="00000000" w14:paraId="00000071">
            <w:pPr>
              <w:widowControl w:val="0"/>
              <w:numPr>
                <w:ilvl w:val="0"/>
                <w:numId w:val="3"/>
              </w:numPr>
              <w:spacing w:after="0" w:afterAutospacing="0" w:before="0" w:beforeAutospacing="0" w:line="240" w:lineRule="auto"/>
              <w:ind w:left="720" w:hanging="360"/>
              <w:rPr>
                <w:highlight w:val="white"/>
              </w:rPr>
            </w:pPr>
            <w:r w:rsidDel="00000000" w:rsidR="00000000" w:rsidRPr="00000000">
              <w:rPr>
                <w:highlight w:val="white"/>
                <w:rtl w:val="0"/>
              </w:rPr>
              <w:t xml:space="preserve">Un message d’erreur est affiché si le courriel est invalide.</w:t>
            </w:r>
          </w:p>
          <w:p w:rsidR="00000000" w:rsidDel="00000000" w:rsidP="00000000" w:rsidRDefault="00000000" w:rsidRPr="00000000" w14:paraId="00000072">
            <w:pPr>
              <w:widowControl w:val="0"/>
              <w:numPr>
                <w:ilvl w:val="0"/>
                <w:numId w:val="3"/>
              </w:numPr>
              <w:spacing w:after="0" w:afterAutospacing="0" w:before="0" w:beforeAutospacing="0" w:line="240" w:lineRule="auto"/>
              <w:ind w:left="720" w:hanging="360"/>
              <w:rPr>
                <w:highlight w:val="white"/>
              </w:rPr>
            </w:pPr>
            <w:r w:rsidDel="00000000" w:rsidR="00000000" w:rsidRPr="00000000">
              <w:rPr>
                <w:highlight w:val="white"/>
                <w:rtl w:val="0"/>
              </w:rPr>
              <w:t xml:space="preserve">Un message d’erreur est affiché si le mot de passe est incorrect.</w:t>
            </w:r>
          </w:p>
          <w:p w:rsidR="00000000" w:rsidDel="00000000" w:rsidP="00000000" w:rsidRDefault="00000000" w:rsidRPr="00000000" w14:paraId="00000073">
            <w:pPr>
              <w:widowControl w:val="0"/>
              <w:numPr>
                <w:ilvl w:val="0"/>
                <w:numId w:val="3"/>
              </w:numPr>
              <w:spacing w:after="0" w:afterAutospacing="0" w:before="0" w:beforeAutospacing="0" w:line="240" w:lineRule="auto"/>
              <w:ind w:left="720" w:hanging="360"/>
              <w:rPr>
                <w:highlight w:val="white"/>
              </w:rPr>
            </w:pPr>
            <w:r w:rsidDel="00000000" w:rsidR="00000000" w:rsidRPr="00000000">
              <w:rPr>
                <w:highlight w:val="white"/>
                <w:rtl w:val="0"/>
              </w:rPr>
              <w:t xml:space="preserve">Un message d’erreur est affiché si le compte n’existe pas.</w:t>
            </w:r>
          </w:p>
          <w:p w:rsidR="00000000" w:rsidDel="00000000" w:rsidP="00000000" w:rsidRDefault="00000000" w:rsidRPr="00000000" w14:paraId="00000074">
            <w:pPr>
              <w:widowControl w:val="0"/>
              <w:numPr>
                <w:ilvl w:val="0"/>
                <w:numId w:val="3"/>
              </w:numPr>
              <w:spacing w:after="0" w:afterAutospacing="0" w:before="0" w:beforeAutospacing="0" w:line="240" w:lineRule="auto"/>
              <w:ind w:left="720" w:hanging="360"/>
              <w:rPr>
                <w:highlight w:val="white"/>
              </w:rPr>
            </w:pPr>
            <w:r w:rsidDel="00000000" w:rsidR="00000000" w:rsidRPr="00000000">
              <w:rPr>
                <w:highlight w:val="white"/>
                <w:rtl w:val="0"/>
              </w:rPr>
              <w:t xml:space="preserve">L’utilisateur ne peut pas accéder à la plateforme sans être connecté.</w:t>
            </w:r>
          </w:p>
          <w:p w:rsidR="00000000" w:rsidDel="00000000" w:rsidP="00000000" w:rsidRDefault="00000000" w:rsidRPr="00000000" w14:paraId="00000075">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Une confirmation visuelle indique que l’utilisateur est connecté avec succès.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US-04</w:t>
            </w:r>
          </w:p>
          <w:p w:rsidR="00000000" w:rsidDel="00000000" w:rsidP="00000000" w:rsidRDefault="00000000" w:rsidRPr="00000000" w14:paraId="00000077">
            <w:pPr>
              <w:widowControl w:val="0"/>
              <w:spacing w:line="240" w:lineRule="auto"/>
              <w:rPr>
                <w:u w:val="single"/>
              </w:rPr>
            </w:pPr>
            <w:r w:rsidDel="00000000" w:rsidR="00000000" w:rsidRPr="00000000">
              <w:rPr>
                <w:u w:val="singl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highlight w:val="white"/>
              </w:rPr>
            </w:pPr>
            <w:r w:rsidDel="00000000" w:rsidR="00000000" w:rsidRPr="00000000">
              <w:rPr>
                <w:highlight w:val="white"/>
                <w:rtl w:val="0"/>
              </w:rPr>
              <w:t xml:space="preserve">En tant qu'utilisateur, je veux pouvoir changer mon mot de passe afin de sécuriser mon compte.</w:t>
            </w:r>
          </w:p>
          <w:p w:rsidR="00000000" w:rsidDel="00000000" w:rsidP="00000000" w:rsidRDefault="00000000" w:rsidRPr="00000000" w14:paraId="00000079">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7A">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Le système permet à l’utilisateur d’accéder à une option « Changer le mot de passe ».</w:t>
            </w:r>
          </w:p>
          <w:p w:rsidR="00000000" w:rsidDel="00000000" w:rsidP="00000000" w:rsidRDefault="00000000" w:rsidRPr="00000000" w14:paraId="0000007B">
            <w:pPr>
              <w:widowControl w:val="0"/>
              <w:numPr>
                <w:ilvl w:val="0"/>
                <w:numId w:val="3"/>
              </w:numPr>
              <w:spacing w:after="0" w:afterAutospacing="0" w:before="0" w:beforeAutospacing="0" w:line="240" w:lineRule="auto"/>
              <w:ind w:left="720" w:hanging="360"/>
              <w:rPr>
                <w:highlight w:val="white"/>
              </w:rPr>
            </w:pPr>
            <w:r w:rsidDel="00000000" w:rsidR="00000000" w:rsidRPr="00000000">
              <w:rPr>
                <w:highlight w:val="white"/>
                <w:rtl w:val="0"/>
              </w:rPr>
              <w:t xml:space="preserve">L’utilisateur doit saisir son mot de passe actuel ainsi que le nouveau mot de passe (et une confirmation).</w:t>
            </w:r>
          </w:p>
          <w:p w:rsidR="00000000" w:rsidDel="00000000" w:rsidP="00000000" w:rsidRDefault="00000000" w:rsidRPr="00000000" w14:paraId="0000007C">
            <w:pPr>
              <w:widowControl w:val="0"/>
              <w:numPr>
                <w:ilvl w:val="0"/>
                <w:numId w:val="3"/>
              </w:numPr>
              <w:spacing w:after="0" w:afterAutospacing="0" w:before="0" w:beforeAutospacing="0" w:line="240" w:lineRule="auto"/>
              <w:ind w:left="720" w:hanging="360"/>
              <w:rPr>
                <w:highlight w:val="white"/>
              </w:rPr>
            </w:pPr>
            <w:r w:rsidDel="00000000" w:rsidR="00000000" w:rsidRPr="00000000">
              <w:rPr>
                <w:highlight w:val="white"/>
                <w:rtl w:val="0"/>
              </w:rPr>
              <w:t xml:space="preserve">Le nouveau mot de passe doit respecter les règles de sécurité définies (ex. longueur minimale).</w:t>
            </w:r>
          </w:p>
          <w:p w:rsidR="00000000" w:rsidDel="00000000" w:rsidP="00000000" w:rsidRDefault="00000000" w:rsidRPr="00000000" w14:paraId="0000007D">
            <w:pPr>
              <w:widowControl w:val="0"/>
              <w:numPr>
                <w:ilvl w:val="0"/>
                <w:numId w:val="3"/>
              </w:numPr>
              <w:spacing w:after="0" w:afterAutospacing="0" w:before="0" w:beforeAutospacing="0" w:line="240" w:lineRule="auto"/>
              <w:ind w:left="720" w:hanging="360"/>
              <w:rPr>
                <w:highlight w:val="white"/>
              </w:rPr>
            </w:pPr>
            <w:r w:rsidDel="00000000" w:rsidR="00000000" w:rsidRPr="00000000">
              <w:rPr>
                <w:highlight w:val="white"/>
                <w:rtl w:val="0"/>
              </w:rPr>
              <w:t xml:space="preserve">Un message d’erreur est affiché si le mot de passe actuel est incorrect.</w:t>
            </w:r>
          </w:p>
          <w:p w:rsidR="00000000" w:rsidDel="00000000" w:rsidP="00000000" w:rsidRDefault="00000000" w:rsidRPr="00000000" w14:paraId="0000007E">
            <w:pPr>
              <w:widowControl w:val="0"/>
              <w:numPr>
                <w:ilvl w:val="0"/>
                <w:numId w:val="3"/>
              </w:numPr>
              <w:spacing w:after="0" w:afterAutospacing="0" w:before="0" w:beforeAutospacing="0" w:line="240" w:lineRule="auto"/>
              <w:ind w:left="720" w:hanging="360"/>
              <w:rPr>
                <w:highlight w:val="white"/>
              </w:rPr>
            </w:pPr>
            <w:r w:rsidDel="00000000" w:rsidR="00000000" w:rsidRPr="00000000">
              <w:rPr>
                <w:highlight w:val="white"/>
                <w:rtl w:val="0"/>
              </w:rPr>
              <w:t xml:space="preserve">Un message d’erreur est affiché si le nouveau mot de passe et la confirmation ne correspondent pas.</w:t>
            </w:r>
          </w:p>
          <w:p w:rsidR="00000000" w:rsidDel="00000000" w:rsidP="00000000" w:rsidRDefault="00000000" w:rsidRPr="00000000" w14:paraId="0000007F">
            <w:pPr>
              <w:widowControl w:val="0"/>
              <w:numPr>
                <w:ilvl w:val="0"/>
                <w:numId w:val="3"/>
              </w:numPr>
              <w:spacing w:after="0" w:afterAutospacing="0" w:before="0" w:beforeAutospacing="0" w:line="240" w:lineRule="auto"/>
              <w:ind w:left="720" w:hanging="360"/>
              <w:rPr>
                <w:highlight w:val="white"/>
              </w:rPr>
            </w:pPr>
            <w:r w:rsidDel="00000000" w:rsidR="00000000" w:rsidRPr="00000000">
              <w:rPr>
                <w:highlight w:val="white"/>
                <w:rtl w:val="0"/>
              </w:rPr>
              <w:t xml:space="preserve">Un message d’erreur est affiché si le nouveau mot de passe ne respecte pas les critères requis.</w:t>
            </w:r>
          </w:p>
          <w:p w:rsidR="00000000" w:rsidDel="00000000" w:rsidP="00000000" w:rsidRDefault="00000000" w:rsidRPr="00000000" w14:paraId="00000080">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Si la modification réussit, un message de confirmation est affiché et le nouveau mot de passe est enregistré.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US-05</w:t>
            </w:r>
          </w:p>
          <w:p w:rsidR="00000000" w:rsidDel="00000000" w:rsidP="00000000" w:rsidRDefault="00000000" w:rsidRPr="00000000" w14:paraId="00000082">
            <w:pPr>
              <w:widowControl w:val="0"/>
              <w:spacing w:line="240" w:lineRule="auto"/>
              <w:rPr/>
            </w:pPr>
            <w:r w:rsidDel="00000000" w:rsidR="00000000" w:rsidRPr="00000000">
              <w:rPr>
                <w:u w:val="single"/>
                <w:rtl w:val="0"/>
              </w:rPr>
              <w:t xml:space="preserv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highlight w:val="white"/>
              </w:rPr>
            </w:pPr>
            <w:r w:rsidDel="00000000" w:rsidR="00000000" w:rsidRPr="00000000">
              <w:rPr>
                <w:highlight w:val="white"/>
                <w:rtl w:val="0"/>
              </w:rPr>
              <w:t xml:space="preserve">En tant qu’utilisateur, je veux pouvoir avoir accès à une interface de menu afin d’accéder aux différentes fonctionnalités du jeu.</w:t>
            </w:r>
          </w:p>
          <w:p w:rsidR="00000000" w:rsidDel="00000000" w:rsidP="00000000" w:rsidRDefault="00000000" w:rsidRPr="00000000" w14:paraId="00000084">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85">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Le menu principal est affiché lorsque l’utilisateur lance le jeu.</w:t>
            </w:r>
          </w:p>
          <w:p w:rsidR="00000000" w:rsidDel="00000000" w:rsidP="00000000" w:rsidRDefault="00000000" w:rsidRPr="00000000" w14:paraId="00000086">
            <w:pPr>
              <w:widowControl w:val="0"/>
              <w:numPr>
                <w:ilvl w:val="0"/>
                <w:numId w:val="3"/>
              </w:numPr>
              <w:spacing w:after="0" w:afterAutospacing="0" w:before="0" w:beforeAutospacing="0" w:line="240" w:lineRule="auto"/>
              <w:ind w:left="720" w:hanging="360"/>
              <w:rPr>
                <w:highlight w:val="white"/>
              </w:rPr>
            </w:pPr>
            <w:r w:rsidDel="00000000" w:rsidR="00000000" w:rsidRPr="00000000">
              <w:rPr>
                <w:highlight w:val="white"/>
                <w:rtl w:val="0"/>
              </w:rPr>
              <w:t xml:space="preserve">Le menu permet d’accéder aux options suivantes : créer une partie, rejoindre une partie, settings, crédits, news et quitter.</w:t>
            </w:r>
          </w:p>
          <w:p w:rsidR="00000000" w:rsidDel="00000000" w:rsidP="00000000" w:rsidRDefault="00000000" w:rsidRPr="00000000" w14:paraId="00000087">
            <w:pPr>
              <w:widowControl w:val="0"/>
              <w:numPr>
                <w:ilvl w:val="0"/>
                <w:numId w:val="3"/>
              </w:numPr>
              <w:spacing w:after="0" w:afterAutospacing="0" w:before="0" w:beforeAutospacing="0" w:line="240" w:lineRule="auto"/>
              <w:ind w:left="720" w:hanging="360"/>
              <w:rPr>
                <w:highlight w:val="white"/>
              </w:rPr>
            </w:pPr>
            <w:r w:rsidDel="00000000" w:rsidR="00000000" w:rsidRPr="00000000">
              <w:rPr>
                <w:highlight w:val="white"/>
                <w:rtl w:val="0"/>
              </w:rPr>
              <w:t xml:space="preserve">L’utilisateur peut sélectionner une option du menu.</w:t>
            </w:r>
          </w:p>
          <w:p w:rsidR="00000000" w:rsidDel="00000000" w:rsidP="00000000" w:rsidRDefault="00000000" w:rsidRPr="00000000" w14:paraId="00000088">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Le système exécute l’action associée à l’option sélectionnée.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US-06</w:t>
            </w:r>
          </w:p>
          <w:p w:rsidR="00000000" w:rsidDel="00000000" w:rsidP="00000000" w:rsidRDefault="00000000" w:rsidRPr="00000000" w14:paraId="0000008A">
            <w:pPr>
              <w:widowControl w:val="0"/>
              <w:spacing w:line="240" w:lineRule="auto"/>
              <w:rPr/>
            </w:pPr>
            <w:r w:rsidDel="00000000" w:rsidR="00000000" w:rsidRPr="00000000">
              <w:rPr>
                <w:u w:val="single"/>
                <w:rtl w:val="0"/>
              </w:rPr>
              <w:t xml:space="preserv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highlight w:val="white"/>
              </w:rPr>
            </w:pPr>
            <w:r w:rsidDel="00000000" w:rsidR="00000000" w:rsidRPr="00000000">
              <w:rPr>
                <w:highlight w:val="white"/>
                <w:rtl w:val="0"/>
              </w:rPr>
              <w:t xml:space="preserve">En tant qu’utilisateur, je veux pouvoir créer une partie afin de jouer avec d’autres joueurs.</w:t>
            </w:r>
          </w:p>
          <w:p w:rsidR="00000000" w:rsidDel="00000000" w:rsidP="00000000" w:rsidRDefault="00000000" w:rsidRPr="00000000" w14:paraId="0000008C">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8D">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L’utilisateur peut sélectionner l’option « créer une partie ».</w:t>
            </w:r>
          </w:p>
          <w:p w:rsidR="00000000" w:rsidDel="00000000" w:rsidP="00000000" w:rsidRDefault="00000000" w:rsidRPr="00000000" w14:paraId="0000008E">
            <w:pPr>
              <w:widowControl w:val="0"/>
              <w:numPr>
                <w:ilvl w:val="0"/>
                <w:numId w:val="3"/>
              </w:numPr>
              <w:spacing w:after="0" w:afterAutospacing="0" w:before="0" w:beforeAutospacing="0" w:line="240" w:lineRule="auto"/>
              <w:ind w:left="720" w:hanging="360"/>
              <w:rPr>
                <w:highlight w:val="white"/>
              </w:rPr>
            </w:pPr>
            <w:r w:rsidDel="00000000" w:rsidR="00000000" w:rsidRPr="00000000">
              <w:rPr>
                <w:highlight w:val="white"/>
                <w:rtl w:val="0"/>
              </w:rPr>
              <w:t xml:space="preserve">Une nouvelle partie est créée.</w:t>
            </w:r>
          </w:p>
          <w:p w:rsidR="00000000" w:rsidDel="00000000" w:rsidP="00000000" w:rsidRDefault="00000000" w:rsidRPr="00000000" w14:paraId="0000008F">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La partie est accessible aux autres joueurs avec un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US-07</w:t>
            </w:r>
          </w:p>
          <w:p w:rsidR="00000000" w:rsidDel="00000000" w:rsidP="00000000" w:rsidRDefault="00000000" w:rsidRPr="00000000" w14:paraId="00000091">
            <w:pPr>
              <w:widowControl w:val="0"/>
              <w:spacing w:line="240" w:lineRule="auto"/>
              <w:rPr>
                <w:u w:val="single"/>
              </w:rPr>
            </w:pPr>
            <w:r w:rsidDel="00000000" w:rsidR="00000000" w:rsidRPr="00000000">
              <w:rPr>
                <w:u w:val="singl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highlight w:val="white"/>
              </w:rPr>
            </w:pPr>
            <w:r w:rsidDel="00000000" w:rsidR="00000000" w:rsidRPr="00000000">
              <w:rPr>
                <w:highlight w:val="white"/>
                <w:rtl w:val="0"/>
              </w:rPr>
              <w:t xml:space="preserve">En tant qu’utilisateur, je veux pouvoir créer une partie à partir d’une sauvegarde afin de continuer une partie existante.</w:t>
            </w:r>
          </w:p>
          <w:p w:rsidR="00000000" w:rsidDel="00000000" w:rsidP="00000000" w:rsidRDefault="00000000" w:rsidRPr="00000000" w14:paraId="00000093">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94">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L’utilisateur peut sélectionner une sauvegarde existante.</w:t>
            </w:r>
          </w:p>
          <w:p w:rsidR="00000000" w:rsidDel="00000000" w:rsidP="00000000" w:rsidRDefault="00000000" w:rsidRPr="00000000" w14:paraId="00000095">
            <w:pPr>
              <w:widowControl w:val="0"/>
              <w:numPr>
                <w:ilvl w:val="0"/>
                <w:numId w:val="3"/>
              </w:numPr>
              <w:spacing w:after="0" w:afterAutospacing="0" w:before="0" w:beforeAutospacing="0" w:line="240" w:lineRule="auto"/>
              <w:ind w:left="720" w:hanging="360"/>
              <w:rPr>
                <w:highlight w:val="white"/>
              </w:rPr>
            </w:pPr>
            <w:r w:rsidDel="00000000" w:rsidR="00000000" w:rsidRPr="00000000">
              <w:rPr>
                <w:highlight w:val="white"/>
                <w:rtl w:val="0"/>
              </w:rPr>
              <w:t xml:space="preserve">Une partie est créée à partir de cette sauvegarde.</w:t>
            </w:r>
          </w:p>
          <w:p w:rsidR="00000000" w:rsidDel="00000000" w:rsidP="00000000" w:rsidRDefault="00000000" w:rsidRPr="00000000" w14:paraId="00000096">
            <w:pPr>
              <w:widowControl w:val="0"/>
              <w:numPr>
                <w:ilvl w:val="0"/>
                <w:numId w:val="3"/>
              </w:numPr>
              <w:spacing w:after="240" w:before="0" w:beforeAutospacing="0" w:line="240" w:lineRule="auto"/>
              <w:ind w:left="720" w:hanging="360"/>
              <w:rPr>
                <w:highlight w:val="white"/>
                <w:u w:val="none"/>
              </w:rPr>
            </w:pPr>
            <w:r w:rsidDel="00000000" w:rsidR="00000000" w:rsidRPr="00000000">
              <w:rPr>
                <w:highlight w:val="white"/>
                <w:rtl w:val="0"/>
              </w:rPr>
              <w:t xml:space="preserve">La progression sauvegardée est chargée.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US-08</w:t>
            </w:r>
          </w:p>
          <w:p w:rsidR="00000000" w:rsidDel="00000000" w:rsidP="00000000" w:rsidRDefault="00000000" w:rsidRPr="00000000" w14:paraId="00000098">
            <w:pPr>
              <w:widowControl w:val="0"/>
              <w:spacing w:line="240" w:lineRule="auto"/>
              <w:rPr/>
            </w:pPr>
            <w:r w:rsidDel="00000000" w:rsidR="00000000" w:rsidRPr="00000000">
              <w:rPr>
                <w:u w:val="single"/>
                <w:rtl w:val="0"/>
              </w:rPr>
              <w:t xml:space="preserv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highlight w:val="white"/>
              </w:rPr>
            </w:pPr>
            <w:r w:rsidDel="00000000" w:rsidR="00000000" w:rsidRPr="00000000">
              <w:rPr>
                <w:highlight w:val="white"/>
                <w:rtl w:val="0"/>
              </w:rPr>
              <w:t xml:space="preserve">En tant qu’utilisateur, je veux pouvoir rejoindre une partie afin de jouer avec d’autres joueurs.</w:t>
            </w:r>
          </w:p>
          <w:p w:rsidR="00000000" w:rsidDel="00000000" w:rsidP="00000000" w:rsidRDefault="00000000" w:rsidRPr="00000000" w14:paraId="0000009A">
            <w:pPr>
              <w:widowControl w:val="0"/>
              <w:spacing w:after="240" w:before="240" w:line="240" w:lineRule="auto"/>
              <w:rPr>
                <w:b w:val="1"/>
                <w:bCs w:val="1"/>
                <w:highlight w:val="white"/>
              </w:rPr>
            </w:pPr>
            <w:r w:rsidDel="00000000" w:rsidR="00000000" w:rsidRPr="00000000">
              <w:rPr>
                <w:b w:val="1"/>
                <w:bCs w:val="1"/>
                <w:highlight w:val="white"/>
                <w:rtl w:val="0"/>
              </w:rPr>
              <w:t xml:space="preserve">Critères d’acceptation :</w:t>
            </w:r>
          </w:p>
          <w:p w:rsidR="00000000" w:rsidDel="00000000" w:rsidP="00000000" w:rsidRDefault="00000000" w:rsidRPr="00000000" w14:paraId="0000009B">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L’utilisateur peut rejoindre une partie.</w:t>
            </w:r>
          </w:p>
          <w:p w:rsidR="00000000" w:rsidDel="00000000" w:rsidP="00000000" w:rsidRDefault="00000000" w:rsidRPr="00000000" w14:paraId="0000009C">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L’utilisateur apparaît dans la partie.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US-09</w:t>
            </w:r>
          </w:p>
          <w:p w:rsidR="00000000" w:rsidDel="00000000" w:rsidP="00000000" w:rsidRDefault="00000000" w:rsidRPr="00000000" w14:paraId="0000009E">
            <w:pPr>
              <w:widowControl w:val="0"/>
              <w:spacing w:line="240" w:lineRule="auto"/>
              <w:rPr>
                <w:u w:val="single"/>
              </w:rPr>
            </w:pPr>
            <w:r w:rsidDel="00000000" w:rsidR="00000000" w:rsidRPr="00000000">
              <w:rPr>
                <w:u w:val="singl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highlight w:val="white"/>
              </w:rPr>
            </w:pPr>
            <w:r w:rsidDel="00000000" w:rsidR="00000000" w:rsidRPr="00000000">
              <w:rPr>
                <w:highlight w:val="white"/>
                <w:rtl w:val="0"/>
              </w:rPr>
              <w:t xml:space="preserve">En tant qu’utilisateur, je veux pouvoir quitter le jeu afin de fermer l’application.</w:t>
            </w:r>
          </w:p>
          <w:p w:rsidR="00000000" w:rsidDel="00000000" w:rsidP="00000000" w:rsidRDefault="00000000" w:rsidRPr="00000000" w14:paraId="000000A0">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A1">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L’utilisateur peut sélectionner l’option « quitter ».</w:t>
            </w:r>
          </w:p>
          <w:p w:rsidR="00000000" w:rsidDel="00000000" w:rsidP="00000000" w:rsidRDefault="00000000" w:rsidRPr="00000000" w14:paraId="000000A2">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Le jeu se ferme.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US-10</w:t>
            </w:r>
          </w:p>
          <w:p w:rsidR="00000000" w:rsidDel="00000000" w:rsidP="00000000" w:rsidRDefault="00000000" w:rsidRPr="00000000" w14:paraId="000000A4">
            <w:pPr>
              <w:widowControl w:val="0"/>
              <w:spacing w:line="240" w:lineRule="auto"/>
              <w:rPr>
                <w:u w:val="single"/>
              </w:rPr>
            </w:pPr>
            <w:r w:rsidDel="00000000" w:rsidR="00000000" w:rsidRPr="00000000">
              <w:rPr>
                <w:u w:val="singl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highlight w:val="white"/>
              </w:rPr>
            </w:pPr>
            <w:r w:rsidDel="00000000" w:rsidR="00000000" w:rsidRPr="00000000">
              <w:rPr>
                <w:highlight w:val="white"/>
                <w:rtl w:val="0"/>
              </w:rPr>
              <w:t xml:space="preserve">En tant qu’utilisateur, je veux pouvoir lancer une partie une fois le groupe formé afin de commencer à jouer.</w:t>
            </w:r>
          </w:p>
          <w:p w:rsidR="00000000" w:rsidDel="00000000" w:rsidP="00000000" w:rsidRDefault="00000000" w:rsidRPr="00000000" w14:paraId="000000A6">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A7">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Le système permet de lancer la partie lorsque le groupe est formé.</w:t>
            </w:r>
          </w:p>
          <w:p w:rsidR="00000000" w:rsidDel="00000000" w:rsidP="00000000" w:rsidRDefault="00000000" w:rsidRPr="00000000" w14:paraId="000000A8">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La partie démarre pour tous les joueurs.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US-11</w:t>
            </w:r>
          </w:p>
          <w:p w:rsidR="00000000" w:rsidDel="00000000" w:rsidP="00000000" w:rsidRDefault="00000000" w:rsidRPr="00000000" w14:paraId="000000AA">
            <w:pPr>
              <w:widowControl w:val="0"/>
              <w:spacing w:line="240" w:lineRule="auto"/>
              <w:rPr/>
            </w:pPr>
            <w:r w:rsidDel="00000000" w:rsidR="00000000" w:rsidRPr="00000000">
              <w:rPr>
                <w:u w:val="single"/>
                <w:rtl w:val="0"/>
              </w:rPr>
              <w:t xml:space="preserv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highlight w:val="white"/>
              </w:rPr>
            </w:pPr>
            <w:r w:rsidDel="00000000" w:rsidR="00000000" w:rsidRPr="00000000">
              <w:rPr>
                <w:highlight w:val="white"/>
                <w:rtl w:val="0"/>
              </w:rPr>
              <w:t xml:space="preserve">En tant qu’utilisateur, je veux pouvoir voir l’écran de news afin de consulter les nouvelles du jeu.</w:t>
            </w:r>
          </w:p>
          <w:p w:rsidR="00000000" w:rsidDel="00000000" w:rsidP="00000000" w:rsidRDefault="00000000" w:rsidRPr="00000000" w14:paraId="000000AC">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AD">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L’utilisateur peut accéder à l’écran de news.</w:t>
            </w:r>
          </w:p>
          <w:p w:rsidR="00000000" w:rsidDel="00000000" w:rsidP="00000000" w:rsidRDefault="00000000" w:rsidRPr="00000000" w14:paraId="000000AE">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Les news sont affichées.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US-12</w:t>
            </w:r>
          </w:p>
          <w:p w:rsidR="00000000" w:rsidDel="00000000" w:rsidP="00000000" w:rsidRDefault="00000000" w:rsidRPr="00000000" w14:paraId="000000B0">
            <w:pPr>
              <w:widowControl w:val="0"/>
              <w:spacing w:line="240" w:lineRule="auto"/>
              <w:rPr>
                <w:u w:val="single"/>
              </w:rPr>
            </w:pPr>
            <w:r w:rsidDel="00000000" w:rsidR="00000000" w:rsidRPr="00000000">
              <w:rPr>
                <w:u w:val="singl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highlight w:val="white"/>
              </w:rPr>
            </w:pPr>
            <w:r w:rsidDel="00000000" w:rsidR="00000000" w:rsidRPr="00000000">
              <w:rPr>
                <w:highlight w:val="white"/>
                <w:rtl w:val="0"/>
              </w:rPr>
              <w:t xml:space="preserve">En tant qu’utilisateur, je veux pouvoir modifier les settings de jeu afin de personnaliser mon expérience.</w:t>
            </w:r>
          </w:p>
          <w:p w:rsidR="00000000" w:rsidDel="00000000" w:rsidP="00000000" w:rsidRDefault="00000000" w:rsidRPr="00000000" w14:paraId="000000B2">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B3">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L’utilisateur peut accéder aux settings.</w:t>
            </w:r>
          </w:p>
          <w:p w:rsidR="00000000" w:rsidDel="00000000" w:rsidP="00000000" w:rsidRDefault="00000000" w:rsidRPr="00000000" w14:paraId="000000B4">
            <w:pPr>
              <w:widowControl w:val="0"/>
              <w:numPr>
                <w:ilvl w:val="0"/>
                <w:numId w:val="3"/>
              </w:numPr>
              <w:spacing w:after="0" w:afterAutospacing="0" w:before="0" w:beforeAutospacing="0" w:line="240" w:lineRule="auto"/>
              <w:ind w:left="720" w:hanging="360"/>
              <w:rPr>
                <w:highlight w:val="white"/>
                <w:u w:val="none"/>
              </w:rPr>
            </w:pPr>
            <w:r w:rsidDel="00000000" w:rsidR="00000000" w:rsidRPr="00000000">
              <w:rPr>
                <w:highlight w:val="white"/>
                <w:rtl w:val="0"/>
              </w:rPr>
              <w:t xml:space="preserve">L’utilisateur peut modifier les paramètres.</w:t>
            </w:r>
          </w:p>
          <w:p w:rsidR="00000000" w:rsidDel="00000000" w:rsidP="00000000" w:rsidRDefault="00000000" w:rsidRPr="00000000" w14:paraId="000000B5">
            <w:pPr>
              <w:widowControl w:val="0"/>
              <w:numPr>
                <w:ilvl w:val="0"/>
                <w:numId w:val="3"/>
              </w:numPr>
              <w:spacing w:after="240" w:before="0" w:beforeAutospacing="0" w:line="240" w:lineRule="auto"/>
              <w:ind w:left="720" w:hanging="360"/>
              <w:rPr>
                <w:highlight w:val="white"/>
                <w:u w:val="none"/>
              </w:rPr>
            </w:pPr>
            <w:r w:rsidDel="00000000" w:rsidR="00000000" w:rsidRPr="00000000">
              <w:rPr>
                <w:highlight w:val="white"/>
                <w:rtl w:val="0"/>
              </w:rPr>
              <w:t xml:space="preserve">Les modifications sont enregistrées.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US-13</w:t>
            </w:r>
          </w:p>
          <w:p w:rsidR="00000000" w:rsidDel="00000000" w:rsidP="00000000" w:rsidRDefault="00000000" w:rsidRPr="00000000" w14:paraId="000000B7">
            <w:pPr>
              <w:widowControl w:val="0"/>
              <w:spacing w:line="240" w:lineRule="auto"/>
              <w:rPr/>
            </w:pPr>
            <w:r w:rsidDel="00000000" w:rsidR="00000000" w:rsidRPr="00000000">
              <w:rPr>
                <w:u w:val="single"/>
                <w:rtl w:val="0"/>
              </w:rPr>
              <w:t xml:space="preserv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highlight w:val="white"/>
              </w:rPr>
            </w:pPr>
            <w:r w:rsidDel="00000000" w:rsidR="00000000" w:rsidRPr="00000000">
              <w:rPr>
                <w:highlight w:val="white"/>
                <w:rtl w:val="0"/>
              </w:rPr>
              <w:t xml:space="preserve">En tant qu’utilisateur, je veux pouvoir avoir un personnage afin de pouvoir jouer dans le jeu.</w:t>
            </w:r>
          </w:p>
          <w:p w:rsidR="00000000" w:rsidDel="00000000" w:rsidP="00000000" w:rsidRDefault="00000000" w:rsidRPr="00000000" w14:paraId="000000B9">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BA">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Un personnage est attribué à l’utilisateur.</w:t>
            </w:r>
          </w:p>
          <w:p w:rsidR="00000000" w:rsidDel="00000000" w:rsidP="00000000" w:rsidRDefault="00000000" w:rsidRPr="00000000" w14:paraId="000000BB">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Le personnage est visible dans le jeu.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US-14</w:t>
            </w:r>
          </w:p>
          <w:p w:rsidR="00000000" w:rsidDel="00000000" w:rsidP="00000000" w:rsidRDefault="00000000" w:rsidRPr="00000000" w14:paraId="000000BD">
            <w:pPr>
              <w:widowControl w:val="0"/>
              <w:spacing w:line="240" w:lineRule="auto"/>
              <w:rPr/>
            </w:pPr>
            <w:r w:rsidDel="00000000" w:rsidR="00000000" w:rsidRPr="00000000">
              <w:rPr>
                <w:u w:val="single"/>
                <w:rtl w:val="0"/>
              </w:rPr>
              <w:t xml:space="preserv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highlight w:val="white"/>
              </w:rPr>
            </w:pPr>
            <w:r w:rsidDel="00000000" w:rsidR="00000000" w:rsidRPr="00000000">
              <w:rPr>
                <w:highlight w:val="white"/>
                <w:rtl w:val="0"/>
              </w:rPr>
              <w:t xml:space="preserve">En tant qu’utilisateur, je veux pouvoir déplacer mon personnage afin d’explorer l’environnement.</w:t>
            </w:r>
          </w:p>
          <w:p w:rsidR="00000000" w:rsidDel="00000000" w:rsidP="00000000" w:rsidRDefault="00000000" w:rsidRPr="00000000" w14:paraId="000000BF">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C0">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L’utilisateur peut contrôler les déplacements du personnage.</w:t>
            </w:r>
          </w:p>
          <w:p w:rsidR="00000000" w:rsidDel="00000000" w:rsidP="00000000" w:rsidRDefault="00000000" w:rsidRPr="00000000" w14:paraId="000000C1">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Le personnage se déplace dans l’environnement.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US-15</w:t>
            </w:r>
          </w:p>
          <w:p w:rsidR="00000000" w:rsidDel="00000000" w:rsidP="00000000" w:rsidRDefault="00000000" w:rsidRPr="00000000" w14:paraId="000000C3">
            <w:pPr>
              <w:widowControl w:val="0"/>
              <w:spacing w:line="240" w:lineRule="auto"/>
              <w:rPr/>
            </w:pPr>
            <w:r w:rsidDel="00000000" w:rsidR="00000000" w:rsidRPr="00000000">
              <w:rPr>
                <w:u w:val="single"/>
                <w:rtl w:val="0"/>
              </w:rPr>
              <w:t xml:space="preserv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highlight w:val="white"/>
              </w:rPr>
            </w:pPr>
            <w:r w:rsidDel="00000000" w:rsidR="00000000" w:rsidRPr="00000000">
              <w:rPr>
                <w:highlight w:val="white"/>
                <w:rtl w:val="0"/>
              </w:rPr>
              <w:t xml:space="preserve">En tant qu’utilisateur, je veux pouvoir être présent dans une carte afin de jouer dans un environnement.</w:t>
            </w:r>
          </w:p>
          <w:p w:rsidR="00000000" w:rsidDel="00000000" w:rsidP="00000000" w:rsidRDefault="00000000" w:rsidRPr="00000000" w14:paraId="000000C5">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C6">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Le personnage est placé dans une carte.</w:t>
            </w:r>
          </w:p>
          <w:p w:rsidR="00000000" w:rsidDel="00000000" w:rsidP="00000000" w:rsidRDefault="00000000" w:rsidRPr="00000000" w14:paraId="000000C7">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L’utilisateur peut voir l’environnement.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US-16</w:t>
            </w:r>
          </w:p>
          <w:p w:rsidR="00000000" w:rsidDel="00000000" w:rsidP="00000000" w:rsidRDefault="00000000" w:rsidRPr="00000000" w14:paraId="000000C9">
            <w:pPr>
              <w:widowControl w:val="0"/>
              <w:spacing w:line="240" w:lineRule="auto"/>
              <w:rPr/>
            </w:pPr>
            <w:r w:rsidDel="00000000" w:rsidR="00000000" w:rsidRPr="00000000">
              <w:rPr>
                <w:u w:val="single"/>
                <w:rtl w:val="0"/>
              </w:rPr>
              <w:t xml:space="prese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highlight w:val="white"/>
              </w:rPr>
            </w:pPr>
            <w:r w:rsidDel="00000000" w:rsidR="00000000" w:rsidRPr="00000000">
              <w:rPr>
                <w:highlight w:val="white"/>
                <w:rtl w:val="0"/>
              </w:rPr>
              <w:t xml:space="preserve">En tant qu’utilisateur, je veux que mon personnage ait des animations afin d’améliorer l’immersion.</w:t>
            </w:r>
          </w:p>
          <w:p w:rsidR="00000000" w:rsidDel="00000000" w:rsidP="00000000" w:rsidRDefault="00000000" w:rsidRPr="00000000" w14:paraId="000000CB">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CC">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Le personnage possède des animations.</w:t>
            </w:r>
          </w:p>
          <w:p w:rsidR="00000000" w:rsidDel="00000000" w:rsidP="00000000" w:rsidRDefault="00000000" w:rsidRPr="00000000" w14:paraId="000000CD">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Les animations sont visibles en jeu.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US-17</w:t>
            </w:r>
          </w:p>
          <w:p w:rsidR="00000000" w:rsidDel="00000000" w:rsidP="00000000" w:rsidRDefault="00000000" w:rsidRPr="00000000" w14:paraId="000000CF">
            <w:pPr>
              <w:widowControl w:val="0"/>
              <w:spacing w:line="240" w:lineRule="auto"/>
              <w:rPr/>
            </w:pPr>
            <w:r w:rsidDel="00000000" w:rsidR="00000000" w:rsidRPr="00000000">
              <w:rPr>
                <w:u w:val="single"/>
                <w:rtl w:val="0"/>
              </w:rPr>
              <w:t xml:space="prese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highlight w:val="white"/>
              </w:rPr>
            </w:pPr>
            <w:r w:rsidDel="00000000" w:rsidR="00000000" w:rsidRPr="00000000">
              <w:rPr>
                <w:highlight w:val="white"/>
                <w:rtl w:val="0"/>
              </w:rPr>
              <w:t xml:space="preserve">En tant qu’utilisateur, je veux que mon personnage et l’environnement produisent des sons afin d’améliorer l’expérience.</w:t>
            </w:r>
          </w:p>
          <w:p w:rsidR="00000000" w:rsidDel="00000000" w:rsidP="00000000" w:rsidRDefault="00000000" w:rsidRPr="00000000" w14:paraId="000000D1">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D2">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Des sons sont produits dans le jeu.</w:t>
            </w:r>
          </w:p>
          <w:p w:rsidR="00000000" w:rsidDel="00000000" w:rsidP="00000000" w:rsidRDefault="00000000" w:rsidRPr="00000000" w14:paraId="000000D3">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Les sons sont audibles.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US-18</w:t>
            </w:r>
          </w:p>
          <w:p w:rsidR="00000000" w:rsidDel="00000000" w:rsidP="00000000" w:rsidRDefault="00000000" w:rsidRPr="00000000" w14:paraId="000000D5">
            <w:pPr>
              <w:widowControl w:val="0"/>
              <w:spacing w:line="240" w:lineRule="auto"/>
              <w:rPr>
                <w:u w:val="single"/>
              </w:rPr>
            </w:pPr>
            <w:r w:rsidDel="00000000" w:rsidR="00000000" w:rsidRPr="00000000">
              <w:rPr>
                <w:u w:val="single"/>
                <w:rtl w:val="0"/>
              </w:rPr>
              <w:t xml:space="preserv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highlight w:val="white"/>
              </w:rPr>
            </w:pPr>
            <w:r w:rsidDel="00000000" w:rsidR="00000000" w:rsidRPr="00000000">
              <w:rPr>
                <w:highlight w:val="white"/>
                <w:rtl w:val="0"/>
              </w:rPr>
              <w:t xml:space="preserve">En tant qu’utilisateur, je veux pouvoir voir et interagir avec les autres personnages afin de jouer en multijoueur.</w:t>
            </w:r>
          </w:p>
          <w:p w:rsidR="00000000" w:rsidDel="00000000" w:rsidP="00000000" w:rsidRDefault="00000000" w:rsidRPr="00000000" w14:paraId="000000D7">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D8">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Les autres personnages sont visibles.</w:t>
            </w:r>
          </w:p>
          <w:p w:rsidR="00000000" w:rsidDel="00000000" w:rsidP="00000000" w:rsidRDefault="00000000" w:rsidRPr="00000000" w14:paraId="000000D9">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L’utilisateur peut interagir avec eux.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US-19</w:t>
            </w:r>
          </w:p>
          <w:p w:rsidR="00000000" w:rsidDel="00000000" w:rsidP="00000000" w:rsidRDefault="00000000" w:rsidRPr="00000000" w14:paraId="000000DB">
            <w:pPr>
              <w:widowControl w:val="0"/>
              <w:spacing w:line="240" w:lineRule="auto"/>
              <w:rPr>
                <w:u w:val="single"/>
              </w:rPr>
            </w:pPr>
            <w:r w:rsidDel="00000000" w:rsidR="00000000" w:rsidRPr="00000000">
              <w:rPr>
                <w:u w:val="single"/>
                <w:rtl w:val="0"/>
              </w:rPr>
              <w:t xml:space="preserv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highlight w:val="white"/>
              </w:rPr>
            </w:pPr>
            <w:r w:rsidDel="00000000" w:rsidR="00000000" w:rsidRPr="00000000">
              <w:rPr>
                <w:highlight w:val="white"/>
                <w:rtl w:val="0"/>
              </w:rPr>
              <w:t xml:space="preserve">En tant qu’utilisateur, je veux pouvoir écrire un message sur mon calepin afin de communiquer avec les autres joueurs.</w:t>
            </w:r>
          </w:p>
          <w:p w:rsidR="00000000" w:rsidDel="00000000" w:rsidP="00000000" w:rsidRDefault="00000000" w:rsidRPr="00000000" w14:paraId="000000DD">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DE">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L’utilisateur peut écrire un message.</w:t>
            </w:r>
          </w:p>
          <w:p w:rsidR="00000000" w:rsidDel="00000000" w:rsidP="00000000" w:rsidRDefault="00000000" w:rsidRPr="00000000" w14:paraId="000000DF">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Le message est enregistré sur le calepin.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u w:val="single"/>
              </w:rPr>
            </w:pPr>
            <w:r w:rsidDel="00000000" w:rsidR="00000000" w:rsidRPr="00000000">
              <w:rPr>
                <w:rtl w:val="0"/>
              </w:rPr>
              <w:t xml:space="preserve">US-20</w:t>
              <w:br w:type="textWrapping"/>
            </w:r>
            <w:r w:rsidDel="00000000" w:rsidR="00000000" w:rsidRPr="00000000">
              <w:rPr>
                <w:u w:val="singl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highlight w:val="white"/>
              </w:rPr>
            </w:pPr>
            <w:r w:rsidDel="00000000" w:rsidR="00000000" w:rsidRPr="00000000">
              <w:rPr>
                <w:highlight w:val="white"/>
                <w:rtl w:val="0"/>
              </w:rPr>
              <w:t xml:space="preserve">En tant qu’utilisateur, je veux pouvoir fièrement montrer aux autres mon calepin avec mon message écrit dessus afin qu’ils puissent le lire.</w:t>
            </w:r>
          </w:p>
          <w:p w:rsidR="00000000" w:rsidDel="00000000" w:rsidP="00000000" w:rsidRDefault="00000000" w:rsidRPr="00000000" w14:paraId="000000E2">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E3">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Le calepin peut être affiché par l’utilisateur.</w:t>
            </w:r>
          </w:p>
          <w:p w:rsidR="00000000" w:rsidDel="00000000" w:rsidP="00000000" w:rsidRDefault="00000000" w:rsidRPr="00000000" w14:paraId="000000E4">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Les autres joueurs peuvent voir le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US-21</w:t>
            </w:r>
          </w:p>
          <w:p w:rsidR="00000000" w:rsidDel="00000000" w:rsidP="00000000" w:rsidRDefault="00000000" w:rsidRPr="00000000" w14:paraId="000000E6">
            <w:pPr>
              <w:widowControl w:val="0"/>
              <w:spacing w:line="240" w:lineRule="auto"/>
              <w:rPr>
                <w:u w:val="single"/>
              </w:rPr>
            </w:pPr>
            <w:r w:rsidDel="00000000" w:rsidR="00000000" w:rsidRPr="00000000">
              <w:rPr>
                <w:u w:val="singl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highlight w:val="white"/>
              </w:rPr>
            </w:pPr>
            <w:r w:rsidDel="00000000" w:rsidR="00000000" w:rsidRPr="00000000">
              <w:rPr>
                <w:highlight w:val="white"/>
                <w:rtl w:val="0"/>
              </w:rPr>
              <w:t xml:space="preserve">En tant qu’utilisateur, je veux pouvoir interagir avec l’environnement afin de progresser dans le jeu.</w:t>
            </w:r>
          </w:p>
          <w:p w:rsidR="00000000" w:rsidDel="00000000" w:rsidP="00000000" w:rsidRDefault="00000000" w:rsidRPr="00000000" w14:paraId="000000E8">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E9">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L’utilisateur peut interagir avec des éléments de l’environnement.</w:t>
            </w:r>
          </w:p>
          <w:p w:rsidR="00000000" w:rsidDel="00000000" w:rsidP="00000000" w:rsidRDefault="00000000" w:rsidRPr="00000000" w14:paraId="000000EA">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L’interaction produit un effet dans le jeu.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US-22</w:t>
            </w:r>
          </w:p>
          <w:p w:rsidR="00000000" w:rsidDel="00000000" w:rsidP="00000000" w:rsidRDefault="00000000" w:rsidRPr="00000000" w14:paraId="000000EC">
            <w:pPr>
              <w:widowControl w:val="0"/>
              <w:spacing w:line="240" w:lineRule="auto"/>
              <w:rPr/>
            </w:pPr>
            <w:r w:rsidDel="00000000" w:rsidR="00000000" w:rsidRPr="00000000">
              <w:rPr>
                <w:u w:val="single"/>
                <w:rtl w:val="0"/>
              </w:rPr>
              <w:t xml:space="prese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highlight w:val="white"/>
              </w:rPr>
            </w:pPr>
            <w:r w:rsidDel="00000000" w:rsidR="00000000" w:rsidRPr="00000000">
              <w:rPr>
                <w:highlight w:val="white"/>
                <w:rtl w:val="0"/>
              </w:rPr>
              <w:t xml:space="preserve">En tant qu’utilisateur, je veux pouvoir ouvrir le menu de pause afin d’accéder aux options en cours de partie.</w:t>
            </w:r>
          </w:p>
          <w:p w:rsidR="00000000" w:rsidDel="00000000" w:rsidP="00000000" w:rsidRDefault="00000000" w:rsidRPr="00000000" w14:paraId="000000EE">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EF">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L’utilisateur peut ouvrir le menu de pause.</w:t>
            </w:r>
          </w:p>
          <w:p w:rsidR="00000000" w:rsidDel="00000000" w:rsidP="00000000" w:rsidRDefault="00000000" w:rsidRPr="00000000" w14:paraId="000000F0">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Le menu de pause est affiché.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US-23</w:t>
            </w:r>
          </w:p>
          <w:p w:rsidR="00000000" w:rsidDel="00000000" w:rsidP="00000000" w:rsidRDefault="00000000" w:rsidRPr="00000000" w14:paraId="000000F2">
            <w:pPr>
              <w:widowControl w:val="0"/>
              <w:spacing w:line="240" w:lineRule="auto"/>
              <w:rPr/>
            </w:pPr>
            <w:r w:rsidDel="00000000" w:rsidR="00000000" w:rsidRPr="00000000">
              <w:rPr>
                <w:u w:val="single"/>
                <w:rtl w:val="0"/>
              </w:rPr>
              <w:t xml:space="prese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highlight w:val="white"/>
              </w:rPr>
            </w:pPr>
            <w:r w:rsidDel="00000000" w:rsidR="00000000" w:rsidRPr="00000000">
              <w:rPr>
                <w:highlight w:val="white"/>
                <w:rtl w:val="0"/>
              </w:rPr>
              <w:t xml:space="preserve">En tant qu’utilisateur responsable de la partie, je veux pouvoir sauvegarder la partie afin de la reprendre plus tard.</w:t>
            </w:r>
          </w:p>
          <w:p w:rsidR="00000000" w:rsidDel="00000000" w:rsidP="00000000" w:rsidRDefault="00000000" w:rsidRPr="00000000" w14:paraId="000000F4">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F5">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Le responsable peut sauvegarder la partie.</w:t>
            </w:r>
          </w:p>
          <w:p w:rsidR="00000000" w:rsidDel="00000000" w:rsidP="00000000" w:rsidRDefault="00000000" w:rsidRPr="00000000" w14:paraId="000000F6">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La progression est enregistrée.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US-24</w:t>
            </w:r>
          </w:p>
          <w:p w:rsidR="00000000" w:rsidDel="00000000" w:rsidP="00000000" w:rsidRDefault="00000000" w:rsidRPr="00000000" w14:paraId="000000F8">
            <w:pPr>
              <w:widowControl w:val="0"/>
              <w:spacing w:line="240" w:lineRule="auto"/>
              <w:rPr>
                <w:u w:val="single"/>
              </w:rPr>
            </w:pPr>
            <w:r w:rsidDel="00000000" w:rsidR="00000000" w:rsidRPr="00000000">
              <w:rPr>
                <w:u w:val="singl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highlight w:val="white"/>
              </w:rPr>
            </w:pPr>
            <w:r w:rsidDel="00000000" w:rsidR="00000000" w:rsidRPr="00000000">
              <w:rPr>
                <w:highlight w:val="white"/>
                <w:rtl w:val="0"/>
              </w:rPr>
              <w:t xml:space="preserve">En tant qu’utilisateur, je veux pouvoir quitter la partie afin de retourner au menu.</w:t>
            </w:r>
          </w:p>
          <w:p w:rsidR="00000000" w:rsidDel="00000000" w:rsidP="00000000" w:rsidRDefault="00000000" w:rsidRPr="00000000" w14:paraId="000000FA">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0FB">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L’utilisateur peut quitter la partie.</w:t>
            </w:r>
          </w:p>
          <w:p w:rsidR="00000000" w:rsidDel="00000000" w:rsidP="00000000" w:rsidRDefault="00000000" w:rsidRPr="00000000" w14:paraId="000000FC">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L’utilisateur retourne au menu.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US-25</w:t>
            </w:r>
          </w:p>
          <w:p w:rsidR="00000000" w:rsidDel="00000000" w:rsidP="00000000" w:rsidRDefault="00000000" w:rsidRPr="00000000" w14:paraId="000000FE">
            <w:pPr>
              <w:widowControl w:val="0"/>
              <w:spacing w:line="240" w:lineRule="auto"/>
              <w:rPr/>
            </w:pPr>
            <w:r w:rsidDel="00000000" w:rsidR="00000000" w:rsidRPr="00000000">
              <w:rPr>
                <w:u w:val="single"/>
                <w:rtl w:val="0"/>
              </w:rPr>
              <w:t xml:space="preserv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highlight w:val="white"/>
              </w:rPr>
            </w:pPr>
            <w:r w:rsidDel="00000000" w:rsidR="00000000" w:rsidRPr="00000000">
              <w:rPr>
                <w:highlight w:val="white"/>
                <w:rtl w:val="0"/>
              </w:rPr>
              <w:t xml:space="preserve">En tant qu’utilisateur, je veux pouvoir jouer dans un environnement multijoueur fluide afin d’avoir une expérience jouable.</w:t>
            </w:r>
          </w:p>
          <w:p w:rsidR="00000000" w:rsidDel="00000000" w:rsidP="00000000" w:rsidRDefault="00000000" w:rsidRPr="00000000" w14:paraId="00000100">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101">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Les mouvements des joueurs sont visibles.</w:t>
            </w:r>
          </w:p>
          <w:p w:rsidR="00000000" w:rsidDel="00000000" w:rsidP="00000000" w:rsidRDefault="00000000" w:rsidRPr="00000000" w14:paraId="00000102">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La partie reste jouable en multijoueur.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US-26</w:t>
            </w:r>
          </w:p>
          <w:p w:rsidR="00000000" w:rsidDel="00000000" w:rsidP="00000000" w:rsidRDefault="00000000" w:rsidRPr="00000000" w14:paraId="00000104">
            <w:pPr>
              <w:widowControl w:val="0"/>
              <w:spacing w:line="240" w:lineRule="auto"/>
              <w:rPr/>
            </w:pPr>
            <w:r w:rsidDel="00000000" w:rsidR="00000000" w:rsidRPr="00000000">
              <w:rPr>
                <w:u w:val="single"/>
                <w:rtl w:val="0"/>
              </w:rPr>
              <w:t xml:space="preserve">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highlight w:val="white"/>
              </w:rPr>
            </w:pPr>
            <w:r w:rsidDel="00000000" w:rsidR="00000000" w:rsidRPr="00000000">
              <w:rPr>
                <w:highlight w:val="white"/>
                <w:rtl w:val="0"/>
              </w:rPr>
              <w:t xml:space="preserve">En tant qu’utilisateur, je veux pouvoir jouer dans plusieurs cartes afin de varier l’expérience de jeu.</w:t>
            </w:r>
          </w:p>
          <w:p w:rsidR="00000000" w:rsidDel="00000000" w:rsidP="00000000" w:rsidRDefault="00000000" w:rsidRPr="00000000" w14:paraId="00000106">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107">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Le jeu contient plusieurs cartes.</w:t>
            </w:r>
          </w:p>
          <w:p w:rsidR="00000000" w:rsidDel="00000000" w:rsidP="00000000" w:rsidRDefault="00000000" w:rsidRPr="00000000" w14:paraId="00000108">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Une carte est chargée lors du lancement d’une partie.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US-27</w:t>
            </w:r>
          </w:p>
          <w:p w:rsidR="00000000" w:rsidDel="00000000" w:rsidP="00000000" w:rsidRDefault="00000000" w:rsidRPr="00000000" w14:paraId="0000010A">
            <w:pPr>
              <w:widowControl w:val="0"/>
              <w:spacing w:line="240" w:lineRule="auto"/>
              <w:rPr/>
            </w:pPr>
            <w:r w:rsidDel="00000000" w:rsidR="00000000" w:rsidRPr="00000000">
              <w:rPr>
                <w:u w:val="single"/>
                <w:rtl w:val="0"/>
              </w:rPr>
              <w:t xml:space="preserve">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highlight w:val="white"/>
              </w:rPr>
            </w:pPr>
            <w:r w:rsidDel="00000000" w:rsidR="00000000" w:rsidRPr="00000000">
              <w:rPr>
                <w:highlight w:val="white"/>
                <w:rtl w:val="0"/>
              </w:rPr>
              <w:t xml:space="preserve">En tant qu’utilisateur, je veux pouvoir avoir plusieurs skins de pingouin afin de personnaliser mon personnage.</w:t>
            </w:r>
          </w:p>
          <w:p w:rsidR="00000000" w:rsidDel="00000000" w:rsidP="00000000" w:rsidRDefault="00000000" w:rsidRPr="00000000" w14:paraId="0000010C">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10D">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Plusieurs skins sont disponibles.</w:t>
            </w:r>
          </w:p>
          <w:p w:rsidR="00000000" w:rsidDel="00000000" w:rsidP="00000000" w:rsidRDefault="00000000" w:rsidRPr="00000000" w14:paraId="0000010E">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Les skins sont visibles en jeu.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US-28</w:t>
            </w:r>
          </w:p>
          <w:p w:rsidR="00000000" w:rsidDel="00000000" w:rsidP="00000000" w:rsidRDefault="00000000" w:rsidRPr="00000000" w14:paraId="00000110">
            <w:pPr>
              <w:widowControl w:val="0"/>
              <w:spacing w:line="240" w:lineRule="auto"/>
              <w:rPr/>
            </w:pPr>
            <w:r w:rsidDel="00000000" w:rsidR="00000000" w:rsidRPr="00000000">
              <w:rPr>
                <w:u w:val="single"/>
                <w:rtl w:val="0"/>
              </w:rPr>
              <w:t xml:space="preserve">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highlight w:val="white"/>
              </w:rPr>
            </w:pPr>
            <w:r w:rsidDel="00000000" w:rsidR="00000000" w:rsidRPr="00000000">
              <w:rPr>
                <w:highlight w:val="white"/>
                <w:rtl w:val="0"/>
              </w:rPr>
              <w:t xml:space="preserve">En tant qu’utilisateur, je veux pouvoir configurer le skin que je veux afin d’utiliser le personnage de mon choix.</w:t>
            </w:r>
          </w:p>
          <w:p w:rsidR="00000000" w:rsidDel="00000000" w:rsidP="00000000" w:rsidRDefault="00000000" w:rsidRPr="00000000" w14:paraId="00000112">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113">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L’utilisateur peut sélectionner un skin.</w:t>
            </w:r>
          </w:p>
          <w:p w:rsidR="00000000" w:rsidDel="00000000" w:rsidP="00000000" w:rsidRDefault="00000000" w:rsidRPr="00000000" w14:paraId="00000114">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Le skin sélectionné est appliqué au personnage.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US-29</w:t>
            </w:r>
          </w:p>
          <w:p w:rsidR="00000000" w:rsidDel="00000000" w:rsidP="00000000" w:rsidRDefault="00000000" w:rsidRPr="00000000" w14:paraId="00000116">
            <w:pPr>
              <w:widowControl w:val="0"/>
              <w:spacing w:line="240" w:lineRule="auto"/>
              <w:rPr>
                <w:u w:val="single"/>
              </w:rPr>
            </w:pPr>
            <w:r w:rsidDel="00000000" w:rsidR="00000000" w:rsidRPr="00000000">
              <w:rPr>
                <w:u w:val="single"/>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highlight w:val="white"/>
              </w:rPr>
            </w:pPr>
            <w:r w:rsidDel="00000000" w:rsidR="00000000" w:rsidRPr="00000000">
              <w:rPr>
                <w:highlight w:val="white"/>
                <w:rtl w:val="0"/>
              </w:rPr>
              <w:t xml:space="preserve">En tant que développeur/admin, je veux pouvoir voir les analytics afin d’analyser l’utilisation du jeu.</w:t>
            </w:r>
          </w:p>
          <w:p w:rsidR="00000000" w:rsidDel="00000000" w:rsidP="00000000" w:rsidRDefault="00000000" w:rsidRPr="00000000" w14:paraId="00000118">
            <w:pPr>
              <w:widowControl w:val="0"/>
              <w:spacing w:after="240" w:before="240" w:line="240" w:lineRule="auto"/>
              <w:rPr>
                <w:highlight w:val="white"/>
              </w:rPr>
            </w:pPr>
            <w:r w:rsidDel="00000000" w:rsidR="00000000" w:rsidRPr="00000000">
              <w:rPr>
                <w:b w:val="1"/>
                <w:bCs w:val="1"/>
                <w:highlight w:val="white"/>
                <w:rtl w:val="0"/>
              </w:rPr>
              <w:t xml:space="preserve">Critères d’acceptation :</w:t>
            </w:r>
            <w:r w:rsidDel="00000000" w:rsidR="00000000" w:rsidRPr="00000000">
              <w:rPr>
                <w:rtl w:val="0"/>
              </w:rPr>
            </w:r>
          </w:p>
          <w:p w:rsidR="00000000" w:rsidDel="00000000" w:rsidP="00000000" w:rsidRDefault="00000000" w:rsidRPr="00000000" w14:paraId="00000119">
            <w:pPr>
              <w:widowControl w:val="0"/>
              <w:numPr>
                <w:ilvl w:val="0"/>
                <w:numId w:val="3"/>
              </w:numPr>
              <w:spacing w:after="0" w:afterAutospacing="0" w:before="240" w:line="240" w:lineRule="auto"/>
              <w:ind w:left="720" w:hanging="360"/>
              <w:rPr>
                <w:highlight w:val="white"/>
              </w:rPr>
            </w:pPr>
            <w:r w:rsidDel="00000000" w:rsidR="00000000" w:rsidRPr="00000000">
              <w:rPr>
                <w:highlight w:val="white"/>
                <w:rtl w:val="0"/>
              </w:rPr>
              <w:t xml:space="preserve">Les données d’utilisation sont accessibles.</w:t>
            </w:r>
          </w:p>
          <w:p w:rsidR="00000000" w:rsidDel="00000000" w:rsidP="00000000" w:rsidRDefault="00000000" w:rsidRPr="00000000" w14:paraId="0000011A">
            <w:pPr>
              <w:widowControl w:val="0"/>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Les données sont affichées.</w:t>
            </w:r>
          </w:p>
        </w:tc>
      </w:tr>
    </w:tbl>
    <w:p w:rsidR="00000000" w:rsidDel="00000000" w:rsidP="00000000" w:rsidRDefault="00000000" w:rsidRPr="00000000" w14:paraId="000001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awsofux.com/fr/loi-de-jakob/" TargetMode="External"/><Relationship Id="rId7" Type="http://schemas.openxmlformats.org/officeDocument/2006/relationships/hyperlink" Target="https://docs.godotengine.org/en/stable/tutorials/inputs/inputev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