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14">
  <w:body>
    <w:p>
      <w:pPr>
        <w:pStyle w:val="Heading1"/>
      </w:pPr>
      <w:r>
        <w:t xml:space="preserve">Section 1 : Lettre portrait, marges de 0,5 po</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sectPr>
          <w:pgSz w:w="12240" w:h="15840"/>
          <w:pgMar w:top="720" w:right="720" w:bottom="720" w:left="720" w:header="360" w:footer="360" w:gutter="0"/>
          <w:cols w:space="720"/>
          <w:docGrid w:linePitch="360"/>
        </w:sectPr>
      </w:pPr>
      <w:r>
        <w:t xml:space="preserve">Fin de la section 1.</w:t>
      </w:r>
    </w:p>
    <w:p>
      <w:pPr>
        <w:pStyle w:val="Heading1"/>
      </w:pPr>
      <w:r>
        <w:t xml:space="preserve">Section 2 : Lettre paysage, marges de 1 po</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sectPr>
          <w:pgSz w:w="15840" w:h="12240" w:orient="landscape"/>
          <w:pgMar w:top="1440" w:right="1440" w:bottom="1440" w:left="1440" w:header="720" w:footer="720" w:gutter="0"/>
          <w:cols w:space="720"/>
          <w:docGrid w:linePitch="360"/>
        </w:sectPr>
      </w:pPr>
      <w:r>
        <w:t xml:space="preserve">Fin de la section 2 (la section 3 suit sans saut de page).</w:t>
      </w:r>
    </w:p>
    <w:p>
      <w:pPr>
        <w:pStyle w:val="Heading1"/>
      </w:pPr>
      <w:r>
        <w:t xml:space="preserve">Section 3 : continue, marge gauche de 2 po</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sectPr>
      <w:type w:val="continuous"/>
      <w:pgSz w:w="15840" w:h="12240" w:orient="landscape"/>
      <w:pgMar w:top="1440" w:right="1440" w:bottom="1440" w:left="2880" w:header="720" w:footer="720" w:gutter="0"/>
      <w:cols w:space="720"/>
      <w:docGrid w:linePitch="36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240" w:after="0"/>
      <w:outlineLvl w:val="0"/>
    </w:pPr>
    <w:rPr>
      <w:rFonts w:asciiTheme="majorHAnsi" w:hAnsiTheme="majorHAnsi"/>
      <w:color w:val="2F5496"/>
      <w:sz w:val="32"/>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dedAccent1">
    <w:name w:val="Banded Accent 1"/>
    <w:basedOn w:val="TableNormal"/>
    <w:pPr>
      <w:spacing w:after="0" w:line="240" w:lineRule="auto"/>
    </w:pPr>
    <w:tblPr>
      <w:tblStyleRowBandSize w:val="1"/>
      <w:tblBorders>
        <w:bottom w:val="single" w:sz="8" w:space="0" w:color="4472C4"/>
      </w:tblBorders>
    </w:tblPr>
    <w:tblStylePr w:type="firstRow">
      <w:rPr>
        <w:b/>
        <w:color w:val="FFFFFF"/>
      </w:rPr>
      <w:tcPr>
        <w:shd w:val="clear" w:color="auto" w:fill="4472C4"/>
      </w:tcPr>
    </w:tblStylePr>
    <w:tblStylePr w:type="band1Horz">
      <w:tcPr>
        <w:shd w:val="clear" w:color="auto" w:fill="D9E2F3"/>
      </w:tcPr>
    </w:tblStyle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Theme" Type="http://schemas.openxmlformats.org/officeDocument/2006/relationships/theme" Target="theme/theme1.xml"/></Relationships>
</file>

<file path=word/theme/theme1.xml><?xml version="1.0" encoding="utf-8"?>
<a:theme xmlns:a="http://schemas.openxmlformats.org/drawingml/2006/main" name="Fixture">
  <a:themeElements>
    <a:clrScheme name="Fixtur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ixture">
      <a:majorFont>
        <a:latin typeface="Calibri Light"/>
        <a:ea typeface=""/>
        <a:cs typeface=""/>
      </a:majorFont>
      <a:minorFont>
        <a:latin typeface="Calibri"/>
        <a:ea typeface=""/>
        <a:cs typeface=""/>
      </a:minorFont>
    </a:fontScheme>
    <a:fmtScheme name="Fixtur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